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E3A5F"/>
          <w:sz w:val="52"/>
          <w:szCs w:val="52"/>
        </w:rPr>
        <w:t xml:space="preserve">COURSEFORGE</w:t>
      </w:r>
    </w:p>
    <w:p>
      <w:pPr>
        <w:spacing w:after="200"/>
        <w:jc w:val="center"/>
      </w:pPr>
      <w:r>
        <w:rPr>
          <w:rFonts w:ascii="Arial" w:cs="Arial" w:eastAsia="Arial" w:hAnsi="Arial"/>
          <w:color w:val="5A7FA0"/>
          <w:sz w:val="32"/>
          <w:szCs w:val="32"/>
        </w:rPr>
        <w:t xml:space="preserve">Product Requirements Document</w:t>
      </w:r>
    </w:p>
    <w:p>
      <w:pPr>
        <w:spacing w:after="200"/>
        <w:jc w:val="center"/>
      </w:pPr>
      <w:r>
        <w:rPr>
          <w:rFonts w:ascii="Arial" w:cs="Arial" w:eastAsia="Arial" w:hAnsi="Arial"/>
          <w:i/>
          <w:iCs/>
          <w:color w:val="666666"/>
          <w:sz w:val="24"/>
          <w:szCs w:val="24"/>
        </w:rPr>
        <w:t xml:space="preserve">AI-Powered End-to-End Course Production Platform</w:t>
      </w:r>
    </w:p>
    <w:p>
      <w:pPr>
        <w:spacing w:after="200"/>
        <w:jc w:val="center"/>
      </w:pPr>
      <w:r>
        <w:rPr>
          <w:rFonts w:ascii="Arial" w:cs="Arial" w:eastAsia="Arial" w:hAnsi="Arial"/>
          <w:color w:val="888888"/>
          <w:sz w:val="22"/>
          <w:szCs w:val="22"/>
        </w:rPr>
        <w:t xml:space="preserve">Board Infinity</w:t>
      </w:r>
    </w:p>
    <w:p>
      <w:pPr>
        <w:pBdr>
          <w:bottom w:val="single" w:color="1E3A5F" w:sz="6" w:space="1"/>
        </w:pBdr>
        <w:jc w:val="center"/>
      </w:pP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left w:val="none"/>
              <w:bottom w:val="none"/>
              <w:right w:val="none"/>
            </w:tcBorders>
            <w:tcMar>
              <w:top w:type="dxa" w:w="80"/>
              <w:left w:type="dxa" w:w="120"/>
              <w:bottom w:type="dxa" w:w="80"/>
              <w:right w:type="dxa" w:w="120"/>
            </w:tcMar>
          </w:tcPr>
          <w:p>
            <w:pPr>
              <w:jc w:val="right"/>
            </w:pPr>
            <w:r>
              <w:rPr>
                <w:b/>
                <w:bCs/>
                <w:color w:val="555555"/>
                <w:sz w:val="20"/>
                <w:szCs w:val="20"/>
              </w:rPr>
              <w:t xml:space="preserve">Version:</w:t>
            </w:r>
          </w:p>
        </w:tc>
        <w:tc>
          <w:tcPr>
            <w:tcW w:type="dxa" w:w="3000"/>
            <w:tcBorders>
              <w:top w:val="none"/>
              <w:left w:val="none"/>
              <w:bottom w:val="none"/>
              <w:right w:val="none"/>
            </w:tcBorders>
            <w:tcMar>
              <w:top w:type="dxa" w:w="80"/>
              <w:left w:type="dxa" w:w="120"/>
              <w:bottom w:type="dxa" w:w="80"/>
              <w:right w:type="dxa" w:w="120"/>
            </w:tcMar>
          </w:tcPr>
          <w:p>
            <w:r>
              <w:rPr>
                <w:sz w:val="20"/>
                <w:szCs w:val="20"/>
              </w:rPr>
              <w:t xml:space="preserve">3.0</w:t>
            </w:r>
          </w:p>
        </w:tc>
      </w:tr>
      <w:tr>
        <w:tc>
          <w:tcPr>
            <w:tcW w:type="dxa" w:w="2000"/>
            <w:tcBorders>
              <w:top w:val="none"/>
              <w:left w:val="none"/>
              <w:bottom w:val="none"/>
              <w:right w:val="none"/>
            </w:tcBorders>
            <w:tcMar>
              <w:top w:type="dxa" w:w="80"/>
              <w:left w:type="dxa" w:w="120"/>
              <w:bottom w:type="dxa" w:w="80"/>
              <w:right w:type="dxa" w:w="120"/>
            </w:tcMar>
          </w:tcPr>
          <w:p>
            <w:pPr>
              <w:jc w:val="right"/>
            </w:pPr>
            <w:r>
              <w:rPr>
                <w:b/>
                <w:bCs/>
                <w:color w:val="555555"/>
                <w:sz w:val="20"/>
                <w:szCs w:val="20"/>
              </w:rPr>
              <w:t xml:space="preserve">Date:</w:t>
            </w:r>
          </w:p>
        </w:tc>
        <w:tc>
          <w:tcPr>
            <w:tcW w:type="dxa" w:w="3000"/>
            <w:tcBorders>
              <w:top w:val="none"/>
              <w:left w:val="none"/>
              <w:bottom w:val="none"/>
              <w:right w:val="none"/>
            </w:tcBorders>
            <w:tcMar>
              <w:top w:type="dxa" w:w="80"/>
              <w:left w:type="dxa" w:w="120"/>
              <w:bottom w:type="dxa" w:w="80"/>
              <w:right w:type="dxa" w:w="120"/>
            </w:tcMar>
          </w:tcPr>
          <w:p>
            <w:r>
              <w:rPr>
                <w:sz w:val="20"/>
                <w:szCs w:val="20"/>
              </w:rPr>
              <w:t xml:space="preserve">March 29, 2026</w:t>
            </w:r>
          </w:p>
        </w:tc>
      </w:tr>
      <w:tr>
        <w:tc>
          <w:tcPr>
            <w:tcW w:type="dxa" w:w="2000"/>
            <w:tcBorders>
              <w:top w:val="none"/>
              <w:left w:val="none"/>
              <w:bottom w:val="none"/>
              <w:right w:val="none"/>
            </w:tcBorders>
            <w:tcMar>
              <w:top w:type="dxa" w:w="80"/>
              <w:left w:type="dxa" w:w="120"/>
              <w:bottom w:type="dxa" w:w="80"/>
              <w:right w:type="dxa" w:w="120"/>
            </w:tcMar>
          </w:tcPr>
          <w:p>
            <w:pPr>
              <w:jc w:val="right"/>
            </w:pPr>
            <w:r>
              <w:rPr>
                <w:b/>
                <w:bCs/>
                <w:color w:val="555555"/>
                <w:sz w:val="20"/>
                <w:szCs w:val="20"/>
              </w:rPr>
              <w:t xml:space="preserve">Author:</w:t>
            </w:r>
          </w:p>
        </w:tc>
        <w:tc>
          <w:tcPr>
            <w:tcW w:type="dxa" w:w="3000"/>
            <w:tcBorders>
              <w:top w:val="none"/>
              <w:left w:val="none"/>
              <w:bottom w:val="none"/>
              <w:right w:val="none"/>
            </w:tcBorders>
            <w:tcMar>
              <w:top w:type="dxa" w:w="80"/>
              <w:left w:type="dxa" w:w="120"/>
              <w:bottom w:type="dxa" w:w="80"/>
              <w:right w:type="dxa" w:w="120"/>
            </w:tcMar>
          </w:tcPr>
          <w:p>
            <w:r>
              <w:rPr>
                <w:sz w:val="20"/>
                <w:szCs w:val="20"/>
              </w:rPr>
              <w:t xml:space="preserve">Ravi (Board Infinity)</w:t>
            </w:r>
          </w:p>
        </w:tc>
      </w:tr>
      <w:tr>
        <w:tc>
          <w:tcPr>
            <w:tcW w:type="dxa" w:w="2000"/>
            <w:tcBorders>
              <w:top w:val="none"/>
              <w:left w:val="none"/>
              <w:bottom w:val="none"/>
              <w:right w:val="none"/>
            </w:tcBorders>
            <w:tcMar>
              <w:top w:type="dxa" w:w="80"/>
              <w:left w:type="dxa" w:w="120"/>
              <w:bottom w:type="dxa" w:w="80"/>
              <w:right w:type="dxa" w:w="120"/>
            </w:tcMar>
          </w:tcPr>
          <w:p>
            <w:pPr>
              <w:jc w:val="right"/>
            </w:pPr>
            <w:r>
              <w:rPr>
                <w:b/>
                <w:bCs/>
                <w:color w:val="555555"/>
                <w:sz w:val="20"/>
                <w:szCs w:val="20"/>
              </w:rPr>
              <w:t xml:space="preserve">Status:</w:t>
            </w:r>
          </w:p>
        </w:tc>
        <w:tc>
          <w:tcPr>
            <w:tcW w:type="dxa" w:w="3000"/>
            <w:tcBorders>
              <w:top w:val="none"/>
              <w:left w:val="none"/>
              <w:bottom w:val="none"/>
              <w:right w:val="none"/>
            </w:tcBorders>
            <w:tcMar>
              <w:top w:type="dxa" w:w="80"/>
              <w:left w:type="dxa" w:w="120"/>
              <w:bottom w:type="dxa" w:w="80"/>
              <w:right w:type="dxa" w:w="120"/>
            </w:tcMar>
          </w:tcPr>
          <w:p>
            <w:r>
              <w:rPr>
                <w:sz w:val="20"/>
                <w:szCs w:val="20"/>
              </w:rPr>
              <w:t xml:space="preserve">Draft for Review</w:t>
            </w:r>
          </w:p>
        </w:tc>
      </w:tr>
      <w:tr>
        <w:tc>
          <w:tcPr>
            <w:tcW w:type="dxa" w:w="2000"/>
            <w:tcBorders>
              <w:top w:val="none"/>
              <w:left w:val="none"/>
              <w:bottom w:val="none"/>
              <w:right w:val="none"/>
            </w:tcBorders>
            <w:tcMar>
              <w:top w:type="dxa" w:w="80"/>
              <w:left w:type="dxa" w:w="120"/>
              <w:bottom w:type="dxa" w:w="80"/>
              <w:right w:type="dxa" w:w="120"/>
            </w:tcMar>
          </w:tcPr>
          <w:p>
            <w:pPr>
              <w:jc w:val="right"/>
            </w:pPr>
            <w:r>
              <w:rPr>
                <w:b/>
                <w:bCs/>
                <w:color w:val="555555"/>
                <w:sz w:val="20"/>
                <w:szCs w:val="20"/>
              </w:rPr>
              <w:t xml:space="preserve">Product:</w:t>
            </w:r>
          </w:p>
        </w:tc>
        <w:tc>
          <w:tcPr>
            <w:tcW w:type="dxa" w:w="3000"/>
            <w:tcBorders>
              <w:top w:val="none"/>
              <w:left w:val="none"/>
              <w:bottom w:val="none"/>
              <w:right w:val="none"/>
            </w:tcBorders>
            <w:tcMar>
              <w:top w:type="dxa" w:w="80"/>
              <w:left w:type="dxa" w:w="120"/>
              <w:bottom w:type="dxa" w:w="80"/>
              <w:right w:type="dxa" w:w="120"/>
            </w:tcMar>
          </w:tcPr>
          <w:p>
            <w:r>
              <w:rPr>
                <w:sz w:val="20"/>
                <w:szCs w:val="20"/>
              </w:rPr>
              <w:t xml:space="preserve">CourseForge by Board Infinity</w:t>
            </w:r>
          </w:p>
        </w:tc>
      </w:tr>
    </w:tbl>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20"/>
      </w:pPr>
      <w:r>
        <w:t xml:space="preserve">CourseForge is an AI-powered, end-to-end course production platform built for Board Infinity. It automates the complete course creation pipeline from initial setup through final publication, dramatically reducing time-to-market while maintaining quality standards across platforms like Coursera, Udemy, InfyLearn, and university portals.</w:t>
      </w:r>
    </w:p>
    <w:p>
      <w:pPr>
        <w:spacing w:after="120"/>
      </w:pPr>
      <w:r>
        <w:t xml:space="preserve">The platform serves two primary user personas: Project Managers (PMs) who orchestrate and oversee the entire course creation lifecycle, and Coaches/Subject Matter Experts (SMEs) who provide domain expertise, review content, and record videos. The PM has full visibility into every activity performed by the Coach and is involved at every phase as a supervisor, quality gatekeeper, and collaborator.</w:t>
      </w:r>
    </w:p>
    <w:p>
      <w:pPr>
        <w:pStyle w:val="Heading2"/>
        <w:spacing w:after="150" w:before="300"/>
      </w:pPr>
      <w:r>
        <w:t xml:space="preserve">1.1 Problem Statement</w:t>
      </w:r>
    </w:p>
    <w:p>
      <w:pPr>
        <w:pStyle w:val="ListParagraph"/>
        <w:numPr>
          <w:ilvl w:val="0"/>
          <w:numId w:val="2"/>
        </w:numPr>
      </w:pPr>
      <w:r>
        <w:t xml:space="preserve">Course creation at Board Infinity takes 6-8 weeks per course with heavy manual effort</w:t>
      </w:r>
    </w:p>
    <w:p>
      <w:pPr>
        <w:pStyle w:val="ListParagraph"/>
        <w:numPr>
          <w:ilvl w:val="0"/>
          <w:numId w:val="2"/>
        </w:numPr>
      </w:pPr>
      <w:r>
        <w:t xml:space="preserve">TOC creation, content writing, and review cycles involve extensive back-and-forth across email and spreadsheets</w:t>
      </w:r>
    </w:p>
    <w:p>
      <w:pPr>
        <w:pStyle w:val="ListParagraph"/>
        <w:numPr>
          <w:ilvl w:val="0"/>
          <w:numId w:val="2"/>
        </w:numPr>
      </w:pPr>
      <w:r>
        <w:t xml:space="preserve">No centralized tool to track production status across all phases</w:t>
      </w:r>
    </w:p>
    <w:p>
      <w:pPr>
        <w:pStyle w:val="ListParagraph"/>
        <w:numPr>
          <w:ilvl w:val="0"/>
          <w:numId w:val="2"/>
        </w:numPr>
      </w:pPr>
      <w:r>
        <w:t xml:space="preserve">Quality inconsistency across courses due to lack of standardized workflow</w:t>
      </w:r>
    </w:p>
    <w:p>
      <w:pPr>
        <w:pStyle w:val="ListParagraph"/>
        <w:numPr>
          <w:ilvl w:val="0"/>
          <w:numId w:val="2"/>
        </w:numPr>
      </w:pPr>
      <w:r>
        <w:t xml:space="preserve">No competitive benchmarking against existing courses in the market</w:t>
      </w:r>
    </w:p>
    <w:p>
      <w:pPr>
        <w:pStyle w:val="ListParagraph"/>
        <w:numPr>
          <w:ilvl w:val="0"/>
          <w:numId w:val="2"/>
        </w:numPr>
      </w:pPr>
      <w:r>
        <w:t xml:space="preserve">No way to ensure courses are aligned to current industry demand and job market trends</w:t>
      </w:r>
    </w:p>
    <w:p>
      <w:pPr>
        <w:pStyle w:val="Heading2"/>
        <w:spacing w:after="150" w:before="300"/>
      </w:pPr>
      <w:r>
        <w:t xml:space="preserve">1.2 Solution</w:t>
      </w:r>
    </w:p>
    <w:p>
      <w:pPr>
        <w:spacing w:after="120"/>
      </w:pPr>
      <w:r>
        <w:t xml:space="preserve">CourseForge provides a single platform where PMs and Coaches collaborate through a structured 9-phase pipeline. AI assists at every phase: researching competitor courses, generating TOCs aligned to Bloom’s Taxonomy and current industry demand, creating content briefs, generating slide decks, integrating with Zoom for recording, auto-transcribing recordings, and producing supplemental content (readings, quizzes, case studies) from transcripts. The PM has real-time dashboards showing progress, can observe all coach activities, and can intervene or suggest corrections at any point.</w:t>
      </w:r>
    </w:p>
    <w:p>
      <w:pPr>
        <w:pStyle w:val="Heading2"/>
        <w:spacing w:after="150" w:before="300"/>
      </w:pPr>
      <w: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Course creation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6-8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2-3 weeks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Q2 2026</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TOC approval cycles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3-4 revisions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1-2 revisions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Q2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Content consistency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90%+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Q3 2026</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Coach productivity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1 course/month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3 courses/month</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Q3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Market differentiation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tracked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85%+ unique content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Q3 2026</w:t>
            </w:r>
          </w:p>
        </w:tc>
      </w:tr>
    </w:tbl>
    <w:p>
      <w:r>
        <w:br w:type="page"/>
      </w:r>
    </w:p>
    <w:p>
      <w:pPr>
        <w:pStyle w:val="Heading1"/>
        <w:spacing w:after="150" w:before="300"/>
      </w:pPr>
      <w:r>
        <w:t xml:space="preserve">2. User Personas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3"/>
              <w:bottom w:val="single" w:color="E8D48B" w:sz="1"/>
              <w:right w:val="single" w:color="E8D48B" w:sz="1"/>
            </w:tcBorders>
            <w:shd w:fill="FFF3CD" w:val="clear"/>
            <w:tcMar>
              <w:top w:type="dxa" w:w="120"/>
              <w:left w:type="dxa" w:w="200"/>
              <w:bottom w:type="dxa" w:w="120"/>
              <w:right w:type="dxa" w:w="200"/>
            </w:tcMar>
          </w:tcPr>
          <w:p>
            <w:pPr>
              <w:spacing w:after="60"/>
            </w:pPr>
            <w:r>
              <w:rPr>
                <w:b/>
                <w:bCs/>
                <w:color w:val="7A6200"/>
                <w:sz w:val="22"/>
                <w:szCs w:val="22"/>
              </w:rPr>
              <w:t xml:space="preserve">KEY DESIGN PRINCIPLE: PM Has Full Oversight</w:t>
            </w:r>
          </w:p>
          <w:p>
            <w:pPr>
              <w:spacing w:after="0"/>
            </w:pPr>
            <w:r>
              <w:rPr>
                <w:sz w:val="20"/>
                <w:szCs w:val="20"/>
              </w:rPr>
              <w:t xml:space="preserve">The PM has complete visibility into every action the Coach performs. Every screen, every comment, every upload, every edit made by the Coach is observable by the PM in real-time. The PM can intervene, suggest changes, or flag issues at any point in the pipeline. The Coach’s view is a subset of the PM’s view.</w:t>
            </w:r>
          </w:p>
        </w:tc>
      </w:tr>
    </w:tbl>
    <w:p>
      <w:pPr>
        <w:spacing w:after="120"/>
      </w:pPr>
      <w:r>
        <w:t xml:space="preserve"/>
      </w:r>
    </w:p>
    <w:p>
      <w:pPr>
        <w:pStyle w:val="Heading2"/>
        <w:spacing w:after="150" w:before="300"/>
      </w:pPr>
      <w:r>
        <w:t xml:space="preserve">2.1 Project Manager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Goals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 courses efficiently, maintain quality, track production pipeline, ensure market relevance, oversee all coach activities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Tasks</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Set up courses, configure customizations, generate/approve TOC, review coach comments, send for AI improvement, advance phases, monitor dashboards, suggest corrections to coach, publish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Permissions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access to all screens and tabs. Create courses, approve phases, assign team, manage review queue, view coach activity log, intervene at any phase, publish. PM sees everything the Coach sees plus admin controls.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Pain Points</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Manual tracking in spreadsheets, inconsistent TOC quality, slow review cycles, no way to benchmark against competitor courses, no visibility into what coach is doing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Involvement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Present at EVERY phase. Observes coach actions in real-time. Can suggest edits, flag issues, or request changes at any point. Final authority on phase advancement and publication.</w:t>
            </w:r>
          </w:p>
        </w:tc>
      </w:tr>
    </w:tbl>
    <w:p>
      <w:pPr>
        <w:spacing w:after="120"/>
      </w:pPr>
      <w:r>
        <w:t xml:space="preserve"/>
      </w:r>
    </w:p>
    <w:p>
      <w:pPr>
        <w:pStyle w:val="Heading2"/>
        <w:spacing w:after="150" w:before="300"/>
      </w:pPr>
      <w:r>
        <w:t xml:space="preserve">2.2 Coach / Subject Matter 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Goals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Deliver high-quality content, provide expert feedback, record engaging videos, ensure subject accuracy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Tasks</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Review TOC, add comments, request PM input, provide brief inputs, review/edit PPTs, upload images/graphs, record videos via Zoom or upload, review transcripts, validate generated content, give final sign-off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Permissions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Comment on TOC, provide brief inputs, edit PPTs (manual + AI-assisted), upload recordings and assets, edit transcripts, review generated content. Cannot advance phases (PM-only). Can request PM for suggestions.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Pain Points</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Unclear what needs review, no visibility into full pipeline, scattered feedback, manual PPT creation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Collaboration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Can ask PM for suggestions or additional input at any phase via in-app messaging. Can flag items for PM attention. All actions are visible to PM.</w:t>
            </w:r>
          </w:p>
        </w:tc>
      </w:tr>
    </w:tbl>
    <w:p>
      <w:pPr>
        <w:spacing w:after="120"/>
      </w:pPr>
      <w:r>
        <w:t xml:space="preserve"/>
      </w:r>
    </w:p>
    <w:p>
      <w:pPr>
        <w:pStyle w:val="Heading2"/>
        <w:spacing w:after="150" w:before="300"/>
      </w:pPr>
      <w:r>
        <w:t xml:space="preserve">2.3 PM-Coach Interaction Model</w:t>
      </w:r>
    </w:p>
    <w:p>
      <w:pPr>
        <w:spacing w:after="120"/>
      </w:pPr>
      <w:r>
        <w:t xml:space="preserve">At every phase, the PM and Coach have distinct but overlapping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Coach Does</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PM Observes &amp; Can 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Course Setup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involved)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Creates course, sets all configurations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TOC Generation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(Not involved)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Monitors AI research progress, reviews generated TOC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TOC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Reviews TOC, adds comments, requests PM input, gives final validation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Sees all comments in real-time, sends for AI improvement, suggests edits, approves &amp; advances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Content Briefs</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Provides detailed inputs for each video, reviews generated briefs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Monitors brief generation dashboard, reviews coach inputs, suggests 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PPT Generation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Reviews slides, edits manually or via AI, requests images/graphs, sets slide 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Monitors PPT tracker dashboard, reviews all slides, suggests corrections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PPT Review</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Uploads external PPTs, edits with AI assistance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Reviews uploaded PPTs, approves or requests 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Recording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Records via Zoom or uploads video files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Monitors recording status, checks uploaded files, ensures quality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Transcription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Reviews and edits auto-transcripts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Monitors transcript quality, reviews edits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Content Generation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Reviews AI-generated content items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Reviews all content, suggests improvements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Review &amp; Publish</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Gives final sign-off</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Runs quality checklist, publishes to platform</w:t>
            </w:r>
          </w:p>
        </w:tc>
      </w:tr>
    </w:tbl>
    <w:p>
      <w:r>
        <w:br w:type="page"/>
      </w:r>
    </w:p>
    <w:p>
      <w:pPr>
        <w:pStyle w:val="Heading1"/>
        <w:spacing w:after="150" w:before="300"/>
      </w:pPr>
      <w:r>
        <w:t xml:space="preserve">3. The 9-Phase Course Production Pipeline</w:t>
      </w:r>
    </w:p>
    <w:p>
      <w:pPr>
        <w:spacing w:after="120"/>
      </w:pPr>
      <w:r>
        <w:t xml:space="preserve">Every course in CourseForge moves through exactly 9 sequential phases. Each phase has defined inputs, AI-assisted operations, human review gates, and outputs. The PM is involved at every phase as supervisor and quality gatekeeper. Phase advancement requires explicit PM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2600"/>
        <w:gridCol w:w="2560"/>
      </w:tblGrid>
      <w:t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Role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PM Involvement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Course Setup &amp; Configuration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Creates and configures course</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AI TOC Generation + Research</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AI + PM</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Researches market, generates TOC</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Watches research progress, reviews sources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TOC Review &amp; Improvement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Coach + AI +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Improves from comments, validates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Observes comments, sends AI improvement, approves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Content Briefs + Coach Inputs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AI + Coach + PM</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Generates briefs from coach inputs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Monitors brief dashboard, reviews inputs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PPT / Slide Generation &amp; Editing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 + Coach +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Creates slides, AI-assisted editing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Monitors PPT tracker, reviews all slides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External PPT Upload &amp; AI Edit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Coach + AI + PM</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Edits uploaded PPTs with AI</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Reviews uploaded PPTs, approves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Recording (Zoom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Coach +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Zoom recording capture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Monitors recording status and quality</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Transcription + Content Generation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AI + PM</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Whisper transcription, content gen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Reviews transcripts and generated content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Final Review &amp; Publish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PM + Coach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Quality checklist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Final authority, publishes course</w:t>
            </w:r>
          </w:p>
        </w:tc>
      </w:tr>
    </w:tbl>
    <w:p>
      <w:r>
        <w:br w:type="page"/>
      </w:r>
    </w:p>
    <w:p>
      <w:pPr>
        <w:pStyle w:val="Heading2"/>
        <w:spacing w:after="150" w:before="300"/>
      </w:pPr>
      <w:r>
        <w:t xml:space="preserve">3.1 Phase 1: Course Setup &amp; Configuration</w:t>
      </w:r>
    </w:p>
    <w:p>
      <w:pPr>
        <w:spacing w:after="120"/>
      </w:pPr>
      <w:r>
        <w:rPr>
          <w:b/>
          <w:bCs/>
        </w:rPr>
        <w:t xml:space="preserve">Actor: </w:t>
      </w:r>
      <w:r>
        <w:t xml:space="preserve">Project Manager (PM)</w:t>
      </w:r>
    </w:p>
    <w:p>
      <w:pPr>
        <w:spacing w:after="120"/>
      </w:pPr>
      <w:r>
        <w:rPr>
          <w:b/>
          <w:bCs/>
        </w:rPr>
        <w:t xml:space="preserve">Description: </w:t>
      </w:r>
      <w:r>
        <w:t xml:space="preserve">PM creates a new course by walking through an enhanced multi-step wizard. This defines the course’s DNA with deep customization options. The wizard pulls reference configurations from other leading platforms to suggest best practices.</w:t>
      </w:r>
    </w:p>
    <w:p>
      <w:pPr>
        <w:spacing w:after="120"/>
      </w:pPr>
      <w:r>
        <w:t xml:space="preserve"/>
      </w:r>
    </w:p>
    <w:p>
      <w:pPr>
        <w:pStyle w:val="Heading3"/>
        <w:spacing w:after="150" w:before="300"/>
      </w:pPr>
      <w:r>
        <w:t xml:space="preserve">3.1.1 Wizard Step 1: Platform &amp; Reference</w:t>
      </w:r>
    </w:p>
    <w:p>
      <w:pPr>
        <w:pStyle w:val="ListParagraph"/>
        <w:numPr>
          <w:ilvl w:val="0"/>
          <w:numId w:val="2"/>
        </w:numPr>
      </w:pPr>
      <w:r>
        <w:rPr>
          <w:b/>
          <w:bCs/>
        </w:rPr>
        <w:t xml:space="preserve">Target Platform: </w:t>
      </w:r>
      <w:r>
        <w:t xml:space="preserve">Coursera, Udemy, InfyLearn, University Portal, Custom</w:t>
      </w:r>
    </w:p>
    <w:p>
      <w:pPr>
        <w:pStyle w:val="ListParagraph"/>
        <w:numPr>
          <w:ilvl w:val="0"/>
          <w:numId w:val="2"/>
        </w:numPr>
      </w:pPr>
      <w:r>
        <w:rPr>
          <w:b/>
          <w:bCs/>
        </w:rPr>
        <w:t xml:space="preserve">Reference Course (optional): </w:t>
      </w:r>
      <w:r>
        <w:t xml:space="preserve">PM can paste a URL or name of an existing course from any platform. The system will analyze its structure as a starting reference for TOC generation.</w:t>
      </w:r>
    </w:p>
    <w:p>
      <w:pPr>
        <w:pStyle w:val="ListParagraph"/>
        <w:numPr>
          <w:ilvl w:val="0"/>
          <w:numId w:val="2"/>
        </w:numPr>
      </w:pPr>
      <w:r>
        <w:rPr>
          <w:b/>
          <w:bCs/>
        </w:rPr>
        <w:t xml:space="preserve">Platform Rules: </w:t>
      </w:r>
      <w:r>
        <w:t xml:space="preserve">Each platform auto-configures rules like max module count, lesson naming conventions, content type requirements, and assessment formats.</w:t>
      </w:r>
    </w:p>
    <w:p>
      <w:pPr>
        <w:pStyle w:val="Heading3"/>
        <w:spacing w:after="150" w:before="300"/>
      </w:pPr>
      <w:r>
        <w:t xml:space="preserve">3.1.2 Wizard Step 2: Course Details</w:t>
      </w:r>
    </w:p>
    <w:p>
      <w:pPr>
        <w:pStyle w:val="ListParagraph"/>
        <w:numPr>
          <w:ilvl w:val="0"/>
          <w:numId w:val="2"/>
        </w:numPr>
      </w:pPr>
      <w:r>
        <w:rPr>
          <w:b/>
          <w:bCs/>
        </w:rPr>
        <w:t xml:space="preserve">Title &amp; Description: </w:t>
      </w:r>
      <w:r>
        <w:t xml:space="preserve">Course title, short description, detailed description</w:t>
      </w:r>
    </w:p>
    <w:p>
      <w:pPr>
        <w:pStyle w:val="ListParagraph"/>
        <w:numPr>
          <w:ilvl w:val="0"/>
          <w:numId w:val="2"/>
        </w:numPr>
      </w:pPr>
      <w:r>
        <w:rPr>
          <w:b/>
          <w:bCs/>
        </w:rPr>
        <w:t xml:space="preserve">Audience Level: </w:t>
      </w:r>
      <w:r>
        <w:t xml:space="preserve">Beginner / Intermediate / Advanced / Mixed</w:t>
      </w:r>
    </w:p>
    <w:p>
      <w:pPr>
        <w:pStyle w:val="ListParagraph"/>
        <w:numPr>
          <w:ilvl w:val="0"/>
          <w:numId w:val="2"/>
        </w:numPr>
      </w:pPr>
      <w:r>
        <w:rPr>
          <w:b/>
          <w:bCs/>
        </w:rPr>
        <w:t xml:space="preserve">Duration: </w:t>
      </w:r>
      <w:r>
        <w:t xml:space="preserve">Total weeks, hours per week (auto-calculates total hours)</w:t>
      </w:r>
    </w:p>
    <w:p>
      <w:pPr>
        <w:pStyle w:val="ListParagraph"/>
        <w:numPr>
          <w:ilvl w:val="0"/>
          <w:numId w:val="2"/>
        </w:numPr>
      </w:pPr>
      <w:r>
        <w:rPr>
          <w:b/>
          <w:bCs/>
        </w:rPr>
        <w:t xml:space="preserve">Domain / Category: </w:t>
      </w:r>
      <w:r>
        <w:t xml:space="preserve">e.g., Data Science, Web Development, Cloud Computing, etc.</w:t>
      </w:r>
    </w:p>
    <w:p>
      <w:pPr>
        <w:pStyle w:val="ListParagraph"/>
        <w:numPr>
          <w:ilvl w:val="0"/>
          <w:numId w:val="2"/>
        </w:numPr>
      </w:pPr>
      <w:r>
        <w:rPr>
          <w:b/>
          <w:bCs/>
        </w:rPr>
        <w:t xml:space="preserve">Prerequisites: </w:t>
      </w:r>
      <w:r>
        <w:t xml:space="preserve">Skills or courses required before taking this course</w:t>
      </w:r>
    </w:p>
    <w:p>
      <w:pPr>
        <w:pStyle w:val="ListParagraph"/>
        <w:numPr>
          <w:ilvl w:val="0"/>
          <w:numId w:val="2"/>
        </w:numPr>
      </w:pPr>
      <w:r>
        <w:rPr>
          <w:b/>
          <w:bCs/>
        </w:rPr>
        <w:t xml:space="preserve">Target Job Roles: </w:t>
      </w:r>
      <w:r>
        <w:t xml:space="preserve">Job titles this course prepares students for (used for industry alignment in TOC)</w:t>
      </w:r>
    </w:p>
    <w:p>
      <w:pPr>
        <w:pStyle w:val="ListParagraph"/>
        <w:numPr>
          <w:ilvl w:val="0"/>
          <w:numId w:val="2"/>
        </w:numPr>
      </w:pPr>
      <w:r>
        <w:rPr>
          <w:b/>
          <w:bCs/>
        </w:rPr>
        <w:t xml:space="preserve">Certification Goal: </w:t>
      </w:r>
      <w:r>
        <w:t xml:space="preserve">If this course maps to any industry certification (AWS, Azure, PMP, etc.)</w:t>
      </w:r>
    </w:p>
    <w:p>
      <w:pPr>
        <w:pStyle w:val="Heading3"/>
        <w:spacing w:after="150" w:before="300"/>
      </w:pPr>
      <w:r>
        <w:t xml:space="preserve">3.1.3 Wizard Step 3: Content Configuration</w:t>
      </w:r>
    </w:p>
    <w:p>
      <w:pPr>
        <w:spacing w:after="120"/>
      </w:pPr>
      <w:r>
        <w:rPr>
          <w:b/>
          <w:bCs/>
        </w:rPr>
        <w:t xml:space="preserve">Content Types: </w:t>
      </w:r>
      <w:r>
        <w:t xml:space="preserve">Select which content types to include: readings, practice quizzes, graded quizzes, discussions, case studies, AI dialogues, plugins, peer reviews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3"/>
              <w:bottom w:val="single" w:color="E8D48B" w:sz="1"/>
              <w:right w:val="single" w:color="E8D48B" w:sz="1"/>
            </w:tcBorders>
            <w:shd w:fill="FFF3CD" w:val="clear"/>
            <w:tcMar>
              <w:top w:type="dxa" w:w="120"/>
              <w:left w:type="dxa" w:w="200"/>
              <w:bottom w:type="dxa" w:w="120"/>
              <w:right w:type="dxa" w:w="200"/>
            </w:tcMar>
          </w:tcPr>
          <w:p>
            <w:pPr>
              <w:spacing w:after="60"/>
            </w:pPr>
            <w:r>
              <w:rPr>
                <w:b/>
                <w:bCs/>
                <w:color w:val="7A6200"/>
                <w:sz w:val="22"/>
                <w:szCs w:val="22"/>
              </w:rPr>
              <w:t xml:space="preserve">Time Distribution Slider</w:t>
            </w:r>
          </w:p>
          <w:p>
            <w:pPr>
              <w:spacing w:after="0"/>
            </w:pPr>
            <w:r>
              <w:rPr>
                <w:sz w:val="20"/>
                <w:szCs w:val="20"/>
              </w:rPr>
              <w:t xml:space="preserve">Instead of a fixed video length, the PM uses an interactive slider to distribute total course hours across modules. The slider shows proportional allocation and can be adjusted per module. This gives precise control over pacing without confusion about individual video lengths.</w:t>
            </w:r>
          </w:p>
        </w:tc>
      </w:tr>
    </w:tbl>
    <w:p>
      <w:pPr>
        <w:spacing w:after="120"/>
      </w:pPr>
      <w:r>
        <w:t xml:space="preserve"/>
      </w:r>
    </w:p>
    <w:p>
      <w:pPr>
        <w:pStyle w:val="ListParagraph"/>
        <w:numPr>
          <w:ilvl w:val="0"/>
          <w:numId w:val="2"/>
        </w:numPr>
      </w:pPr>
      <w:r>
        <w:rPr>
          <w:b/>
          <w:bCs/>
        </w:rPr>
        <w:t xml:space="preserve">Theory vs Hands-on Ratio: </w:t>
      </w:r>
      <w:r>
        <w:t xml:space="preserve">Two-option slider (e.g., 60% Theory / 40% Hands-on). This ratio directly influences TOC structure: hands-on portions generate lab exercises, coding assignments, and practical projects instead of lecture videos.</w:t>
      </w:r>
    </w:p>
    <w:p>
      <w:pPr>
        <w:pStyle w:val="ListParagraph"/>
        <w:numPr>
          <w:ilvl w:val="0"/>
          <w:numId w:val="2"/>
        </w:numPr>
      </w:pPr>
      <w:r>
        <w:rPr>
          <w:b/>
          <w:bCs/>
        </w:rPr>
        <w:t xml:space="preserve">Project-Based Learning Toggle: </w:t>
      </w:r>
      <w:r>
        <w:t xml:space="preserve">ON/OFF. When ON, the AI will incorporate a capstone project or multiple milestone projects into the TOC. Coach provides project themes or lets AI suggest based on domain.</w:t>
      </w:r>
    </w:p>
    <w:p>
      <w:pPr>
        <w:pStyle w:val="ListParagraph"/>
        <w:numPr>
          <w:ilvl w:val="0"/>
          <w:numId w:val="2"/>
        </w:numPr>
      </w:pPr>
      <w:r>
        <w:rPr>
          <w:b/>
          <w:bCs/>
        </w:rPr>
        <w:t xml:space="preserve">Capstone Project Toggle: </w:t>
      </w:r>
      <w:r>
        <w:t xml:space="preserve">ON/OFF (independent of project-based learning). When ON, a dedicated capstone module is added at the end of the course with deliverables, rubric, and peer review structure.</w:t>
      </w:r>
    </w:p>
    <w:p>
      <w:pPr>
        <w:spacing w:after="120"/>
      </w:pPr>
      <w:r>
        <w:t xml:space="preserve"/>
      </w:r>
    </w:p>
    <w:p>
      <w:pPr>
        <w:spacing w:after="120"/>
      </w:pPr>
      <w:r>
        <w:rPr>
          <w:b/>
          <w:bCs/>
        </w:rPr>
        <w:t xml:space="preserve">When Project-Based Learning is ON: </w:t>
      </w:r>
      <w:r>
        <w:t xml:space="preserve">The AI will suggest detailed project specifications including: project title, objectives, deliverables, tools/technologies needed, evaluation rubric, and how it maps to course modules. PM can edit or approve these before TOC generation. If PM prefers, projects can also be added manually after TOC generation.</w:t>
      </w:r>
    </w:p>
    <w:p>
      <w:pPr>
        <w:pStyle w:val="Heading3"/>
        <w:spacing w:after="150" w:before="300"/>
      </w:pPr>
      <w:r>
        <w:t xml:space="preserve">3.1.4 Wizard Step 4: Review &amp; Generate</w:t>
      </w:r>
    </w:p>
    <w:p>
      <w:pPr>
        <w:pStyle w:val="ListParagraph"/>
        <w:numPr>
          <w:ilvl w:val="0"/>
          <w:numId w:val="2"/>
        </w:numPr>
      </w:pPr>
      <w:r>
        <w:t xml:space="preserve">PM reviews all configurations in a summary view</w:t>
      </w:r>
    </w:p>
    <w:p>
      <w:pPr>
        <w:pStyle w:val="ListParagraph"/>
        <w:numPr>
          <w:ilvl w:val="0"/>
          <w:numId w:val="2"/>
        </w:numPr>
      </w:pPr>
      <w:r>
        <w:t xml:space="preserve">Clicks “Generate with AI” to trigger Phase 2 (TOC Generation)</w:t>
      </w:r>
    </w:p>
    <w:p>
      <w:pPr>
        <w:pStyle w:val="ListParagraph"/>
        <w:numPr>
          <w:ilvl w:val="0"/>
          <w:numId w:val="2"/>
        </w:numPr>
      </w:pPr>
      <w:r>
        <w:t xml:space="preserve">After generation, preview the TOC result before finalizing</w:t>
      </w:r>
    </w:p>
    <w:p>
      <w:pPr>
        <w:pStyle w:val="ListParagraph"/>
        <w:numPr>
          <w:ilvl w:val="0"/>
          <w:numId w:val="2"/>
        </w:numPr>
      </w:pPr>
      <w:r>
        <w:t xml:space="preserve">Click “Create Course” to save and navigate to Course Detail page</w:t>
      </w:r>
    </w:p>
    <w:p>
      <w:r>
        <w:br w:type="page"/>
      </w:r>
    </w:p>
    <w:p>
      <w:pPr>
        <w:pStyle w:val="Heading2"/>
        <w:spacing w:after="150" w:before="300"/>
      </w:pPr>
      <w:r>
        <w:t xml:space="preserve">3.2 Phase 2: AI TOC Generation with Research &amp; Benchmarking</w:t>
      </w:r>
    </w:p>
    <w:p>
      <w:pPr>
        <w:spacing w:after="120"/>
      </w:pPr>
      <w:r>
        <w:rPr>
          <w:b/>
          <w:bCs/>
        </w:rPr>
        <w:t xml:space="preserve">Actor: </w:t>
      </w:r>
      <w:r>
        <w:t xml:space="preserve">AI (Claude) + PM (observer)</w:t>
      </w:r>
    </w:p>
    <w:p>
      <w:pPr>
        <w:spacing w:after="120"/>
      </w:pPr>
      <w:r>
        <w:rPr>
          <w:b/>
          <w:bCs/>
        </w:rPr>
        <w:t xml:space="preserve">Description: </w:t>
      </w:r>
      <w:r>
        <w:t xml:space="preserve">This is the most critical phase. The AI performs deep research before generating the TOC. The entire research process is shown to the PM in real-time to maintain engagement and transparency.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3"/>
              <w:bottom w:val="single" w:color="E8D48B" w:sz="1"/>
              <w:right w:val="single" w:color="E8D48B" w:sz="1"/>
            </w:tcBorders>
            <w:shd w:fill="FFF3CD" w:val="clear"/>
            <w:tcMar>
              <w:top w:type="dxa" w:w="120"/>
              <w:left w:type="dxa" w:w="200"/>
              <w:bottom w:type="dxa" w:w="120"/>
              <w:right w:type="dxa" w:w="200"/>
            </w:tcMar>
          </w:tcPr>
          <w:p>
            <w:pPr>
              <w:spacing w:after="60"/>
            </w:pPr>
            <w:r>
              <w:rPr>
                <w:b/>
                <w:bCs/>
                <w:color w:val="7A6200"/>
                <w:sz w:val="22"/>
                <w:szCs w:val="22"/>
              </w:rPr>
              <w:t xml:space="preserve">RESEARCH TRANSPARENCY: Keep the User Engaged</w:t>
            </w:r>
          </w:p>
          <w:p>
            <w:pPr>
              <w:spacing w:after="0"/>
            </w:pPr>
            <w:r>
              <w:rPr>
                <w:sz w:val="20"/>
                <w:szCs w:val="20"/>
              </w:rPr>
              <w:t xml:space="preserve">TOC generation takes time because the AI is doing real research. During this time, the UI shows a live progress feed of what the AI is doing: searching competitor courses, analyzing job market trends, reviewing Bloom’s Taxonomy alignment, etc. This keeps the PM engaged and builds confidence in the output quality.</w:t>
            </w:r>
          </w:p>
        </w:tc>
      </w:tr>
    </w:tbl>
    <w:p>
      <w:pPr>
        <w:spacing w:after="120"/>
      </w:pPr>
      <w:r>
        <w:t xml:space="preserve"/>
      </w:r>
    </w:p>
    <w:p>
      <w:pPr>
        <w:pStyle w:val="Heading3"/>
        <w:spacing w:after="150" w:before="300"/>
      </w:pPr>
      <w:r>
        <w:t xml:space="preserve">3.2.1 AI Research Steps (Shown Live to PM)</w:t>
      </w:r>
    </w:p>
    <w:p>
      <w:pPr>
        <w:pStyle w:val="ListParagraph"/>
        <w:numPr>
          <w:ilvl w:val="0"/>
          <w:numId w:val="3"/>
        </w:numPr>
      </w:pPr>
      <w:r>
        <w:t xml:space="preserve">Competitor Course Analysis: AI searches for the best existing courses on the same topic across Coursera, Udemy, edX, LinkedIn Learning. Shows which courses were found and their ratings.</w:t>
      </w:r>
    </w:p>
    <w:p>
      <w:pPr>
        <w:pStyle w:val="ListParagraph"/>
        <w:numPr>
          <w:ilvl w:val="0"/>
          <w:numId w:val="3"/>
        </w:numPr>
      </w:pPr>
      <w:r>
        <w:t xml:space="preserve">Curriculum Gap Analysis: AI compares competitor TOCs to identify what’s missing, outdated, or incomplete in existing courses.</w:t>
      </w:r>
    </w:p>
    <w:p>
      <w:pPr>
        <w:pStyle w:val="ListParagraph"/>
        <w:numPr>
          <w:ilvl w:val="0"/>
          <w:numId w:val="3"/>
        </w:numPr>
      </w:pPr>
      <w:r>
        <w:t xml:space="preserve">Job Market Alignment: AI checks current job postings (LinkedIn, Indeed, Glassdoor) for the target job roles to ensure the TOC covers in-demand skills.</w:t>
      </w:r>
    </w:p>
    <w:p>
      <w:pPr>
        <w:pStyle w:val="ListParagraph"/>
        <w:numPr>
          <w:ilvl w:val="0"/>
          <w:numId w:val="3"/>
        </w:numPr>
      </w:pPr>
      <w:r>
        <w:t xml:space="preserve">Industry Trend Check: AI reviews recent industry developments, new tools/frameworks, and emerging best practices that should be incorporated.</w:t>
      </w:r>
    </w:p>
    <w:p>
      <w:pPr>
        <w:pStyle w:val="ListParagraph"/>
        <w:numPr>
          <w:ilvl w:val="0"/>
          <w:numId w:val="3"/>
        </w:numPr>
      </w:pPr>
      <w:r>
        <w:t xml:space="preserve">Bloom’s Taxonomy Mapping: AI structures learning objectives at appropriate cognitive levels (Remember through Create).</w:t>
      </w:r>
    </w:p>
    <w:p>
      <w:pPr>
        <w:pStyle w:val="ListParagraph"/>
        <w:numPr>
          <w:ilvl w:val="0"/>
          <w:numId w:val="3"/>
        </w:numPr>
      </w:pPr>
      <w:r>
        <w:t xml:space="preserve">Time Distribution: AI allocates hours per module based on the PM’s slider configuration and theory/hands-on ratio.</w:t>
      </w:r>
    </w:p>
    <w:p>
      <w:pPr>
        <w:pStyle w:val="ListParagraph"/>
        <w:numPr>
          <w:ilvl w:val="0"/>
          <w:numId w:val="3"/>
        </w:numPr>
      </w:pPr>
      <w:r>
        <w:t xml:space="preserve">Project Integration: If project-based learning is enabled, AI weaves project milestones into the TOC at appropriate points.</w:t>
      </w:r>
    </w:p>
    <w:p>
      <w:pPr>
        <w:spacing w:after="120"/>
      </w:pPr>
      <w:r>
        <w:t xml:space="preserve"/>
      </w:r>
    </w:p>
    <w:p>
      <w:pPr>
        <w:pStyle w:val="Heading3"/>
        <w:spacing w:after="150" w:before="300"/>
      </w:pPr>
      <w:r>
        <w:t xml:space="preserve">3.2.2 TOC Output</w:t>
      </w:r>
    </w:p>
    <w:p>
      <w:pPr>
        <w:spacing w:after="120"/>
      </w:pPr>
      <w:r>
        <w:t xml:space="preserve">The generated TOC includes:</w:t>
      </w:r>
    </w:p>
    <w:p>
      <w:pPr>
        <w:pStyle w:val="ListParagraph"/>
        <w:numPr>
          <w:ilvl w:val="0"/>
          <w:numId w:val="2"/>
        </w:numPr>
      </w:pPr>
      <w:r>
        <w:t xml:space="preserve">Modules with titles, descriptions, duration, learning objectives</w:t>
      </w:r>
    </w:p>
    <w:p>
      <w:pPr>
        <w:pStyle w:val="ListParagraph"/>
        <w:numPr>
          <w:ilvl w:val="0"/>
          <w:numId w:val="2"/>
        </w:numPr>
      </w:pPr>
      <w:r>
        <w:t xml:space="preserve">Lessons per module with title, description, content types</w:t>
      </w:r>
    </w:p>
    <w:p>
      <w:pPr>
        <w:pStyle w:val="ListParagraph"/>
        <w:numPr>
          <w:ilvl w:val="0"/>
          <w:numId w:val="2"/>
        </w:numPr>
      </w:pPr>
      <w:r>
        <w:t xml:space="preserve">Videos per lesson with title, duration, topic focus</w:t>
      </w:r>
    </w:p>
    <w:p>
      <w:pPr>
        <w:pStyle w:val="ListParagraph"/>
        <w:numPr>
          <w:ilvl w:val="0"/>
          <w:numId w:val="2"/>
        </w:numPr>
      </w:pPr>
      <w:r>
        <w:t xml:space="preserve">Content items per lesson (readings, quizzes, discussions, etc.) in Board Infinity format</w:t>
      </w:r>
    </w:p>
    <w:p>
      <w:pPr>
        <w:pStyle w:val="ListParagraph"/>
        <w:numPr>
          <w:ilvl w:val="0"/>
          <w:numId w:val="2"/>
        </w:numPr>
      </w:pPr>
      <w:r>
        <w:t xml:space="preserve">Learning objectives per module aligned to Bloom’s Taxonomy</w:t>
      </w:r>
    </w:p>
    <w:p>
      <w:pPr>
        <w:pStyle w:val="ListParagraph"/>
        <w:numPr>
          <w:ilvl w:val="0"/>
          <w:numId w:val="2"/>
        </w:numPr>
      </w:pPr>
      <w:r>
        <w:t xml:space="preserve">Project milestones (if project-based learning is enabled)</w:t>
      </w:r>
    </w:p>
    <w:p>
      <w:pPr>
        <w:pStyle w:val="ListParagraph"/>
        <w:numPr>
          <w:ilvl w:val="0"/>
          <w:numId w:val="2"/>
        </w:numPr>
      </w:pPr>
      <w:r>
        <w:t xml:space="preserve">Capstone project specifications (if capstone is enabled)</w:t>
      </w:r>
    </w:p>
    <w:p>
      <w:pPr>
        <w:spacing w:after="120"/>
      </w:pPr>
      <w:r>
        <w:t xml:space="preserve"/>
      </w:r>
    </w:p>
    <w:p>
      <w:pPr>
        <w:pStyle w:val="Heading3"/>
        <w:spacing w:after="150" w:before="300"/>
      </w:pPr>
      <w:r>
        <w:t xml:space="preserve">3.2.3 Source Citations &amp; Competitive Analysis Report</w:t>
      </w:r>
    </w:p>
    <w:p>
      <w:pPr>
        <w:spacing w:after="120"/>
      </w:pPr>
      <w:r>
        <w:rPr>
          <w:b/>
          <w:bCs/>
        </w:rPr>
        <w:t xml:space="preserve">At the end of TOC generation, the system displays:</w:t>
      </w:r>
    </w:p>
    <w:p>
      <w:pPr>
        <w:pStyle w:val="ListParagraph"/>
        <w:numPr>
          <w:ilvl w:val="0"/>
          <w:numId w:val="2"/>
        </w:numPr>
      </w:pPr>
      <w:r>
        <w:rPr>
          <w:b/>
          <w:bCs/>
        </w:rPr>
        <w:t xml:space="preserve">Sources Referenced: </w:t>
      </w:r>
      <w:r>
        <w:t xml:space="preserve">A list of all competitor courses, articles, job postings, and industry resources that the AI consulted during research. Each source includes a link and brief description of what was extracted.</w:t>
      </w:r>
    </w:p>
    <w:p>
      <w:pPr>
        <w:pStyle w:val="ListParagraph"/>
        <w:numPr>
          <w:ilvl w:val="0"/>
          <w:numId w:val="2"/>
        </w:numPr>
      </w:pPr>
      <w:r>
        <w:rPr>
          <w:b/>
          <w:bCs/>
        </w:rPr>
        <w:t xml:space="preserve">Best Existing Course: </w:t>
      </w:r>
      <w:r>
        <w:t xml:space="preserve">The AI identifies the single best existing course on this topic and explains why (ratings, completeness, instructor quality, recency).</w:t>
      </w:r>
    </w:p>
    <w:p>
      <w:pPr>
        <w:pStyle w:val="ListParagraph"/>
        <w:numPr>
          <w:ilvl w:val="0"/>
          <w:numId w:val="2"/>
        </w:numPr>
      </w:pPr>
      <w:r>
        <w:rPr>
          <w:b/>
          <w:bCs/>
        </w:rPr>
        <w:t xml:space="preserve">Why This TOC Is Better: </w:t>
      </w:r>
      <w:r>
        <w:t xml:space="preserve">A competitive advantage summary explaining how the generated TOC improves upon the best existing course: newer content, better structure, industry-aligned skills, project-based approach, etc.</w:t>
      </w:r>
    </w:p>
    <w:p>
      <w:pPr>
        <w:pStyle w:val="ListParagraph"/>
        <w:numPr>
          <w:ilvl w:val="0"/>
          <w:numId w:val="2"/>
        </w:numPr>
      </w:pPr>
      <w:r>
        <w:rPr>
          <w:b/>
          <w:bCs/>
        </w:rPr>
        <w:t xml:space="preserve">Market Positioning: </w:t>
      </w:r>
      <w:r>
        <w:t xml:space="preserve">A brief positioning statement explaining where this course fits relative to competitors and what unique value it offers.</w:t>
      </w:r>
    </w:p>
    <w:p>
      <w:pPr>
        <w:spacing w:after="120"/>
      </w:pPr>
      <w:r>
        <w:t xml:space="preserve"/>
      </w:r>
    </w:p>
    <w:p>
      <w:pPr>
        <w:spacing w:after="120"/>
      </w:pPr>
      <w:r>
        <w:rPr>
          <w:b/>
          <w:bCs/>
        </w:rPr>
        <w:t xml:space="preserve">This analysis is saved with the course and can be referenced during review. </w:t>
      </w:r>
      <w:r>
        <w:t xml:space="preserve">It serves as the evidence base for why the TOC was structured this way, making review and approval more efficient.</w:t>
      </w:r>
    </w:p>
    <w:p>
      <w:pPr>
        <w:pStyle w:val="Heading3"/>
        <w:spacing w:after="150" w:before="300"/>
      </w:pPr>
      <w:r>
        <w:t xml:space="preserve">3.2.4 Board Infinity TOC Format</w:t>
      </w:r>
    </w:p>
    <w:p>
      <w:pPr>
        <w:spacing w:after="120"/>
      </w:pPr>
      <w:r>
        <w:t xml:space="preserve">Module [#] - [Title], Lesson [M.L] - [Title]. Each lesson contains an ordered list of content_items: { type, title, duration, order }.</w:t>
      </w:r>
    </w:p>
    <w:p>
      <w:pPr>
        <w:spacing w:after="120"/>
      </w:pPr>
      <w:r>
        <w:rPr>
          <w:b/>
          <w:bCs/>
        </w:rPr>
        <w:t xml:space="preserve">Fallback: </w:t>
      </w:r>
      <w:r>
        <w:t xml:space="preserve">When no Anthropic API key is configured, the system generates realistic sample TOC data so the platform remains fully functional for demo and testing.</w:t>
      </w:r>
    </w:p>
    <w:p>
      <w:r>
        <w:br w:type="page"/>
      </w:r>
    </w:p>
    <w:p>
      <w:pPr>
        <w:pStyle w:val="Heading2"/>
        <w:spacing w:after="150" w:before="300"/>
      </w:pPr>
      <w:r>
        <w:t xml:space="preserve">3.3 Phase 3: TOC Review &amp; AI Improvement</w:t>
      </w:r>
    </w:p>
    <w:p>
      <w:pPr>
        <w:spacing w:after="120"/>
      </w:pPr>
      <w:r>
        <w:rPr>
          <w:b/>
          <w:bCs/>
        </w:rPr>
        <w:t xml:space="preserve">Actors: </w:t>
      </w:r>
      <w:r>
        <w:t xml:space="preserve">Coach (primary reviewer) + AI (improver) + PM (supervisor &amp; approver)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3"/>
              <w:bottom w:val="single" w:color="E8D48B" w:sz="1"/>
              <w:right w:val="single" w:color="E8D48B" w:sz="1"/>
            </w:tcBorders>
            <w:shd w:fill="FFF3CD" w:val="clear"/>
            <w:tcMar>
              <w:top w:type="dxa" w:w="120"/>
              <w:left w:type="dxa" w:w="200"/>
              <w:bottom w:type="dxa" w:w="120"/>
              <w:right w:type="dxa" w:w="200"/>
            </w:tcMar>
          </w:tcPr>
          <w:p>
            <w:pPr>
              <w:spacing w:after="60"/>
            </w:pPr>
            <w:r>
              <w:rPr>
                <w:b/>
                <w:bCs/>
                <w:color w:val="7A6200"/>
                <w:sz w:val="22"/>
                <w:szCs w:val="22"/>
              </w:rPr>
              <w:t xml:space="preserve">TOC QUALITY STANDARD</w:t>
            </w:r>
          </w:p>
          <w:p>
            <w:pPr>
              <w:spacing w:after="0"/>
            </w:pPr>
            <w:r>
              <w:rPr>
                <w:sz w:val="20"/>
                <w:szCs w:val="20"/>
              </w:rPr>
              <w:t xml:space="preserve">The TOC must be up-to-date, job-oriented, and aligned with current industry demand. Every module and lesson should prepare students for real-world job roles. AI validation checks for outdated technologies, missing trending topics, and alignment with the target job roles specified during setup.</w:t>
            </w:r>
          </w:p>
        </w:tc>
      </w:tr>
    </w:tbl>
    <w:p>
      <w:pPr>
        <w:spacing w:after="120"/>
      </w:pPr>
      <w:r>
        <w:t xml:space="preserve"/>
      </w:r>
    </w:p>
    <w:p>
      <w:pPr>
        <w:pStyle w:val="Heading3"/>
        <w:spacing w:after="150" w:before="300"/>
      </w:pPr>
      <w:r>
        <w:t xml:space="preserve">3.3.1 Coach Review Flow</w:t>
      </w:r>
    </w:p>
    <w:p>
      <w:pPr>
        <w:pStyle w:val="ListParagraph"/>
        <w:numPr>
          <w:ilvl w:val="0"/>
          <w:numId w:val="4"/>
        </w:numPr>
      </w:pPr>
      <w:r>
        <w:t xml:space="preserve">Coach sees the complete TOC in an expandable module/lesson/video tree view</w:t>
      </w:r>
    </w:p>
    <w:p>
      <w:pPr>
        <w:pStyle w:val="ListParagraph"/>
        <w:numPr>
          <w:ilvl w:val="0"/>
          <w:numId w:val="4"/>
        </w:numPr>
      </w:pPr>
      <w:r>
        <w:t xml:space="preserve">Coach adds comments on specific modules, lessons, or videos using inline comment buttons</w:t>
      </w:r>
    </w:p>
    <w:p>
      <w:pPr>
        <w:pStyle w:val="ListParagraph"/>
        <w:numPr>
          <w:ilvl w:val="0"/>
          <w:numId w:val="4"/>
        </w:numPr>
      </w:pPr>
      <w:r>
        <w:t xml:space="preserve">Coach can view the competitive analysis report from Phase 2 for context</w:t>
      </w:r>
    </w:p>
    <w:p>
      <w:pPr>
        <w:pStyle w:val="ListParagraph"/>
        <w:numPr>
          <w:ilvl w:val="0"/>
          <w:numId w:val="4"/>
        </w:numPr>
      </w:pPr>
      <w:r>
        <w:t xml:space="preserve">Coach can request PM input on any item via “Ask PM” button, which sends an in-app notification to PM</w:t>
      </w:r>
    </w:p>
    <w:p>
      <w:pPr>
        <w:pStyle w:val="ListParagraph"/>
        <w:numPr>
          <w:ilvl w:val="0"/>
          <w:numId w:val="4"/>
        </w:numPr>
      </w:pPr>
      <w:r>
        <w:t xml:space="preserve">PM can respond to coach queries directly in the comment thread</w:t>
      </w:r>
    </w:p>
    <w:p>
      <w:pPr>
        <w:spacing w:after="120"/>
      </w:pPr>
      <w:r>
        <w:t xml:space="preserve"/>
      </w:r>
    </w:p>
    <w:p>
      <w:pPr>
        <w:pStyle w:val="Heading3"/>
        <w:spacing w:after="150" w:before="300"/>
      </w:pPr>
      <w:r>
        <w:t xml:space="preserve">3.3.2 AI Review (Automated)</w:t>
      </w:r>
    </w:p>
    <w:p>
      <w:pPr>
        <w:spacing w:after="120"/>
      </w:pPr>
      <w:r>
        <w:t xml:space="preserve">Before coach starts manual review, the AI performs an automated quality check:</w:t>
      </w:r>
    </w:p>
    <w:p>
      <w:pPr>
        <w:pStyle w:val="ListParagraph"/>
        <w:numPr>
          <w:ilvl w:val="0"/>
          <w:numId w:val="2"/>
        </w:numPr>
      </w:pPr>
      <w:r>
        <w:t xml:space="preserve">Checks for outdated technologies or frameworks</w:t>
      </w:r>
    </w:p>
    <w:p>
      <w:pPr>
        <w:pStyle w:val="ListParagraph"/>
        <w:numPr>
          <w:ilvl w:val="0"/>
          <w:numId w:val="2"/>
        </w:numPr>
      </w:pPr>
      <w:r>
        <w:t xml:space="preserve">Validates Bloom’s Taxonomy progression across modules</w:t>
      </w:r>
    </w:p>
    <w:p>
      <w:pPr>
        <w:pStyle w:val="ListParagraph"/>
        <w:numPr>
          <w:ilvl w:val="0"/>
          <w:numId w:val="2"/>
        </w:numPr>
      </w:pPr>
      <w:r>
        <w:t xml:space="preserve">Ensures time distribution matches the configured slider</w:t>
      </w:r>
    </w:p>
    <w:p>
      <w:pPr>
        <w:pStyle w:val="ListParagraph"/>
        <w:numPr>
          <w:ilvl w:val="0"/>
          <w:numId w:val="2"/>
        </w:numPr>
      </w:pPr>
      <w:r>
        <w:t xml:space="preserve">Checks theory/hands-on ratio compliance</w:t>
      </w:r>
    </w:p>
    <w:p>
      <w:pPr>
        <w:pStyle w:val="ListParagraph"/>
        <w:numPr>
          <w:ilvl w:val="0"/>
          <w:numId w:val="2"/>
        </w:numPr>
      </w:pPr>
      <w:r>
        <w:t xml:space="preserve">Flags any modules that don’t map to target job roles</w:t>
      </w:r>
    </w:p>
    <w:p>
      <w:pPr>
        <w:pStyle w:val="ListParagraph"/>
        <w:numPr>
          <w:ilvl w:val="0"/>
          <w:numId w:val="2"/>
        </w:numPr>
      </w:pPr>
      <w:r>
        <w:t xml:space="preserve">AI issues are shown as system comments (yellow badges) alongside coach comments (blue badges)</w:t>
      </w:r>
    </w:p>
    <w:p>
      <w:pPr>
        <w:spacing w:after="120"/>
      </w:pPr>
      <w:r>
        <w:t xml:space="preserve"/>
      </w:r>
    </w:p>
    <w:p>
      <w:pPr>
        <w:pStyle w:val="Heading3"/>
        <w:spacing w:after="150" w:before="300"/>
      </w:pPr>
      <w:r>
        <w:t xml:space="preserve">3.3.3 AI Improvement</w:t>
      </w:r>
    </w:p>
    <w:p>
      <w:pPr>
        <w:spacing w:after="120"/>
      </w:pPr>
      <w:r>
        <w:t xml:space="preserve">PM clicks “Send for AI Improvement” – all unresolved comments (both coach and AI-flagged) are sent to Claude along with the current TOC. AI returns an improved TOC addressing all feedback. Comments are auto-resolved.</w:t>
      </w:r>
    </w:p>
    <w:p>
      <w:pPr>
        <w:spacing w:after="120"/>
      </w:pPr>
      <w:r>
        <w:t xml:space="preserve"/>
      </w:r>
    </w:p>
    <w:p>
      <w:pPr>
        <w:pStyle w:val="Heading3"/>
        <w:spacing w:after="150" w:before="300"/>
      </w:pPr>
      <w:r>
        <w:t xml:space="preserve">3.3.4 Final Validation &amp; Approval</w:t>
      </w:r>
    </w:p>
    <w:p>
      <w:pPr>
        <w:pStyle w:val="ListParagraph"/>
        <w:numPr>
          <w:ilvl w:val="0"/>
          <w:numId w:val="5"/>
        </w:numPr>
      </w:pPr>
      <w:r>
        <w:t xml:space="preserve">After AI improvement, Coach reviews the updated TOC one final time</w:t>
      </w:r>
    </w:p>
    <w:p>
      <w:pPr>
        <w:pStyle w:val="ListParagraph"/>
        <w:numPr>
          <w:ilvl w:val="0"/>
          <w:numId w:val="5"/>
        </w:numPr>
      </w:pPr>
      <w:r>
        <w:t xml:space="preserve">Coach confirms the TOC is accurate, complete, and industry-aligned</w:t>
      </w:r>
    </w:p>
    <w:p>
      <w:pPr>
        <w:pStyle w:val="ListParagraph"/>
        <w:numPr>
          <w:ilvl w:val="0"/>
          <w:numId w:val="5"/>
        </w:numPr>
      </w:pPr>
      <w:r>
        <w:t xml:space="preserve">Coach clicks “Validate &amp; Approve” to signal readiness</w:t>
      </w:r>
    </w:p>
    <w:p>
      <w:pPr>
        <w:pStyle w:val="ListParagraph"/>
        <w:numPr>
          <w:ilvl w:val="0"/>
          <w:numId w:val="5"/>
        </w:numPr>
      </w:pPr>
      <w:r>
        <w:t xml:space="preserve">PM reviews coach’s approval, does a final check, and clicks “Approve &amp; Advance to Briefs”</w:t>
      </w:r>
    </w:p>
    <w:p>
      <w:r>
        <w:br w:type="page"/>
      </w:r>
    </w:p>
    <w:p>
      <w:pPr>
        <w:pStyle w:val="Heading2"/>
        <w:spacing w:after="150" w:before="300"/>
      </w:pPr>
      <w:r>
        <w:t xml:space="preserve">3.4 Phase 4: Content Briefs with Coach Input Dashboard</w:t>
      </w:r>
    </w:p>
    <w:p>
      <w:pPr>
        <w:spacing w:after="120"/>
      </w:pPr>
      <w:r>
        <w:rPr>
          <w:b/>
          <w:bCs/>
        </w:rPr>
        <w:t xml:space="preserve">Actors: </w:t>
      </w:r>
      <w:r>
        <w:t xml:space="preserve">Coach (provides inputs) + AI (generates briefs) + PM (monitors dashboard)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3"/>
              <w:bottom w:val="single" w:color="E8D48B" w:sz="1"/>
              <w:right w:val="single" w:color="E8D48B" w:sz="1"/>
            </w:tcBorders>
            <w:shd w:fill="FFF3CD" w:val="clear"/>
            <w:tcMar>
              <w:top w:type="dxa" w:w="120"/>
              <w:left w:type="dxa" w:w="200"/>
              <w:bottom w:type="dxa" w:w="120"/>
              <w:right w:type="dxa" w:w="200"/>
            </w:tcMar>
          </w:tcPr>
          <w:p>
            <w:pPr>
              <w:spacing w:after="60"/>
            </w:pPr>
            <w:r>
              <w:rPr>
                <w:b/>
                <w:bCs/>
                <w:color w:val="7A6200"/>
                <w:sz w:val="22"/>
                <w:szCs w:val="22"/>
              </w:rPr>
              <w:t xml:space="preserve">COACH INPUT DASHBOARD</w:t>
            </w:r>
          </w:p>
          <w:p>
            <w:pPr>
              <w:spacing w:after="0"/>
            </w:pPr>
            <w:r>
              <w:rPr>
                <w:sz w:val="20"/>
                <w:szCs w:val="20"/>
              </w:rPr>
              <w:t xml:space="preserve">A proper tracker/dashboard is provided where the Coach gives structured input for each video. Based on these inputs, AI generates the content brief. The PM monitors the dashboard in real-time to track progress and can suggest changes.</w:t>
            </w:r>
          </w:p>
        </w:tc>
      </w:tr>
    </w:tbl>
    <w:p>
      <w:pPr>
        <w:spacing w:after="120"/>
      </w:pPr>
      <w:r>
        <w:t xml:space="preserve"/>
      </w:r>
    </w:p>
    <w:p>
      <w:pPr>
        <w:pStyle w:val="Heading3"/>
        <w:spacing w:after="150" w:before="300"/>
      </w:pPr>
      <w:r>
        <w:t xml:space="preserve">3.4.1 Coach Input Form (Per Video)</w:t>
      </w:r>
    </w:p>
    <w:p>
      <w:pPr>
        <w:spacing w:after="120"/>
      </w:pPr>
      <w:r>
        <w:t xml:space="preserve">For each video in the TOC, the Coach fills in:</w:t>
      </w:r>
    </w:p>
    <w:p>
      <w:pPr>
        <w:pStyle w:val="ListParagraph"/>
        <w:numPr>
          <w:ilvl w:val="0"/>
          <w:numId w:val="2"/>
        </w:numPr>
      </w:pPr>
      <w:r>
        <w:rPr>
          <w:b/>
          <w:bCs/>
        </w:rPr>
        <w:t xml:space="preserve">Key Topics: </w:t>
      </w:r>
      <w:r>
        <w:t xml:space="preserve">Main concepts to cover in this video</w:t>
      </w:r>
    </w:p>
    <w:p>
      <w:pPr>
        <w:pStyle w:val="ListParagraph"/>
        <w:numPr>
          <w:ilvl w:val="0"/>
          <w:numId w:val="2"/>
        </w:numPr>
      </w:pPr>
      <w:r>
        <w:rPr>
          <w:b/>
          <w:bCs/>
        </w:rPr>
        <w:t xml:space="preserve">Real-World Examples: </w:t>
      </w:r>
      <w:r>
        <w:t xml:space="preserve">Industry examples, use cases, or demonstrations to include</w:t>
      </w:r>
    </w:p>
    <w:p>
      <w:pPr>
        <w:pStyle w:val="ListParagraph"/>
        <w:numPr>
          <w:ilvl w:val="0"/>
          <w:numId w:val="2"/>
        </w:numPr>
      </w:pPr>
      <w:r>
        <w:rPr>
          <w:b/>
          <w:bCs/>
        </w:rPr>
        <w:t xml:space="preserve">Visual Requirements: </w:t>
      </w:r>
      <w:r>
        <w:t xml:space="preserve">Diagrams, code walkthroughs, screen recordings, whiteboard explanations needed</w:t>
      </w:r>
    </w:p>
    <w:p>
      <w:pPr>
        <w:pStyle w:val="ListParagraph"/>
        <w:numPr>
          <w:ilvl w:val="0"/>
          <w:numId w:val="2"/>
        </w:numPr>
      </w:pPr>
      <w:r>
        <w:rPr>
          <w:b/>
          <w:bCs/>
        </w:rPr>
        <w:t xml:space="preserve">Difficulty Level Notes: </w:t>
      </w:r>
      <w:r>
        <w:t xml:space="preserve">Any special pacing considerations for this topic</w:t>
      </w:r>
    </w:p>
    <w:p>
      <w:pPr>
        <w:pStyle w:val="ListParagraph"/>
        <w:numPr>
          <w:ilvl w:val="0"/>
          <w:numId w:val="2"/>
        </w:numPr>
      </w:pPr>
      <w:r>
        <w:rPr>
          <w:b/>
          <w:bCs/>
        </w:rPr>
        <w:t xml:space="preserve">Reference Materials: </w:t>
      </w:r>
      <w:r>
        <w:t xml:space="preserve">Links or documents the Coach wants AI to reference</w:t>
      </w:r>
    </w:p>
    <w:p>
      <w:pPr>
        <w:pStyle w:val="ListParagraph"/>
        <w:numPr>
          <w:ilvl w:val="0"/>
          <w:numId w:val="2"/>
        </w:numPr>
      </w:pPr>
      <w:r>
        <w:rPr>
          <w:b/>
          <w:bCs/>
        </w:rPr>
        <w:t xml:space="preserve">Special Instructions: </w:t>
      </w:r>
      <w:r>
        <w:t xml:space="preserve">Any custom requirements for this particular video</w:t>
      </w:r>
    </w:p>
    <w:p>
      <w:pPr>
        <w:spacing w:after="120"/>
      </w:pPr>
      <w:r>
        <w:t xml:space="preserve"/>
      </w:r>
    </w:p>
    <w:p>
      <w:pPr>
        <w:pStyle w:val="Heading3"/>
        <w:spacing w:after="150" w:before="300"/>
      </w:pPr>
      <w:r>
        <w:t xml:space="preserve">3.4.2 AI Brief Generation</w:t>
      </w:r>
    </w:p>
    <w:p>
      <w:pPr>
        <w:spacing w:after="120"/>
      </w:pPr>
      <w:r>
        <w:t xml:space="preserve">Based on coach inputs + the approved TOC + competitive analysis data, AI generates a comprehensive brief for each video containing: talking points, visual cues, real-world examples, key takeaways, script outline, and estimated duration breakdown.</w:t>
      </w:r>
    </w:p>
    <w:p>
      <w:pPr>
        <w:spacing w:after="120"/>
      </w:pPr>
      <w:r>
        <w:t xml:space="preserve">Briefs can be generated individually or in bulk. Coach can edit briefs inline after generation.</w:t>
      </w:r>
    </w:p>
    <w:p>
      <w:pPr>
        <w:spacing w:after="120"/>
      </w:pPr>
      <w:r>
        <w:t xml:space="preserve"/>
      </w:r>
    </w:p>
    <w:p>
      <w:pPr>
        <w:pStyle w:val="Heading3"/>
        <w:spacing w:after="150" w:before="300"/>
      </w:pPr>
      <w:r>
        <w:t xml:space="preserve">3.4.3 Brief Tracker Dashboard (PM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Video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Name of the video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Coach Input Status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Not Started / In Progress / Completed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Brief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Pending / Generating / Generated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Coach Review</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Not Reviewed / Approved / Changes Requested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PM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PM can add notes or suggestions for coach</w:t>
            </w:r>
          </w:p>
        </w:tc>
      </w:tr>
    </w:tbl>
    <w:p>
      <w:r>
        <w:br w:type="page"/>
      </w:r>
    </w:p>
    <w:p>
      <w:pPr>
        <w:pStyle w:val="Heading2"/>
        <w:spacing w:after="150" w:before="300"/>
      </w:pPr>
      <w:r>
        <w:t xml:space="preserve">3.5 Phase 5: PPT / Slide Generation &amp; Editing</w:t>
      </w:r>
    </w:p>
    <w:p>
      <w:pPr>
        <w:spacing w:after="120"/>
      </w:pPr>
      <w:r>
        <w:rPr>
          <w:b/>
          <w:bCs/>
        </w:rPr>
        <w:t xml:space="preserve">Actors: </w:t>
      </w:r>
      <w:r>
        <w:t xml:space="preserve">AI (generates slides) + Coach (reviews, edits, decides) + PM (monitors tracker)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3"/>
              <w:bottom w:val="single" w:color="E8D48B" w:sz="1"/>
              <w:right w:val="single" w:color="E8D48B" w:sz="1"/>
            </w:tcBorders>
            <w:shd w:fill="FFF3CD" w:val="clear"/>
            <w:tcMar>
              <w:top w:type="dxa" w:w="120"/>
              <w:left w:type="dxa" w:w="200"/>
              <w:bottom w:type="dxa" w:w="120"/>
              <w:right w:type="dxa" w:w="200"/>
            </w:tcMar>
          </w:tcPr>
          <w:p>
            <w:pPr>
              <w:spacing w:after="60"/>
            </w:pPr>
            <w:r>
              <w:rPr>
                <w:b/>
                <w:bCs/>
                <w:color w:val="7A6200"/>
                <w:sz w:val="22"/>
                <w:szCs w:val="22"/>
              </w:rPr>
              <w:t xml:space="preserve">COACH HAS ULTIMATE DECISION ON PPTs</w:t>
            </w:r>
          </w:p>
          <w:p>
            <w:pPr>
              <w:spacing w:after="0"/>
            </w:pPr>
            <w:r>
              <w:rPr>
                <w:sz w:val="20"/>
                <w:szCs w:val="20"/>
              </w:rPr>
              <w:t xml:space="preserve">While AI generates initial slides and provides suggestions, the Coach has the final say on all PPT decisions: number of slides, content, layout, visuals, and animations. The Coach can manually edit, request AI changes, or override any AI suggestion.</w:t>
            </w:r>
          </w:p>
        </w:tc>
      </w:tr>
    </w:tbl>
    <w:p>
      <w:pPr>
        <w:spacing w:after="120"/>
      </w:pPr>
      <w:r>
        <w:t xml:space="preserve"/>
      </w:r>
    </w:p>
    <w:p>
      <w:pPr>
        <w:pStyle w:val="Heading3"/>
        <w:spacing w:after="150" w:before="300"/>
      </w:pPr>
      <w:r>
        <w:t xml:space="preserve">3.5.1 Slide Count Logic</w:t>
      </w:r>
    </w:p>
    <w:p>
      <w:pPr>
        <w:pStyle w:val="ListParagraph"/>
        <w:numPr>
          <w:ilvl w:val="0"/>
          <w:numId w:val="2"/>
        </w:numPr>
      </w:pPr>
      <w:r>
        <w:rPr>
          <w:b/>
          <w:bCs/>
        </w:rPr>
        <w:t xml:space="preserve">Default: </w:t>
      </w:r>
      <w:r>
        <w:t xml:space="preserve">AI determines slide count based on video duration and content density. Longer videos get more slides.</w:t>
      </w:r>
    </w:p>
    <w:p>
      <w:pPr>
        <w:pStyle w:val="ListParagraph"/>
        <w:numPr>
          <w:ilvl w:val="0"/>
          <w:numId w:val="2"/>
        </w:numPr>
      </w:pPr>
      <w:r>
        <w:rPr>
          <w:b/>
          <w:bCs/>
        </w:rPr>
        <w:t xml:space="preserve">Hands-on Reduction: </w:t>
      </w:r>
      <w:r>
        <w:t xml:space="preserve">If the video is tagged as hands-on/practical, the slide count is automatically reduced since screen recordings or live coding replace traditional slides.</w:t>
      </w:r>
    </w:p>
    <w:p>
      <w:pPr>
        <w:pStyle w:val="ListParagraph"/>
        <w:numPr>
          <w:ilvl w:val="0"/>
          <w:numId w:val="2"/>
        </w:numPr>
      </w:pPr>
      <w:r>
        <w:rPr>
          <w:b/>
          <w:bCs/>
        </w:rPr>
        <w:t xml:space="preserve">Coach Override: </w:t>
      </w:r>
      <w:r>
        <w:t xml:space="preserve">Coach can manually specify the exact number of slides for any video. This overrides all automatic calculations.</w:t>
      </w:r>
    </w:p>
    <w:p>
      <w:pPr>
        <w:spacing w:after="120"/>
      </w:pPr>
      <w:r>
        <w:t xml:space="preserve"/>
      </w:r>
    </w:p>
    <w:p>
      <w:pPr>
        <w:pStyle w:val="Heading3"/>
        <w:spacing w:after="150" w:before="300"/>
      </w:pPr>
      <w:r>
        <w:t xml:space="preserve">3.5.2 PPT Editing Options</w:t>
      </w:r>
    </w:p>
    <w:p>
      <w:pPr>
        <w:pStyle w:val="ListParagraph"/>
        <w:numPr>
          <w:ilvl w:val="0"/>
          <w:numId w:val="6"/>
        </w:numPr>
      </w:pPr>
      <w:r>
        <w:t xml:space="preserve">Manual Editing: In-app slide editor where Coach can edit titles, bullet points, speaker notes, and layout for each slide</w:t>
      </w:r>
    </w:p>
    <w:p>
      <w:pPr>
        <w:pStyle w:val="ListParagraph"/>
        <w:numPr>
          <w:ilvl w:val="0"/>
          <w:numId w:val="6"/>
        </w:numPr>
      </w:pPr>
      <w:r>
        <w:t xml:space="preserve">AI Suggestions: Coach can click “Improve with AI” on any slide to get AI-suggested improvements to content, wording, or structure</w:t>
      </w:r>
    </w:p>
    <w:p>
      <w:pPr>
        <w:pStyle w:val="ListParagraph"/>
        <w:numPr>
          <w:ilvl w:val="0"/>
          <w:numId w:val="6"/>
        </w:numPr>
      </w:pPr>
      <w:r>
        <w:t xml:space="preserve">Image &amp; Graph Requests: Coach can request specific images, diagrams, graphs, or illustrations for any slide. The system generates or sources them.</w:t>
      </w:r>
    </w:p>
    <w:p>
      <w:pPr>
        <w:pStyle w:val="ListParagraph"/>
        <w:numPr>
          <w:ilvl w:val="0"/>
          <w:numId w:val="6"/>
        </w:numPr>
      </w:pPr>
      <w:r>
        <w:t xml:space="preserve">Animation &amp; Interactivity: Slides support animations, transitions, and interactive elements (polls, clickable diagrams, embedded code). Coach selects from available templates.</w:t>
      </w:r>
    </w:p>
    <w:p>
      <w:pPr>
        <w:spacing w:after="120"/>
      </w:pPr>
      <w:r>
        <w:t xml:space="preserve"/>
      </w:r>
    </w:p>
    <w:p>
      <w:pPr>
        <w:pStyle w:val="Heading3"/>
        <w:spacing w:after="150" w:before="300"/>
      </w:pPr>
      <w:r>
        <w:t xml:space="preserve">3.5.3 PPT Tracker Dashboard (PM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Video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Name of the video</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Slide Count</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Number of slides (auto or coach-specified)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Generation 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Pending / Generating / Generated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Coach Edit Status</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Not Started / Editing / Finalized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Images/Graphs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Requested / Provided / Integrated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PM Review</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Not Reviewed / Approved / Changes Requested</w:t>
            </w:r>
          </w:p>
        </w:tc>
      </w:tr>
    </w:tbl>
    <w:p>
      <w:pPr>
        <w:pStyle w:val="Heading2"/>
        <w:spacing w:after="150" w:before="300"/>
      </w:pPr>
      <w:r>
        <w:t xml:space="preserve">3.6 Phase 6: External PPT Upload &amp; AI Editing</w:t>
      </w:r>
    </w:p>
    <w:p>
      <w:pPr>
        <w:spacing w:after="120"/>
      </w:pPr>
      <w:r>
        <w:rPr>
          <w:b/>
          <w:bCs/>
        </w:rPr>
        <w:t xml:space="preserve">Actors: </w:t>
      </w:r>
      <w:r>
        <w:t xml:space="preserve">Coach (uploads) + AI (edits) + PM (reviews)</w:t>
      </w:r>
    </w:p>
    <w:p>
      <w:pPr>
        <w:spacing w:after="120"/>
      </w:pPr>
      <w:r>
        <w:rPr>
          <w:b/>
          <w:bCs/>
        </w:rPr>
        <w:t xml:space="preserve">Description: </w:t>
      </w:r>
      <w:r>
        <w:t xml:space="preserve">In addition to AI-generated slides, Coaches can upload externally created PPTs (.pptx files). These uploaded PPTs can then be edited within the platform using AI assistance.</w:t>
      </w:r>
    </w:p>
    <w:p>
      <w:pPr>
        <w:spacing w:after="120"/>
      </w:pPr>
      <w:r>
        <w:t xml:space="preserve"/>
      </w:r>
    </w:p>
    <w:p>
      <w:pPr>
        <w:pStyle w:val="Heading3"/>
        <w:spacing w:after="150" w:before="300"/>
      </w:pPr>
      <w:r>
        <w:t xml:space="preserve">3.6.1 Upload Flow</w:t>
      </w:r>
    </w:p>
    <w:p>
      <w:pPr>
        <w:pStyle w:val="ListParagraph"/>
        <w:numPr>
          <w:ilvl w:val="0"/>
          <w:numId w:val="7"/>
        </w:numPr>
      </w:pPr>
      <w:r>
        <w:t xml:space="preserve">Coach uploads a .pptx file via drag-and-drop or file picker</w:t>
      </w:r>
    </w:p>
    <w:p>
      <w:pPr>
        <w:pStyle w:val="ListParagraph"/>
        <w:numPr>
          <w:ilvl w:val="0"/>
          <w:numId w:val="7"/>
        </w:numPr>
      </w:pPr>
      <w:r>
        <w:t xml:space="preserve">System parses the PPT and displays slides in the editor view</w:t>
      </w:r>
    </w:p>
    <w:p>
      <w:pPr>
        <w:pStyle w:val="ListParagraph"/>
        <w:numPr>
          <w:ilvl w:val="0"/>
          <w:numId w:val="7"/>
        </w:numPr>
      </w:pPr>
      <w:r>
        <w:t xml:space="preserve">Coach can edit individual slides manually or use AI suggestions</w:t>
      </w:r>
    </w:p>
    <w:p>
      <w:pPr>
        <w:pStyle w:val="ListParagraph"/>
        <w:numPr>
          <w:ilvl w:val="0"/>
          <w:numId w:val="7"/>
        </w:numPr>
      </w:pPr>
      <w:r>
        <w:t xml:space="preserve">AI can reformat, improve content, add speaker notes, or restructure uploaded slides</w:t>
      </w:r>
    </w:p>
    <w:p>
      <w:pPr>
        <w:pStyle w:val="ListParagraph"/>
        <w:numPr>
          <w:ilvl w:val="0"/>
          <w:numId w:val="7"/>
        </w:numPr>
      </w:pPr>
      <w:r>
        <w:t xml:space="preserve">PM reviews the uploaded and edited PPT before approval</w:t>
      </w:r>
    </w:p>
    <w:p>
      <w:pPr>
        <w:spacing w:after="120"/>
      </w:pPr>
      <w:r>
        <w:t xml:space="preserve"/>
      </w:r>
    </w:p>
    <w:p>
      <w:pPr>
        <w:spacing w:after="120"/>
      </w:pPr>
      <w:r>
        <w:rPr>
          <w:b/>
          <w:bCs/>
        </w:rPr>
        <w:t xml:space="preserve">Supported Formats: </w:t>
      </w:r>
      <w:r>
        <w:t xml:space="preserve">.pptx, .pdf (converted to editable slides). Google Slides URL import (future).</w:t>
      </w:r>
    </w:p>
    <w:p>
      <w:r>
        <w:br w:type="page"/>
      </w:r>
    </w:p>
    <w:p>
      <w:pPr>
        <w:pStyle w:val="Heading2"/>
        <w:spacing w:after="150" w:before="300"/>
      </w:pPr>
      <w:r>
        <w:t xml:space="preserve">3.7 Phase 7: Recording with Zoom Integration</w:t>
      </w:r>
    </w:p>
    <w:p>
      <w:pPr>
        <w:spacing w:after="120"/>
      </w:pPr>
      <w:r>
        <w:rPr>
          <w:b/>
          <w:bCs/>
        </w:rPr>
        <w:t xml:space="preserve">Actors: </w:t>
      </w:r>
      <w:r>
        <w:t xml:space="preserve">Coach (records) + PM (monitors)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3"/>
              <w:bottom w:val="single" w:color="E8D48B" w:sz="1"/>
              <w:right w:val="single" w:color="E8D48B" w:sz="1"/>
            </w:tcBorders>
            <w:shd w:fill="FFF3CD" w:val="clear"/>
            <w:tcMar>
              <w:top w:type="dxa" w:w="120"/>
              <w:left w:type="dxa" w:w="200"/>
              <w:bottom w:type="dxa" w:w="120"/>
              <w:right w:type="dxa" w:w="200"/>
            </w:tcMar>
          </w:tcPr>
          <w:p>
            <w:pPr>
              <w:spacing w:after="60"/>
            </w:pPr>
            <w:r>
              <w:rPr>
                <w:b/>
                <w:bCs/>
                <w:color w:val="7A6200"/>
                <w:sz w:val="22"/>
                <w:szCs w:val="22"/>
              </w:rPr>
              <w:t xml:space="preserve">ZOOM INTEGRATION: All Files in One Place</w:t>
            </w:r>
          </w:p>
          <w:p>
            <w:pPr>
              <w:spacing w:after="0"/>
            </w:pPr>
            <w:r>
              <w:rPr>
                <w:sz w:val="20"/>
                <w:szCs w:val="20"/>
              </w:rPr>
              <w:t xml:space="preserve">CourseForge integrates with Zoom to capture recordings directly. When a Coach records a session via Zoom, the recording files are automatically pulled into the platform. This ensures all course assets are in one place, making transcript creation and content generation seamless.</w:t>
            </w:r>
          </w:p>
        </w:tc>
      </w:tr>
    </w:tbl>
    <w:p>
      <w:pPr>
        <w:spacing w:after="120"/>
      </w:pPr>
      <w:r>
        <w:t xml:space="preserve"/>
      </w:r>
    </w:p>
    <w:p>
      <w:pPr>
        <w:pStyle w:val="Heading3"/>
        <w:spacing w:after="150" w:before="300"/>
      </w:pPr>
      <w:r>
        <w:t xml:space="preserve">3.7.1 Recording Options</w:t>
      </w:r>
    </w:p>
    <w:p>
      <w:pPr>
        <w:pStyle w:val="ListParagraph"/>
        <w:numPr>
          <w:ilvl w:val="0"/>
          <w:numId w:val="2"/>
        </w:numPr>
      </w:pPr>
      <w:r>
        <w:rPr>
          <w:b/>
          <w:bCs/>
        </w:rPr>
        <w:t xml:space="preserve">Zoom Integration (Primary): </w:t>
      </w:r>
      <w:r>
        <w:t xml:space="preserve">Coach schedules/starts a Zoom session linked to a specific video. Recording is auto-captured and stored in CourseForge. Supports cloud recording and local recording upload.</w:t>
      </w:r>
    </w:p>
    <w:p>
      <w:pPr>
        <w:pStyle w:val="ListParagraph"/>
        <w:numPr>
          <w:ilvl w:val="0"/>
          <w:numId w:val="2"/>
        </w:numPr>
      </w:pPr>
      <w:r>
        <w:rPr>
          <w:b/>
          <w:bCs/>
        </w:rPr>
        <w:t xml:space="preserve">Direct Upload: </w:t>
      </w:r>
      <w:r>
        <w:t xml:space="preserve">Coach uploads pre-recorded video/audio files. Supports MP4, WebM, MOV, M4A. Drag-and-drop interface.</w:t>
      </w:r>
    </w:p>
    <w:p>
      <w:pPr>
        <w:pStyle w:val="ListParagraph"/>
        <w:numPr>
          <w:ilvl w:val="0"/>
          <w:numId w:val="2"/>
        </w:numPr>
      </w:pPr>
      <w:r>
        <w:rPr>
          <w:b/>
          <w:bCs/>
        </w:rPr>
        <w:t xml:space="preserve">AI Voice (ElevenLabs): </w:t>
      </w:r>
      <w:r>
        <w:t xml:space="preserve">Generates voice narration from the content brief. Useful for prototype/draft recordings or supplemental narration.</w:t>
      </w:r>
    </w:p>
    <w:p>
      <w:pPr>
        <w:spacing w:after="120"/>
      </w:pPr>
      <w:r>
        <w:t xml:space="preserve"/>
      </w:r>
    </w:p>
    <w:p>
      <w:pPr>
        <w:pStyle w:val="Heading3"/>
        <w:spacing w:after="150" w:before="300"/>
      </w:pPr>
      <w:r>
        <w:t xml:space="preserve">3.7.2 Recording Dashboard</w:t>
      </w:r>
    </w:p>
    <w:p>
      <w:pPr>
        <w:spacing w:after="120"/>
      </w:pPr>
      <w:r>
        <w:t xml:space="preserve">PM sees a recording status dashboard showing:</w:t>
      </w:r>
    </w:p>
    <w:p>
      <w:pPr>
        <w:pStyle w:val="ListParagraph"/>
        <w:numPr>
          <w:ilvl w:val="0"/>
          <w:numId w:val="2"/>
        </w:numPr>
      </w:pPr>
      <w:r>
        <w:t xml:space="preserve">Which videos have been recorded, which are pending</w:t>
      </w:r>
    </w:p>
    <w:p>
      <w:pPr>
        <w:pStyle w:val="ListParagraph"/>
        <w:numPr>
          <w:ilvl w:val="0"/>
          <w:numId w:val="2"/>
        </w:numPr>
      </w:pPr>
      <w:r>
        <w:t xml:space="preserve">Recording duration vs expected duration</w:t>
      </w:r>
    </w:p>
    <w:p>
      <w:pPr>
        <w:pStyle w:val="ListParagraph"/>
        <w:numPr>
          <w:ilvl w:val="0"/>
          <w:numId w:val="2"/>
        </w:numPr>
      </w:pPr>
      <w:r>
        <w:t xml:space="preserve">File size and format for each recording</w:t>
      </w:r>
    </w:p>
    <w:p>
      <w:pPr>
        <w:pStyle w:val="ListParagraph"/>
        <w:numPr>
          <w:ilvl w:val="0"/>
          <w:numId w:val="2"/>
        </w:numPr>
      </w:pPr>
      <w:r>
        <w:t xml:space="preserve">Zoom session links and scheduled times</w:t>
      </w:r>
    </w:p>
    <w:p>
      <w:pPr>
        <w:pStyle w:val="ListParagraph"/>
        <w:numPr>
          <w:ilvl w:val="0"/>
          <w:numId w:val="2"/>
        </w:numPr>
      </w:pPr>
      <w:r>
        <w:t xml:space="preserve">Quality indicators (resolution, audio clarity)</w:t>
      </w:r>
    </w:p>
    <w:p>
      <w:pPr>
        <w:pStyle w:val="Heading2"/>
        <w:spacing w:after="150" w:before="300"/>
      </w:pPr>
      <w:r>
        <w:t xml:space="preserve">3.8 Phase 8: Auto-Transcription &amp; Content Generation</w:t>
      </w:r>
    </w:p>
    <w:p>
      <w:pPr>
        <w:spacing w:after="120"/>
      </w:pPr>
      <w:r>
        <w:rPr>
          <w:b/>
          <w:bCs/>
        </w:rPr>
        <w:t xml:space="preserve">Actors: </w:t>
      </w:r>
      <w:r>
        <w:t xml:space="preserve">AI (Whisper for transcription, Claude for content) + Coach (reviews) + PM (manages)</w:t>
      </w:r>
    </w:p>
    <w:p>
      <w:pPr>
        <w:spacing w:after="120"/>
      </w:pPr>
      <w:r>
        <w:t xml:space="preserve"/>
      </w:r>
    </w:p>
    <w:p>
      <w:pPr>
        <w:spacing w:after="120"/>
      </w:pPr>
      <w:r>
        <w:rPr>
          <w:b/>
          <w:bCs/>
        </w:rPr>
        <w:t xml:space="preserve">Transcription: </w:t>
      </w:r>
      <w:r>
        <w:t xml:space="preserve">Each recording is auto-transcribed using OpenAI Whisper. Transcripts are editable by coaches. Shows word count, confidence score, and language detection. Coaches can make corrections inline. PM reviews transcript quality.</w:t>
      </w:r>
    </w:p>
    <w:p>
      <w:pPr>
        <w:spacing w:after="120"/>
      </w:pPr>
      <w:r>
        <w:t xml:space="preserve"/>
      </w:r>
    </w:p>
    <w:p>
      <w:pPr>
        <w:spacing w:after="120"/>
      </w:pPr>
      <w:r>
        <w:rPr>
          <w:b/>
          <w:bCs/>
        </w:rPr>
        <w:t xml:space="preserve">Content Generation: </w:t>
      </w:r>
      <w:r>
        <w:t xml:space="preserve">AI generates supplemental content items from video transcripts for each lesson:</w:t>
      </w:r>
    </w:p>
    <w:p>
      <w:pPr>
        <w:pStyle w:val="ListParagraph"/>
        <w:numPr>
          <w:ilvl w:val="0"/>
          <w:numId w:val="2"/>
        </w:numPr>
      </w:pPr>
      <w:r>
        <w:rPr>
          <w:b/>
          <w:bCs/>
        </w:rPr>
        <w:t xml:space="preserve">Readings</w:t>
      </w:r>
      <w:r>
        <w:t xml:space="preserve"> – Comprehensive lesson notes expanding on video content</w:t>
      </w:r>
    </w:p>
    <w:p>
      <w:pPr>
        <w:pStyle w:val="ListParagraph"/>
        <w:numPr>
          <w:ilvl w:val="0"/>
          <w:numId w:val="2"/>
        </w:numPr>
      </w:pPr>
      <w:r>
        <w:rPr>
          <w:b/>
          <w:bCs/>
        </w:rPr>
        <w:t xml:space="preserve">Practice Quizzes</w:t>
      </w:r>
      <w:r>
        <w:t xml:space="preserve"> – 5-10 questions with explanations testing key concepts</w:t>
      </w:r>
    </w:p>
    <w:p>
      <w:pPr>
        <w:pStyle w:val="ListParagraph"/>
        <w:numPr>
          <w:ilvl w:val="0"/>
          <w:numId w:val="2"/>
        </w:numPr>
      </w:pPr>
      <w:r>
        <w:rPr>
          <w:b/>
          <w:bCs/>
        </w:rPr>
        <w:t xml:space="preserve">Graded Quizzes</w:t>
      </w:r>
      <w:r>
        <w:t xml:space="preserve"> – Assessment-ready questions with point values</w:t>
      </w:r>
    </w:p>
    <w:p>
      <w:pPr>
        <w:pStyle w:val="ListParagraph"/>
        <w:numPr>
          <w:ilvl w:val="0"/>
          <w:numId w:val="2"/>
        </w:numPr>
      </w:pPr>
      <w:r>
        <w:rPr>
          <w:b/>
          <w:bCs/>
        </w:rPr>
        <w:t xml:space="preserve">Case Studies</w:t>
      </w:r>
      <w:r>
        <w:t xml:space="preserve"> – Real-world scenarios with analysis questions</w:t>
      </w:r>
    </w:p>
    <w:p>
      <w:pPr>
        <w:pStyle w:val="ListParagraph"/>
        <w:numPr>
          <w:ilvl w:val="0"/>
          <w:numId w:val="2"/>
        </w:numPr>
      </w:pPr>
      <w:r>
        <w:rPr>
          <w:b/>
          <w:bCs/>
        </w:rPr>
        <w:t xml:space="preserve">Discussion Prompts</w:t>
      </w:r>
      <w:r>
        <w:t xml:space="preserve"> – Forum-ready questions for peer discussion</w:t>
      </w:r>
    </w:p>
    <w:p>
      <w:pPr>
        <w:spacing w:after="120"/>
      </w:pPr>
      <w:r>
        <w:t xml:space="preserve"/>
      </w:r>
    </w:p>
    <w:p>
      <w:pPr>
        <w:spacing w:after="120"/>
      </w:pPr>
      <w:r>
        <w:rPr>
          <w:b/>
          <w:bCs/>
        </w:rPr>
        <w:t xml:space="preserve">PM Role: </w:t>
      </w:r>
      <w:r>
        <w:t xml:space="preserve">PM manages the content generation pipeline, reviews all generated content, and can request regeneration or manual edits before advancing.</w:t>
      </w:r>
    </w:p>
    <w:p>
      <w:r>
        <w:br w:type="page"/>
      </w:r>
    </w:p>
    <w:p>
      <w:pPr>
        <w:pStyle w:val="Heading2"/>
        <w:spacing w:after="150" w:before="300"/>
      </w:pPr>
      <w:r>
        <w:t xml:space="preserve">3.9 Phase 9: Final Review &amp; Publish</w:t>
      </w:r>
    </w:p>
    <w:p>
      <w:pPr>
        <w:spacing w:after="120"/>
      </w:pPr>
      <w:r>
        <w:rPr>
          <w:b/>
          <w:bCs/>
        </w:rPr>
        <w:t xml:space="preserve">Actors: </w:t>
      </w:r>
      <w:r>
        <w:t xml:space="preserve">Coach (final sign-off) + PM (final authority) + Concerned Authority (approval)</w:t>
      </w:r>
    </w:p>
    <w:p>
      <w:pPr>
        <w:spacing w:after="120"/>
      </w:pPr>
      <w:r>
        <w:t xml:space="preserve"/>
      </w:r>
    </w:p>
    <w:p>
      <w:pPr>
        <w:pStyle w:val="Heading3"/>
        <w:spacing w:after="150" w:before="300"/>
      </w:pPr>
      <w:r>
        <w:t xml:space="preserve">3.9.1 Review Flow</w:t>
      </w:r>
    </w:p>
    <w:p>
      <w:pPr>
        <w:pStyle w:val="ListParagraph"/>
        <w:numPr>
          <w:ilvl w:val="0"/>
          <w:numId w:val="8"/>
        </w:numPr>
      </w:pPr>
      <w:r>
        <w:t xml:space="preserve">Coach performs a final review of all deliverables: TOC, briefs, PPTs, recordings, transcripts, content items</w:t>
      </w:r>
    </w:p>
    <w:p>
      <w:pPr>
        <w:pStyle w:val="ListParagraph"/>
        <w:numPr>
          <w:ilvl w:val="0"/>
          <w:numId w:val="8"/>
        </w:numPr>
      </w:pPr>
      <w:r>
        <w:t xml:space="preserve">Coach gives final sign-off confirming subject matter accuracy</w:t>
      </w:r>
    </w:p>
    <w:p>
      <w:pPr>
        <w:pStyle w:val="ListParagraph"/>
        <w:numPr>
          <w:ilvl w:val="0"/>
          <w:numId w:val="8"/>
        </w:numPr>
      </w:pPr>
      <w:r>
        <w:t xml:space="preserve">PM runs the quality checklist: completion stats (videos recorded, transcripts ready, content generated), consistency check, branding review</w:t>
      </w:r>
    </w:p>
    <w:p>
      <w:pPr>
        <w:pStyle w:val="ListParagraph"/>
        <w:numPr>
          <w:ilvl w:val="0"/>
          <w:numId w:val="8"/>
        </w:numPr>
      </w:pPr>
      <w:r>
        <w:t xml:space="preserve">PM submits to concerned authority (department head / content lead) for final approval</w:t>
      </w:r>
    </w:p>
    <w:p>
      <w:pPr>
        <w:pStyle w:val="ListParagraph"/>
        <w:numPr>
          <w:ilvl w:val="0"/>
          <w:numId w:val="8"/>
        </w:numPr>
      </w:pPr>
      <w:r>
        <w:t xml:space="preserve">Upon authority approval, PM clicks “Publish” to release the course to the target platform</w:t>
      </w:r>
    </w:p>
    <w:p>
      <w:pPr>
        <w:spacing w:after="120"/>
      </w:pPr>
      <w:r>
        <w:t xml:space="preserve"/>
      </w:r>
    </w:p>
    <w:p>
      <w:pPr>
        <w:pStyle w:val="Heading3"/>
        <w:spacing w:after="150" w:before="300"/>
      </w:pPr>
      <w:r>
        <w:t xml:space="preserve">3.9.2 Quality Checklist</w:t>
      </w:r>
    </w:p>
    <w:p>
      <w:pPr>
        <w:pStyle w:val="ListParagraph"/>
        <w:numPr>
          <w:ilvl w:val="0"/>
          <w:numId w:val="2"/>
        </w:numPr>
      </w:pPr>
      <w:r>
        <w:t xml:space="preserve">All videos recorded and reviewed</w:t>
      </w:r>
    </w:p>
    <w:p>
      <w:pPr>
        <w:pStyle w:val="ListParagraph"/>
        <w:numPr>
          <w:ilvl w:val="0"/>
          <w:numId w:val="2"/>
        </w:numPr>
      </w:pPr>
      <w:r>
        <w:t xml:space="preserve">All transcripts verified and edited</w:t>
      </w:r>
    </w:p>
    <w:p>
      <w:pPr>
        <w:pStyle w:val="ListParagraph"/>
        <w:numPr>
          <w:ilvl w:val="0"/>
          <w:numId w:val="2"/>
        </w:numPr>
      </w:pPr>
      <w:r>
        <w:t xml:space="preserve">All content items generated and approved</w:t>
      </w:r>
    </w:p>
    <w:p>
      <w:pPr>
        <w:pStyle w:val="ListParagraph"/>
        <w:numPr>
          <w:ilvl w:val="0"/>
          <w:numId w:val="2"/>
        </w:numPr>
      </w:pPr>
      <w:r>
        <w:t xml:space="preserve">All PPTs finalized with images/animations</w:t>
      </w:r>
    </w:p>
    <w:p>
      <w:pPr>
        <w:pStyle w:val="ListParagraph"/>
        <w:numPr>
          <w:ilvl w:val="0"/>
          <w:numId w:val="2"/>
        </w:numPr>
      </w:pPr>
      <w:r>
        <w:t xml:space="preserve">Competitive analysis report attached</w:t>
      </w:r>
    </w:p>
    <w:p>
      <w:pPr>
        <w:pStyle w:val="ListParagraph"/>
        <w:numPr>
          <w:ilvl w:val="0"/>
          <w:numId w:val="2"/>
        </w:numPr>
      </w:pPr>
      <w:r>
        <w:t xml:space="preserve">Learning objectives aligned to Bloom’s Taxonomy</w:t>
      </w:r>
    </w:p>
    <w:p>
      <w:pPr>
        <w:pStyle w:val="ListParagraph"/>
        <w:numPr>
          <w:ilvl w:val="0"/>
          <w:numId w:val="2"/>
        </w:numPr>
      </w:pPr>
      <w:r>
        <w:t xml:space="preserve">Industry alignment verified against target job roles</w:t>
      </w:r>
    </w:p>
    <w:p>
      <w:pPr>
        <w:pStyle w:val="ListParagraph"/>
        <w:numPr>
          <w:ilvl w:val="0"/>
          <w:numId w:val="2"/>
        </w:numPr>
      </w:pPr>
      <w:r>
        <w:t xml:space="preserve">Project/capstone deliverables complete (if applicable)</w:t>
      </w:r>
    </w:p>
    <w:p>
      <w:r>
        <w:br w:type="page"/>
      </w:r>
    </w:p>
    <w:p>
      <w:pPr>
        <w:pStyle w:val="Heading1"/>
        <w:spacing w:after="150" w:before="300"/>
      </w:pPr>
      <w:r>
        <w:t xml:space="preserve">4. Application Screens &amp; Navigation</w:t>
      </w:r>
    </w:p>
    <w:p>
      <w:pPr>
        <w:spacing w:after="120"/>
      </w:pPr>
      <w:r>
        <w:t xml:space="preserve">CourseForge has a clear left sidebar navigation with role-based visibility. Every screen has empty-state placeholders guiding the user on what to do next. Navigation is intuitive with breadcrumbs and contextual back-links.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Role selection (PM or Coach), demo user login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Dashboard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/dashboard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Overview: stats cards, course list with status/progress, recent activity, action items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 Course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PM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Enhanced wizard with customization, time sliders, project toggles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Course Detail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/course/[id]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The main production workspace – tabs for all phases with progressive unlock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TOC Builder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/toc-builder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Quick-access TOC viewer across courses (links to course detail)</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Video Studio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/video-studio</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Recording status, Zoom integration, upload interface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Content Studio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/content-studio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Content generation viewer (links to course detail)</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Review Queue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/review</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PM only</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Courses pending review with quality scores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3"/>
              <w:left w:val="single" w:color="D4A017" w:sz="3"/>
              <w:bottom w:val="single" w:color="E8D48B" w:sz="1"/>
              <w:right w:val="single" w:color="E8D48B" w:sz="1"/>
            </w:tcBorders>
            <w:shd w:fill="FFF3CD" w:val="clear"/>
            <w:tcMar>
              <w:top w:type="dxa" w:w="120"/>
              <w:left w:type="dxa" w:w="200"/>
              <w:bottom w:type="dxa" w:w="120"/>
              <w:right w:type="dxa" w:w="200"/>
            </w:tcMar>
          </w:tcPr>
          <w:p>
            <w:pPr>
              <w:spacing w:after="60"/>
            </w:pPr>
            <w:r>
              <w:rPr>
                <w:b/>
                <w:bCs/>
                <w:color w:val="7A6200"/>
                <w:sz w:val="22"/>
                <w:szCs w:val="22"/>
              </w:rPr>
              <w:t xml:space="preserve">EMPTY STATE DESIGN</w:t>
            </w:r>
          </w:p>
          <w:p>
            <w:pPr>
              <w:spacing w:after="0"/>
            </w:pPr>
            <w:r>
              <w:rPr>
                <w:sz w:val="20"/>
                <w:szCs w:val="20"/>
              </w:rPr>
              <w:t xml:space="preserve">Every screen and tab has meaningful empty states. Instead of blank pages, users see: what this section is for, what needs to happen before it becomes active, and a clear CTA to get started. Example: if PPTs tab is locked, it shows “Content briefs must be approved before slides can be generated. Go to Briefs tab →”</w:t>
            </w:r>
          </w:p>
        </w:tc>
      </w:tr>
    </w:tbl>
    <w:p>
      <w:pPr>
        <w:spacing w:after="120"/>
      </w:pPr>
      <w:r>
        <w:t xml:space="preserve"/>
      </w:r>
    </w:p>
    <w:p>
      <w:pPr>
        <w:pStyle w:val="Heading2"/>
        <w:spacing w:after="150" w:before="300"/>
      </w:pPr>
      <w:r>
        <w:t xml:space="preserve">4.1 Course Detail Page – The Central Hub</w:t>
      </w:r>
    </w:p>
    <w:p>
      <w:pPr>
        <w:spacing w:after="120"/>
      </w:pPr>
      <w:r>
        <w:t xml:space="preserve">The Course Detail page (/course/[id]) is the primary workspace. It has a header showing course title, description, current phase status badge, progress bar, and competitive analysis summary. Below are tabs that unlock progressively: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Maps to Phases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Research feed, expandable tree, comments, AI improvement, source citations, approval flow</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Content Briefs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Coach input form, AI brief generation, tracker dashboard, inline editing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AI-generated slides, manual editor, AI suggestions, image/graph requests, external upload, animations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Recording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Zoom integration, direct upload, AI voice, recording dashboard with status per video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Transcript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Editable transcript, word count, confidence score, language detection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Content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Content type selector, generate readings/quizzes/case studies, review and edit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Quality checklist, completion stats, coach sign-off, authority submission, publish button</w:t>
            </w:r>
          </w:p>
        </w:tc>
      </w:tr>
    </w:tbl>
    <w:p>
      <w:r>
        <w:br w:type="page"/>
      </w:r>
    </w:p>
    <w:p>
      <w:pPr>
        <w:pStyle w:val="Heading1"/>
        <w:spacing w:after="150" w:before="300"/>
      </w:pPr>
      <w:r>
        <w:t xml:space="preserve">5. User Flows &amp; Navigation</w:t>
      </w:r>
    </w:p>
    <w:p>
      <w:pPr>
        <w:pStyle w:val="Heading2"/>
        <w:spacing w:after="150" w:before="300"/>
      </w:pPr>
      <w:r>
        <w:t xml:space="preserve">5.1 PM: Create &amp; Manage Course</w:t>
      </w:r>
    </w:p>
    <w:p>
      <w:pPr>
        <w:pStyle w:val="ListParagraph"/>
        <w:numPr>
          <w:ilvl w:val="0"/>
          <w:numId w:val="8"/>
        </w:numPr>
      </w:pPr>
      <w:r>
        <w:t xml:space="preserve">Login as PM → Dashboard (sees all courses, action items, activity feed)</w:t>
      </w:r>
    </w:p>
    <w:p>
      <w:pPr>
        <w:pStyle w:val="ListParagraph"/>
        <w:numPr>
          <w:ilvl w:val="0"/>
          <w:numId w:val="8"/>
        </w:numPr>
      </w:pPr>
      <w:r>
        <w:t xml:space="preserve">Click “+ Create Course” → Enhanced wizard with platform, details, time sliders, project toggles</w:t>
      </w:r>
    </w:p>
    <w:p>
      <w:pPr>
        <w:pStyle w:val="ListParagraph"/>
        <w:numPr>
          <w:ilvl w:val="0"/>
          <w:numId w:val="8"/>
        </w:numPr>
      </w:pPr>
      <w:r>
        <w:t xml:space="preserve">Complete wizard → AI begins research &amp; TOC generation (PM watches live progress feed)</w:t>
      </w:r>
    </w:p>
    <w:p>
      <w:pPr>
        <w:pStyle w:val="ListParagraph"/>
        <w:numPr>
          <w:ilvl w:val="0"/>
          <w:numId w:val="8"/>
        </w:numPr>
      </w:pPr>
      <w:r>
        <w:t xml:space="preserve">Review TOC + competitive analysis report → Assign to Coach for review</w:t>
      </w:r>
    </w:p>
    <w:p>
      <w:pPr>
        <w:pStyle w:val="ListParagraph"/>
        <w:numPr>
          <w:ilvl w:val="0"/>
          <w:numId w:val="8"/>
        </w:numPr>
      </w:pPr>
      <w:r>
        <w:t xml:space="preserve">Monitor coach comments in real-time, respond to “Ask PM” requests</w:t>
      </w:r>
    </w:p>
    <w:p>
      <w:pPr>
        <w:pStyle w:val="ListParagraph"/>
        <w:numPr>
          <w:ilvl w:val="0"/>
          <w:numId w:val="8"/>
        </w:numPr>
      </w:pPr>
      <w:r>
        <w:t xml:space="preserve">Send for AI Improvement (if comments exist) → AI updates TOC</w:t>
      </w:r>
    </w:p>
    <w:p>
      <w:pPr>
        <w:pStyle w:val="ListParagraph"/>
        <w:numPr>
          <w:ilvl w:val="0"/>
          <w:numId w:val="8"/>
        </w:numPr>
      </w:pPr>
      <w:r>
        <w:t xml:space="preserve">Approve &amp; Advance through each phase via dashboard buttons</w:t>
      </w:r>
    </w:p>
    <w:p>
      <w:pPr>
        <w:pStyle w:val="ListParagraph"/>
        <w:numPr>
          <w:ilvl w:val="0"/>
          <w:numId w:val="8"/>
        </w:numPr>
      </w:pPr>
      <w:r>
        <w:t xml:space="preserve">Monitor all dashboards (briefs tracker, PPT tracker, recording status)</w:t>
      </w:r>
    </w:p>
    <w:p>
      <w:pPr>
        <w:pStyle w:val="ListParagraph"/>
        <w:numPr>
          <w:ilvl w:val="0"/>
          <w:numId w:val="8"/>
        </w:numPr>
      </w:pPr>
      <w:r>
        <w:t xml:space="preserve">Submit to authority → Final review → Publish</w:t>
      </w:r>
    </w:p>
    <w:p>
      <w:pPr>
        <w:pStyle w:val="Heading2"/>
        <w:spacing w:after="150" w:before="300"/>
      </w:pPr>
      <w:r>
        <w:t xml:space="preserve">5.2 Coach: Review &amp; Contribute</w:t>
      </w:r>
    </w:p>
    <w:p>
      <w:pPr>
        <w:pStyle w:val="ListParagraph"/>
        <w:numPr>
          <w:ilvl w:val="0"/>
          <w:numId w:val="8"/>
        </w:numPr>
      </w:pPr>
      <w:r>
        <w:t xml:space="preserve">Login as Coach → Dashboard (sees assigned courses, pending tasks)</w:t>
      </w:r>
    </w:p>
    <w:p>
      <w:pPr>
        <w:pStyle w:val="ListParagraph"/>
        <w:numPr>
          <w:ilvl w:val="0"/>
          <w:numId w:val="8"/>
        </w:numPr>
      </w:pPr>
      <w:r>
        <w:t xml:space="preserve">Open course detail → TOC tab: Review modules/lessons, add comments, use “Ask PM” for questions</w:t>
      </w:r>
    </w:p>
    <w:p>
      <w:pPr>
        <w:pStyle w:val="ListParagraph"/>
        <w:numPr>
          <w:ilvl w:val="0"/>
          <w:numId w:val="8"/>
        </w:numPr>
      </w:pPr>
      <w:r>
        <w:t xml:space="preserve">Give final TOC validation after AI improvement</w:t>
      </w:r>
    </w:p>
    <w:p>
      <w:pPr>
        <w:pStyle w:val="ListParagraph"/>
        <w:numPr>
          <w:ilvl w:val="0"/>
          <w:numId w:val="8"/>
        </w:numPr>
      </w:pPr>
      <w:r>
        <w:t xml:space="preserve">Briefs tab: Fill in coach input form for each video, review generated briefs</w:t>
      </w:r>
    </w:p>
    <w:p>
      <w:pPr>
        <w:pStyle w:val="ListParagraph"/>
        <w:numPr>
          <w:ilvl w:val="0"/>
          <w:numId w:val="8"/>
        </w:numPr>
      </w:pPr>
      <w:r>
        <w:t xml:space="preserve">PPTs tab: Review slides, edit manually or with AI, request images/graphs, set slide count</w:t>
      </w:r>
    </w:p>
    <w:p>
      <w:pPr>
        <w:pStyle w:val="ListParagraph"/>
        <w:numPr>
          <w:ilvl w:val="0"/>
          <w:numId w:val="8"/>
        </w:numPr>
      </w:pPr>
      <w:r>
        <w:t xml:space="preserve">Upload external PPTs if needed, edit with AI assistance</w:t>
      </w:r>
    </w:p>
    <w:p>
      <w:pPr>
        <w:pStyle w:val="ListParagraph"/>
        <w:numPr>
          <w:ilvl w:val="0"/>
          <w:numId w:val="8"/>
        </w:numPr>
      </w:pPr>
      <w:r>
        <w:t xml:space="preserve">Recording tab: Record via Zoom or upload files</w:t>
      </w:r>
    </w:p>
    <w:p>
      <w:pPr>
        <w:pStyle w:val="ListParagraph"/>
        <w:numPr>
          <w:ilvl w:val="0"/>
          <w:numId w:val="8"/>
        </w:numPr>
      </w:pPr>
      <w:r>
        <w:t xml:space="preserve">Transcript tab: Review and edit auto-transcriptions</w:t>
      </w:r>
    </w:p>
    <w:p>
      <w:pPr>
        <w:pStyle w:val="ListParagraph"/>
        <w:numPr>
          <w:ilvl w:val="0"/>
          <w:numId w:val="8"/>
        </w:numPr>
      </w:pPr>
      <w:r>
        <w:t xml:space="preserve">Content tab: Review AI-generated content items</w:t>
      </w:r>
    </w:p>
    <w:p>
      <w:pPr>
        <w:pStyle w:val="ListParagraph"/>
        <w:numPr>
          <w:ilvl w:val="0"/>
          <w:numId w:val="8"/>
        </w:numPr>
      </w:pPr>
      <w:r>
        <w:t xml:space="preserve">Review tab: Give final sign-off on all deliverables</w:t>
      </w:r>
    </w:p>
    <w:p>
      <w:r>
        <w:br w:type="page"/>
      </w:r>
    </w:p>
    <w:p>
      <w:pPr>
        <w:pStyle w:val="Heading1"/>
        <w:spacing w:after="150" w:before="300"/>
      </w:pPr>
      <w:r>
        <w:t xml:space="preserve">6. Technical Architecture</w:t>
      </w:r>
    </w:p>
    <w:p>
      <w:pPr>
        <w:pStyle w:val="Heading2"/>
        <w:spacing w:after="150" w:before="300"/>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Next.js 14 (App Router)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React Server Components, “use client” pages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Styling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Tailwind CSS v4</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@import “tailwindcss” syntax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localStorage (demo) / Supabase Auth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Role-based: PM and Coach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Supabase (PostgreSQL)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RLS policies, full schema with migration.sql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Local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localStorage fallback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isSupabaseConfigured toggle for demo mode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AI – TOC/Content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Anthropic Claude API</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claude-sonnet-4-20250514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 – Research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Web Search API + Claude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Competitor analysis, job market, trends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AI – Transcription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OpenAI Whisper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Auto-transcription with confidence scores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 – Voice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ElevenLabs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 voice narration from briefs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Recording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Zoom SDK / API</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Zoom OAuth, cloud recording, meeting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Supabase Storage / S3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Videos, PPTs, images, recordings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PPT Processing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pptx-js / LibreOffice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Parse, edit, and render uploaded PPTs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Vercel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Auto-deploy from GitHub, edge functions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GitHub</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Private repo, CI/CD via Vercel integration</w:t>
            </w:r>
          </w:p>
        </w:tc>
      </w:tr>
    </w:tbl>
    <w:p>
      <w:pPr>
        <w:pStyle w:val="Heading2"/>
        <w:spacing w:after="150" w:before="300"/>
      </w:pPr>
      <w:r>
        <w:t xml:space="preserve">6.2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/api/generate-toc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Research + generate complete TOC from course config using Claude AI</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/api/ai/improve-toc</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Improve existing TOC based on coach + AI comments via Claude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/api/ai/validate-toc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Automated TOC quality check (currency, Bloom’s, job alignment)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/api/ai/generate-brief</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Generate content brief from coach inputs + TOC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/api/ai/generate-slides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Generate slides per video from brief data</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/api/ai/improve-slide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AI-improve a single slide on 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/api/ai/generate-content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Generate readings, quizzes, case studies from transcripts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/api/ppt/upload</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Upload external PPT file, parse into editable slides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/api/ppt/edit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Edit parsed PPT slides with AI assistance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/api/zoom/connect</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OAuth connection to Zoom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/api/zoom/recording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Fetch Zoom cloud recording for a session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/api/research/competitors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Search and analyze competitor courses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/api/research/jobs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Search job postings for skill alignment</w:t>
            </w:r>
          </w:p>
        </w:tc>
      </w:tr>
    </w:tbl>
    <w:p>
      <w:pPr>
        <w:pStyle w:val="Heading2"/>
        <w:spacing w:after="150" w:before="300"/>
      </w:pPr>
      <w:r>
        <w:t xml:space="preserve">6.3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ANTHROPIC_API_KEY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For AI features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Claude API for TOC, briefs, slides, content generation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NEXT_PUBLIC_SUPABASE_URL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For Supabase mode</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Supabase project URL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NEXT_PUBLIC_SUPABASE_ANON_KEY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For Supabase mode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Supabase anon/public key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ELEVENLABS_API_KEY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For AI voice</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ElevenLabs voice synthesis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OPENAI_API_KEY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For transcription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Whisper auto-transcription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ZOOM_CLIENT_ID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For Zoom</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Zoom OAuth app client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ZOOM_CLIENT_SECRET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For Zoom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Zoom OAuth app client secret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ZOOM_REDIRECT_URI</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For Zoom</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OAuth callback URL</w:t>
            </w:r>
          </w:p>
        </w:tc>
      </w:tr>
    </w:tbl>
    <w:p>
      <w:r>
        <w:br w:type="page"/>
      </w:r>
    </w:p>
    <w:p>
      <w:pPr>
        <w:pStyle w:val="Heading1"/>
        <w:spacing w:after="150" w:before="300"/>
      </w:pPr>
      <w:r>
        <w:t xml:space="preserve">7. Data Model</w:t>
      </w:r>
    </w:p>
    <w:p>
      <w:pPr>
        <w:spacing w:after="120"/>
      </w:pPr>
      <w:r>
        <w:t xml:space="preserve">The database schema supports the full 9-phase pipeline with enhanced fields for research, coach inputs, and Zoom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Fields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courses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 title, description, platform, status, audience_level, duration_weeks, content_types, theory_handson_ratio, project_based, capstone, target_job_roles[], certification_goal, reference_course_url, created_by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Has many modules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course_research</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id, course_id, competitor_courses[], job_market_data, industry_trends, best_existing_course, positioning_statement, sources[]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Belongs to course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modules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 course_id, title, description, order, duration_hours, learning_objectives[], is_capstone, is_project_milestone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Belongs to course, has many lessons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lessons</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id, module_id, title, description, order, content_types[], content_items[]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Belongs to module, has many videos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videos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 lesson_id, title, duration_minutes, order, topic, is_handson, coach_slide_count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Belongs to lesson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coach_inputs</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id, video_id, coach_id, key_topics, examples, visual_requirements, difficulty_notes, references, special_instructions, status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Belongs to video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content_briefs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 video_id, lesson_id, course_id, what_to_cover, examples, visual_cues, script_outline, coach_id, 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Belongs to video</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ppt_slides</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id, video_id, slide_number, title, content, notes, layout_type, status, is_uploaded, animations, image_requests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Belongs to video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ppt_uploads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 video_id, file_url, original_filename, parsed_slides[], uploaded_by, 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Belongs to video</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recordings</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id, video_id, lesson_id, course_id, duration_seconds, status, source (zoom/upload/ai), zoom_meeting_id, file_url, coach_id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Belongs to video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transcripts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 recording_id, video_id, text, language, confidence, edited_by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Belongs to recording</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content_items</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id, lesson_id, type, title, content, order, status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Belongs to lesson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toc_comments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 course_id, author, author_role, text, target_type, target_id, resolved, is_ai_flag, is_ask_pm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Belongs to course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activity_log</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id, course_id, user_id, user_role, action, target_type, target_id, details, timestamp</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Belongs to course</w:t>
            </w:r>
          </w:p>
        </w:tc>
      </w:tr>
    </w:tbl>
    <w:p>
      <w:r>
        <w:br w:type="page"/>
      </w:r>
    </w:p>
    <w:p>
      <w:pPr>
        <w:pStyle w:val="Heading1"/>
        <w:spacing w:after="150" w:before="300"/>
      </w:pPr>
      <w: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Performance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Page load &lt; 2s, TOC research + generation &lt; 60s, slide generation &lt; 15s per video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Scalability</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Support 100+ concurrent courses, 50+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Security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Row-Level Security in Supabase, role-based access, no secrets in client code, Zoom OAuth tokens encrypted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Availability</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99.5% uptime via Vercel edge 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Accessibility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WCAG 2.1 AA compliance for all UI components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Mobile</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Responsive design, usable on tablet (review/comments), desktop-first for creation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Browser Support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Chrome, Firefox, Safari, Edge (latest 2 versions)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Real-time</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PM sees coach actions within 5 seconds via Supabase Realtime or polling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 Storage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Support video files up to 2GB, PPT files up to 100MB</w:t>
            </w:r>
          </w:p>
        </w:tc>
      </w:tr>
    </w:tbl>
    <w:p>
      <w:pPr>
        <w:pStyle w:val="Heading1"/>
        <w:spacing w:after="150" w:before="300"/>
      </w:pPr>
      <w:r>
        <w:t xml:space="preserve">9. Known Limitations &amp; Future Work</w:t>
      </w:r>
    </w:p>
    <w:p>
      <w:pPr>
        <w:pStyle w:val="ListParagraph"/>
        <w:numPr>
          <w:ilvl w:val="0"/>
          <w:numId w:val="2"/>
        </w:numPr>
      </w:pPr>
      <w:r>
        <w:rPr>
          <w:b/>
          <w:bCs/>
        </w:rPr>
        <w:t xml:space="preserve">Zoom integration requires OAuth app: </w:t>
      </w:r>
      <w:r>
        <w:t xml:space="preserve">Needs Zoom Marketplace app approval for production use. Development mode supports limited users.</w:t>
      </w:r>
    </w:p>
    <w:p>
      <w:pPr>
        <w:pStyle w:val="ListParagraph"/>
        <w:numPr>
          <w:ilvl w:val="0"/>
          <w:numId w:val="2"/>
        </w:numPr>
      </w:pPr>
      <w:r>
        <w:rPr>
          <w:b/>
          <w:bCs/>
        </w:rPr>
        <w:t xml:space="preserve">Web research depth: </w:t>
      </w:r>
      <w:r>
        <w:t xml:space="preserve">Competitor analysis relies on publicly available course data. Some platforms may restrict scraping.</w:t>
      </w:r>
    </w:p>
    <w:p>
      <w:pPr>
        <w:pStyle w:val="ListParagraph"/>
        <w:numPr>
          <w:ilvl w:val="0"/>
          <w:numId w:val="2"/>
        </w:numPr>
      </w:pPr>
      <w:r>
        <w:rPr>
          <w:b/>
          <w:bCs/>
        </w:rPr>
        <w:t xml:space="preserve">PPT upload parsing: </w:t>
      </w:r>
      <w:r>
        <w:t xml:space="preserve">Complex animations and embedded media in uploaded PPTs may not render perfectly in the editor.</w:t>
      </w:r>
    </w:p>
    <w:p>
      <w:pPr>
        <w:pStyle w:val="ListParagraph"/>
        <w:numPr>
          <w:ilvl w:val="0"/>
          <w:numId w:val="2"/>
        </w:numPr>
      </w:pPr>
      <w:r>
        <w:rPr>
          <w:b/>
          <w:bCs/>
        </w:rPr>
        <w:t xml:space="preserve">No real-time collaboration yet: </w:t>
      </w:r>
      <w:r>
        <w:t xml:space="preserve">Comments are updated on refresh. Phase 2 will add Supabase Realtime for instant updates.</w:t>
      </w:r>
    </w:p>
    <w:p>
      <w:pPr>
        <w:pStyle w:val="ListParagraph"/>
        <w:numPr>
          <w:ilvl w:val="0"/>
          <w:numId w:val="2"/>
        </w:numPr>
      </w:pPr>
      <w:r>
        <w:rPr>
          <w:b/>
          <w:bCs/>
        </w:rPr>
        <w:t xml:space="preserve">AI voice quality: </w:t>
      </w:r>
      <w:r>
        <w:t xml:space="preserve">ElevenLabs voices may not match coach’s natural delivery. Best used for drafts.</w:t>
      </w:r>
    </w:p>
    <w:p>
      <w:pPr>
        <w:pStyle w:val="ListParagraph"/>
        <w:numPr>
          <w:ilvl w:val="0"/>
          <w:numId w:val="2"/>
        </w:numPr>
      </w:pPr>
      <w:r>
        <w:rPr>
          <w:b/>
          <w:bCs/>
        </w:rPr>
        <w:t xml:space="preserve">API key required for AI features: </w:t>
      </w:r>
      <w:r>
        <w:t xml:space="preserve">Without ANTHROPIC_API_KEY in Vercel env, AI features use fallback data.</w:t>
      </w:r>
    </w:p>
    <w:p>
      <w:pPr>
        <w:pStyle w:val="ListParagraph"/>
        <w:numPr>
          <w:ilvl w:val="0"/>
          <w:numId w:val="2"/>
        </w:numPr>
      </w:pPr>
      <w:r>
        <w:rPr>
          <w:b/>
          <w:bCs/>
        </w:rPr>
        <w:t xml:space="preserve">Authority approval workflow: </w:t>
      </w:r>
      <w:r>
        <w:t xml:space="preserve">Currently simplified to PM publish. Full multi-level approval chain planned for Phase 2.</w:t>
      </w:r>
    </w:p>
    <w:p>
      <w:pPr>
        <w:pStyle w:val="Heading1"/>
        <w:spacing w:after="150" w:before="300"/>
      </w:pPr>
      <w: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Table of Contents – the complete course structure (modules, lessons, videos, content items)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Board Infinity Format</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Standardized TOC format: Module [#] - [Title], Lesson [M.L] - [Title], ordered content_items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Bloom’s Taxonomy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6-level cognitive framework: Remember, Understand, Apply, Analyze, Evaluate, Create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Content Brief</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Structured guide for recording a video: talking points, examples, visual cues, script outline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Coach 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Structured form data provided by coach for each video before brief generation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Content Item</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A single piece of lesson content: video, reading, quiz, discussion, case study,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Gate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PM approval required to advance the course to the next production phase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Theory/Hands-on Ratio</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Configurable split between lecture-style and practical/lab content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Competitive Analysis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 research comparing the course TOC against existing market offerings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RLS</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Row-Level Security – Supabase policy that restricts data access per user/role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Activity 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Audit trail of all actions by PM and Coach, visible to PM for oversight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CourseForge PRD v3.0</w:t>
    </w:r>
    <w:r>
      <w:rPr>
        <w:rFonts w:ascii="Arial" w:cs="Arial" w:eastAsia="Arial" w:hAnsi="Arial"/>
        <w:color w:val="999999"/>
        <w:sz w:val="16"/>
        <w:szCs w:val="16"/>
      </w:rPr>
      <w:t xml:space="preserve">	Board Infinity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D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7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2026-03-29T07:37:18.836Z</dcterms:created>
  <dcterms:modified xsi:type="dcterms:W3CDTF">2026-03-29T07:37:18.837Z</dcterms:modified>
</cp:coreProperties>
</file>

<file path=docProps/custom.xml><?xml version="1.0" encoding="utf-8"?>
<Properties xmlns="http://schemas.openxmlformats.org/officeDocument/2006/custom-properties" xmlns:vt="http://schemas.openxmlformats.org/officeDocument/2006/docPropsVTypes"/>
</file>