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5D97F" w14:textId="65561A61" w:rsidR="00FE235A" w:rsidRDefault="002A530F" w:rsidP="001931DC">
      <w:pPr>
        <w:pStyle w:val="Title"/>
      </w:pPr>
      <w:r>
        <w:t>D365 Data Layer – As Built</w:t>
      </w:r>
    </w:p>
    <w:p w14:paraId="5315D982" w14:textId="77777777" w:rsidR="00547C14" w:rsidRDefault="00547C14" w:rsidP="008A2B55"/>
    <w:p w14:paraId="5315D983" w14:textId="77777777" w:rsidR="00547C14" w:rsidRDefault="00547C14" w:rsidP="008A2B55"/>
    <w:p w14:paraId="5315D984" w14:textId="77777777" w:rsidR="00547C14" w:rsidRDefault="00547C14" w:rsidP="008A2B55"/>
    <w:p w14:paraId="5315D985" w14:textId="77777777" w:rsidR="00547C14" w:rsidRDefault="00547C14" w:rsidP="008A2B55"/>
    <w:p w14:paraId="5315D986" w14:textId="77777777" w:rsidR="00547C14" w:rsidRDefault="00547C14" w:rsidP="008A2B55"/>
    <w:p w14:paraId="5315D987" w14:textId="77777777" w:rsidR="00547C14" w:rsidRDefault="00547C14" w:rsidP="008A2B55"/>
    <w:p w14:paraId="5315D988" w14:textId="77777777" w:rsidR="00547C14" w:rsidRDefault="00547C14" w:rsidP="008A2B55"/>
    <w:p w14:paraId="5315D989" w14:textId="77777777" w:rsidR="00547C14" w:rsidRDefault="00547C14" w:rsidP="008A2B55"/>
    <w:p w14:paraId="5315D98A" w14:textId="77777777" w:rsidR="00547C14" w:rsidRDefault="00547C14" w:rsidP="008A2B55"/>
    <w:p w14:paraId="5315D98B" w14:textId="77777777" w:rsidR="00B74805" w:rsidRDefault="00B74805" w:rsidP="00EB08A1">
      <w:pPr>
        <w:tabs>
          <w:tab w:val="left" w:pos="567"/>
        </w:tabs>
        <w:sectPr w:rsidR="00B74805" w:rsidSect="00F13E1E">
          <w:headerReference w:type="default" r:id="rId11"/>
          <w:footerReference w:type="default" r:id="rId12"/>
          <w:headerReference w:type="first" r:id="rId13"/>
          <w:footerReference w:type="first" r:id="rId14"/>
          <w:pgSz w:w="11906" w:h="16838" w:code="9"/>
          <w:pgMar w:top="1134" w:right="1162" w:bottom="1134" w:left="1162" w:header="3062" w:footer="1021" w:gutter="0"/>
          <w:cols w:space="708"/>
          <w:titlePg/>
          <w:docGrid w:linePitch="360"/>
        </w:sectPr>
      </w:pPr>
    </w:p>
    <w:sdt>
      <w:sdtPr>
        <w:rPr>
          <w:rFonts w:eastAsiaTheme="minorHAnsi" w:cstheme="minorHAnsi"/>
          <w:b w:val="0"/>
          <w:bCs w:val="0"/>
          <w:color w:val="auto"/>
          <w:sz w:val="20"/>
          <w:szCs w:val="22"/>
        </w:rPr>
        <w:id w:val="-2116274941"/>
        <w:docPartObj>
          <w:docPartGallery w:val="Table of Contents"/>
          <w:docPartUnique/>
        </w:docPartObj>
      </w:sdtPr>
      <w:sdtEndPr>
        <w:rPr>
          <w:sz w:val="22"/>
        </w:rPr>
      </w:sdtEndPr>
      <w:sdtContent>
        <w:p w14:paraId="5315D98C" w14:textId="77777777" w:rsidR="00CC2131" w:rsidRDefault="00CC2131" w:rsidP="008A2B55">
          <w:pPr>
            <w:pStyle w:val="TOCHeading"/>
            <w:ind w:left="0"/>
          </w:pPr>
          <w:r>
            <w:t>Table of Contents</w:t>
          </w:r>
        </w:p>
        <w:p w14:paraId="4A3FD82F" w14:textId="701F839F" w:rsidR="00F47337" w:rsidRDefault="00CC2131">
          <w:pPr>
            <w:pStyle w:val="TOC1"/>
            <w:rPr>
              <w:rFonts w:asciiTheme="minorHAnsi" w:eastAsiaTheme="minorEastAsia" w:hAnsiTheme="minorHAnsi" w:cstheme="minorBidi"/>
              <w:b w:val="0"/>
              <w:iCs w:val="0"/>
              <w:noProof/>
              <w:color w:val="auto"/>
              <w:kern w:val="2"/>
              <w:sz w:val="24"/>
              <w:lang w:eastAsia="zh-TW"/>
              <w14:ligatures w14:val="standardContextual"/>
            </w:rPr>
          </w:pPr>
          <w:r>
            <w:fldChar w:fldCharType="begin"/>
          </w:r>
          <w:r>
            <w:instrText xml:space="preserve"> TOC \o "1-2" </w:instrText>
          </w:r>
          <w:r>
            <w:fldChar w:fldCharType="separate"/>
          </w:r>
          <w:r w:rsidR="00F47337">
            <w:rPr>
              <w:noProof/>
              <w:lang w:bidi="en-US"/>
            </w:rPr>
            <w:t>1</w:t>
          </w:r>
          <w:r w:rsidR="00F47337">
            <w:rPr>
              <w:rFonts w:asciiTheme="minorHAnsi" w:eastAsiaTheme="minorEastAsia" w:hAnsiTheme="minorHAnsi" w:cstheme="minorBidi"/>
              <w:b w:val="0"/>
              <w:iCs w:val="0"/>
              <w:noProof/>
              <w:color w:val="auto"/>
              <w:kern w:val="2"/>
              <w:sz w:val="24"/>
              <w:lang w:eastAsia="zh-TW"/>
              <w14:ligatures w14:val="standardContextual"/>
            </w:rPr>
            <w:tab/>
          </w:r>
          <w:r w:rsidR="00F47337">
            <w:rPr>
              <w:noProof/>
              <w:lang w:bidi="en-US"/>
            </w:rPr>
            <w:t>Introduction</w:t>
          </w:r>
          <w:r w:rsidR="00F47337">
            <w:rPr>
              <w:noProof/>
            </w:rPr>
            <w:tab/>
          </w:r>
          <w:r w:rsidR="00F47337">
            <w:rPr>
              <w:noProof/>
            </w:rPr>
            <w:fldChar w:fldCharType="begin"/>
          </w:r>
          <w:r w:rsidR="00F47337">
            <w:rPr>
              <w:noProof/>
            </w:rPr>
            <w:instrText xml:space="preserve"> PAGEREF _Toc217316423 \h </w:instrText>
          </w:r>
          <w:r w:rsidR="00F47337">
            <w:rPr>
              <w:noProof/>
            </w:rPr>
          </w:r>
          <w:r w:rsidR="00F47337">
            <w:rPr>
              <w:noProof/>
            </w:rPr>
            <w:fldChar w:fldCharType="separate"/>
          </w:r>
          <w:r w:rsidR="00F47337">
            <w:rPr>
              <w:noProof/>
            </w:rPr>
            <w:t>6</w:t>
          </w:r>
          <w:r w:rsidR="00F47337">
            <w:rPr>
              <w:noProof/>
            </w:rPr>
            <w:fldChar w:fldCharType="end"/>
          </w:r>
        </w:p>
        <w:p w14:paraId="0E556E73" w14:textId="78D4F1FD" w:rsidR="00F47337" w:rsidRDefault="00F47337">
          <w:pPr>
            <w:pStyle w:val="TOC1"/>
            <w:rPr>
              <w:rFonts w:asciiTheme="minorHAnsi" w:eastAsiaTheme="minorEastAsia" w:hAnsiTheme="minorHAnsi" w:cstheme="minorBidi"/>
              <w:b w:val="0"/>
              <w:iCs w:val="0"/>
              <w:noProof/>
              <w:color w:val="auto"/>
              <w:kern w:val="2"/>
              <w:sz w:val="24"/>
              <w:lang w:eastAsia="zh-TW"/>
              <w14:ligatures w14:val="standardContextual"/>
            </w:rPr>
          </w:pPr>
          <w:r>
            <w:rPr>
              <w:noProof/>
              <w:lang w:bidi="en-US"/>
            </w:rPr>
            <w:t>2</w:t>
          </w:r>
          <w:r>
            <w:rPr>
              <w:rFonts w:asciiTheme="minorHAnsi" w:eastAsiaTheme="minorEastAsia" w:hAnsiTheme="minorHAnsi" w:cstheme="minorBidi"/>
              <w:b w:val="0"/>
              <w:iCs w:val="0"/>
              <w:noProof/>
              <w:color w:val="auto"/>
              <w:kern w:val="2"/>
              <w:sz w:val="24"/>
              <w:lang w:eastAsia="zh-TW"/>
              <w14:ligatures w14:val="standardContextual"/>
            </w:rPr>
            <w:tab/>
          </w:r>
          <w:r>
            <w:rPr>
              <w:noProof/>
              <w:lang w:bidi="en-US"/>
            </w:rPr>
            <w:t>Solution Overview</w:t>
          </w:r>
          <w:r>
            <w:rPr>
              <w:noProof/>
            </w:rPr>
            <w:tab/>
          </w:r>
          <w:r>
            <w:rPr>
              <w:noProof/>
            </w:rPr>
            <w:fldChar w:fldCharType="begin"/>
          </w:r>
          <w:r>
            <w:rPr>
              <w:noProof/>
            </w:rPr>
            <w:instrText xml:space="preserve"> PAGEREF _Toc217316424 \h </w:instrText>
          </w:r>
          <w:r>
            <w:rPr>
              <w:noProof/>
            </w:rPr>
          </w:r>
          <w:r>
            <w:rPr>
              <w:noProof/>
            </w:rPr>
            <w:fldChar w:fldCharType="separate"/>
          </w:r>
          <w:r>
            <w:rPr>
              <w:noProof/>
            </w:rPr>
            <w:t>7</w:t>
          </w:r>
          <w:r>
            <w:rPr>
              <w:noProof/>
            </w:rPr>
            <w:fldChar w:fldCharType="end"/>
          </w:r>
        </w:p>
        <w:p w14:paraId="7E7AF06A" w14:textId="6DE09712"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2.1</w:t>
          </w:r>
          <w:r>
            <w:rPr>
              <w:rFonts w:asciiTheme="minorHAnsi" w:eastAsiaTheme="minorEastAsia" w:hAnsiTheme="minorHAnsi" w:cstheme="minorBidi"/>
              <w:iCs w:val="0"/>
              <w:noProof/>
              <w:kern w:val="2"/>
              <w:sz w:val="24"/>
              <w:szCs w:val="24"/>
              <w:lang w:eastAsia="zh-TW"/>
              <w14:ligatures w14:val="standardContextual"/>
            </w:rPr>
            <w:tab/>
          </w:r>
          <w:r>
            <w:rPr>
              <w:noProof/>
              <w:lang w:bidi="en-US"/>
            </w:rPr>
            <w:t>Technical Components Overview</w:t>
          </w:r>
          <w:r>
            <w:rPr>
              <w:noProof/>
            </w:rPr>
            <w:tab/>
          </w:r>
          <w:r>
            <w:rPr>
              <w:noProof/>
            </w:rPr>
            <w:fldChar w:fldCharType="begin"/>
          </w:r>
          <w:r>
            <w:rPr>
              <w:noProof/>
            </w:rPr>
            <w:instrText xml:space="preserve"> PAGEREF _Toc217316425 \h </w:instrText>
          </w:r>
          <w:r>
            <w:rPr>
              <w:noProof/>
            </w:rPr>
          </w:r>
          <w:r>
            <w:rPr>
              <w:noProof/>
            </w:rPr>
            <w:fldChar w:fldCharType="separate"/>
          </w:r>
          <w:r>
            <w:rPr>
              <w:noProof/>
            </w:rPr>
            <w:t>8</w:t>
          </w:r>
          <w:r>
            <w:rPr>
              <w:noProof/>
            </w:rPr>
            <w:fldChar w:fldCharType="end"/>
          </w:r>
        </w:p>
        <w:p w14:paraId="4D660D04" w14:textId="027F1F53"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2.2</w:t>
          </w:r>
          <w:r>
            <w:rPr>
              <w:rFonts w:asciiTheme="minorHAnsi" w:eastAsiaTheme="minorEastAsia" w:hAnsiTheme="minorHAnsi" w:cstheme="minorBidi"/>
              <w:iCs w:val="0"/>
              <w:noProof/>
              <w:kern w:val="2"/>
              <w:sz w:val="24"/>
              <w:szCs w:val="24"/>
              <w:lang w:eastAsia="zh-TW"/>
              <w14:ligatures w14:val="standardContextual"/>
            </w:rPr>
            <w:tab/>
          </w:r>
          <w:r>
            <w:rPr>
              <w:noProof/>
              <w:lang w:bidi="en-US"/>
            </w:rPr>
            <w:t>Data Sources</w:t>
          </w:r>
          <w:r>
            <w:rPr>
              <w:noProof/>
            </w:rPr>
            <w:tab/>
          </w:r>
          <w:r>
            <w:rPr>
              <w:noProof/>
            </w:rPr>
            <w:fldChar w:fldCharType="begin"/>
          </w:r>
          <w:r>
            <w:rPr>
              <w:noProof/>
            </w:rPr>
            <w:instrText xml:space="preserve"> PAGEREF _Toc217316426 \h </w:instrText>
          </w:r>
          <w:r>
            <w:rPr>
              <w:noProof/>
            </w:rPr>
          </w:r>
          <w:r>
            <w:rPr>
              <w:noProof/>
            </w:rPr>
            <w:fldChar w:fldCharType="separate"/>
          </w:r>
          <w:r>
            <w:rPr>
              <w:noProof/>
            </w:rPr>
            <w:t>8</w:t>
          </w:r>
          <w:r>
            <w:rPr>
              <w:noProof/>
            </w:rPr>
            <w:fldChar w:fldCharType="end"/>
          </w:r>
        </w:p>
        <w:p w14:paraId="5F0E2BB1" w14:textId="1CD23B32"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2.3</w:t>
          </w:r>
          <w:r>
            <w:rPr>
              <w:rFonts w:asciiTheme="minorHAnsi" w:eastAsiaTheme="minorEastAsia" w:hAnsiTheme="minorHAnsi" w:cstheme="minorBidi"/>
              <w:iCs w:val="0"/>
              <w:noProof/>
              <w:kern w:val="2"/>
              <w:sz w:val="24"/>
              <w:szCs w:val="24"/>
              <w:lang w:eastAsia="zh-TW"/>
              <w14:ligatures w14:val="standardContextual"/>
            </w:rPr>
            <w:tab/>
          </w:r>
          <w:r>
            <w:rPr>
              <w:noProof/>
              <w:lang w:bidi="en-US"/>
            </w:rPr>
            <w:t>Azure Services</w:t>
          </w:r>
          <w:r>
            <w:rPr>
              <w:noProof/>
            </w:rPr>
            <w:tab/>
          </w:r>
          <w:r>
            <w:rPr>
              <w:noProof/>
            </w:rPr>
            <w:fldChar w:fldCharType="begin"/>
          </w:r>
          <w:r>
            <w:rPr>
              <w:noProof/>
            </w:rPr>
            <w:instrText xml:space="preserve"> PAGEREF _Toc217316427 \h </w:instrText>
          </w:r>
          <w:r>
            <w:rPr>
              <w:noProof/>
            </w:rPr>
          </w:r>
          <w:r>
            <w:rPr>
              <w:noProof/>
            </w:rPr>
            <w:fldChar w:fldCharType="separate"/>
          </w:r>
          <w:r>
            <w:rPr>
              <w:noProof/>
            </w:rPr>
            <w:t>8</w:t>
          </w:r>
          <w:r>
            <w:rPr>
              <w:noProof/>
            </w:rPr>
            <w:fldChar w:fldCharType="end"/>
          </w:r>
        </w:p>
        <w:p w14:paraId="3DAF0BF4" w14:textId="4C9A02AA"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2.4</w:t>
          </w:r>
          <w:r>
            <w:rPr>
              <w:rFonts w:asciiTheme="minorHAnsi" w:eastAsiaTheme="minorEastAsia" w:hAnsiTheme="minorHAnsi" w:cstheme="minorBidi"/>
              <w:iCs w:val="0"/>
              <w:noProof/>
              <w:kern w:val="2"/>
              <w:sz w:val="24"/>
              <w:szCs w:val="24"/>
              <w:lang w:eastAsia="zh-TW"/>
              <w14:ligatures w14:val="standardContextual"/>
            </w:rPr>
            <w:tab/>
          </w:r>
          <w:r>
            <w:rPr>
              <w:noProof/>
              <w:lang w:bidi="en-US"/>
            </w:rPr>
            <w:t>High-level load process overview</w:t>
          </w:r>
          <w:r>
            <w:rPr>
              <w:noProof/>
            </w:rPr>
            <w:tab/>
          </w:r>
          <w:r>
            <w:rPr>
              <w:noProof/>
            </w:rPr>
            <w:fldChar w:fldCharType="begin"/>
          </w:r>
          <w:r>
            <w:rPr>
              <w:noProof/>
            </w:rPr>
            <w:instrText xml:space="preserve"> PAGEREF _Toc217316428 \h </w:instrText>
          </w:r>
          <w:r>
            <w:rPr>
              <w:noProof/>
            </w:rPr>
          </w:r>
          <w:r>
            <w:rPr>
              <w:noProof/>
            </w:rPr>
            <w:fldChar w:fldCharType="separate"/>
          </w:r>
          <w:r>
            <w:rPr>
              <w:noProof/>
            </w:rPr>
            <w:t>10</w:t>
          </w:r>
          <w:r>
            <w:rPr>
              <w:noProof/>
            </w:rPr>
            <w:fldChar w:fldCharType="end"/>
          </w:r>
        </w:p>
        <w:p w14:paraId="7F6A63A2" w14:textId="7DDBC2DB"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2.5</w:t>
          </w:r>
          <w:r>
            <w:rPr>
              <w:rFonts w:asciiTheme="minorHAnsi" w:eastAsiaTheme="minorEastAsia" w:hAnsiTheme="minorHAnsi" w:cstheme="minorBidi"/>
              <w:iCs w:val="0"/>
              <w:noProof/>
              <w:kern w:val="2"/>
              <w:sz w:val="24"/>
              <w:szCs w:val="24"/>
              <w:lang w:eastAsia="zh-TW"/>
              <w14:ligatures w14:val="standardContextual"/>
            </w:rPr>
            <w:tab/>
          </w:r>
          <w:r>
            <w:rPr>
              <w:noProof/>
              <w:lang w:bidi="en-US"/>
            </w:rPr>
            <w:t>High-level components</w:t>
          </w:r>
          <w:r>
            <w:rPr>
              <w:noProof/>
            </w:rPr>
            <w:tab/>
          </w:r>
          <w:r>
            <w:rPr>
              <w:noProof/>
            </w:rPr>
            <w:fldChar w:fldCharType="begin"/>
          </w:r>
          <w:r>
            <w:rPr>
              <w:noProof/>
            </w:rPr>
            <w:instrText xml:space="preserve"> PAGEREF _Toc217316429 \h </w:instrText>
          </w:r>
          <w:r>
            <w:rPr>
              <w:noProof/>
            </w:rPr>
          </w:r>
          <w:r>
            <w:rPr>
              <w:noProof/>
            </w:rPr>
            <w:fldChar w:fldCharType="separate"/>
          </w:r>
          <w:r>
            <w:rPr>
              <w:noProof/>
            </w:rPr>
            <w:t>13</w:t>
          </w:r>
          <w:r>
            <w:rPr>
              <w:noProof/>
            </w:rPr>
            <w:fldChar w:fldCharType="end"/>
          </w:r>
        </w:p>
        <w:p w14:paraId="2F7D2F72" w14:textId="146F570A" w:rsidR="00F47337" w:rsidRDefault="00F47337">
          <w:pPr>
            <w:pStyle w:val="TOC1"/>
            <w:rPr>
              <w:rFonts w:asciiTheme="minorHAnsi" w:eastAsiaTheme="minorEastAsia" w:hAnsiTheme="minorHAnsi" w:cstheme="minorBidi"/>
              <w:b w:val="0"/>
              <w:iCs w:val="0"/>
              <w:noProof/>
              <w:color w:val="auto"/>
              <w:kern w:val="2"/>
              <w:sz w:val="24"/>
              <w:lang w:eastAsia="zh-TW"/>
              <w14:ligatures w14:val="standardContextual"/>
            </w:rPr>
          </w:pPr>
          <w:r>
            <w:rPr>
              <w:noProof/>
              <w:lang w:bidi="en-US"/>
            </w:rPr>
            <w:t>3</w:t>
          </w:r>
          <w:r>
            <w:rPr>
              <w:rFonts w:asciiTheme="minorHAnsi" w:eastAsiaTheme="minorEastAsia" w:hAnsiTheme="minorHAnsi" w:cstheme="minorBidi"/>
              <w:b w:val="0"/>
              <w:iCs w:val="0"/>
              <w:noProof/>
              <w:color w:val="auto"/>
              <w:kern w:val="2"/>
              <w:sz w:val="24"/>
              <w:lang w:eastAsia="zh-TW"/>
              <w14:ligatures w14:val="standardContextual"/>
            </w:rPr>
            <w:tab/>
          </w:r>
          <w:r>
            <w:rPr>
              <w:noProof/>
              <w:lang w:bidi="en-US"/>
            </w:rPr>
            <w:t>Component overview</w:t>
          </w:r>
          <w:r>
            <w:rPr>
              <w:noProof/>
            </w:rPr>
            <w:tab/>
          </w:r>
          <w:r>
            <w:rPr>
              <w:noProof/>
            </w:rPr>
            <w:fldChar w:fldCharType="begin"/>
          </w:r>
          <w:r>
            <w:rPr>
              <w:noProof/>
            </w:rPr>
            <w:instrText xml:space="preserve"> PAGEREF _Toc217316430 \h </w:instrText>
          </w:r>
          <w:r>
            <w:rPr>
              <w:noProof/>
            </w:rPr>
          </w:r>
          <w:r>
            <w:rPr>
              <w:noProof/>
            </w:rPr>
            <w:fldChar w:fldCharType="separate"/>
          </w:r>
          <w:r>
            <w:rPr>
              <w:noProof/>
            </w:rPr>
            <w:t>15</w:t>
          </w:r>
          <w:r>
            <w:rPr>
              <w:noProof/>
            </w:rPr>
            <w:fldChar w:fldCharType="end"/>
          </w:r>
        </w:p>
        <w:p w14:paraId="7091E9F9" w14:textId="346BC315" w:rsidR="00F47337" w:rsidRDefault="00F47337">
          <w:pPr>
            <w:pStyle w:val="TOC1"/>
            <w:rPr>
              <w:rFonts w:asciiTheme="minorHAnsi" w:eastAsiaTheme="minorEastAsia" w:hAnsiTheme="minorHAnsi" w:cstheme="minorBidi"/>
              <w:b w:val="0"/>
              <w:iCs w:val="0"/>
              <w:noProof/>
              <w:color w:val="auto"/>
              <w:kern w:val="2"/>
              <w:sz w:val="24"/>
              <w:lang w:eastAsia="zh-TW"/>
              <w14:ligatures w14:val="standardContextual"/>
            </w:rPr>
          </w:pPr>
          <w:r>
            <w:rPr>
              <w:noProof/>
              <w:lang w:bidi="en-US"/>
            </w:rPr>
            <w:t>4</w:t>
          </w:r>
          <w:r>
            <w:rPr>
              <w:rFonts w:asciiTheme="minorHAnsi" w:eastAsiaTheme="minorEastAsia" w:hAnsiTheme="minorHAnsi" w:cstheme="minorBidi"/>
              <w:b w:val="0"/>
              <w:iCs w:val="0"/>
              <w:noProof/>
              <w:color w:val="auto"/>
              <w:kern w:val="2"/>
              <w:sz w:val="24"/>
              <w:lang w:eastAsia="zh-TW"/>
              <w14:ligatures w14:val="standardContextual"/>
            </w:rPr>
            <w:tab/>
          </w:r>
          <w:r>
            <w:rPr>
              <w:noProof/>
              <w:lang w:bidi="en-US"/>
            </w:rPr>
            <w:t>Data Load Setup &amp; Configuration Pipelines</w:t>
          </w:r>
          <w:r>
            <w:rPr>
              <w:noProof/>
            </w:rPr>
            <w:tab/>
          </w:r>
          <w:r>
            <w:rPr>
              <w:noProof/>
            </w:rPr>
            <w:fldChar w:fldCharType="begin"/>
          </w:r>
          <w:r>
            <w:rPr>
              <w:noProof/>
            </w:rPr>
            <w:instrText xml:space="preserve"> PAGEREF _Toc217316431 \h </w:instrText>
          </w:r>
          <w:r>
            <w:rPr>
              <w:noProof/>
            </w:rPr>
          </w:r>
          <w:r>
            <w:rPr>
              <w:noProof/>
            </w:rPr>
            <w:fldChar w:fldCharType="separate"/>
          </w:r>
          <w:r>
            <w:rPr>
              <w:noProof/>
            </w:rPr>
            <w:t>23</w:t>
          </w:r>
          <w:r>
            <w:rPr>
              <w:noProof/>
            </w:rPr>
            <w:fldChar w:fldCharType="end"/>
          </w:r>
        </w:p>
        <w:p w14:paraId="28C9F330" w14:textId="04D445D6"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4.1</w:t>
          </w:r>
          <w:r>
            <w:rPr>
              <w:rFonts w:asciiTheme="minorHAnsi" w:eastAsiaTheme="minorEastAsia" w:hAnsiTheme="minorHAnsi" w:cstheme="minorBidi"/>
              <w:iCs w:val="0"/>
              <w:noProof/>
              <w:kern w:val="2"/>
              <w:sz w:val="24"/>
              <w:szCs w:val="24"/>
              <w:lang w:eastAsia="zh-TW"/>
              <w14:ligatures w14:val="standardContextual"/>
            </w:rPr>
            <w:tab/>
          </w:r>
          <w:r>
            <w:rPr>
              <w:noProof/>
              <w:lang w:bidi="en-US"/>
            </w:rPr>
            <w:t>Bootstrap Process Main Pipeline</w:t>
          </w:r>
          <w:r>
            <w:rPr>
              <w:noProof/>
            </w:rPr>
            <w:tab/>
          </w:r>
          <w:r>
            <w:rPr>
              <w:noProof/>
            </w:rPr>
            <w:fldChar w:fldCharType="begin"/>
          </w:r>
          <w:r>
            <w:rPr>
              <w:noProof/>
            </w:rPr>
            <w:instrText xml:space="preserve"> PAGEREF _Toc217316432 \h </w:instrText>
          </w:r>
          <w:r>
            <w:rPr>
              <w:noProof/>
            </w:rPr>
          </w:r>
          <w:r>
            <w:rPr>
              <w:noProof/>
            </w:rPr>
            <w:fldChar w:fldCharType="separate"/>
          </w:r>
          <w:r>
            <w:rPr>
              <w:noProof/>
            </w:rPr>
            <w:t>23</w:t>
          </w:r>
          <w:r>
            <w:rPr>
              <w:noProof/>
            </w:rPr>
            <w:fldChar w:fldCharType="end"/>
          </w:r>
        </w:p>
        <w:p w14:paraId="66834A7B" w14:textId="1EEF5476"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4.2</w:t>
          </w:r>
          <w:r>
            <w:rPr>
              <w:rFonts w:asciiTheme="minorHAnsi" w:eastAsiaTheme="minorEastAsia" w:hAnsiTheme="minorHAnsi" w:cstheme="minorBidi"/>
              <w:iCs w:val="0"/>
              <w:noProof/>
              <w:kern w:val="2"/>
              <w:sz w:val="24"/>
              <w:szCs w:val="24"/>
              <w:lang w:eastAsia="zh-TW"/>
              <w14:ligatures w14:val="standardContextual"/>
            </w:rPr>
            <w:tab/>
          </w:r>
          <w:r>
            <w:rPr>
              <w:noProof/>
              <w:lang w:bidi="en-US"/>
            </w:rPr>
            <w:t>Bootstrap – Child Pipeline – PL_EXTRACT_D365_METADATA</w:t>
          </w:r>
          <w:r>
            <w:rPr>
              <w:noProof/>
            </w:rPr>
            <w:tab/>
          </w:r>
          <w:r>
            <w:rPr>
              <w:noProof/>
            </w:rPr>
            <w:fldChar w:fldCharType="begin"/>
          </w:r>
          <w:r>
            <w:rPr>
              <w:noProof/>
            </w:rPr>
            <w:instrText xml:space="preserve"> PAGEREF _Toc217316433 \h </w:instrText>
          </w:r>
          <w:r>
            <w:rPr>
              <w:noProof/>
            </w:rPr>
          </w:r>
          <w:r>
            <w:rPr>
              <w:noProof/>
            </w:rPr>
            <w:fldChar w:fldCharType="separate"/>
          </w:r>
          <w:r>
            <w:rPr>
              <w:noProof/>
            </w:rPr>
            <w:t>25</w:t>
          </w:r>
          <w:r>
            <w:rPr>
              <w:noProof/>
            </w:rPr>
            <w:fldChar w:fldCharType="end"/>
          </w:r>
        </w:p>
        <w:p w14:paraId="55CD4CEA" w14:textId="23149C2C"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4.3</w:t>
          </w:r>
          <w:r>
            <w:rPr>
              <w:rFonts w:asciiTheme="minorHAnsi" w:eastAsiaTheme="minorEastAsia" w:hAnsiTheme="minorHAnsi" w:cstheme="minorBidi"/>
              <w:iCs w:val="0"/>
              <w:noProof/>
              <w:kern w:val="2"/>
              <w:sz w:val="24"/>
              <w:szCs w:val="24"/>
              <w:lang w:eastAsia="zh-TW"/>
              <w14:ligatures w14:val="standardContextual"/>
            </w:rPr>
            <w:tab/>
          </w:r>
          <w:r>
            <w:rPr>
              <w:noProof/>
              <w:lang w:bidi="en-US"/>
            </w:rPr>
            <w:t>Bootstrap – Child Pipeline PL_GENERATE_TABLES_LOAD_CONTROL</w:t>
          </w:r>
          <w:r>
            <w:rPr>
              <w:noProof/>
            </w:rPr>
            <w:tab/>
          </w:r>
          <w:r>
            <w:rPr>
              <w:noProof/>
            </w:rPr>
            <w:fldChar w:fldCharType="begin"/>
          </w:r>
          <w:r>
            <w:rPr>
              <w:noProof/>
            </w:rPr>
            <w:instrText xml:space="preserve"> PAGEREF _Toc217316434 \h </w:instrText>
          </w:r>
          <w:r>
            <w:rPr>
              <w:noProof/>
            </w:rPr>
          </w:r>
          <w:r>
            <w:rPr>
              <w:noProof/>
            </w:rPr>
            <w:fldChar w:fldCharType="separate"/>
          </w:r>
          <w:r>
            <w:rPr>
              <w:noProof/>
            </w:rPr>
            <w:t>27</w:t>
          </w:r>
          <w:r>
            <w:rPr>
              <w:noProof/>
            </w:rPr>
            <w:fldChar w:fldCharType="end"/>
          </w:r>
        </w:p>
        <w:p w14:paraId="400C8CFE" w14:textId="75F62C04"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4.4</w:t>
          </w:r>
          <w:r>
            <w:rPr>
              <w:rFonts w:asciiTheme="minorHAnsi" w:eastAsiaTheme="minorEastAsia" w:hAnsiTheme="minorHAnsi" w:cstheme="minorBidi"/>
              <w:iCs w:val="0"/>
              <w:noProof/>
              <w:kern w:val="2"/>
              <w:sz w:val="24"/>
              <w:szCs w:val="24"/>
              <w:lang w:eastAsia="zh-TW"/>
              <w14:ligatures w14:val="standardContextual"/>
            </w:rPr>
            <w:tab/>
          </w:r>
          <w:r>
            <w:rPr>
              <w:noProof/>
              <w:lang w:bidi="en-US"/>
            </w:rPr>
            <w:t>Bootstrap – Child Pipeline PL_GENERATE_TABLES_LOAD_CONTROL_AUDIT</w:t>
          </w:r>
          <w:r>
            <w:rPr>
              <w:noProof/>
            </w:rPr>
            <w:tab/>
          </w:r>
          <w:r>
            <w:rPr>
              <w:noProof/>
            </w:rPr>
            <w:fldChar w:fldCharType="begin"/>
          </w:r>
          <w:r>
            <w:rPr>
              <w:noProof/>
            </w:rPr>
            <w:instrText xml:space="preserve"> PAGEREF _Toc217316435 \h </w:instrText>
          </w:r>
          <w:r>
            <w:rPr>
              <w:noProof/>
            </w:rPr>
          </w:r>
          <w:r>
            <w:rPr>
              <w:noProof/>
            </w:rPr>
            <w:fldChar w:fldCharType="separate"/>
          </w:r>
          <w:r>
            <w:rPr>
              <w:noProof/>
            </w:rPr>
            <w:t>29</w:t>
          </w:r>
          <w:r>
            <w:rPr>
              <w:noProof/>
            </w:rPr>
            <w:fldChar w:fldCharType="end"/>
          </w:r>
        </w:p>
        <w:p w14:paraId="3C89B9E6" w14:textId="2520D950"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4.5</w:t>
          </w:r>
          <w:r>
            <w:rPr>
              <w:rFonts w:asciiTheme="minorHAnsi" w:eastAsiaTheme="minorEastAsia" w:hAnsiTheme="minorHAnsi" w:cstheme="minorBidi"/>
              <w:iCs w:val="0"/>
              <w:noProof/>
              <w:kern w:val="2"/>
              <w:sz w:val="24"/>
              <w:szCs w:val="24"/>
              <w:lang w:eastAsia="zh-TW"/>
              <w14:ligatures w14:val="standardContextual"/>
            </w:rPr>
            <w:tab/>
          </w:r>
          <w:r>
            <w:rPr>
              <w:noProof/>
              <w:lang w:bidi="en-US"/>
            </w:rPr>
            <w:t>PL_GET_AUDIT_ENTITYTYPE</w:t>
          </w:r>
          <w:r>
            <w:rPr>
              <w:noProof/>
            </w:rPr>
            <w:tab/>
          </w:r>
          <w:r>
            <w:rPr>
              <w:noProof/>
            </w:rPr>
            <w:fldChar w:fldCharType="begin"/>
          </w:r>
          <w:r>
            <w:rPr>
              <w:noProof/>
            </w:rPr>
            <w:instrText xml:space="preserve"> PAGEREF _Toc217316436 \h </w:instrText>
          </w:r>
          <w:r>
            <w:rPr>
              <w:noProof/>
            </w:rPr>
          </w:r>
          <w:r>
            <w:rPr>
              <w:noProof/>
            </w:rPr>
            <w:fldChar w:fldCharType="separate"/>
          </w:r>
          <w:r>
            <w:rPr>
              <w:noProof/>
            </w:rPr>
            <w:t>32</w:t>
          </w:r>
          <w:r>
            <w:rPr>
              <w:noProof/>
            </w:rPr>
            <w:fldChar w:fldCharType="end"/>
          </w:r>
        </w:p>
        <w:p w14:paraId="0AAD8D4A" w14:textId="6FD089BB"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4.6</w:t>
          </w:r>
          <w:r>
            <w:rPr>
              <w:rFonts w:asciiTheme="minorHAnsi" w:eastAsiaTheme="minorEastAsia" w:hAnsiTheme="minorHAnsi" w:cstheme="minorBidi"/>
              <w:iCs w:val="0"/>
              <w:noProof/>
              <w:kern w:val="2"/>
              <w:sz w:val="24"/>
              <w:szCs w:val="24"/>
              <w:lang w:eastAsia="zh-TW"/>
              <w14:ligatures w14:val="standardContextual"/>
            </w:rPr>
            <w:tab/>
          </w:r>
          <w:r>
            <w:rPr>
              <w:noProof/>
              <w:lang w:bidi="en-US"/>
            </w:rPr>
            <w:t>Bootstrap – PL_D365_SCHEMA_DRIFT</w:t>
          </w:r>
          <w:r>
            <w:rPr>
              <w:noProof/>
            </w:rPr>
            <w:tab/>
          </w:r>
          <w:r>
            <w:rPr>
              <w:noProof/>
            </w:rPr>
            <w:fldChar w:fldCharType="begin"/>
          </w:r>
          <w:r>
            <w:rPr>
              <w:noProof/>
            </w:rPr>
            <w:instrText xml:space="preserve"> PAGEREF _Toc217316437 \h </w:instrText>
          </w:r>
          <w:r>
            <w:rPr>
              <w:noProof/>
            </w:rPr>
          </w:r>
          <w:r>
            <w:rPr>
              <w:noProof/>
            </w:rPr>
            <w:fldChar w:fldCharType="separate"/>
          </w:r>
          <w:r>
            <w:rPr>
              <w:noProof/>
            </w:rPr>
            <w:t>34</w:t>
          </w:r>
          <w:r>
            <w:rPr>
              <w:noProof/>
            </w:rPr>
            <w:fldChar w:fldCharType="end"/>
          </w:r>
        </w:p>
        <w:p w14:paraId="3F121677" w14:textId="071F8B11"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4.7</w:t>
          </w:r>
          <w:r>
            <w:rPr>
              <w:rFonts w:asciiTheme="minorHAnsi" w:eastAsiaTheme="minorEastAsia" w:hAnsiTheme="minorHAnsi" w:cstheme="minorBidi"/>
              <w:iCs w:val="0"/>
              <w:noProof/>
              <w:kern w:val="2"/>
              <w:sz w:val="24"/>
              <w:szCs w:val="24"/>
              <w:lang w:eastAsia="zh-TW"/>
              <w14:ligatures w14:val="standardContextual"/>
            </w:rPr>
            <w:tab/>
          </w:r>
          <w:r>
            <w:rPr>
              <w:noProof/>
              <w:lang w:bidi="en-US"/>
            </w:rPr>
            <w:t>Bootstrap – PL_GET_ENTITYDEFINITIONS</w:t>
          </w:r>
          <w:r>
            <w:rPr>
              <w:noProof/>
            </w:rPr>
            <w:tab/>
          </w:r>
          <w:r>
            <w:rPr>
              <w:noProof/>
            </w:rPr>
            <w:fldChar w:fldCharType="begin"/>
          </w:r>
          <w:r>
            <w:rPr>
              <w:noProof/>
            </w:rPr>
            <w:instrText xml:space="preserve"> PAGEREF _Toc217316438 \h </w:instrText>
          </w:r>
          <w:r>
            <w:rPr>
              <w:noProof/>
            </w:rPr>
          </w:r>
          <w:r>
            <w:rPr>
              <w:noProof/>
            </w:rPr>
            <w:fldChar w:fldCharType="separate"/>
          </w:r>
          <w:r>
            <w:rPr>
              <w:noProof/>
            </w:rPr>
            <w:t>36</w:t>
          </w:r>
          <w:r>
            <w:rPr>
              <w:noProof/>
            </w:rPr>
            <w:fldChar w:fldCharType="end"/>
          </w:r>
        </w:p>
        <w:p w14:paraId="33F4B11E" w14:textId="4C669C11" w:rsidR="00F47337" w:rsidRDefault="00F47337">
          <w:pPr>
            <w:pStyle w:val="TOC1"/>
            <w:rPr>
              <w:rFonts w:asciiTheme="minorHAnsi" w:eastAsiaTheme="minorEastAsia" w:hAnsiTheme="minorHAnsi" w:cstheme="minorBidi"/>
              <w:b w:val="0"/>
              <w:iCs w:val="0"/>
              <w:noProof/>
              <w:color w:val="auto"/>
              <w:kern w:val="2"/>
              <w:sz w:val="24"/>
              <w:lang w:eastAsia="zh-TW"/>
              <w14:ligatures w14:val="standardContextual"/>
            </w:rPr>
          </w:pPr>
          <w:r>
            <w:rPr>
              <w:noProof/>
              <w:lang w:bidi="en-US"/>
            </w:rPr>
            <w:t>5</w:t>
          </w:r>
          <w:r>
            <w:rPr>
              <w:rFonts w:asciiTheme="minorHAnsi" w:eastAsiaTheme="minorEastAsia" w:hAnsiTheme="minorHAnsi" w:cstheme="minorBidi"/>
              <w:b w:val="0"/>
              <w:iCs w:val="0"/>
              <w:noProof/>
              <w:color w:val="auto"/>
              <w:kern w:val="2"/>
              <w:sz w:val="24"/>
              <w:lang w:eastAsia="zh-TW"/>
              <w14:ligatures w14:val="standardContextual"/>
            </w:rPr>
            <w:tab/>
          </w:r>
          <w:r>
            <w:rPr>
              <w:noProof/>
              <w:lang w:bidi="en-US"/>
            </w:rPr>
            <w:t>Logging &amp; Notification Pipeline</w:t>
          </w:r>
          <w:r>
            <w:rPr>
              <w:noProof/>
            </w:rPr>
            <w:tab/>
          </w:r>
          <w:r>
            <w:rPr>
              <w:noProof/>
            </w:rPr>
            <w:fldChar w:fldCharType="begin"/>
          </w:r>
          <w:r>
            <w:rPr>
              <w:noProof/>
            </w:rPr>
            <w:instrText xml:space="preserve"> PAGEREF _Toc217316439 \h </w:instrText>
          </w:r>
          <w:r>
            <w:rPr>
              <w:noProof/>
            </w:rPr>
          </w:r>
          <w:r>
            <w:rPr>
              <w:noProof/>
            </w:rPr>
            <w:fldChar w:fldCharType="separate"/>
          </w:r>
          <w:r>
            <w:rPr>
              <w:noProof/>
            </w:rPr>
            <w:t>40</w:t>
          </w:r>
          <w:r>
            <w:rPr>
              <w:noProof/>
            </w:rPr>
            <w:fldChar w:fldCharType="end"/>
          </w:r>
        </w:p>
        <w:p w14:paraId="4D3B963A" w14:textId="5D857298"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5.1</w:t>
          </w:r>
          <w:r>
            <w:rPr>
              <w:rFonts w:asciiTheme="minorHAnsi" w:eastAsiaTheme="minorEastAsia" w:hAnsiTheme="minorHAnsi" w:cstheme="minorBidi"/>
              <w:iCs w:val="0"/>
              <w:noProof/>
              <w:kern w:val="2"/>
              <w:sz w:val="24"/>
              <w:szCs w:val="24"/>
              <w:lang w:eastAsia="zh-TW"/>
              <w14:ligatures w14:val="standardContextual"/>
            </w:rPr>
            <w:tab/>
          </w:r>
          <w:r>
            <w:rPr>
              <w:noProof/>
              <w:lang w:bidi="en-US"/>
            </w:rPr>
            <w:t>PL_Notifications</w:t>
          </w:r>
          <w:r>
            <w:rPr>
              <w:noProof/>
            </w:rPr>
            <w:tab/>
          </w:r>
          <w:r>
            <w:rPr>
              <w:noProof/>
            </w:rPr>
            <w:fldChar w:fldCharType="begin"/>
          </w:r>
          <w:r>
            <w:rPr>
              <w:noProof/>
            </w:rPr>
            <w:instrText xml:space="preserve"> PAGEREF _Toc217316440 \h </w:instrText>
          </w:r>
          <w:r>
            <w:rPr>
              <w:noProof/>
            </w:rPr>
          </w:r>
          <w:r>
            <w:rPr>
              <w:noProof/>
            </w:rPr>
            <w:fldChar w:fldCharType="separate"/>
          </w:r>
          <w:r>
            <w:rPr>
              <w:noProof/>
            </w:rPr>
            <w:t>40</w:t>
          </w:r>
          <w:r>
            <w:rPr>
              <w:noProof/>
            </w:rPr>
            <w:fldChar w:fldCharType="end"/>
          </w:r>
        </w:p>
        <w:p w14:paraId="01FF101B" w14:textId="439A5BD1" w:rsidR="00F47337" w:rsidRDefault="00F47337">
          <w:pPr>
            <w:pStyle w:val="TOC1"/>
            <w:rPr>
              <w:rFonts w:asciiTheme="minorHAnsi" w:eastAsiaTheme="minorEastAsia" w:hAnsiTheme="minorHAnsi" w:cstheme="minorBidi"/>
              <w:b w:val="0"/>
              <w:iCs w:val="0"/>
              <w:noProof/>
              <w:color w:val="auto"/>
              <w:kern w:val="2"/>
              <w:sz w:val="24"/>
              <w:lang w:eastAsia="zh-TW"/>
              <w14:ligatures w14:val="standardContextual"/>
            </w:rPr>
          </w:pPr>
          <w:r>
            <w:rPr>
              <w:noProof/>
              <w:lang w:bidi="en-US"/>
            </w:rPr>
            <w:t>6</w:t>
          </w:r>
          <w:r>
            <w:rPr>
              <w:rFonts w:asciiTheme="minorHAnsi" w:eastAsiaTheme="minorEastAsia" w:hAnsiTheme="minorHAnsi" w:cstheme="minorBidi"/>
              <w:b w:val="0"/>
              <w:iCs w:val="0"/>
              <w:noProof/>
              <w:color w:val="auto"/>
              <w:kern w:val="2"/>
              <w:sz w:val="24"/>
              <w:lang w:eastAsia="zh-TW"/>
              <w14:ligatures w14:val="standardContextual"/>
            </w:rPr>
            <w:tab/>
          </w:r>
          <w:r>
            <w:rPr>
              <w:noProof/>
              <w:lang w:bidi="en-US"/>
            </w:rPr>
            <w:t>Loading the tables from Synapse Link Dataverse</w:t>
          </w:r>
          <w:r>
            <w:rPr>
              <w:noProof/>
            </w:rPr>
            <w:tab/>
          </w:r>
          <w:r>
            <w:rPr>
              <w:noProof/>
            </w:rPr>
            <w:fldChar w:fldCharType="begin"/>
          </w:r>
          <w:r>
            <w:rPr>
              <w:noProof/>
            </w:rPr>
            <w:instrText xml:space="preserve"> PAGEREF _Toc217316441 \h </w:instrText>
          </w:r>
          <w:r>
            <w:rPr>
              <w:noProof/>
            </w:rPr>
          </w:r>
          <w:r>
            <w:rPr>
              <w:noProof/>
            </w:rPr>
            <w:fldChar w:fldCharType="separate"/>
          </w:r>
          <w:r>
            <w:rPr>
              <w:noProof/>
            </w:rPr>
            <w:t>42</w:t>
          </w:r>
          <w:r>
            <w:rPr>
              <w:noProof/>
            </w:rPr>
            <w:fldChar w:fldCharType="end"/>
          </w:r>
        </w:p>
        <w:p w14:paraId="311997E7" w14:textId="77AD5AB9"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6.1</w:t>
          </w:r>
          <w:r>
            <w:rPr>
              <w:rFonts w:asciiTheme="minorHAnsi" w:eastAsiaTheme="minorEastAsia" w:hAnsiTheme="minorHAnsi" w:cstheme="minorBidi"/>
              <w:iCs w:val="0"/>
              <w:noProof/>
              <w:kern w:val="2"/>
              <w:sz w:val="24"/>
              <w:szCs w:val="24"/>
              <w:lang w:eastAsia="zh-TW"/>
              <w14:ligatures w14:val="standardContextual"/>
            </w:rPr>
            <w:tab/>
          </w:r>
          <w:r>
            <w:rPr>
              <w:noProof/>
              <w:lang w:bidi="en-US"/>
            </w:rPr>
            <w:t>Audit Overall Summary</w:t>
          </w:r>
          <w:r>
            <w:rPr>
              <w:noProof/>
            </w:rPr>
            <w:tab/>
          </w:r>
          <w:r>
            <w:rPr>
              <w:noProof/>
            </w:rPr>
            <w:fldChar w:fldCharType="begin"/>
          </w:r>
          <w:r>
            <w:rPr>
              <w:noProof/>
            </w:rPr>
            <w:instrText xml:space="preserve"> PAGEREF _Toc217316442 \h </w:instrText>
          </w:r>
          <w:r>
            <w:rPr>
              <w:noProof/>
            </w:rPr>
          </w:r>
          <w:r>
            <w:rPr>
              <w:noProof/>
            </w:rPr>
            <w:fldChar w:fldCharType="separate"/>
          </w:r>
          <w:r>
            <w:rPr>
              <w:noProof/>
            </w:rPr>
            <w:t>42</w:t>
          </w:r>
          <w:r>
            <w:rPr>
              <w:noProof/>
            </w:rPr>
            <w:fldChar w:fldCharType="end"/>
          </w:r>
        </w:p>
        <w:p w14:paraId="3DE54652" w14:textId="1E303E34"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6.2</w:t>
          </w:r>
          <w:r>
            <w:rPr>
              <w:rFonts w:asciiTheme="minorHAnsi" w:eastAsiaTheme="minorEastAsia" w:hAnsiTheme="minorHAnsi" w:cstheme="minorBidi"/>
              <w:iCs w:val="0"/>
              <w:noProof/>
              <w:kern w:val="2"/>
              <w:sz w:val="24"/>
              <w:szCs w:val="24"/>
              <w:lang w:eastAsia="zh-TW"/>
              <w14:ligatures w14:val="standardContextual"/>
            </w:rPr>
            <w:tab/>
          </w:r>
          <w:r>
            <w:rPr>
              <w:noProof/>
              <w:lang w:bidi="en-US"/>
            </w:rPr>
            <w:t>Loading tables from ICE &amp; Workbench (Audit excluding)</w:t>
          </w:r>
          <w:r>
            <w:rPr>
              <w:noProof/>
            </w:rPr>
            <w:tab/>
          </w:r>
          <w:r>
            <w:rPr>
              <w:noProof/>
            </w:rPr>
            <w:fldChar w:fldCharType="begin"/>
          </w:r>
          <w:r>
            <w:rPr>
              <w:noProof/>
            </w:rPr>
            <w:instrText xml:space="preserve"> PAGEREF _Toc217316443 \h </w:instrText>
          </w:r>
          <w:r>
            <w:rPr>
              <w:noProof/>
            </w:rPr>
          </w:r>
          <w:r>
            <w:rPr>
              <w:noProof/>
            </w:rPr>
            <w:fldChar w:fldCharType="separate"/>
          </w:r>
          <w:r>
            <w:rPr>
              <w:noProof/>
            </w:rPr>
            <w:t>46</w:t>
          </w:r>
          <w:r>
            <w:rPr>
              <w:noProof/>
            </w:rPr>
            <w:fldChar w:fldCharType="end"/>
          </w:r>
        </w:p>
        <w:p w14:paraId="1FC79A9F" w14:textId="14C9C391"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6.3</w:t>
          </w:r>
          <w:r>
            <w:rPr>
              <w:rFonts w:asciiTheme="minorHAnsi" w:eastAsiaTheme="minorEastAsia" w:hAnsiTheme="minorHAnsi" w:cstheme="minorBidi"/>
              <w:iCs w:val="0"/>
              <w:noProof/>
              <w:kern w:val="2"/>
              <w:sz w:val="24"/>
              <w:szCs w:val="24"/>
              <w:lang w:eastAsia="zh-TW"/>
              <w14:ligatures w14:val="standardContextual"/>
            </w:rPr>
            <w:tab/>
          </w:r>
          <w:r>
            <w:rPr>
              <w:noProof/>
              <w:lang w:bidi="en-US"/>
            </w:rPr>
            <w:t>Loading tables from ICE &amp; Workbench Audit</w:t>
          </w:r>
          <w:r>
            <w:rPr>
              <w:noProof/>
            </w:rPr>
            <w:tab/>
          </w:r>
          <w:r>
            <w:rPr>
              <w:noProof/>
            </w:rPr>
            <w:fldChar w:fldCharType="begin"/>
          </w:r>
          <w:r>
            <w:rPr>
              <w:noProof/>
            </w:rPr>
            <w:instrText xml:space="preserve"> PAGEREF _Toc217316444 \h </w:instrText>
          </w:r>
          <w:r>
            <w:rPr>
              <w:noProof/>
            </w:rPr>
          </w:r>
          <w:r>
            <w:rPr>
              <w:noProof/>
            </w:rPr>
            <w:fldChar w:fldCharType="separate"/>
          </w:r>
          <w:r>
            <w:rPr>
              <w:noProof/>
            </w:rPr>
            <w:t>49</w:t>
          </w:r>
          <w:r>
            <w:rPr>
              <w:noProof/>
            </w:rPr>
            <w:fldChar w:fldCharType="end"/>
          </w:r>
        </w:p>
        <w:p w14:paraId="47838FA4" w14:textId="58C809A3"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6.4</w:t>
          </w:r>
          <w:r>
            <w:rPr>
              <w:rFonts w:asciiTheme="minorHAnsi" w:eastAsiaTheme="minorEastAsia" w:hAnsiTheme="minorHAnsi" w:cstheme="minorBidi"/>
              <w:iCs w:val="0"/>
              <w:noProof/>
              <w:kern w:val="2"/>
              <w:sz w:val="24"/>
              <w:szCs w:val="24"/>
              <w:lang w:eastAsia="zh-TW"/>
              <w14:ligatures w14:val="standardContextual"/>
            </w:rPr>
            <w:tab/>
          </w:r>
          <w:r>
            <w:rPr>
              <w:noProof/>
              <w:lang w:bidi="en-US"/>
            </w:rPr>
            <w:t>Pipeline Name: PL_MAIN_STAGE_TRANSFORM_D365_AUDIT_NEW</w:t>
          </w:r>
          <w:r>
            <w:rPr>
              <w:noProof/>
            </w:rPr>
            <w:tab/>
          </w:r>
          <w:r>
            <w:rPr>
              <w:noProof/>
            </w:rPr>
            <w:fldChar w:fldCharType="begin"/>
          </w:r>
          <w:r>
            <w:rPr>
              <w:noProof/>
            </w:rPr>
            <w:instrText xml:space="preserve"> PAGEREF _Toc217316445 \h </w:instrText>
          </w:r>
          <w:r>
            <w:rPr>
              <w:noProof/>
            </w:rPr>
          </w:r>
          <w:r>
            <w:rPr>
              <w:noProof/>
            </w:rPr>
            <w:fldChar w:fldCharType="separate"/>
          </w:r>
          <w:r>
            <w:rPr>
              <w:noProof/>
            </w:rPr>
            <w:t>53</w:t>
          </w:r>
          <w:r>
            <w:rPr>
              <w:noProof/>
            </w:rPr>
            <w:fldChar w:fldCharType="end"/>
          </w:r>
        </w:p>
        <w:p w14:paraId="1D2A642A" w14:textId="1EDFB855" w:rsidR="00F47337" w:rsidRDefault="00F47337">
          <w:pPr>
            <w:pStyle w:val="TOC1"/>
            <w:rPr>
              <w:rFonts w:asciiTheme="minorHAnsi" w:eastAsiaTheme="minorEastAsia" w:hAnsiTheme="minorHAnsi" w:cstheme="minorBidi"/>
              <w:b w:val="0"/>
              <w:iCs w:val="0"/>
              <w:noProof/>
              <w:color w:val="auto"/>
              <w:kern w:val="2"/>
              <w:sz w:val="24"/>
              <w:lang w:eastAsia="zh-TW"/>
              <w14:ligatures w14:val="standardContextual"/>
            </w:rPr>
          </w:pPr>
          <w:r>
            <w:rPr>
              <w:noProof/>
              <w:lang w:bidi="en-US"/>
            </w:rPr>
            <w:t>7</w:t>
          </w:r>
          <w:r>
            <w:rPr>
              <w:rFonts w:asciiTheme="minorHAnsi" w:eastAsiaTheme="minorEastAsia" w:hAnsiTheme="minorHAnsi" w:cstheme="minorBidi"/>
              <w:b w:val="0"/>
              <w:iCs w:val="0"/>
              <w:noProof/>
              <w:color w:val="auto"/>
              <w:kern w:val="2"/>
              <w:sz w:val="24"/>
              <w:lang w:eastAsia="zh-TW"/>
              <w14:ligatures w14:val="standardContextual"/>
            </w:rPr>
            <w:tab/>
          </w:r>
          <w:r>
            <w:rPr>
              <w:noProof/>
              <w:lang w:bidi="en-US"/>
            </w:rPr>
            <w:t>Development Standards</w:t>
          </w:r>
          <w:r>
            <w:rPr>
              <w:noProof/>
            </w:rPr>
            <w:tab/>
          </w:r>
          <w:r>
            <w:rPr>
              <w:noProof/>
            </w:rPr>
            <w:fldChar w:fldCharType="begin"/>
          </w:r>
          <w:r>
            <w:rPr>
              <w:noProof/>
            </w:rPr>
            <w:instrText xml:space="preserve"> PAGEREF _Toc217316446 \h </w:instrText>
          </w:r>
          <w:r>
            <w:rPr>
              <w:noProof/>
            </w:rPr>
          </w:r>
          <w:r>
            <w:rPr>
              <w:noProof/>
            </w:rPr>
            <w:fldChar w:fldCharType="separate"/>
          </w:r>
          <w:r>
            <w:rPr>
              <w:noProof/>
            </w:rPr>
            <w:t>56</w:t>
          </w:r>
          <w:r>
            <w:rPr>
              <w:noProof/>
            </w:rPr>
            <w:fldChar w:fldCharType="end"/>
          </w:r>
        </w:p>
        <w:p w14:paraId="7E517413" w14:textId="6CE760AA"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7.1</w:t>
          </w:r>
          <w:r>
            <w:rPr>
              <w:rFonts w:asciiTheme="minorHAnsi" w:eastAsiaTheme="minorEastAsia" w:hAnsiTheme="minorHAnsi" w:cstheme="minorBidi"/>
              <w:iCs w:val="0"/>
              <w:noProof/>
              <w:kern w:val="2"/>
              <w:sz w:val="24"/>
              <w:szCs w:val="24"/>
              <w:lang w:eastAsia="zh-TW"/>
              <w14:ligatures w14:val="standardContextual"/>
            </w:rPr>
            <w:tab/>
          </w:r>
          <w:r>
            <w:rPr>
              <w:noProof/>
              <w:lang w:bidi="en-US"/>
            </w:rPr>
            <w:t>Coding Standards</w:t>
          </w:r>
          <w:r>
            <w:rPr>
              <w:noProof/>
            </w:rPr>
            <w:tab/>
          </w:r>
          <w:r>
            <w:rPr>
              <w:noProof/>
            </w:rPr>
            <w:fldChar w:fldCharType="begin"/>
          </w:r>
          <w:r>
            <w:rPr>
              <w:noProof/>
            </w:rPr>
            <w:instrText xml:space="preserve"> PAGEREF _Toc217316447 \h </w:instrText>
          </w:r>
          <w:r>
            <w:rPr>
              <w:noProof/>
            </w:rPr>
          </w:r>
          <w:r>
            <w:rPr>
              <w:noProof/>
            </w:rPr>
            <w:fldChar w:fldCharType="separate"/>
          </w:r>
          <w:r>
            <w:rPr>
              <w:noProof/>
            </w:rPr>
            <w:t>56</w:t>
          </w:r>
          <w:r>
            <w:rPr>
              <w:noProof/>
            </w:rPr>
            <w:fldChar w:fldCharType="end"/>
          </w:r>
        </w:p>
        <w:p w14:paraId="15DEEE6C" w14:textId="1FD1B988"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7.2</w:t>
          </w:r>
          <w:r>
            <w:rPr>
              <w:rFonts w:asciiTheme="minorHAnsi" w:eastAsiaTheme="minorEastAsia" w:hAnsiTheme="minorHAnsi" w:cstheme="minorBidi"/>
              <w:iCs w:val="0"/>
              <w:noProof/>
              <w:kern w:val="2"/>
              <w:sz w:val="24"/>
              <w:szCs w:val="24"/>
              <w:lang w:eastAsia="zh-TW"/>
              <w14:ligatures w14:val="standardContextual"/>
            </w:rPr>
            <w:tab/>
          </w:r>
          <w:r>
            <w:rPr>
              <w:noProof/>
              <w:lang w:bidi="en-US"/>
            </w:rPr>
            <w:t>Development Toolset</w:t>
          </w:r>
          <w:r>
            <w:rPr>
              <w:noProof/>
            </w:rPr>
            <w:tab/>
          </w:r>
          <w:r>
            <w:rPr>
              <w:noProof/>
            </w:rPr>
            <w:fldChar w:fldCharType="begin"/>
          </w:r>
          <w:r>
            <w:rPr>
              <w:noProof/>
            </w:rPr>
            <w:instrText xml:space="preserve"> PAGEREF _Toc217316448 \h </w:instrText>
          </w:r>
          <w:r>
            <w:rPr>
              <w:noProof/>
            </w:rPr>
          </w:r>
          <w:r>
            <w:rPr>
              <w:noProof/>
            </w:rPr>
            <w:fldChar w:fldCharType="separate"/>
          </w:r>
          <w:r>
            <w:rPr>
              <w:noProof/>
            </w:rPr>
            <w:t>56</w:t>
          </w:r>
          <w:r>
            <w:rPr>
              <w:noProof/>
            </w:rPr>
            <w:fldChar w:fldCharType="end"/>
          </w:r>
        </w:p>
        <w:p w14:paraId="246D5FE8" w14:textId="37DA4FBB" w:rsidR="00F47337" w:rsidRDefault="00F47337">
          <w:pPr>
            <w:pStyle w:val="TOC1"/>
            <w:rPr>
              <w:rFonts w:asciiTheme="minorHAnsi" w:eastAsiaTheme="minorEastAsia" w:hAnsiTheme="minorHAnsi" w:cstheme="minorBidi"/>
              <w:b w:val="0"/>
              <w:iCs w:val="0"/>
              <w:noProof/>
              <w:color w:val="auto"/>
              <w:kern w:val="2"/>
              <w:sz w:val="24"/>
              <w:lang w:eastAsia="zh-TW"/>
              <w14:ligatures w14:val="standardContextual"/>
            </w:rPr>
          </w:pPr>
          <w:r>
            <w:rPr>
              <w:noProof/>
              <w:lang w:bidi="en-US"/>
            </w:rPr>
            <w:t>8</w:t>
          </w:r>
          <w:r>
            <w:rPr>
              <w:rFonts w:asciiTheme="minorHAnsi" w:eastAsiaTheme="minorEastAsia" w:hAnsiTheme="minorHAnsi" w:cstheme="minorBidi"/>
              <w:b w:val="0"/>
              <w:iCs w:val="0"/>
              <w:noProof/>
              <w:color w:val="auto"/>
              <w:kern w:val="2"/>
              <w:sz w:val="24"/>
              <w:lang w:eastAsia="zh-TW"/>
              <w14:ligatures w14:val="standardContextual"/>
            </w:rPr>
            <w:tab/>
          </w:r>
          <w:r>
            <w:rPr>
              <w:noProof/>
              <w:lang w:bidi="en-US"/>
            </w:rPr>
            <w:t>Devops &amp; CICD</w:t>
          </w:r>
          <w:r>
            <w:rPr>
              <w:noProof/>
            </w:rPr>
            <w:tab/>
          </w:r>
          <w:r>
            <w:rPr>
              <w:noProof/>
            </w:rPr>
            <w:fldChar w:fldCharType="begin"/>
          </w:r>
          <w:r>
            <w:rPr>
              <w:noProof/>
            </w:rPr>
            <w:instrText xml:space="preserve"> PAGEREF _Toc217316449 \h </w:instrText>
          </w:r>
          <w:r>
            <w:rPr>
              <w:noProof/>
            </w:rPr>
          </w:r>
          <w:r>
            <w:rPr>
              <w:noProof/>
            </w:rPr>
            <w:fldChar w:fldCharType="separate"/>
          </w:r>
          <w:r>
            <w:rPr>
              <w:noProof/>
            </w:rPr>
            <w:t>57</w:t>
          </w:r>
          <w:r>
            <w:rPr>
              <w:noProof/>
            </w:rPr>
            <w:fldChar w:fldCharType="end"/>
          </w:r>
        </w:p>
        <w:p w14:paraId="13050360" w14:textId="00B074ED"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8.1</w:t>
          </w:r>
          <w:r>
            <w:rPr>
              <w:rFonts w:asciiTheme="minorHAnsi" w:eastAsiaTheme="minorEastAsia" w:hAnsiTheme="minorHAnsi" w:cstheme="minorBidi"/>
              <w:iCs w:val="0"/>
              <w:noProof/>
              <w:kern w:val="2"/>
              <w:sz w:val="24"/>
              <w:szCs w:val="24"/>
              <w:lang w:eastAsia="zh-TW"/>
              <w14:ligatures w14:val="standardContextual"/>
            </w:rPr>
            <w:tab/>
          </w:r>
          <w:r>
            <w:rPr>
              <w:noProof/>
              <w:lang w:bidi="en-US"/>
            </w:rPr>
            <w:t>Source Code Control</w:t>
          </w:r>
          <w:r>
            <w:rPr>
              <w:noProof/>
            </w:rPr>
            <w:tab/>
          </w:r>
          <w:r>
            <w:rPr>
              <w:noProof/>
            </w:rPr>
            <w:fldChar w:fldCharType="begin"/>
          </w:r>
          <w:r>
            <w:rPr>
              <w:noProof/>
            </w:rPr>
            <w:instrText xml:space="preserve"> PAGEREF _Toc217316450 \h </w:instrText>
          </w:r>
          <w:r>
            <w:rPr>
              <w:noProof/>
            </w:rPr>
          </w:r>
          <w:r>
            <w:rPr>
              <w:noProof/>
            </w:rPr>
            <w:fldChar w:fldCharType="separate"/>
          </w:r>
          <w:r>
            <w:rPr>
              <w:noProof/>
            </w:rPr>
            <w:t>57</w:t>
          </w:r>
          <w:r>
            <w:rPr>
              <w:noProof/>
            </w:rPr>
            <w:fldChar w:fldCharType="end"/>
          </w:r>
        </w:p>
        <w:p w14:paraId="425F4747" w14:textId="004D8496"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8.2</w:t>
          </w:r>
          <w:r>
            <w:rPr>
              <w:rFonts w:asciiTheme="minorHAnsi" w:eastAsiaTheme="minorEastAsia" w:hAnsiTheme="minorHAnsi" w:cstheme="minorBidi"/>
              <w:iCs w:val="0"/>
              <w:noProof/>
              <w:kern w:val="2"/>
              <w:sz w:val="24"/>
              <w:szCs w:val="24"/>
              <w:lang w:eastAsia="zh-TW"/>
              <w14:ligatures w14:val="standardContextual"/>
            </w:rPr>
            <w:tab/>
          </w:r>
          <w:r>
            <w:rPr>
              <w:noProof/>
              <w:lang w:bidi="en-US"/>
            </w:rPr>
            <w:t>Repositories</w:t>
          </w:r>
          <w:r>
            <w:rPr>
              <w:noProof/>
            </w:rPr>
            <w:tab/>
          </w:r>
          <w:r>
            <w:rPr>
              <w:noProof/>
            </w:rPr>
            <w:fldChar w:fldCharType="begin"/>
          </w:r>
          <w:r>
            <w:rPr>
              <w:noProof/>
            </w:rPr>
            <w:instrText xml:space="preserve"> PAGEREF _Toc217316451 \h </w:instrText>
          </w:r>
          <w:r>
            <w:rPr>
              <w:noProof/>
            </w:rPr>
          </w:r>
          <w:r>
            <w:rPr>
              <w:noProof/>
            </w:rPr>
            <w:fldChar w:fldCharType="separate"/>
          </w:r>
          <w:r>
            <w:rPr>
              <w:noProof/>
            </w:rPr>
            <w:t>57</w:t>
          </w:r>
          <w:r>
            <w:rPr>
              <w:noProof/>
            </w:rPr>
            <w:fldChar w:fldCharType="end"/>
          </w:r>
        </w:p>
        <w:p w14:paraId="5C3E3A9E" w14:textId="25328F19"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8.3</w:t>
          </w:r>
          <w:r>
            <w:rPr>
              <w:rFonts w:asciiTheme="minorHAnsi" w:eastAsiaTheme="minorEastAsia" w:hAnsiTheme="minorHAnsi" w:cstheme="minorBidi"/>
              <w:iCs w:val="0"/>
              <w:noProof/>
              <w:kern w:val="2"/>
              <w:sz w:val="24"/>
              <w:szCs w:val="24"/>
              <w:lang w:eastAsia="zh-TW"/>
              <w14:ligatures w14:val="standardContextual"/>
            </w:rPr>
            <w:tab/>
          </w:r>
          <w:r>
            <w:rPr>
              <w:noProof/>
              <w:lang w:bidi="en-US"/>
            </w:rPr>
            <w:t>Pipelines</w:t>
          </w:r>
          <w:r>
            <w:rPr>
              <w:noProof/>
            </w:rPr>
            <w:tab/>
          </w:r>
          <w:r>
            <w:rPr>
              <w:noProof/>
            </w:rPr>
            <w:fldChar w:fldCharType="begin"/>
          </w:r>
          <w:r>
            <w:rPr>
              <w:noProof/>
            </w:rPr>
            <w:instrText xml:space="preserve"> PAGEREF _Toc217316452 \h </w:instrText>
          </w:r>
          <w:r>
            <w:rPr>
              <w:noProof/>
            </w:rPr>
          </w:r>
          <w:r>
            <w:rPr>
              <w:noProof/>
            </w:rPr>
            <w:fldChar w:fldCharType="separate"/>
          </w:r>
          <w:r>
            <w:rPr>
              <w:noProof/>
            </w:rPr>
            <w:t>57</w:t>
          </w:r>
          <w:r>
            <w:rPr>
              <w:noProof/>
            </w:rPr>
            <w:fldChar w:fldCharType="end"/>
          </w:r>
        </w:p>
        <w:p w14:paraId="5A5BB8B5" w14:textId="1D664CEE"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8.4</w:t>
          </w:r>
          <w:r>
            <w:rPr>
              <w:rFonts w:asciiTheme="minorHAnsi" w:eastAsiaTheme="minorEastAsia" w:hAnsiTheme="minorHAnsi" w:cstheme="minorBidi"/>
              <w:iCs w:val="0"/>
              <w:noProof/>
              <w:kern w:val="2"/>
              <w:sz w:val="24"/>
              <w:szCs w:val="24"/>
              <w:lang w:eastAsia="zh-TW"/>
              <w14:ligatures w14:val="standardContextual"/>
            </w:rPr>
            <w:tab/>
          </w:r>
          <w:r>
            <w:rPr>
              <w:noProof/>
              <w:lang w:bidi="en-US"/>
            </w:rPr>
            <w:t>Service Connections</w:t>
          </w:r>
          <w:r>
            <w:rPr>
              <w:noProof/>
            </w:rPr>
            <w:tab/>
          </w:r>
          <w:r>
            <w:rPr>
              <w:noProof/>
            </w:rPr>
            <w:fldChar w:fldCharType="begin"/>
          </w:r>
          <w:r>
            <w:rPr>
              <w:noProof/>
            </w:rPr>
            <w:instrText xml:space="preserve"> PAGEREF _Toc217316453 \h </w:instrText>
          </w:r>
          <w:r>
            <w:rPr>
              <w:noProof/>
            </w:rPr>
          </w:r>
          <w:r>
            <w:rPr>
              <w:noProof/>
            </w:rPr>
            <w:fldChar w:fldCharType="separate"/>
          </w:r>
          <w:r>
            <w:rPr>
              <w:noProof/>
            </w:rPr>
            <w:t>57</w:t>
          </w:r>
          <w:r>
            <w:rPr>
              <w:noProof/>
            </w:rPr>
            <w:fldChar w:fldCharType="end"/>
          </w:r>
        </w:p>
        <w:p w14:paraId="0BC9D485" w14:textId="7AF2675A"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8.5</w:t>
          </w:r>
          <w:r>
            <w:rPr>
              <w:rFonts w:asciiTheme="minorHAnsi" w:eastAsiaTheme="minorEastAsia" w:hAnsiTheme="minorHAnsi" w:cstheme="minorBidi"/>
              <w:iCs w:val="0"/>
              <w:noProof/>
              <w:kern w:val="2"/>
              <w:sz w:val="24"/>
              <w:szCs w:val="24"/>
              <w:lang w:eastAsia="zh-TW"/>
              <w14:ligatures w14:val="standardContextual"/>
            </w:rPr>
            <w:tab/>
          </w:r>
          <w:r>
            <w:rPr>
              <w:noProof/>
              <w:lang w:bidi="en-US"/>
            </w:rPr>
            <w:t>Environments</w:t>
          </w:r>
          <w:r>
            <w:rPr>
              <w:noProof/>
            </w:rPr>
            <w:tab/>
          </w:r>
          <w:r>
            <w:rPr>
              <w:noProof/>
            </w:rPr>
            <w:fldChar w:fldCharType="begin"/>
          </w:r>
          <w:r>
            <w:rPr>
              <w:noProof/>
            </w:rPr>
            <w:instrText xml:space="preserve"> PAGEREF _Toc217316454 \h </w:instrText>
          </w:r>
          <w:r>
            <w:rPr>
              <w:noProof/>
            </w:rPr>
          </w:r>
          <w:r>
            <w:rPr>
              <w:noProof/>
            </w:rPr>
            <w:fldChar w:fldCharType="separate"/>
          </w:r>
          <w:r>
            <w:rPr>
              <w:noProof/>
            </w:rPr>
            <w:t>58</w:t>
          </w:r>
          <w:r>
            <w:rPr>
              <w:noProof/>
            </w:rPr>
            <w:fldChar w:fldCharType="end"/>
          </w:r>
        </w:p>
        <w:p w14:paraId="58EAA0D8" w14:textId="3B4920A5"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8.6</w:t>
          </w:r>
          <w:r>
            <w:rPr>
              <w:rFonts w:asciiTheme="minorHAnsi" w:eastAsiaTheme="minorEastAsia" w:hAnsiTheme="minorHAnsi" w:cstheme="minorBidi"/>
              <w:iCs w:val="0"/>
              <w:noProof/>
              <w:kern w:val="2"/>
              <w:sz w:val="24"/>
              <w:szCs w:val="24"/>
              <w:lang w:eastAsia="zh-TW"/>
              <w14:ligatures w14:val="standardContextual"/>
            </w:rPr>
            <w:tab/>
          </w:r>
          <w:r>
            <w:rPr>
              <w:noProof/>
              <w:lang w:bidi="en-US"/>
            </w:rPr>
            <w:t>Branching Strategy</w:t>
          </w:r>
          <w:r>
            <w:rPr>
              <w:noProof/>
            </w:rPr>
            <w:tab/>
          </w:r>
          <w:r>
            <w:rPr>
              <w:noProof/>
            </w:rPr>
            <w:fldChar w:fldCharType="begin"/>
          </w:r>
          <w:r>
            <w:rPr>
              <w:noProof/>
            </w:rPr>
            <w:instrText xml:space="preserve"> PAGEREF _Toc217316455 \h </w:instrText>
          </w:r>
          <w:r>
            <w:rPr>
              <w:noProof/>
            </w:rPr>
          </w:r>
          <w:r>
            <w:rPr>
              <w:noProof/>
            </w:rPr>
            <w:fldChar w:fldCharType="separate"/>
          </w:r>
          <w:r>
            <w:rPr>
              <w:noProof/>
            </w:rPr>
            <w:t>58</w:t>
          </w:r>
          <w:r>
            <w:rPr>
              <w:noProof/>
            </w:rPr>
            <w:fldChar w:fldCharType="end"/>
          </w:r>
        </w:p>
        <w:p w14:paraId="3C2976F4" w14:textId="73C47BCD" w:rsidR="00F47337" w:rsidRDefault="00F47337">
          <w:pPr>
            <w:pStyle w:val="TOC1"/>
            <w:rPr>
              <w:rFonts w:asciiTheme="minorHAnsi" w:eastAsiaTheme="minorEastAsia" w:hAnsiTheme="minorHAnsi" w:cstheme="minorBidi"/>
              <w:b w:val="0"/>
              <w:iCs w:val="0"/>
              <w:noProof/>
              <w:color w:val="auto"/>
              <w:kern w:val="2"/>
              <w:sz w:val="24"/>
              <w:lang w:eastAsia="zh-TW"/>
              <w14:ligatures w14:val="standardContextual"/>
            </w:rPr>
          </w:pPr>
          <w:r>
            <w:rPr>
              <w:noProof/>
              <w:lang w:bidi="en-US"/>
            </w:rPr>
            <w:t>9</w:t>
          </w:r>
          <w:r>
            <w:rPr>
              <w:rFonts w:asciiTheme="minorHAnsi" w:eastAsiaTheme="minorEastAsia" w:hAnsiTheme="minorHAnsi" w:cstheme="minorBidi"/>
              <w:b w:val="0"/>
              <w:iCs w:val="0"/>
              <w:noProof/>
              <w:color w:val="auto"/>
              <w:kern w:val="2"/>
              <w:sz w:val="24"/>
              <w:lang w:eastAsia="zh-TW"/>
              <w14:ligatures w14:val="standardContextual"/>
            </w:rPr>
            <w:tab/>
          </w:r>
          <w:r>
            <w:rPr>
              <w:noProof/>
              <w:lang w:bidi="en-US"/>
            </w:rPr>
            <w:t>Deployments – How to guide</w:t>
          </w:r>
          <w:r>
            <w:rPr>
              <w:noProof/>
            </w:rPr>
            <w:tab/>
          </w:r>
          <w:r>
            <w:rPr>
              <w:noProof/>
            </w:rPr>
            <w:fldChar w:fldCharType="begin"/>
          </w:r>
          <w:r>
            <w:rPr>
              <w:noProof/>
            </w:rPr>
            <w:instrText xml:space="preserve"> PAGEREF _Toc217316456 \h </w:instrText>
          </w:r>
          <w:r>
            <w:rPr>
              <w:noProof/>
            </w:rPr>
          </w:r>
          <w:r>
            <w:rPr>
              <w:noProof/>
            </w:rPr>
            <w:fldChar w:fldCharType="separate"/>
          </w:r>
          <w:r>
            <w:rPr>
              <w:noProof/>
            </w:rPr>
            <w:t>61</w:t>
          </w:r>
          <w:r>
            <w:rPr>
              <w:noProof/>
            </w:rPr>
            <w:fldChar w:fldCharType="end"/>
          </w:r>
        </w:p>
        <w:p w14:paraId="1DC54B7B" w14:textId="2EA5FE07"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9.1</w:t>
          </w:r>
          <w:r>
            <w:rPr>
              <w:rFonts w:asciiTheme="minorHAnsi" w:eastAsiaTheme="minorEastAsia" w:hAnsiTheme="minorHAnsi" w:cstheme="minorBidi"/>
              <w:iCs w:val="0"/>
              <w:noProof/>
              <w:kern w:val="2"/>
              <w:sz w:val="24"/>
              <w:szCs w:val="24"/>
              <w:lang w:eastAsia="zh-TW"/>
              <w14:ligatures w14:val="standardContextual"/>
            </w:rPr>
            <w:tab/>
          </w:r>
          <w:r>
            <w:rPr>
              <w:noProof/>
              <w:lang w:bidi="en-US"/>
            </w:rPr>
            <w:t>Deployment in Synapse</w:t>
          </w:r>
          <w:r>
            <w:rPr>
              <w:noProof/>
            </w:rPr>
            <w:tab/>
          </w:r>
          <w:r>
            <w:rPr>
              <w:noProof/>
            </w:rPr>
            <w:fldChar w:fldCharType="begin"/>
          </w:r>
          <w:r>
            <w:rPr>
              <w:noProof/>
            </w:rPr>
            <w:instrText xml:space="preserve"> PAGEREF _Toc217316457 \h </w:instrText>
          </w:r>
          <w:r>
            <w:rPr>
              <w:noProof/>
            </w:rPr>
          </w:r>
          <w:r>
            <w:rPr>
              <w:noProof/>
            </w:rPr>
            <w:fldChar w:fldCharType="separate"/>
          </w:r>
          <w:r>
            <w:rPr>
              <w:noProof/>
            </w:rPr>
            <w:t>61</w:t>
          </w:r>
          <w:r>
            <w:rPr>
              <w:noProof/>
            </w:rPr>
            <w:fldChar w:fldCharType="end"/>
          </w:r>
        </w:p>
        <w:p w14:paraId="34ED632F" w14:textId="2EF853D5"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lastRenderedPageBreak/>
            <w:t>9.2</w:t>
          </w:r>
          <w:r>
            <w:rPr>
              <w:rFonts w:asciiTheme="minorHAnsi" w:eastAsiaTheme="minorEastAsia" w:hAnsiTheme="minorHAnsi" w:cstheme="minorBidi"/>
              <w:iCs w:val="0"/>
              <w:noProof/>
              <w:kern w:val="2"/>
              <w:sz w:val="24"/>
              <w:szCs w:val="24"/>
              <w:lang w:eastAsia="zh-TW"/>
              <w14:ligatures w14:val="standardContextual"/>
            </w:rPr>
            <w:tab/>
          </w:r>
          <w:r>
            <w:rPr>
              <w:noProof/>
              <w:lang w:bidi="en-US"/>
            </w:rPr>
            <w:t>Deployment in Synapse Dedicated SQL Pool</w:t>
          </w:r>
          <w:r>
            <w:rPr>
              <w:noProof/>
            </w:rPr>
            <w:tab/>
          </w:r>
          <w:r>
            <w:rPr>
              <w:noProof/>
            </w:rPr>
            <w:fldChar w:fldCharType="begin"/>
          </w:r>
          <w:r>
            <w:rPr>
              <w:noProof/>
            </w:rPr>
            <w:instrText xml:space="preserve"> PAGEREF _Toc217316458 \h </w:instrText>
          </w:r>
          <w:r>
            <w:rPr>
              <w:noProof/>
            </w:rPr>
          </w:r>
          <w:r>
            <w:rPr>
              <w:noProof/>
            </w:rPr>
            <w:fldChar w:fldCharType="separate"/>
          </w:r>
          <w:r>
            <w:rPr>
              <w:noProof/>
            </w:rPr>
            <w:t>64</w:t>
          </w:r>
          <w:r>
            <w:rPr>
              <w:noProof/>
            </w:rPr>
            <w:fldChar w:fldCharType="end"/>
          </w:r>
        </w:p>
        <w:p w14:paraId="1202D014" w14:textId="43AE8851" w:rsidR="00F47337" w:rsidRDefault="00F47337">
          <w:pPr>
            <w:pStyle w:val="TOC1"/>
            <w:rPr>
              <w:rFonts w:asciiTheme="minorHAnsi" w:eastAsiaTheme="minorEastAsia" w:hAnsiTheme="minorHAnsi" w:cstheme="minorBidi"/>
              <w:b w:val="0"/>
              <w:iCs w:val="0"/>
              <w:noProof/>
              <w:color w:val="auto"/>
              <w:kern w:val="2"/>
              <w:sz w:val="24"/>
              <w:lang w:eastAsia="zh-TW"/>
              <w14:ligatures w14:val="standardContextual"/>
            </w:rPr>
          </w:pPr>
          <w:r>
            <w:rPr>
              <w:noProof/>
              <w:lang w:bidi="en-US"/>
            </w:rPr>
            <w:t>10</w:t>
          </w:r>
          <w:r>
            <w:rPr>
              <w:rFonts w:asciiTheme="minorHAnsi" w:eastAsiaTheme="minorEastAsia" w:hAnsiTheme="minorHAnsi" w:cstheme="minorBidi"/>
              <w:b w:val="0"/>
              <w:iCs w:val="0"/>
              <w:noProof/>
              <w:color w:val="auto"/>
              <w:kern w:val="2"/>
              <w:sz w:val="24"/>
              <w:lang w:eastAsia="zh-TW"/>
              <w14:ligatures w14:val="standardContextual"/>
            </w:rPr>
            <w:tab/>
          </w:r>
          <w:r>
            <w:rPr>
              <w:noProof/>
              <w:lang w:bidi="en-US"/>
            </w:rPr>
            <w:t>Process to access D365 data layer by new team</w:t>
          </w:r>
          <w:r>
            <w:rPr>
              <w:noProof/>
            </w:rPr>
            <w:tab/>
          </w:r>
          <w:r>
            <w:rPr>
              <w:noProof/>
            </w:rPr>
            <w:fldChar w:fldCharType="begin"/>
          </w:r>
          <w:r>
            <w:rPr>
              <w:noProof/>
            </w:rPr>
            <w:instrText xml:space="preserve"> PAGEREF _Toc217316459 \h </w:instrText>
          </w:r>
          <w:r>
            <w:rPr>
              <w:noProof/>
            </w:rPr>
          </w:r>
          <w:r>
            <w:rPr>
              <w:noProof/>
            </w:rPr>
            <w:fldChar w:fldCharType="separate"/>
          </w:r>
          <w:r>
            <w:rPr>
              <w:noProof/>
            </w:rPr>
            <w:t>66</w:t>
          </w:r>
          <w:r>
            <w:rPr>
              <w:noProof/>
            </w:rPr>
            <w:fldChar w:fldCharType="end"/>
          </w:r>
        </w:p>
        <w:p w14:paraId="10F5461E" w14:textId="1EC517E7" w:rsidR="00F47337" w:rsidRDefault="00F47337">
          <w:pPr>
            <w:pStyle w:val="TOC1"/>
            <w:rPr>
              <w:rFonts w:asciiTheme="minorHAnsi" w:eastAsiaTheme="minorEastAsia" w:hAnsiTheme="minorHAnsi" w:cstheme="minorBidi"/>
              <w:b w:val="0"/>
              <w:iCs w:val="0"/>
              <w:noProof/>
              <w:color w:val="auto"/>
              <w:kern w:val="2"/>
              <w:sz w:val="24"/>
              <w:lang w:eastAsia="zh-TW"/>
              <w14:ligatures w14:val="standardContextual"/>
            </w:rPr>
          </w:pPr>
          <w:r>
            <w:rPr>
              <w:noProof/>
              <w:lang w:bidi="en-US"/>
            </w:rPr>
            <w:t>11</w:t>
          </w:r>
          <w:r>
            <w:rPr>
              <w:rFonts w:asciiTheme="minorHAnsi" w:eastAsiaTheme="minorEastAsia" w:hAnsiTheme="minorHAnsi" w:cstheme="minorBidi"/>
              <w:b w:val="0"/>
              <w:iCs w:val="0"/>
              <w:noProof/>
              <w:color w:val="auto"/>
              <w:kern w:val="2"/>
              <w:sz w:val="24"/>
              <w:lang w:eastAsia="zh-TW"/>
              <w14:ligatures w14:val="standardContextual"/>
            </w:rPr>
            <w:tab/>
          </w:r>
          <w:r>
            <w:rPr>
              <w:noProof/>
              <w:lang w:bidi="en-US"/>
            </w:rPr>
            <w:t>Weekly Data Reconciliation Pipeline Documentation</w:t>
          </w:r>
          <w:r>
            <w:rPr>
              <w:noProof/>
            </w:rPr>
            <w:tab/>
          </w:r>
          <w:r>
            <w:rPr>
              <w:noProof/>
            </w:rPr>
            <w:fldChar w:fldCharType="begin"/>
          </w:r>
          <w:r>
            <w:rPr>
              <w:noProof/>
            </w:rPr>
            <w:instrText xml:space="preserve"> PAGEREF _Toc217316460 \h </w:instrText>
          </w:r>
          <w:r>
            <w:rPr>
              <w:noProof/>
            </w:rPr>
          </w:r>
          <w:r>
            <w:rPr>
              <w:noProof/>
            </w:rPr>
            <w:fldChar w:fldCharType="separate"/>
          </w:r>
          <w:r>
            <w:rPr>
              <w:noProof/>
            </w:rPr>
            <w:t>69</w:t>
          </w:r>
          <w:r>
            <w:rPr>
              <w:noProof/>
            </w:rPr>
            <w:fldChar w:fldCharType="end"/>
          </w:r>
        </w:p>
        <w:p w14:paraId="2C8F9EE1" w14:textId="59595ED5" w:rsidR="00F47337" w:rsidRDefault="00F47337">
          <w:pPr>
            <w:pStyle w:val="TOC1"/>
            <w:rPr>
              <w:rFonts w:asciiTheme="minorHAnsi" w:eastAsiaTheme="minorEastAsia" w:hAnsiTheme="minorHAnsi" w:cstheme="minorBidi"/>
              <w:b w:val="0"/>
              <w:iCs w:val="0"/>
              <w:noProof/>
              <w:color w:val="auto"/>
              <w:kern w:val="2"/>
              <w:sz w:val="24"/>
              <w:lang w:eastAsia="zh-TW"/>
              <w14:ligatures w14:val="standardContextual"/>
            </w:rPr>
          </w:pPr>
          <w:r>
            <w:rPr>
              <w:noProof/>
              <w:lang w:bidi="en-US"/>
            </w:rPr>
            <w:t>12</w:t>
          </w:r>
          <w:r>
            <w:rPr>
              <w:rFonts w:asciiTheme="minorHAnsi" w:eastAsiaTheme="minorEastAsia" w:hAnsiTheme="minorHAnsi" w:cstheme="minorBidi"/>
              <w:b w:val="0"/>
              <w:iCs w:val="0"/>
              <w:noProof/>
              <w:color w:val="auto"/>
              <w:kern w:val="2"/>
              <w:sz w:val="24"/>
              <w:lang w:eastAsia="zh-TW"/>
              <w14:ligatures w14:val="standardContextual"/>
            </w:rPr>
            <w:tab/>
          </w:r>
          <w:r>
            <w:rPr>
              <w:noProof/>
              <w:lang w:bidi="en-US"/>
            </w:rPr>
            <w:t>Key Considerations for Dedicated SQL Pool Deployment</w:t>
          </w:r>
          <w:r>
            <w:rPr>
              <w:noProof/>
            </w:rPr>
            <w:tab/>
          </w:r>
          <w:r>
            <w:rPr>
              <w:noProof/>
            </w:rPr>
            <w:fldChar w:fldCharType="begin"/>
          </w:r>
          <w:r>
            <w:rPr>
              <w:noProof/>
            </w:rPr>
            <w:instrText xml:space="preserve"> PAGEREF _Toc217316461 \h </w:instrText>
          </w:r>
          <w:r>
            <w:rPr>
              <w:noProof/>
            </w:rPr>
          </w:r>
          <w:r>
            <w:rPr>
              <w:noProof/>
            </w:rPr>
            <w:fldChar w:fldCharType="separate"/>
          </w:r>
          <w:r>
            <w:rPr>
              <w:noProof/>
            </w:rPr>
            <w:t>72</w:t>
          </w:r>
          <w:r>
            <w:rPr>
              <w:noProof/>
            </w:rPr>
            <w:fldChar w:fldCharType="end"/>
          </w:r>
        </w:p>
        <w:p w14:paraId="1CCED723" w14:textId="62447F3B"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12.1</w:t>
          </w:r>
          <w:r>
            <w:rPr>
              <w:rFonts w:asciiTheme="minorHAnsi" w:eastAsiaTheme="minorEastAsia" w:hAnsiTheme="minorHAnsi" w:cstheme="minorBidi"/>
              <w:iCs w:val="0"/>
              <w:noProof/>
              <w:kern w:val="2"/>
              <w:sz w:val="24"/>
              <w:szCs w:val="24"/>
              <w:lang w:eastAsia="zh-TW"/>
              <w14:ligatures w14:val="standardContextual"/>
            </w:rPr>
            <w:tab/>
          </w:r>
          <w:r>
            <w:rPr>
              <w:noProof/>
              <w:lang w:bidi="en-US"/>
            </w:rPr>
            <w:t>Objects in Source Control</w:t>
          </w:r>
          <w:r>
            <w:rPr>
              <w:noProof/>
            </w:rPr>
            <w:tab/>
          </w:r>
          <w:r>
            <w:rPr>
              <w:noProof/>
            </w:rPr>
            <w:fldChar w:fldCharType="begin"/>
          </w:r>
          <w:r>
            <w:rPr>
              <w:noProof/>
            </w:rPr>
            <w:instrText xml:space="preserve"> PAGEREF _Toc217316462 \h </w:instrText>
          </w:r>
          <w:r>
            <w:rPr>
              <w:noProof/>
            </w:rPr>
          </w:r>
          <w:r>
            <w:rPr>
              <w:noProof/>
            </w:rPr>
            <w:fldChar w:fldCharType="separate"/>
          </w:r>
          <w:r>
            <w:rPr>
              <w:noProof/>
            </w:rPr>
            <w:t>72</w:t>
          </w:r>
          <w:r>
            <w:rPr>
              <w:noProof/>
            </w:rPr>
            <w:fldChar w:fldCharType="end"/>
          </w:r>
        </w:p>
        <w:p w14:paraId="4620126F" w14:textId="2783D3AD" w:rsidR="00F47337" w:rsidRDefault="00F47337">
          <w:pPr>
            <w:pStyle w:val="TOC2"/>
            <w:rPr>
              <w:rFonts w:asciiTheme="minorHAnsi" w:eastAsiaTheme="minorEastAsia" w:hAnsiTheme="minorHAnsi" w:cstheme="minorBidi"/>
              <w:iCs w:val="0"/>
              <w:noProof/>
              <w:kern w:val="2"/>
              <w:sz w:val="24"/>
              <w:szCs w:val="24"/>
              <w:lang w:eastAsia="zh-TW"/>
              <w14:ligatures w14:val="standardContextual"/>
            </w:rPr>
          </w:pPr>
          <w:r>
            <w:rPr>
              <w:noProof/>
              <w:lang w:bidi="en-US"/>
            </w:rPr>
            <w:t>12.2</w:t>
          </w:r>
          <w:r>
            <w:rPr>
              <w:rFonts w:asciiTheme="minorHAnsi" w:eastAsiaTheme="minorEastAsia" w:hAnsiTheme="minorHAnsi" w:cstheme="minorBidi"/>
              <w:iCs w:val="0"/>
              <w:noProof/>
              <w:kern w:val="2"/>
              <w:sz w:val="24"/>
              <w:szCs w:val="24"/>
              <w:lang w:eastAsia="zh-TW"/>
              <w14:ligatures w14:val="standardContextual"/>
            </w:rPr>
            <w:tab/>
          </w:r>
          <w:r>
            <w:rPr>
              <w:noProof/>
              <w:lang w:bidi="en-US"/>
            </w:rPr>
            <w:t>Handling Schema Drift</w:t>
          </w:r>
          <w:r>
            <w:rPr>
              <w:noProof/>
            </w:rPr>
            <w:tab/>
          </w:r>
          <w:r>
            <w:rPr>
              <w:noProof/>
            </w:rPr>
            <w:fldChar w:fldCharType="begin"/>
          </w:r>
          <w:r>
            <w:rPr>
              <w:noProof/>
            </w:rPr>
            <w:instrText xml:space="preserve"> PAGEREF _Toc217316463 \h </w:instrText>
          </w:r>
          <w:r>
            <w:rPr>
              <w:noProof/>
            </w:rPr>
          </w:r>
          <w:r>
            <w:rPr>
              <w:noProof/>
            </w:rPr>
            <w:fldChar w:fldCharType="separate"/>
          </w:r>
          <w:r>
            <w:rPr>
              <w:noProof/>
            </w:rPr>
            <w:t>72</w:t>
          </w:r>
          <w:r>
            <w:rPr>
              <w:noProof/>
            </w:rPr>
            <w:fldChar w:fldCharType="end"/>
          </w:r>
        </w:p>
        <w:p w14:paraId="5770196B" w14:textId="7F42121B" w:rsidR="00F47337" w:rsidRDefault="00F47337">
          <w:pPr>
            <w:pStyle w:val="TOC1"/>
            <w:rPr>
              <w:rFonts w:asciiTheme="minorHAnsi" w:eastAsiaTheme="minorEastAsia" w:hAnsiTheme="minorHAnsi" w:cstheme="minorBidi"/>
              <w:b w:val="0"/>
              <w:iCs w:val="0"/>
              <w:noProof/>
              <w:color w:val="auto"/>
              <w:kern w:val="2"/>
              <w:sz w:val="24"/>
              <w:lang w:eastAsia="zh-TW"/>
              <w14:ligatures w14:val="standardContextual"/>
            </w:rPr>
          </w:pPr>
          <w:r>
            <w:rPr>
              <w:noProof/>
              <w:lang w:bidi="en-US"/>
            </w:rPr>
            <w:t>13</w:t>
          </w:r>
          <w:r>
            <w:rPr>
              <w:rFonts w:asciiTheme="minorHAnsi" w:eastAsiaTheme="minorEastAsia" w:hAnsiTheme="minorHAnsi" w:cstheme="minorBidi"/>
              <w:b w:val="0"/>
              <w:iCs w:val="0"/>
              <w:noProof/>
              <w:color w:val="auto"/>
              <w:kern w:val="2"/>
              <w:sz w:val="24"/>
              <w:lang w:eastAsia="zh-TW"/>
              <w14:ligatures w14:val="standardContextual"/>
            </w:rPr>
            <w:tab/>
          </w:r>
          <w:r>
            <w:rPr>
              <w:noProof/>
              <w:lang w:bidi="en-US"/>
            </w:rPr>
            <w:t>Required Access</w:t>
          </w:r>
          <w:r>
            <w:rPr>
              <w:noProof/>
            </w:rPr>
            <w:tab/>
          </w:r>
          <w:r>
            <w:rPr>
              <w:noProof/>
            </w:rPr>
            <w:fldChar w:fldCharType="begin"/>
          </w:r>
          <w:r>
            <w:rPr>
              <w:noProof/>
            </w:rPr>
            <w:instrText xml:space="preserve"> PAGEREF _Toc217316464 \h </w:instrText>
          </w:r>
          <w:r>
            <w:rPr>
              <w:noProof/>
            </w:rPr>
          </w:r>
          <w:r>
            <w:rPr>
              <w:noProof/>
            </w:rPr>
            <w:fldChar w:fldCharType="separate"/>
          </w:r>
          <w:r>
            <w:rPr>
              <w:noProof/>
            </w:rPr>
            <w:t>74</w:t>
          </w:r>
          <w:r>
            <w:rPr>
              <w:noProof/>
            </w:rPr>
            <w:fldChar w:fldCharType="end"/>
          </w:r>
        </w:p>
        <w:p w14:paraId="028C09B2" w14:textId="1972B45B" w:rsidR="00F47337" w:rsidRDefault="00F47337">
          <w:pPr>
            <w:pStyle w:val="TOC1"/>
            <w:rPr>
              <w:rFonts w:asciiTheme="minorHAnsi" w:eastAsiaTheme="minorEastAsia" w:hAnsiTheme="minorHAnsi" w:cstheme="minorBidi"/>
              <w:b w:val="0"/>
              <w:iCs w:val="0"/>
              <w:noProof/>
              <w:color w:val="auto"/>
              <w:kern w:val="2"/>
              <w:sz w:val="24"/>
              <w:lang w:eastAsia="zh-TW"/>
              <w14:ligatures w14:val="standardContextual"/>
            </w:rPr>
          </w:pPr>
          <w:r>
            <w:rPr>
              <w:noProof/>
              <w:lang w:bidi="en-US"/>
            </w:rPr>
            <w:t>14</w:t>
          </w:r>
          <w:r>
            <w:rPr>
              <w:rFonts w:asciiTheme="minorHAnsi" w:eastAsiaTheme="minorEastAsia" w:hAnsiTheme="minorHAnsi" w:cstheme="minorBidi"/>
              <w:b w:val="0"/>
              <w:iCs w:val="0"/>
              <w:noProof/>
              <w:color w:val="auto"/>
              <w:kern w:val="2"/>
              <w:sz w:val="24"/>
              <w:lang w:eastAsia="zh-TW"/>
              <w14:ligatures w14:val="standardContextual"/>
            </w:rPr>
            <w:tab/>
          </w:r>
          <w:r>
            <w:rPr>
              <w:noProof/>
              <w:lang w:bidi="en-US"/>
            </w:rPr>
            <w:t>Appendix – Glossary</w:t>
          </w:r>
          <w:r>
            <w:rPr>
              <w:noProof/>
            </w:rPr>
            <w:tab/>
          </w:r>
          <w:r>
            <w:rPr>
              <w:noProof/>
            </w:rPr>
            <w:fldChar w:fldCharType="begin"/>
          </w:r>
          <w:r>
            <w:rPr>
              <w:noProof/>
            </w:rPr>
            <w:instrText xml:space="preserve"> PAGEREF _Toc217316465 \h </w:instrText>
          </w:r>
          <w:r>
            <w:rPr>
              <w:noProof/>
            </w:rPr>
          </w:r>
          <w:r>
            <w:rPr>
              <w:noProof/>
            </w:rPr>
            <w:fldChar w:fldCharType="separate"/>
          </w:r>
          <w:r>
            <w:rPr>
              <w:noProof/>
            </w:rPr>
            <w:t>75</w:t>
          </w:r>
          <w:r>
            <w:rPr>
              <w:noProof/>
            </w:rPr>
            <w:fldChar w:fldCharType="end"/>
          </w:r>
        </w:p>
        <w:p w14:paraId="5315D99D" w14:textId="515CB3C0" w:rsidR="00CC2131" w:rsidRDefault="00CC2131" w:rsidP="008A2B55">
          <w:r>
            <w:rPr>
              <w:b/>
              <w:color w:val="000000" w:themeColor="text1"/>
              <w:szCs w:val="24"/>
            </w:rPr>
            <w:fldChar w:fldCharType="end"/>
          </w:r>
        </w:p>
      </w:sdtContent>
    </w:sdt>
    <w:p w14:paraId="77A1219E" w14:textId="552905CF" w:rsidR="00431129" w:rsidRDefault="00431129">
      <w:pPr>
        <w:spacing w:after="200" w:line="276" w:lineRule="auto"/>
      </w:pPr>
      <w:r>
        <w:br w:type="page"/>
      </w:r>
    </w:p>
    <w:p w14:paraId="3D98CF27" w14:textId="188AC3F8" w:rsidR="00431129" w:rsidRDefault="00431129" w:rsidP="00431129">
      <w:pPr>
        <w:pStyle w:val="TOCHeading"/>
        <w:ind w:left="0"/>
      </w:pPr>
      <w:r>
        <w:lastRenderedPageBreak/>
        <w:t>Table of Figures</w:t>
      </w:r>
    </w:p>
    <w:p w14:paraId="4F40EDD8" w14:textId="3F804BF0" w:rsidR="00A27ED1" w:rsidRDefault="00431129">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r>
        <w:fldChar w:fldCharType="begin"/>
      </w:r>
      <w:r>
        <w:instrText xml:space="preserve"> TOC \h \z \c "Figure" </w:instrText>
      </w:r>
      <w:r>
        <w:fldChar w:fldCharType="separate"/>
      </w:r>
      <w:hyperlink w:anchor="_Toc216769603" w:history="1">
        <w:r w:rsidR="00A27ED1" w:rsidRPr="001136E5">
          <w:rPr>
            <w:rStyle w:val="Hyperlink"/>
            <w:noProof/>
          </w:rPr>
          <w:t>Figure 1 High level overview</w:t>
        </w:r>
        <w:r w:rsidR="00A27ED1">
          <w:rPr>
            <w:noProof/>
            <w:webHidden/>
          </w:rPr>
          <w:tab/>
        </w:r>
        <w:r w:rsidR="00A27ED1">
          <w:rPr>
            <w:noProof/>
            <w:webHidden/>
          </w:rPr>
          <w:fldChar w:fldCharType="begin"/>
        </w:r>
        <w:r w:rsidR="00A27ED1">
          <w:rPr>
            <w:noProof/>
            <w:webHidden/>
          </w:rPr>
          <w:instrText xml:space="preserve"> PAGEREF _Toc216769603 \h </w:instrText>
        </w:r>
        <w:r w:rsidR="00A27ED1">
          <w:rPr>
            <w:noProof/>
            <w:webHidden/>
          </w:rPr>
        </w:r>
        <w:r w:rsidR="00A27ED1">
          <w:rPr>
            <w:noProof/>
            <w:webHidden/>
          </w:rPr>
          <w:fldChar w:fldCharType="separate"/>
        </w:r>
        <w:r w:rsidR="00A27ED1">
          <w:rPr>
            <w:noProof/>
            <w:webHidden/>
          </w:rPr>
          <w:t>7</w:t>
        </w:r>
        <w:r w:rsidR="00A27ED1">
          <w:rPr>
            <w:noProof/>
            <w:webHidden/>
          </w:rPr>
          <w:fldChar w:fldCharType="end"/>
        </w:r>
      </w:hyperlink>
    </w:p>
    <w:p w14:paraId="08F16385" w14:textId="41D2DAC2"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04" w:history="1">
        <w:r w:rsidRPr="001136E5">
          <w:rPr>
            <w:rStyle w:val="Hyperlink"/>
            <w:noProof/>
          </w:rPr>
          <w:t>Figure 2 High level Pipeline Flow</w:t>
        </w:r>
        <w:r>
          <w:rPr>
            <w:noProof/>
            <w:webHidden/>
          </w:rPr>
          <w:tab/>
        </w:r>
        <w:r>
          <w:rPr>
            <w:noProof/>
            <w:webHidden/>
          </w:rPr>
          <w:fldChar w:fldCharType="begin"/>
        </w:r>
        <w:r>
          <w:rPr>
            <w:noProof/>
            <w:webHidden/>
          </w:rPr>
          <w:instrText xml:space="preserve"> PAGEREF _Toc216769604 \h </w:instrText>
        </w:r>
        <w:r>
          <w:rPr>
            <w:noProof/>
            <w:webHidden/>
          </w:rPr>
        </w:r>
        <w:r>
          <w:rPr>
            <w:noProof/>
            <w:webHidden/>
          </w:rPr>
          <w:fldChar w:fldCharType="separate"/>
        </w:r>
        <w:r>
          <w:rPr>
            <w:noProof/>
            <w:webHidden/>
          </w:rPr>
          <w:t>12</w:t>
        </w:r>
        <w:r>
          <w:rPr>
            <w:noProof/>
            <w:webHidden/>
          </w:rPr>
          <w:fldChar w:fldCharType="end"/>
        </w:r>
      </w:hyperlink>
    </w:p>
    <w:p w14:paraId="2F8395F2" w14:textId="3433A012"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05" w:history="1">
        <w:r w:rsidRPr="001136E5">
          <w:rPr>
            <w:rStyle w:val="Hyperlink"/>
            <w:noProof/>
          </w:rPr>
          <w:t>Figure 3 PL_MAIN_BOOTSTRAP</w:t>
        </w:r>
        <w:r>
          <w:rPr>
            <w:noProof/>
            <w:webHidden/>
          </w:rPr>
          <w:tab/>
        </w:r>
        <w:r>
          <w:rPr>
            <w:noProof/>
            <w:webHidden/>
          </w:rPr>
          <w:fldChar w:fldCharType="begin"/>
        </w:r>
        <w:r>
          <w:rPr>
            <w:noProof/>
            <w:webHidden/>
          </w:rPr>
          <w:instrText xml:space="preserve"> PAGEREF _Toc216769605 \h </w:instrText>
        </w:r>
        <w:r>
          <w:rPr>
            <w:noProof/>
            <w:webHidden/>
          </w:rPr>
        </w:r>
        <w:r>
          <w:rPr>
            <w:noProof/>
            <w:webHidden/>
          </w:rPr>
          <w:fldChar w:fldCharType="separate"/>
        </w:r>
        <w:r>
          <w:rPr>
            <w:noProof/>
            <w:webHidden/>
          </w:rPr>
          <w:t>23</w:t>
        </w:r>
        <w:r>
          <w:rPr>
            <w:noProof/>
            <w:webHidden/>
          </w:rPr>
          <w:fldChar w:fldCharType="end"/>
        </w:r>
      </w:hyperlink>
    </w:p>
    <w:p w14:paraId="661C3A55" w14:textId="35889590"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06" w:history="1">
        <w:r w:rsidRPr="001136E5">
          <w:rPr>
            <w:rStyle w:val="Hyperlink"/>
            <w:noProof/>
          </w:rPr>
          <w:t>Figure 4 PL_EXTRACT_D365_METADATA</w:t>
        </w:r>
        <w:r>
          <w:rPr>
            <w:noProof/>
            <w:webHidden/>
          </w:rPr>
          <w:tab/>
        </w:r>
        <w:r>
          <w:rPr>
            <w:noProof/>
            <w:webHidden/>
          </w:rPr>
          <w:fldChar w:fldCharType="begin"/>
        </w:r>
        <w:r>
          <w:rPr>
            <w:noProof/>
            <w:webHidden/>
          </w:rPr>
          <w:instrText xml:space="preserve"> PAGEREF _Toc216769606 \h </w:instrText>
        </w:r>
        <w:r>
          <w:rPr>
            <w:noProof/>
            <w:webHidden/>
          </w:rPr>
        </w:r>
        <w:r>
          <w:rPr>
            <w:noProof/>
            <w:webHidden/>
          </w:rPr>
          <w:fldChar w:fldCharType="separate"/>
        </w:r>
        <w:r>
          <w:rPr>
            <w:noProof/>
            <w:webHidden/>
          </w:rPr>
          <w:t>25</w:t>
        </w:r>
        <w:r>
          <w:rPr>
            <w:noProof/>
            <w:webHidden/>
          </w:rPr>
          <w:fldChar w:fldCharType="end"/>
        </w:r>
      </w:hyperlink>
    </w:p>
    <w:p w14:paraId="63F6AB6A" w14:textId="18F92171"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07" w:history="1">
        <w:r w:rsidRPr="001136E5">
          <w:rPr>
            <w:rStyle w:val="Hyperlink"/>
            <w:noProof/>
          </w:rPr>
          <w:t>Figure 5 PL_GENERATE_TABLES_LOAD_CONTROL</w:t>
        </w:r>
        <w:r>
          <w:rPr>
            <w:noProof/>
            <w:webHidden/>
          </w:rPr>
          <w:tab/>
        </w:r>
        <w:r>
          <w:rPr>
            <w:noProof/>
            <w:webHidden/>
          </w:rPr>
          <w:fldChar w:fldCharType="begin"/>
        </w:r>
        <w:r>
          <w:rPr>
            <w:noProof/>
            <w:webHidden/>
          </w:rPr>
          <w:instrText xml:space="preserve"> PAGEREF _Toc216769607 \h </w:instrText>
        </w:r>
        <w:r>
          <w:rPr>
            <w:noProof/>
            <w:webHidden/>
          </w:rPr>
        </w:r>
        <w:r>
          <w:rPr>
            <w:noProof/>
            <w:webHidden/>
          </w:rPr>
          <w:fldChar w:fldCharType="separate"/>
        </w:r>
        <w:r>
          <w:rPr>
            <w:noProof/>
            <w:webHidden/>
          </w:rPr>
          <w:t>27</w:t>
        </w:r>
        <w:r>
          <w:rPr>
            <w:noProof/>
            <w:webHidden/>
          </w:rPr>
          <w:fldChar w:fldCharType="end"/>
        </w:r>
      </w:hyperlink>
    </w:p>
    <w:p w14:paraId="091AE7DD" w14:textId="0524D5FC"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08" w:history="1">
        <w:r w:rsidRPr="001136E5">
          <w:rPr>
            <w:rStyle w:val="Hyperlink"/>
            <w:noProof/>
          </w:rPr>
          <w:t>Figure 6 PL_GENERATE_TABLES_LOAD_CONTROL_AUDIT</w:t>
        </w:r>
        <w:r>
          <w:rPr>
            <w:noProof/>
            <w:webHidden/>
          </w:rPr>
          <w:tab/>
        </w:r>
        <w:r>
          <w:rPr>
            <w:noProof/>
            <w:webHidden/>
          </w:rPr>
          <w:fldChar w:fldCharType="begin"/>
        </w:r>
        <w:r>
          <w:rPr>
            <w:noProof/>
            <w:webHidden/>
          </w:rPr>
          <w:instrText xml:space="preserve"> PAGEREF _Toc216769608 \h </w:instrText>
        </w:r>
        <w:r>
          <w:rPr>
            <w:noProof/>
            <w:webHidden/>
          </w:rPr>
        </w:r>
        <w:r>
          <w:rPr>
            <w:noProof/>
            <w:webHidden/>
          </w:rPr>
          <w:fldChar w:fldCharType="separate"/>
        </w:r>
        <w:r>
          <w:rPr>
            <w:noProof/>
            <w:webHidden/>
          </w:rPr>
          <w:t>30</w:t>
        </w:r>
        <w:r>
          <w:rPr>
            <w:noProof/>
            <w:webHidden/>
          </w:rPr>
          <w:fldChar w:fldCharType="end"/>
        </w:r>
      </w:hyperlink>
    </w:p>
    <w:p w14:paraId="683DC168" w14:textId="1DFD2997"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09" w:history="1">
        <w:r w:rsidRPr="001136E5">
          <w:rPr>
            <w:rStyle w:val="Hyperlink"/>
            <w:noProof/>
          </w:rPr>
          <w:t>Figure 7 PL_D365_SCHEMA_DRIFT</w:t>
        </w:r>
        <w:r>
          <w:rPr>
            <w:noProof/>
            <w:webHidden/>
          </w:rPr>
          <w:tab/>
        </w:r>
        <w:r>
          <w:rPr>
            <w:noProof/>
            <w:webHidden/>
          </w:rPr>
          <w:fldChar w:fldCharType="begin"/>
        </w:r>
        <w:r>
          <w:rPr>
            <w:noProof/>
            <w:webHidden/>
          </w:rPr>
          <w:instrText xml:space="preserve"> PAGEREF _Toc216769609 \h </w:instrText>
        </w:r>
        <w:r>
          <w:rPr>
            <w:noProof/>
            <w:webHidden/>
          </w:rPr>
        </w:r>
        <w:r>
          <w:rPr>
            <w:noProof/>
            <w:webHidden/>
          </w:rPr>
          <w:fldChar w:fldCharType="separate"/>
        </w:r>
        <w:r>
          <w:rPr>
            <w:noProof/>
            <w:webHidden/>
          </w:rPr>
          <w:t>34</w:t>
        </w:r>
        <w:r>
          <w:rPr>
            <w:noProof/>
            <w:webHidden/>
          </w:rPr>
          <w:fldChar w:fldCharType="end"/>
        </w:r>
      </w:hyperlink>
    </w:p>
    <w:p w14:paraId="24318E7F" w14:textId="418DAB3D"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10" w:history="1">
        <w:r w:rsidRPr="001136E5">
          <w:rPr>
            <w:rStyle w:val="Hyperlink"/>
            <w:noProof/>
          </w:rPr>
          <w:t>Figure 8 PL_GET_ENTITYDEFINITIONS</w:t>
        </w:r>
        <w:r>
          <w:rPr>
            <w:noProof/>
            <w:webHidden/>
          </w:rPr>
          <w:tab/>
        </w:r>
        <w:r>
          <w:rPr>
            <w:noProof/>
            <w:webHidden/>
          </w:rPr>
          <w:fldChar w:fldCharType="begin"/>
        </w:r>
        <w:r>
          <w:rPr>
            <w:noProof/>
            <w:webHidden/>
          </w:rPr>
          <w:instrText xml:space="preserve"> PAGEREF _Toc216769610 \h </w:instrText>
        </w:r>
        <w:r>
          <w:rPr>
            <w:noProof/>
            <w:webHidden/>
          </w:rPr>
        </w:r>
        <w:r>
          <w:rPr>
            <w:noProof/>
            <w:webHidden/>
          </w:rPr>
          <w:fldChar w:fldCharType="separate"/>
        </w:r>
        <w:r>
          <w:rPr>
            <w:noProof/>
            <w:webHidden/>
          </w:rPr>
          <w:t>37</w:t>
        </w:r>
        <w:r>
          <w:rPr>
            <w:noProof/>
            <w:webHidden/>
          </w:rPr>
          <w:fldChar w:fldCharType="end"/>
        </w:r>
      </w:hyperlink>
    </w:p>
    <w:p w14:paraId="1C345E34" w14:textId="5907A861"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11" w:history="1">
        <w:r w:rsidRPr="001136E5">
          <w:rPr>
            <w:rStyle w:val="Hyperlink"/>
            <w:noProof/>
          </w:rPr>
          <w:t>Figure 9 PL_Notifications</w:t>
        </w:r>
        <w:r>
          <w:rPr>
            <w:noProof/>
            <w:webHidden/>
          </w:rPr>
          <w:tab/>
        </w:r>
        <w:r>
          <w:rPr>
            <w:noProof/>
            <w:webHidden/>
          </w:rPr>
          <w:fldChar w:fldCharType="begin"/>
        </w:r>
        <w:r>
          <w:rPr>
            <w:noProof/>
            <w:webHidden/>
          </w:rPr>
          <w:instrText xml:space="preserve"> PAGEREF _Toc216769611 \h </w:instrText>
        </w:r>
        <w:r>
          <w:rPr>
            <w:noProof/>
            <w:webHidden/>
          </w:rPr>
        </w:r>
        <w:r>
          <w:rPr>
            <w:noProof/>
            <w:webHidden/>
          </w:rPr>
          <w:fldChar w:fldCharType="separate"/>
        </w:r>
        <w:r>
          <w:rPr>
            <w:noProof/>
            <w:webHidden/>
          </w:rPr>
          <w:t>40</w:t>
        </w:r>
        <w:r>
          <w:rPr>
            <w:noProof/>
            <w:webHidden/>
          </w:rPr>
          <w:fldChar w:fldCharType="end"/>
        </w:r>
      </w:hyperlink>
    </w:p>
    <w:p w14:paraId="200EAFFC" w14:textId="6CE7971B"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12" w:history="1">
        <w:r w:rsidRPr="001136E5">
          <w:rPr>
            <w:rStyle w:val="Hyperlink"/>
            <w:noProof/>
          </w:rPr>
          <w:t>Figure 10 PL_D365_STAGE</w:t>
        </w:r>
        <w:r>
          <w:rPr>
            <w:noProof/>
            <w:webHidden/>
          </w:rPr>
          <w:tab/>
        </w:r>
        <w:r>
          <w:rPr>
            <w:noProof/>
            <w:webHidden/>
          </w:rPr>
          <w:fldChar w:fldCharType="begin"/>
        </w:r>
        <w:r>
          <w:rPr>
            <w:noProof/>
            <w:webHidden/>
          </w:rPr>
          <w:instrText xml:space="preserve"> PAGEREF _Toc216769612 \h </w:instrText>
        </w:r>
        <w:r>
          <w:rPr>
            <w:noProof/>
            <w:webHidden/>
          </w:rPr>
        </w:r>
        <w:r>
          <w:rPr>
            <w:noProof/>
            <w:webHidden/>
          </w:rPr>
          <w:fldChar w:fldCharType="separate"/>
        </w:r>
        <w:r>
          <w:rPr>
            <w:noProof/>
            <w:webHidden/>
          </w:rPr>
          <w:t>46</w:t>
        </w:r>
        <w:r>
          <w:rPr>
            <w:noProof/>
            <w:webHidden/>
          </w:rPr>
          <w:fldChar w:fldCharType="end"/>
        </w:r>
      </w:hyperlink>
    </w:p>
    <w:p w14:paraId="6E8207C6" w14:textId="19AE1A00"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13" w:history="1">
        <w:r w:rsidRPr="001136E5">
          <w:rPr>
            <w:rStyle w:val="Hyperlink"/>
            <w:noProof/>
          </w:rPr>
          <w:t>Figure 11 PL_AUDIT_ENHANCED</w:t>
        </w:r>
        <w:r>
          <w:rPr>
            <w:noProof/>
            <w:webHidden/>
          </w:rPr>
          <w:tab/>
        </w:r>
        <w:r>
          <w:rPr>
            <w:noProof/>
            <w:webHidden/>
          </w:rPr>
          <w:fldChar w:fldCharType="begin"/>
        </w:r>
        <w:r>
          <w:rPr>
            <w:noProof/>
            <w:webHidden/>
          </w:rPr>
          <w:instrText xml:space="preserve"> PAGEREF _Toc216769613 \h </w:instrText>
        </w:r>
        <w:r>
          <w:rPr>
            <w:noProof/>
            <w:webHidden/>
          </w:rPr>
        </w:r>
        <w:r>
          <w:rPr>
            <w:noProof/>
            <w:webHidden/>
          </w:rPr>
          <w:fldChar w:fldCharType="separate"/>
        </w:r>
        <w:r>
          <w:rPr>
            <w:noProof/>
            <w:webHidden/>
          </w:rPr>
          <w:t>49</w:t>
        </w:r>
        <w:r>
          <w:rPr>
            <w:noProof/>
            <w:webHidden/>
          </w:rPr>
          <w:fldChar w:fldCharType="end"/>
        </w:r>
      </w:hyperlink>
    </w:p>
    <w:p w14:paraId="0D711DBC" w14:textId="6B495E72"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14" w:history="1">
        <w:r w:rsidRPr="001136E5">
          <w:rPr>
            <w:rStyle w:val="Hyperlink"/>
            <w:noProof/>
          </w:rPr>
          <w:t>Figure 12 PL_MAIN_STAGE_TRANSFORM_D365_AUDIT_NEW</w:t>
        </w:r>
        <w:r>
          <w:rPr>
            <w:noProof/>
            <w:webHidden/>
          </w:rPr>
          <w:tab/>
        </w:r>
        <w:r>
          <w:rPr>
            <w:noProof/>
            <w:webHidden/>
          </w:rPr>
          <w:fldChar w:fldCharType="begin"/>
        </w:r>
        <w:r>
          <w:rPr>
            <w:noProof/>
            <w:webHidden/>
          </w:rPr>
          <w:instrText xml:space="preserve"> PAGEREF _Toc216769614 \h </w:instrText>
        </w:r>
        <w:r>
          <w:rPr>
            <w:noProof/>
            <w:webHidden/>
          </w:rPr>
        </w:r>
        <w:r>
          <w:rPr>
            <w:noProof/>
            <w:webHidden/>
          </w:rPr>
          <w:fldChar w:fldCharType="separate"/>
        </w:r>
        <w:r>
          <w:rPr>
            <w:noProof/>
            <w:webHidden/>
          </w:rPr>
          <w:t>53</w:t>
        </w:r>
        <w:r>
          <w:rPr>
            <w:noProof/>
            <w:webHidden/>
          </w:rPr>
          <w:fldChar w:fldCharType="end"/>
        </w:r>
      </w:hyperlink>
    </w:p>
    <w:p w14:paraId="478E70DD" w14:textId="72B5AACC"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15" w:history="1">
        <w:r w:rsidRPr="001136E5">
          <w:rPr>
            <w:rStyle w:val="Hyperlink"/>
            <w:noProof/>
          </w:rPr>
          <w:t>Figure 13 Feature isolation</w:t>
        </w:r>
        <w:r>
          <w:rPr>
            <w:noProof/>
            <w:webHidden/>
          </w:rPr>
          <w:tab/>
        </w:r>
        <w:r>
          <w:rPr>
            <w:noProof/>
            <w:webHidden/>
          </w:rPr>
          <w:fldChar w:fldCharType="begin"/>
        </w:r>
        <w:r>
          <w:rPr>
            <w:noProof/>
            <w:webHidden/>
          </w:rPr>
          <w:instrText xml:space="preserve"> PAGEREF _Toc216769615 \h </w:instrText>
        </w:r>
        <w:r>
          <w:rPr>
            <w:noProof/>
            <w:webHidden/>
          </w:rPr>
        </w:r>
        <w:r>
          <w:rPr>
            <w:noProof/>
            <w:webHidden/>
          </w:rPr>
          <w:fldChar w:fldCharType="separate"/>
        </w:r>
        <w:r>
          <w:rPr>
            <w:noProof/>
            <w:webHidden/>
          </w:rPr>
          <w:t>59</w:t>
        </w:r>
        <w:r>
          <w:rPr>
            <w:noProof/>
            <w:webHidden/>
          </w:rPr>
          <w:fldChar w:fldCharType="end"/>
        </w:r>
      </w:hyperlink>
    </w:p>
    <w:p w14:paraId="3E8CB7A2" w14:textId="70A093C4"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16" w:history="1">
        <w:r w:rsidRPr="001136E5">
          <w:rPr>
            <w:rStyle w:val="Hyperlink"/>
            <w:noProof/>
          </w:rPr>
          <w:t>Figure 14 - Release Isolation</w:t>
        </w:r>
        <w:r>
          <w:rPr>
            <w:noProof/>
            <w:webHidden/>
          </w:rPr>
          <w:tab/>
        </w:r>
        <w:r>
          <w:rPr>
            <w:noProof/>
            <w:webHidden/>
          </w:rPr>
          <w:fldChar w:fldCharType="begin"/>
        </w:r>
        <w:r>
          <w:rPr>
            <w:noProof/>
            <w:webHidden/>
          </w:rPr>
          <w:instrText xml:space="preserve"> PAGEREF _Toc216769616 \h </w:instrText>
        </w:r>
        <w:r>
          <w:rPr>
            <w:noProof/>
            <w:webHidden/>
          </w:rPr>
        </w:r>
        <w:r>
          <w:rPr>
            <w:noProof/>
            <w:webHidden/>
          </w:rPr>
          <w:fldChar w:fldCharType="separate"/>
        </w:r>
        <w:r>
          <w:rPr>
            <w:noProof/>
            <w:webHidden/>
          </w:rPr>
          <w:t>59</w:t>
        </w:r>
        <w:r>
          <w:rPr>
            <w:noProof/>
            <w:webHidden/>
          </w:rPr>
          <w:fldChar w:fldCharType="end"/>
        </w:r>
      </w:hyperlink>
    </w:p>
    <w:p w14:paraId="376DAA87" w14:textId="4A90D4F0"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17" w:history="1">
        <w:r w:rsidRPr="001136E5">
          <w:rPr>
            <w:rStyle w:val="Hyperlink"/>
            <w:noProof/>
          </w:rPr>
          <w:t>Figure 15 Synapse Pipelines</w:t>
        </w:r>
        <w:r>
          <w:rPr>
            <w:noProof/>
            <w:webHidden/>
          </w:rPr>
          <w:tab/>
        </w:r>
        <w:r>
          <w:rPr>
            <w:noProof/>
            <w:webHidden/>
          </w:rPr>
          <w:fldChar w:fldCharType="begin"/>
        </w:r>
        <w:r>
          <w:rPr>
            <w:noProof/>
            <w:webHidden/>
          </w:rPr>
          <w:instrText xml:space="preserve"> PAGEREF _Toc216769617 \h </w:instrText>
        </w:r>
        <w:r>
          <w:rPr>
            <w:noProof/>
            <w:webHidden/>
          </w:rPr>
        </w:r>
        <w:r>
          <w:rPr>
            <w:noProof/>
            <w:webHidden/>
          </w:rPr>
          <w:fldChar w:fldCharType="separate"/>
        </w:r>
        <w:r>
          <w:rPr>
            <w:noProof/>
            <w:webHidden/>
          </w:rPr>
          <w:t>62</w:t>
        </w:r>
        <w:r>
          <w:rPr>
            <w:noProof/>
            <w:webHidden/>
          </w:rPr>
          <w:fldChar w:fldCharType="end"/>
        </w:r>
      </w:hyperlink>
    </w:p>
    <w:p w14:paraId="0533CD5F" w14:textId="5CBCF9BA"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18" w:history="1">
        <w:r w:rsidRPr="001136E5">
          <w:rPr>
            <w:rStyle w:val="Hyperlink"/>
            <w:noProof/>
          </w:rPr>
          <w:t>Figure 16 Synapse Approval and deployment steps</w:t>
        </w:r>
        <w:r>
          <w:rPr>
            <w:noProof/>
            <w:webHidden/>
          </w:rPr>
          <w:tab/>
        </w:r>
        <w:r>
          <w:rPr>
            <w:noProof/>
            <w:webHidden/>
          </w:rPr>
          <w:fldChar w:fldCharType="begin"/>
        </w:r>
        <w:r>
          <w:rPr>
            <w:noProof/>
            <w:webHidden/>
          </w:rPr>
          <w:instrText xml:space="preserve"> PAGEREF _Toc216769618 \h </w:instrText>
        </w:r>
        <w:r>
          <w:rPr>
            <w:noProof/>
            <w:webHidden/>
          </w:rPr>
        </w:r>
        <w:r>
          <w:rPr>
            <w:noProof/>
            <w:webHidden/>
          </w:rPr>
          <w:fldChar w:fldCharType="separate"/>
        </w:r>
        <w:r>
          <w:rPr>
            <w:noProof/>
            <w:webHidden/>
          </w:rPr>
          <w:t>62</w:t>
        </w:r>
        <w:r>
          <w:rPr>
            <w:noProof/>
            <w:webHidden/>
          </w:rPr>
          <w:fldChar w:fldCharType="end"/>
        </w:r>
      </w:hyperlink>
    </w:p>
    <w:p w14:paraId="2F5A5E33" w14:textId="1FA0A32C" w:rsidR="00A27ED1" w:rsidRDefault="00A27ED1">
      <w:pPr>
        <w:pStyle w:val="TableofFigures"/>
        <w:tabs>
          <w:tab w:val="right" w:leader="dot" w:pos="9572"/>
        </w:tabs>
        <w:rPr>
          <w:rFonts w:asciiTheme="minorHAnsi" w:eastAsiaTheme="minorEastAsia" w:hAnsiTheme="minorHAnsi" w:cstheme="minorBidi"/>
          <w:iCs w:val="0"/>
          <w:noProof/>
          <w:kern w:val="2"/>
          <w:sz w:val="24"/>
          <w:szCs w:val="24"/>
          <w:lang w:eastAsia="zh-TW"/>
          <w14:ligatures w14:val="standardContextual"/>
        </w:rPr>
      </w:pPr>
      <w:hyperlink w:anchor="_Toc216769619" w:history="1">
        <w:r w:rsidRPr="001136E5">
          <w:rPr>
            <w:rStyle w:val="Hyperlink"/>
            <w:noProof/>
          </w:rPr>
          <w:t>Figure 17 Synapse Pipeline YAML</w:t>
        </w:r>
        <w:r>
          <w:rPr>
            <w:noProof/>
            <w:webHidden/>
          </w:rPr>
          <w:tab/>
        </w:r>
        <w:r>
          <w:rPr>
            <w:noProof/>
            <w:webHidden/>
          </w:rPr>
          <w:fldChar w:fldCharType="begin"/>
        </w:r>
        <w:r>
          <w:rPr>
            <w:noProof/>
            <w:webHidden/>
          </w:rPr>
          <w:instrText xml:space="preserve"> PAGEREF _Toc216769619 \h </w:instrText>
        </w:r>
        <w:r>
          <w:rPr>
            <w:noProof/>
            <w:webHidden/>
          </w:rPr>
        </w:r>
        <w:r>
          <w:rPr>
            <w:noProof/>
            <w:webHidden/>
          </w:rPr>
          <w:fldChar w:fldCharType="separate"/>
        </w:r>
        <w:r>
          <w:rPr>
            <w:noProof/>
            <w:webHidden/>
          </w:rPr>
          <w:t>63</w:t>
        </w:r>
        <w:r>
          <w:rPr>
            <w:noProof/>
            <w:webHidden/>
          </w:rPr>
          <w:fldChar w:fldCharType="end"/>
        </w:r>
      </w:hyperlink>
    </w:p>
    <w:p w14:paraId="21D0BB48" w14:textId="38DC9635" w:rsidR="00431129" w:rsidRDefault="00431129">
      <w:pPr>
        <w:spacing w:after="200" w:line="276" w:lineRule="auto"/>
      </w:pPr>
      <w:r>
        <w:fldChar w:fldCharType="end"/>
      </w:r>
      <w:r>
        <w:br w:type="page"/>
      </w:r>
    </w:p>
    <w:p w14:paraId="1B5E3254" w14:textId="77777777" w:rsidR="00431129" w:rsidRDefault="00431129" w:rsidP="008A2B55">
      <w:pPr>
        <w:sectPr w:rsidR="00431129" w:rsidSect="004970E3">
          <w:footerReference w:type="default" r:id="rId15"/>
          <w:headerReference w:type="first" r:id="rId16"/>
          <w:footerReference w:type="first" r:id="rId17"/>
          <w:pgSz w:w="11906" w:h="16838" w:code="9"/>
          <w:pgMar w:top="1701" w:right="1162" w:bottom="1134" w:left="1162" w:header="567" w:footer="454" w:gutter="0"/>
          <w:cols w:space="708"/>
          <w:docGrid w:linePitch="360"/>
        </w:sectPr>
      </w:pPr>
    </w:p>
    <w:p w14:paraId="5315D99F" w14:textId="77777777" w:rsidR="001543D0" w:rsidRDefault="004970E3" w:rsidP="008A2B55">
      <w:pPr>
        <w:pStyle w:val="TOCHeading"/>
        <w:ind w:left="0"/>
      </w:pPr>
      <w:r>
        <w:lastRenderedPageBreak/>
        <w:t>Document Control</w:t>
      </w:r>
    </w:p>
    <w:p w14:paraId="5315D9A0" w14:textId="77777777" w:rsidR="000F4463" w:rsidRDefault="000F4463" w:rsidP="008A2B55">
      <w:pPr>
        <w:pStyle w:val="TableTitle"/>
      </w:pPr>
      <w:r>
        <w:t>Document history</w:t>
      </w:r>
    </w:p>
    <w:tbl>
      <w:tblPr>
        <w:tblStyle w:val="TableGrid"/>
        <w:tblW w:w="5000" w:type="pct"/>
        <w:tblLook w:val="0420" w:firstRow="1" w:lastRow="0" w:firstColumn="0" w:lastColumn="0" w:noHBand="0" w:noVBand="1"/>
      </w:tblPr>
      <w:tblGrid>
        <w:gridCol w:w="2275"/>
        <w:gridCol w:w="2261"/>
        <w:gridCol w:w="851"/>
        <w:gridCol w:w="4195"/>
      </w:tblGrid>
      <w:tr w:rsidR="000F4463" w14:paraId="5315D9A5" w14:textId="77777777" w:rsidTr="007C52A9">
        <w:trPr>
          <w:cnfStyle w:val="100000000000" w:firstRow="1" w:lastRow="0" w:firstColumn="0" w:lastColumn="0" w:oddVBand="0" w:evenVBand="0" w:oddHBand="0" w:evenHBand="0" w:firstRowFirstColumn="0" w:firstRowLastColumn="0" w:lastRowFirstColumn="0" w:lastRowLastColumn="0"/>
        </w:trPr>
        <w:tc>
          <w:tcPr>
            <w:tcW w:w="1187" w:type="pct"/>
          </w:tcPr>
          <w:p w14:paraId="5315D9A1" w14:textId="77777777" w:rsidR="000F4463" w:rsidRDefault="000F4463" w:rsidP="008A2B55">
            <w:pPr>
              <w:pStyle w:val="Table"/>
            </w:pPr>
            <w:r>
              <w:t>Date</w:t>
            </w:r>
          </w:p>
        </w:tc>
        <w:tc>
          <w:tcPr>
            <w:tcW w:w="1180" w:type="pct"/>
          </w:tcPr>
          <w:p w14:paraId="5315D9A2" w14:textId="77777777" w:rsidR="000F4463" w:rsidRDefault="000F4463" w:rsidP="008A2B55">
            <w:pPr>
              <w:pStyle w:val="Table"/>
            </w:pPr>
            <w:r>
              <w:t>Authors</w:t>
            </w:r>
          </w:p>
        </w:tc>
        <w:tc>
          <w:tcPr>
            <w:tcW w:w="444" w:type="pct"/>
          </w:tcPr>
          <w:p w14:paraId="5315D9A3" w14:textId="77777777" w:rsidR="000F4463" w:rsidRDefault="000F4463" w:rsidP="008A2B55">
            <w:pPr>
              <w:pStyle w:val="Table"/>
            </w:pPr>
            <w:r>
              <w:t>Version</w:t>
            </w:r>
          </w:p>
        </w:tc>
        <w:tc>
          <w:tcPr>
            <w:tcW w:w="2189" w:type="pct"/>
          </w:tcPr>
          <w:p w14:paraId="5315D9A4" w14:textId="77777777" w:rsidR="000F4463" w:rsidRDefault="000F4463" w:rsidP="008A2B55">
            <w:pPr>
              <w:pStyle w:val="Table"/>
            </w:pPr>
            <w:r>
              <w:t>Comment</w:t>
            </w:r>
          </w:p>
        </w:tc>
      </w:tr>
      <w:tr w:rsidR="000F4463" w14:paraId="5315D9AA" w14:textId="77777777" w:rsidTr="007C52A9">
        <w:trPr>
          <w:cnfStyle w:val="000000100000" w:firstRow="0" w:lastRow="0" w:firstColumn="0" w:lastColumn="0" w:oddVBand="0" w:evenVBand="0" w:oddHBand="1" w:evenHBand="0" w:firstRowFirstColumn="0" w:firstRowLastColumn="0" w:lastRowFirstColumn="0" w:lastRowLastColumn="0"/>
        </w:trPr>
        <w:tc>
          <w:tcPr>
            <w:tcW w:w="1187" w:type="pct"/>
          </w:tcPr>
          <w:p w14:paraId="5315D9A6" w14:textId="0231EF40" w:rsidR="000F4463" w:rsidRDefault="002A530F" w:rsidP="008A2B55">
            <w:pPr>
              <w:pStyle w:val="Table"/>
            </w:pPr>
            <w:r>
              <w:t>30/09/2025</w:t>
            </w:r>
          </w:p>
        </w:tc>
        <w:tc>
          <w:tcPr>
            <w:tcW w:w="1180" w:type="pct"/>
          </w:tcPr>
          <w:p w14:paraId="5315D9A7" w14:textId="3300110A" w:rsidR="000F4463" w:rsidRDefault="002A530F" w:rsidP="008A2B55">
            <w:pPr>
              <w:pStyle w:val="Table"/>
            </w:pPr>
            <w:r>
              <w:t>Ravi Ahuja</w:t>
            </w:r>
          </w:p>
        </w:tc>
        <w:tc>
          <w:tcPr>
            <w:tcW w:w="444" w:type="pct"/>
          </w:tcPr>
          <w:p w14:paraId="5315D9A8" w14:textId="7E0195B6" w:rsidR="000F4463" w:rsidRDefault="00FC1123" w:rsidP="008A2B55">
            <w:pPr>
              <w:pStyle w:val="Table"/>
            </w:pPr>
            <w:r>
              <w:t>0.1</w:t>
            </w:r>
          </w:p>
        </w:tc>
        <w:tc>
          <w:tcPr>
            <w:tcW w:w="2189" w:type="pct"/>
          </w:tcPr>
          <w:p w14:paraId="5315D9A9" w14:textId="5513427B" w:rsidR="000F4463" w:rsidRDefault="00FA364B" w:rsidP="008A2B55">
            <w:pPr>
              <w:pStyle w:val="Table"/>
            </w:pPr>
            <w:r>
              <w:t>Version for release</w:t>
            </w:r>
          </w:p>
        </w:tc>
      </w:tr>
      <w:tr w:rsidR="007A75D9" w14:paraId="76E6363E" w14:textId="77777777" w:rsidTr="007C52A9">
        <w:trPr>
          <w:cnfStyle w:val="000000010000" w:firstRow="0" w:lastRow="0" w:firstColumn="0" w:lastColumn="0" w:oddVBand="0" w:evenVBand="0" w:oddHBand="0" w:evenHBand="1" w:firstRowFirstColumn="0" w:firstRowLastColumn="0" w:lastRowFirstColumn="0" w:lastRowLastColumn="0"/>
        </w:trPr>
        <w:tc>
          <w:tcPr>
            <w:tcW w:w="1187" w:type="pct"/>
          </w:tcPr>
          <w:p w14:paraId="150E3742" w14:textId="190F9A14" w:rsidR="007A75D9" w:rsidRDefault="007A75D9" w:rsidP="008A2B55">
            <w:pPr>
              <w:pStyle w:val="Table"/>
            </w:pPr>
            <w:r>
              <w:t>15/12/2025</w:t>
            </w:r>
          </w:p>
        </w:tc>
        <w:tc>
          <w:tcPr>
            <w:tcW w:w="1180" w:type="pct"/>
          </w:tcPr>
          <w:p w14:paraId="5D6A91DA" w14:textId="62F96038" w:rsidR="007A75D9" w:rsidRDefault="007A75D9" w:rsidP="008A2B55">
            <w:pPr>
              <w:pStyle w:val="Table"/>
            </w:pPr>
            <w:r>
              <w:t>Ravi Ahuja</w:t>
            </w:r>
          </w:p>
        </w:tc>
        <w:tc>
          <w:tcPr>
            <w:tcW w:w="444" w:type="pct"/>
          </w:tcPr>
          <w:p w14:paraId="5C6A3ED8" w14:textId="38ACD21B" w:rsidR="007A75D9" w:rsidRDefault="007A75D9" w:rsidP="008A2B55">
            <w:pPr>
              <w:pStyle w:val="Table"/>
            </w:pPr>
            <w:r>
              <w:t>0.2</w:t>
            </w:r>
          </w:p>
        </w:tc>
        <w:tc>
          <w:tcPr>
            <w:tcW w:w="2189" w:type="pct"/>
          </w:tcPr>
          <w:p w14:paraId="72F9DED3" w14:textId="3AA6FB76" w:rsidR="007A75D9" w:rsidRDefault="00A35E4C" w:rsidP="008A2B55">
            <w:pPr>
              <w:pStyle w:val="Table"/>
            </w:pPr>
            <w:r>
              <w:t>Added optimization for audit.</w:t>
            </w:r>
          </w:p>
        </w:tc>
      </w:tr>
    </w:tbl>
    <w:p w14:paraId="5315D9B0" w14:textId="77777777" w:rsidR="000F4463" w:rsidRDefault="000F4463" w:rsidP="008A2B55">
      <w:pPr>
        <w:rPr>
          <w:rStyle w:val="Strong"/>
        </w:rPr>
      </w:pPr>
    </w:p>
    <w:p w14:paraId="5315D9B1" w14:textId="77777777" w:rsidR="000F4463" w:rsidRDefault="000F4463" w:rsidP="008A2B55">
      <w:pPr>
        <w:pStyle w:val="TableTitle"/>
      </w:pPr>
    </w:p>
    <w:p w14:paraId="5315D9B2" w14:textId="77777777" w:rsidR="001543D0" w:rsidRDefault="001543D0" w:rsidP="008A2B55">
      <w:pPr>
        <w:pStyle w:val="TableTitle"/>
      </w:pPr>
      <w:r>
        <w:t>Audience</w:t>
      </w:r>
    </w:p>
    <w:tbl>
      <w:tblPr>
        <w:tblStyle w:val="TableGrid"/>
        <w:tblW w:w="5000" w:type="pct"/>
        <w:tblLook w:val="0420" w:firstRow="1" w:lastRow="0" w:firstColumn="0" w:lastColumn="0" w:noHBand="0" w:noVBand="1"/>
      </w:tblPr>
      <w:tblGrid>
        <w:gridCol w:w="3968"/>
        <w:gridCol w:w="3402"/>
        <w:gridCol w:w="2212"/>
      </w:tblGrid>
      <w:tr w:rsidR="001543D0" w14:paraId="5315D9B6" w14:textId="77777777" w:rsidTr="00B26746">
        <w:trPr>
          <w:cnfStyle w:val="100000000000" w:firstRow="1" w:lastRow="0" w:firstColumn="0" w:lastColumn="0" w:oddVBand="0" w:evenVBand="0" w:oddHBand="0" w:evenHBand="0" w:firstRowFirstColumn="0" w:firstRowLastColumn="0" w:lastRowFirstColumn="0" w:lastRowLastColumn="0"/>
        </w:trPr>
        <w:tc>
          <w:tcPr>
            <w:tcW w:w="2071" w:type="pct"/>
          </w:tcPr>
          <w:p w14:paraId="5315D9B3" w14:textId="77777777" w:rsidR="001543D0" w:rsidRDefault="001543D0" w:rsidP="008A2B55">
            <w:pPr>
              <w:pStyle w:val="Table"/>
            </w:pPr>
            <w:r>
              <w:t>Name</w:t>
            </w:r>
          </w:p>
        </w:tc>
        <w:tc>
          <w:tcPr>
            <w:tcW w:w="1775" w:type="pct"/>
          </w:tcPr>
          <w:p w14:paraId="5315D9B4" w14:textId="77777777" w:rsidR="001543D0" w:rsidRDefault="001543D0" w:rsidP="008A2B55">
            <w:pPr>
              <w:pStyle w:val="Table"/>
            </w:pPr>
            <w:r>
              <w:t>Role</w:t>
            </w:r>
          </w:p>
        </w:tc>
        <w:tc>
          <w:tcPr>
            <w:tcW w:w="1154" w:type="pct"/>
          </w:tcPr>
          <w:p w14:paraId="5315D9B5" w14:textId="77777777" w:rsidR="001543D0" w:rsidRDefault="001543D0" w:rsidP="008A2B55">
            <w:pPr>
              <w:pStyle w:val="Table"/>
            </w:pPr>
            <w:r>
              <w:t>Company</w:t>
            </w:r>
          </w:p>
        </w:tc>
      </w:tr>
      <w:tr w:rsidR="001543D0" w14:paraId="5315D9BA" w14:textId="77777777" w:rsidTr="00B26746">
        <w:trPr>
          <w:cnfStyle w:val="000000100000" w:firstRow="0" w:lastRow="0" w:firstColumn="0" w:lastColumn="0" w:oddVBand="0" w:evenVBand="0" w:oddHBand="1" w:evenHBand="0" w:firstRowFirstColumn="0" w:firstRowLastColumn="0" w:lastRowFirstColumn="0" w:lastRowLastColumn="0"/>
        </w:trPr>
        <w:tc>
          <w:tcPr>
            <w:tcW w:w="2071" w:type="pct"/>
          </w:tcPr>
          <w:p w14:paraId="5315D9B7" w14:textId="16FC2D7F" w:rsidR="001543D0" w:rsidRDefault="002A530F" w:rsidP="008A2B55">
            <w:pPr>
              <w:pStyle w:val="Table"/>
            </w:pPr>
            <w:r>
              <w:t>Ravind Ramnath</w:t>
            </w:r>
          </w:p>
        </w:tc>
        <w:tc>
          <w:tcPr>
            <w:tcW w:w="1775" w:type="pct"/>
          </w:tcPr>
          <w:p w14:paraId="5315D9B8" w14:textId="636A2818" w:rsidR="001543D0" w:rsidRDefault="001543D0" w:rsidP="008A2B55">
            <w:pPr>
              <w:pStyle w:val="Table"/>
            </w:pPr>
          </w:p>
        </w:tc>
        <w:tc>
          <w:tcPr>
            <w:tcW w:w="1154" w:type="pct"/>
          </w:tcPr>
          <w:p w14:paraId="5315D9B9" w14:textId="7A90FB14" w:rsidR="001543D0" w:rsidRDefault="001543D0" w:rsidP="008A2B55">
            <w:pPr>
              <w:pStyle w:val="Table"/>
            </w:pPr>
          </w:p>
        </w:tc>
      </w:tr>
      <w:tr w:rsidR="001543D0" w14:paraId="5315D9BE" w14:textId="77777777" w:rsidTr="00B26746">
        <w:trPr>
          <w:cnfStyle w:val="000000010000" w:firstRow="0" w:lastRow="0" w:firstColumn="0" w:lastColumn="0" w:oddVBand="0" w:evenVBand="0" w:oddHBand="0" w:evenHBand="1" w:firstRowFirstColumn="0" w:firstRowLastColumn="0" w:lastRowFirstColumn="0" w:lastRowLastColumn="0"/>
        </w:trPr>
        <w:tc>
          <w:tcPr>
            <w:tcW w:w="2071" w:type="pct"/>
          </w:tcPr>
          <w:p w14:paraId="5315D9BB" w14:textId="167E5CC9" w:rsidR="001543D0" w:rsidRDefault="002A530F" w:rsidP="008A2B55">
            <w:pPr>
              <w:pStyle w:val="Table"/>
            </w:pPr>
            <w:r>
              <w:t>Ch</w:t>
            </w:r>
            <w:r w:rsidR="006413EB">
              <w:t>h</w:t>
            </w:r>
            <w:r>
              <w:t>a</w:t>
            </w:r>
            <w:r w:rsidR="006413EB">
              <w:t>v</w:t>
            </w:r>
            <w:r>
              <w:t>i Sharma</w:t>
            </w:r>
          </w:p>
        </w:tc>
        <w:tc>
          <w:tcPr>
            <w:tcW w:w="1775" w:type="pct"/>
          </w:tcPr>
          <w:p w14:paraId="5315D9BC" w14:textId="5A42BF76" w:rsidR="001543D0" w:rsidRDefault="001543D0" w:rsidP="008A2B55">
            <w:pPr>
              <w:pStyle w:val="Table"/>
            </w:pPr>
          </w:p>
        </w:tc>
        <w:tc>
          <w:tcPr>
            <w:tcW w:w="1154" w:type="pct"/>
          </w:tcPr>
          <w:p w14:paraId="5315D9BD" w14:textId="4DB7E9AF" w:rsidR="001543D0" w:rsidRDefault="001543D0" w:rsidP="008A2B55">
            <w:pPr>
              <w:pStyle w:val="Table"/>
            </w:pPr>
          </w:p>
        </w:tc>
      </w:tr>
      <w:tr w:rsidR="00926BDC" w14:paraId="300F9E02" w14:textId="77777777" w:rsidTr="00B26746">
        <w:trPr>
          <w:cnfStyle w:val="000000100000" w:firstRow="0" w:lastRow="0" w:firstColumn="0" w:lastColumn="0" w:oddVBand="0" w:evenVBand="0" w:oddHBand="1" w:evenHBand="0" w:firstRowFirstColumn="0" w:firstRowLastColumn="0" w:lastRowFirstColumn="0" w:lastRowLastColumn="0"/>
        </w:trPr>
        <w:tc>
          <w:tcPr>
            <w:tcW w:w="2071" w:type="pct"/>
          </w:tcPr>
          <w:p w14:paraId="60EED9E5" w14:textId="275422F2" w:rsidR="00926BDC" w:rsidRDefault="006413EB" w:rsidP="008A2B55">
            <w:pPr>
              <w:pStyle w:val="Table"/>
            </w:pPr>
            <w:r>
              <w:t>Pranav Trivedi</w:t>
            </w:r>
          </w:p>
        </w:tc>
        <w:tc>
          <w:tcPr>
            <w:tcW w:w="1775" w:type="pct"/>
          </w:tcPr>
          <w:p w14:paraId="462A1144" w14:textId="67DF13F0" w:rsidR="00926BDC" w:rsidRDefault="00926BDC" w:rsidP="008A2B55">
            <w:pPr>
              <w:pStyle w:val="Table"/>
            </w:pPr>
          </w:p>
        </w:tc>
        <w:tc>
          <w:tcPr>
            <w:tcW w:w="1154" w:type="pct"/>
          </w:tcPr>
          <w:p w14:paraId="56E526D5" w14:textId="740CC8A8" w:rsidR="00926BDC" w:rsidRDefault="00926BDC" w:rsidP="008A2B55">
            <w:pPr>
              <w:pStyle w:val="Table"/>
            </w:pPr>
          </w:p>
        </w:tc>
      </w:tr>
      <w:tr w:rsidR="00A31719" w14:paraId="3898CAEA" w14:textId="77777777" w:rsidTr="00B26746">
        <w:trPr>
          <w:cnfStyle w:val="000000010000" w:firstRow="0" w:lastRow="0" w:firstColumn="0" w:lastColumn="0" w:oddVBand="0" w:evenVBand="0" w:oddHBand="0" w:evenHBand="1" w:firstRowFirstColumn="0" w:firstRowLastColumn="0" w:lastRowFirstColumn="0" w:lastRowLastColumn="0"/>
        </w:trPr>
        <w:tc>
          <w:tcPr>
            <w:tcW w:w="2071" w:type="pct"/>
          </w:tcPr>
          <w:p w14:paraId="3DB1CDBF" w14:textId="297AD982" w:rsidR="00A31719" w:rsidRDefault="00A31719" w:rsidP="008A2B55">
            <w:pPr>
              <w:pStyle w:val="Table"/>
            </w:pPr>
          </w:p>
        </w:tc>
        <w:tc>
          <w:tcPr>
            <w:tcW w:w="1775" w:type="pct"/>
          </w:tcPr>
          <w:p w14:paraId="692EF49F" w14:textId="68F70918" w:rsidR="00A31719" w:rsidRDefault="00A31719" w:rsidP="008A2B55">
            <w:pPr>
              <w:pStyle w:val="Table"/>
            </w:pPr>
          </w:p>
        </w:tc>
        <w:tc>
          <w:tcPr>
            <w:tcW w:w="1154" w:type="pct"/>
          </w:tcPr>
          <w:p w14:paraId="496B689A" w14:textId="6824D8C0" w:rsidR="00A31719" w:rsidRDefault="00A31719" w:rsidP="008A2B55">
            <w:pPr>
              <w:pStyle w:val="Table"/>
            </w:pPr>
          </w:p>
        </w:tc>
      </w:tr>
      <w:tr w:rsidR="00A5140B" w14:paraId="36451354" w14:textId="77777777" w:rsidTr="00B26746">
        <w:trPr>
          <w:cnfStyle w:val="000000100000" w:firstRow="0" w:lastRow="0" w:firstColumn="0" w:lastColumn="0" w:oddVBand="0" w:evenVBand="0" w:oddHBand="1" w:evenHBand="0" w:firstRowFirstColumn="0" w:firstRowLastColumn="0" w:lastRowFirstColumn="0" w:lastRowLastColumn="0"/>
        </w:trPr>
        <w:tc>
          <w:tcPr>
            <w:tcW w:w="2071" w:type="pct"/>
          </w:tcPr>
          <w:p w14:paraId="2800F606" w14:textId="689C2154" w:rsidR="00A5140B" w:rsidRDefault="00A5140B" w:rsidP="008A2B55">
            <w:pPr>
              <w:pStyle w:val="Table"/>
            </w:pPr>
          </w:p>
        </w:tc>
        <w:tc>
          <w:tcPr>
            <w:tcW w:w="1775" w:type="pct"/>
          </w:tcPr>
          <w:p w14:paraId="47EB1361" w14:textId="48B77CB7" w:rsidR="00A5140B" w:rsidRDefault="00A5140B" w:rsidP="008A2B55">
            <w:pPr>
              <w:pStyle w:val="Table"/>
            </w:pPr>
          </w:p>
        </w:tc>
        <w:tc>
          <w:tcPr>
            <w:tcW w:w="1154" w:type="pct"/>
          </w:tcPr>
          <w:p w14:paraId="205349DB" w14:textId="42385338" w:rsidR="00A5140B" w:rsidRDefault="00A5140B" w:rsidP="008A2B55">
            <w:pPr>
              <w:pStyle w:val="Table"/>
            </w:pPr>
          </w:p>
        </w:tc>
      </w:tr>
      <w:tr w:rsidR="000D3FCE" w14:paraId="021A53C8" w14:textId="77777777" w:rsidTr="00B26746">
        <w:trPr>
          <w:cnfStyle w:val="000000010000" w:firstRow="0" w:lastRow="0" w:firstColumn="0" w:lastColumn="0" w:oddVBand="0" w:evenVBand="0" w:oddHBand="0" w:evenHBand="1" w:firstRowFirstColumn="0" w:firstRowLastColumn="0" w:lastRowFirstColumn="0" w:lastRowLastColumn="0"/>
        </w:trPr>
        <w:tc>
          <w:tcPr>
            <w:tcW w:w="2071" w:type="pct"/>
          </w:tcPr>
          <w:p w14:paraId="7FC3B571" w14:textId="77777777" w:rsidR="000D3FCE" w:rsidRDefault="000D3FCE" w:rsidP="008A2B55">
            <w:pPr>
              <w:pStyle w:val="Table"/>
            </w:pPr>
          </w:p>
        </w:tc>
        <w:tc>
          <w:tcPr>
            <w:tcW w:w="1775" w:type="pct"/>
          </w:tcPr>
          <w:p w14:paraId="1214AB76" w14:textId="77777777" w:rsidR="000D3FCE" w:rsidRDefault="000D3FCE" w:rsidP="008A2B55">
            <w:pPr>
              <w:pStyle w:val="Table"/>
            </w:pPr>
          </w:p>
        </w:tc>
        <w:tc>
          <w:tcPr>
            <w:tcW w:w="1154" w:type="pct"/>
          </w:tcPr>
          <w:p w14:paraId="3E0287A3" w14:textId="77777777" w:rsidR="000D3FCE" w:rsidRDefault="000D3FCE" w:rsidP="008A2B55">
            <w:pPr>
              <w:pStyle w:val="Table"/>
            </w:pPr>
          </w:p>
        </w:tc>
      </w:tr>
    </w:tbl>
    <w:p w14:paraId="5315D9BF" w14:textId="77777777" w:rsidR="001543D0" w:rsidRDefault="001543D0" w:rsidP="008A2B55">
      <w:pPr>
        <w:pStyle w:val="TableTitle"/>
      </w:pPr>
    </w:p>
    <w:p w14:paraId="5315D9C0" w14:textId="77777777" w:rsidR="001543D0" w:rsidRDefault="001543D0" w:rsidP="008A2B55">
      <w:pPr>
        <w:pStyle w:val="TableTitle"/>
      </w:pPr>
    </w:p>
    <w:p w14:paraId="5315D9C1" w14:textId="77777777" w:rsidR="000F4463" w:rsidRDefault="000F4463" w:rsidP="008A2B55">
      <w:pPr>
        <w:pStyle w:val="TableTitle"/>
      </w:pPr>
      <w:r>
        <w:t>Related documents</w:t>
      </w:r>
    </w:p>
    <w:tbl>
      <w:tblPr>
        <w:tblStyle w:val="TableGrid"/>
        <w:tblW w:w="5000" w:type="pct"/>
        <w:tblLook w:val="0420" w:firstRow="1" w:lastRow="0" w:firstColumn="0" w:lastColumn="0" w:noHBand="0" w:noVBand="1"/>
      </w:tblPr>
      <w:tblGrid>
        <w:gridCol w:w="3969"/>
        <w:gridCol w:w="2397"/>
        <w:gridCol w:w="970"/>
        <w:gridCol w:w="2246"/>
      </w:tblGrid>
      <w:tr w:rsidR="000F4463" w14:paraId="5315D9C6" w14:textId="77777777" w:rsidTr="00B26746">
        <w:trPr>
          <w:cnfStyle w:val="100000000000" w:firstRow="1" w:lastRow="0" w:firstColumn="0" w:lastColumn="0" w:oddVBand="0" w:evenVBand="0" w:oddHBand="0" w:evenHBand="0" w:firstRowFirstColumn="0" w:firstRowLastColumn="0" w:lastRowFirstColumn="0" w:lastRowLastColumn="0"/>
        </w:trPr>
        <w:tc>
          <w:tcPr>
            <w:tcW w:w="2071" w:type="pct"/>
          </w:tcPr>
          <w:p w14:paraId="5315D9C2" w14:textId="77777777" w:rsidR="000F4463" w:rsidRDefault="000F4463" w:rsidP="008A2B55">
            <w:pPr>
              <w:pStyle w:val="Table"/>
            </w:pPr>
            <w:r>
              <w:t>Document name</w:t>
            </w:r>
          </w:p>
        </w:tc>
        <w:tc>
          <w:tcPr>
            <w:tcW w:w="1251" w:type="pct"/>
          </w:tcPr>
          <w:p w14:paraId="5315D9C3" w14:textId="77777777" w:rsidR="000F4463" w:rsidRDefault="000F4463" w:rsidP="008A2B55">
            <w:pPr>
              <w:pStyle w:val="Table"/>
            </w:pPr>
            <w:r>
              <w:t>Author(s)</w:t>
            </w:r>
          </w:p>
        </w:tc>
        <w:tc>
          <w:tcPr>
            <w:tcW w:w="506" w:type="pct"/>
          </w:tcPr>
          <w:p w14:paraId="5315D9C4" w14:textId="77777777" w:rsidR="000F4463" w:rsidRDefault="000F4463" w:rsidP="008A2B55">
            <w:pPr>
              <w:pStyle w:val="Table"/>
            </w:pPr>
            <w:r>
              <w:t>Version</w:t>
            </w:r>
          </w:p>
        </w:tc>
        <w:tc>
          <w:tcPr>
            <w:tcW w:w="1172" w:type="pct"/>
          </w:tcPr>
          <w:p w14:paraId="5315D9C5" w14:textId="77777777" w:rsidR="000F4463" w:rsidRDefault="000F4463" w:rsidP="008A2B55">
            <w:pPr>
              <w:pStyle w:val="Table"/>
            </w:pPr>
            <w:r>
              <w:t>Date</w:t>
            </w:r>
          </w:p>
        </w:tc>
      </w:tr>
      <w:tr w:rsidR="002E0E34" w14:paraId="7FFE7DC6" w14:textId="77777777" w:rsidTr="00B26746">
        <w:trPr>
          <w:cnfStyle w:val="000000100000" w:firstRow="0" w:lastRow="0" w:firstColumn="0" w:lastColumn="0" w:oddVBand="0" w:evenVBand="0" w:oddHBand="1" w:evenHBand="0" w:firstRowFirstColumn="0" w:firstRowLastColumn="0" w:lastRowFirstColumn="0" w:lastRowLastColumn="0"/>
        </w:trPr>
        <w:tc>
          <w:tcPr>
            <w:tcW w:w="2071" w:type="pct"/>
          </w:tcPr>
          <w:p w14:paraId="004114E7" w14:textId="3F8FC61D" w:rsidR="002E0E34" w:rsidRDefault="002E0E34" w:rsidP="008A2B55">
            <w:pPr>
              <w:pStyle w:val="Table"/>
            </w:pPr>
          </w:p>
        </w:tc>
        <w:tc>
          <w:tcPr>
            <w:tcW w:w="1251" w:type="pct"/>
          </w:tcPr>
          <w:p w14:paraId="5BCB80B6" w14:textId="63C960B4" w:rsidR="002E0E34" w:rsidRDefault="002E0E34" w:rsidP="008A2B55">
            <w:pPr>
              <w:pStyle w:val="Table"/>
            </w:pPr>
          </w:p>
        </w:tc>
        <w:tc>
          <w:tcPr>
            <w:tcW w:w="506" w:type="pct"/>
          </w:tcPr>
          <w:p w14:paraId="2915B90F" w14:textId="223B9B81" w:rsidR="002E0E34" w:rsidRDefault="002E0E34" w:rsidP="008A2B55">
            <w:pPr>
              <w:pStyle w:val="Table"/>
            </w:pPr>
          </w:p>
        </w:tc>
        <w:tc>
          <w:tcPr>
            <w:tcW w:w="1172" w:type="pct"/>
          </w:tcPr>
          <w:p w14:paraId="41694EBD" w14:textId="61CD762E" w:rsidR="002E0E34" w:rsidRDefault="002E0E34" w:rsidP="008A2B55">
            <w:pPr>
              <w:pStyle w:val="Table"/>
            </w:pPr>
          </w:p>
        </w:tc>
      </w:tr>
      <w:tr w:rsidR="00B26746" w14:paraId="5928D4CA" w14:textId="77777777" w:rsidTr="00B26746">
        <w:trPr>
          <w:cnfStyle w:val="000000010000" w:firstRow="0" w:lastRow="0" w:firstColumn="0" w:lastColumn="0" w:oddVBand="0" w:evenVBand="0" w:oddHBand="0" w:evenHBand="1" w:firstRowFirstColumn="0" w:firstRowLastColumn="0" w:lastRowFirstColumn="0" w:lastRowLastColumn="0"/>
        </w:trPr>
        <w:tc>
          <w:tcPr>
            <w:tcW w:w="2071" w:type="pct"/>
          </w:tcPr>
          <w:p w14:paraId="23DD20BB" w14:textId="68F65FDA" w:rsidR="00B26746" w:rsidRDefault="00B26746" w:rsidP="008A2B55">
            <w:pPr>
              <w:pStyle w:val="Table"/>
            </w:pPr>
          </w:p>
        </w:tc>
        <w:tc>
          <w:tcPr>
            <w:tcW w:w="1251" w:type="pct"/>
          </w:tcPr>
          <w:p w14:paraId="753D6612" w14:textId="14C1C6DA" w:rsidR="00B26746" w:rsidRDefault="00B26746" w:rsidP="008A2B55">
            <w:pPr>
              <w:pStyle w:val="Table"/>
            </w:pPr>
          </w:p>
        </w:tc>
        <w:tc>
          <w:tcPr>
            <w:tcW w:w="506" w:type="pct"/>
          </w:tcPr>
          <w:p w14:paraId="4F81ACF6" w14:textId="425011A5" w:rsidR="00B26746" w:rsidRDefault="00B26746" w:rsidP="008A2B55">
            <w:pPr>
              <w:pStyle w:val="Table"/>
            </w:pPr>
          </w:p>
        </w:tc>
        <w:tc>
          <w:tcPr>
            <w:tcW w:w="1172" w:type="pct"/>
          </w:tcPr>
          <w:p w14:paraId="3CD52CEA" w14:textId="09B00F85" w:rsidR="00B26746" w:rsidRDefault="00B26746" w:rsidP="008A2B55">
            <w:pPr>
              <w:pStyle w:val="Table"/>
            </w:pPr>
          </w:p>
        </w:tc>
      </w:tr>
      <w:tr w:rsidR="00A250E1" w14:paraId="7ACA2BEB" w14:textId="77777777" w:rsidTr="00B26746">
        <w:trPr>
          <w:cnfStyle w:val="000000100000" w:firstRow="0" w:lastRow="0" w:firstColumn="0" w:lastColumn="0" w:oddVBand="0" w:evenVBand="0" w:oddHBand="1" w:evenHBand="0" w:firstRowFirstColumn="0" w:firstRowLastColumn="0" w:lastRowFirstColumn="0" w:lastRowLastColumn="0"/>
        </w:trPr>
        <w:tc>
          <w:tcPr>
            <w:tcW w:w="2071" w:type="pct"/>
          </w:tcPr>
          <w:p w14:paraId="4E9F8C52" w14:textId="16997996" w:rsidR="00A250E1" w:rsidRDefault="00A250E1" w:rsidP="008A2B55">
            <w:pPr>
              <w:pStyle w:val="Table"/>
            </w:pPr>
          </w:p>
        </w:tc>
        <w:tc>
          <w:tcPr>
            <w:tcW w:w="1251" w:type="pct"/>
          </w:tcPr>
          <w:p w14:paraId="59D70F36" w14:textId="5CF74EDE" w:rsidR="00A250E1" w:rsidRDefault="00A250E1" w:rsidP="008A2B55">
            <w:pPr>
              <w:pStyle w:val="Table"/>
            </w:pPr>
          </w:p>
        </w:tc>
        <w:tc>
          <w:tcPr>
            <w:tcW w:w="506" w:type="pct"/>
          </w:tcPr>
          <w:p w14:paraId="2A6F7A43" w14:textId="6C8F9FEE" w:rsidR="00A250E1" w:rsidRDefault="00A250E1" w:rsidP="008A2B55">
            <w:pPr>
              <w:pStyle w:val="Table"/>
            </w:pPr>
          </w:p>
        </w:tc>
        <w:tc>
          <w:tcPr>
            <w:tcW w:w="1172" w:type="pct"/>
          </w:tcPr>
          <w:p w14:paraId="11B2288C" w14:textId="4EC8130C" w:rsidR="00A250E1" w:rsidRDefault="00A250E1" w:rsidP="008A2B55">
            <w:pPr>
              <w:pStyle w:val="Table"/>
            </w:pPr>
          </w:p>
        </w:tc>
      </w:tr>
      <w:tr w:rsidR="0087144A" w14:paraId="2F08B666" w14:textId="77777777" w:rsidTr="00B26746">
        <w:trPr>
          <w:cnfStyle w:val="000000010000" w:firstRow="0" w:lastRow="0" w:firstColumn="0" w:lastColumn="0" w:oddVBand="0" w:evenVBand="0" w:oddHBand="0" w:evenHBand="1" w:firstRowFirstColumn="0" w:firstRowLastColumn="0" w:lastRowFirstColumn="0" w:lastRowLastColumn="0"/>
        </w:trPr>
        <w:tc>
          <w:tcPr>
            <w:tcW w:w="2071" w:type="pct"/>
          </w:tcPr>
          <w:p w14:paraId="2A42E6FE" w14:textId="1A53E8D8" w:rsidR="0087144A" w:rsidRPr="00BF079E" w:rsidRDefault="0087144A" w:rsidP="008A2B55">
            <w:pPr>
              <w:pStyle w:val="Table"/>
            </w:pPr>
          </w:p>
        </w:tc>
        <w:tc>
          <w:tcPr>
            <w:tcW w:w="1251" w:type="pct"/>
          </w:tcPr>
          <w:p w14:paraId="63A4586A" w14:textId="697A77D4" w:rsidR="0087144A" w:rsidRDefault="0087144A" w:rsidP="008A2B55">
            <w:pPr>
              <w:pStyle w:val="Table"/>
            </w:pPr>
          </w:p>
        </w:tc>
        <w:tc>
          <w:tcPr>
            <w:tcW w:w="506" w:type="pct"/>
          </w:tcPr>
          <w:p w14:paraId="32E0D8EA" w14:textId="04486C96" w:rsidR="0087144A" w:rsidRDefault="0087144A" w:rsidP="008A2B55">
            <w:pPr>
              <w:pStyle w:val="Table"/>
            </w:pPr>
          </w:p>
        </w:tc>
        <w:tc>
          <w:tcPr>
            <w:tcW w:w="1172" w:type="pct"/>
          </w:tcPr>
          <w:p w14:paraId="76EE4CE4" w14:textId="18DA284A" w:rsidR="0087144A" w:rsidRDefault="0087144A" w:rsidP="008A2B55">
            <w:pPr>
              <w:pStyle w:val="Table"/>
            </w:pPr>
          </w:p>
        </w:tc>
      </w:tr>
      <w:tr w:rsidR="009E64AF" w14:paraId="740F0258" w14:textId="77777777" w:rsidTr="00B26746">
        <w:trPr>
          <w:cnfStyle w:val="000000100000" w:firstRow="0" w:lastRow="0" w:firstColumn="0" w:lastColumn="0" w:oddVBand="0" w:evenVBand="0" w:oddHBand="1" w:evenHBand="0" w:firstRowFirstColumn="0" w:firstRowLastColumn="0" w:lastRowFirstColumn="0" w:lastRowLastColumn="0"/>
        </w:trPr>
        <w:tc>
          <w:tcPr>
            <w:tcW w:w="2071" w:type="pct"/>
          </w:tcPr>
          <w:p w14:paraId="49597A70" w14:textId="39F8894A" w:rsidR="009E64AF" w:rsidRDefault="009E64AF" w:rsidP="008A2B55">
            <w:pPr>
              <w:pStyle w:val="Table"/>
            </w:pPr>
          </w:p>
        </w:tc>
        <w:tc>
          <w:tcPr>
            <w:tcW w:w="1251" w:type="pct"/>
          </w:tcPr>
          <w:p w14:paraId="08BAF787" w14:textId="43233D6E" w:rsidR="009E64AF" w:rsidRDefault="009E64AF" w:rsidP="008A2B55">
            <w:pPr>
              <w:pStyle w:val="Table"/>
            </w:pPr>
          </w:p>
        </w:tc>
        <w:tc>
          <w:tcPr>
            <w:tcW w:w="506" w:type="pct"/>
          </w:tcPr>
          <w:p w14:paraId="07B6AB8C" w14:textId="61E902F4" w:rsidR="009E64AF" w:rsidRDefault="009E64AF" w:rsidP="008A2B55">
            <w:pPr>
              <w:pStyle w:val="Table"/>
            </w:pPr>
          </w:p>
        </w:tc>
        <w:tc>
          <w:tcPr>
            <w:tcW w:w="1172" w:type="pct"/>
          </w:tcPr>
          <w:p w14:paraId="05DFC180" w14:textId="20185E5E" w:rsidR="009E64AF" w:rsidRDefault="009E64AF" w:rsidP="008A2B55">
            <w:pPr>
              <w:pStyle w:val="Table"/>
            </w:pPr>
          </w:p>
        </w:tc>
      </w:tr>
      <w:tr w:rsidR="00487F90" w14:paraId="6B65EE91" w14:textId="77777777" w:rsidTr="00B26746">
        <w:trPr>
          <w:cnfStyle w:val="000000010000" w:firstRow="0" w:lastRow="0" w:firstColumn="0" w:lastColumn="0" w:oddVBand="0" w:evenVBand="0" w:oddHBand="0" w:evenHBand="1" w:firstRowFirstColumn="0" w:firstRowLastColumn="0" w:lastRowFirstColumn="0" w:lastRowLastColumn="0"/>
        </w:trPr>
        <w:tc>
          <w:tcPr>
            <w:tcW w:w="2071" w:type="pct"/>
          </w:tcPr>
          <w:p w14:paraId="489D298D" w14:textId="074E16B9" w:rsidR="00487F90" w:rsidRPr="008E7689" w:rsidRDefault="00487F90" w:rsidP="008A2B55">
            <w:pPr>
              <w:pStyle w:val="Table"/>
            </w:pPr>
          </w:p>
        </w:tc>
        <w:tc>
          <w:tcPr>
            <w:tcW w:w="1251" w:type="pct"/>
          </w:tcPr>
          <w:p w14:paraId="504FE6F4" w14:textId="07CAB9FF" w:rsidR="00487F90" w:rsidRDefault="00487F90" w:rsidP="008A2B55">
            <w:pPr>
              <w:pStyle w:val="Table"/>
            </w:pPr>
          </w:p>
        </w:tc>
        <w:tc>
          <w:tcPr>
            <w:tcW w:w="506" w:type="pct"/>
          </w:tcPr>
          <w:p w14:paraId="245C0B97" w14:textId="3A025D86" w:rsidR="00487F90" w:rsidRDefault="00487F90" w:rsidP="008A2B55">
            <w:pPr>
              <w:pStyle w:val="Table"/>
            </w:pPr>
          </w:p>
        </w:tc>
        <w:tc>
          <w:tcPr>
            <w:tcW w:w="1172" w:type="pct"/>
          </w:tcPr>
          <w:p w14:paraId="7A355760" w14:textId="0EB7BE0B" w:rsidR="00487F90" w:rsidRDefault="00487F90" w:rsidP="008A2B55">
            <w:pPr>
              <w:pStyle w:val="Table"/>
            </w:pPr>
          </w:p>
        </w:tc>
      </w:tr>
    </w:tbl>
    <w:p w14:paraId="5315D9D1" w14:textId="77777777" w:rsidR="000F4463" w:rsidRDefault="000F4463" w:rsidP="008A2B55">
      <w:pPr>
        <w:pStyle w:val="TableTitle"/>
      </w:pPr>
    </w:p>
    <w:p w14:paraId="5315D9D2" w14:textId="77777777" w:rsidR="000F4463" w:rsidRDefault="000F4463" w:rsidP="008A2B55">
      <w:pPr>
        <w:pStyle w:val="TableTitle"/>
        <w:sectPr w:rsidR="000F4463" w:rsidSect="004970E3">
          <w:pgSz w:w="11906" w:h="16838" w:code="9"/>
          <w:pgMar w:top="1701" w:right="1162" w:bottom="1134" w:left="1162" w:header="567" w:footer="454" w:gutter="0"/>
          <w:cols w:space="708"/>
          <w:docGrid w:linePitch="360"/>
        </w:sectPr>
      </w:pPr>
    </w:p>
    <w:p w14:paraId="5315D9D3" w14:textId="5B496B0C" w:rsidR="005E0D2C" w:rsidRDefault="00B77258" w:rsidP="006413EB">
      <w:pPr>
        <w:pStyle w:val="Heading1"/>
        <w:tabs>
          <w:tab w:val="left" w:pos="709"/>
        </w:tabs>
      </w:pPr>
      <w:bookmarkStart w:id="0" w:name="_Toc217316423"/>
      <w:r>
        <w:lastRenderedPageBreak/>
        <w:t>Introduction</w:t>
      </w:r>
      <w:bookmarkEnd w:id="0"/>
    </w:p>
    <w:p w14:paraId="4AAB998C" w14:textId="77777777" w:rsidR="00205D70" w:rsidRDefault="00205D70" w:rsidP="00205D70">
      <w:pPr>
        <w:rPr>
          <w:lang w:bidi="en-US"/>
        </w:rPr>
      </w:pPr>
      <w:r>
        <w:rPr>
          <w:lang w:bidi="en-US"/>
        </w:rPr>
        <w:t xml:space="preserve">The current D365 environment hosts over 40 bespoke workflows managing 260,000+ cases annually in TCO alone. </w:t>
      </w:r>
    </w:p>
    <w:p w14:paraId="06A4D6D5" w14:textId="701E04D0" w:rsidR="00205D70" w:rsidRDefault="00205D70" w:rsidP="00205D70">
      <w:pPr>
        <w:rPr>
          <w:lang w:bidi="en-US"/>
        </w:rPr>
      </w:pPr>
      <w:r>
        <w:rPr>
          <w:lang w:bidi="en-US"/>
        </w:rPr>
        <w:t>The lack of a conformed data layer limits analytical capabilities and SLA tracking for case management performance.</w:t>
      </w:r>
    </w:p>
    <w:p w14:paraId="59A5DE57" w14:textId="77777777" w:rsidR="00712E64" w:rsidRDefault="00205D70" w:rsidP="00205D70">
      <w:pPr>
        <w:rPr>
          <w:lang w:bidi="en-US"/>
        </w:rPr>
      </w:pPr>
      <w:r>
        <w:rPr>
          <w:lang w:bidi="en-US"/>
        </w:rPr>
        <w:t xml:space="preserve">A strategic solution leveraging Azure Synapse Analytics, Synapse Link for Dataverse, and Power BI will enable a centralized data repository, supporting advanced analytics, compliance, and operational excellence. </w:t>
      </w:r>
    </w:p>
    <w:p w14:paraId="2E5DA26E" w14:textId="3A6DF1BE" w:rsidR="00205D70" w:rsidRDefault="00205D70" w:rsidP="00205D70">
      <w:pPr>
        <w:rPr>
          <w:lang w:bidi="en-US"/>
        </w:rPr>
      </w:pPr>
      <w:r>
        <w:rPr>
          <w:lang w:bidi="en-US"/>
        </w:rPr>
        <w:t>The proposed architecture ensures secure data ingestion, processing, and visualization, enhancing decision-making and customer outcome tracking.</w:t>
      </w:r>
    </w:p>
    <w:p w14:paraId="592D1713" w14:textId="10057193" w:rsidR="00205D70" w:rsidRDefault="00CC4928" w:rsidP="00205D70">
      <w:pPr>
        <w:rPr>
          <w:lang w:bidi="en-US"/>
        </w:rPr>
      </w:pPr>
      <w:hyperlink r:id="rId18" w:history="1">
        <w:r w:rsidRPr="00CC4928">
          <w:rPr>
            <w:rStyle w:val="Hyperlink"/>
            <w:lang w:bidi="en-US"/>
          </w:rPr>
          <w:t>D365 Data Layer Design Documentation - Parent Page - TCO Business Performance - Confluence</w:t>
        </w:r>
      </w:hyperlink>
    </w:p>
    <w:p w14:paraId="31DB07D3" w14:textId="77777777" w:rsidR="00205D70" w:rsidRDefault="00205D70" w:rsidP="00205D70">
      <w:pPr>
        <w:rPr>
          <w:lang w:bidi="en-US"/>
        </w:rPr>
      </w:pPr>
      <w:r>
        <w:rPr>
          <w:lang w:bidi="en-US"/>
        </w:rPr>
        <w:t>Key Benefits:</w:t>
      </w:r>
    </w:p>
    <w:p w14:paraId="22FEEFB1" w14:textId="77777777" w:rsidR="00205D70" w:rsidRDefault="00205D70" w:rsidP="009D67B0">
      <w:pPr>
        <w:pStyle w:val="ListParagraph"/>
        <w:numPr>
          <w:ilvl w:val="0"/>
          <w:numId w:val="7"/>
        </w:numPr>
      </w:pPr>
      <w:r w:rsidRPr="0089259D">
        <w:rPr>
          <w:b/>
          <w:bCs/>
        </w:rPr>
        <w:t>Unified Data Layer</w:t>
      </w:r>
      <w:r>
        <w:t xml:space="preserve"> – Enables structured, scalable, and centralized data access for analytics for workflow </w:t>
      </w:r>
      <w:proofErr w:type="spellStart"/>
      <w:r>
        <w:t>programme</w:t>
      </w:r>
      <w:proofErr w:type="spellEnd"/>
      <w:r>
        <w:t>.</w:t>
      </w:r>
    </w:p>
    <w:p w14:paraId="293E304B" w14:textId="77777777" w:rsidR="00205D70" w:rsidRDefault="00205D70" w:rsidP="009D67B0">
      <w:pPr>
        <w:pStyle w:val="ListParagraph"/>
        <w:numPr>
          <w:ilvl w:val="0"/>
          <w:numId w:val="7"/>
        </w:numPr>
      </w:pPr>
      <w:r w:rsidRPr="0089259D">
        <w:rPr>
          <w:b/>
          <w:bCs/>
        </w:rPr>
        <w:t>Advanced Performance Insights</w:t>
      </w:r>
      <w:r>
        <w:t xml:space="preserve"> – Supports in-depth tracking of SLAs and workflow efficiencies.</w:t>
      </w:r>
    </w:p>
    <w:p w14:paraId="51CF82AA" w14:textId="77777777" w:rsidR="00205D70" w:rsidRDefault="00205D70" w:rsidP="009D67B0">
      <w:pPr>
        <w:pStyle w:val="ListParagraph"/>
        <w:numPr>
          <w:ilvl w:val="0"/>
          <w:numId w:val="7"/>
        </w:numPr>
      </w:pPr>
      <w:r w:rsidRPr="0089259D">
        <w:rPr>
          <w:b/>
          <w:bCs/>
        </w:rPr>
        <w:t>Improve performance</w:t>
      </w:r>
      <w:r>
        <w:t xml:space="preserve"> by applying business rules, transformations</w:t>
      </w:r>
      <w:proofErr w:type="gramStart"/>
      <w:r>
        <w:t>, calculations</w:t>
      </w:r>
      <w:proofErr w:type="gramEnd"/>
      <w:r>
        <w:t xml:space="preserve"> at database level, instead of report level.</w:t>
      </w:r>
    </w:p>
    <w:p w14:paraId="20D4904C" w14:textId="77777777" w:rsidR="00205D70" w:rsidRDefault="00205D70" w:rsidP="009D67B0">
      <w:pPr>
        <w:pStyle w:val="ListParagraph"/>
        <w:numPr>
          <w:ilvl w:val="0"/>
          <w:numId w:val="7"/>
        </w:numPr>
      </w:pPr>
      <w:r w:rsidRPr="0089259D">
        <w:rPr>
          <w:b/>
          <w:bCs/>
        </w:rPr>
        <w:t>Data storage</w:t>
      </w:r>
      <w:r>
        <w:t xml:space="preserve"> is sustainable, manageable, accessible and can expand capacity as required and prevent data loss.</w:t>
      </w:r>
    </w:p>
    <w:p w14:paraId="2D4F9311" w14:textId="77777777" w:rsidR="00205D70" w:rsidRDefault="00205D70" w:rsidP="009D67B0">
      <w:pPr>
        <w:pStyle w:val="ListParagraph"/>
        <w:numPr>
          <w:ilvl w:val="0"/>
          <w:numId w:val="7"/>
        </w:numPr>
      </w:pPr>
      <w:r w:rsidRPr="0089259D">
        <w:rPr>
          <w:b/>
          <w:bCs/>
        </w:rPr>
        <w:t>Enhance</w:t>
      </w:r>
      <w:r>
        <w:t xml:space="preserve"> the ability to report on historical data and </w:t>
      </w:r>
      <w:proofErr w:type="gramStart"/>
      <w:r>
        <w:t>trend</w:t>
      </w:r>
      <w:proofErr w:type="gramEnd"/>
      <w:r>
        <w:t xml:space="preserve"> and allow </w:t>
      </w:r>
      <w:proofErr w:type="gramStart"/>
      <w:r>
        <w:t>increased  frequency</w:t>
      </w:r>
      <w:proofErr w:type="gramEnd"/>
      <w:r>
        <w:t xml:space="preserve"> of reporting</w:t>
      </w:r>
    </w:p>
    <w:p w14:paraId="60C9CEE3" w14:textId="77777777" w:rsidR="00205D70" w:rsidRDefault="00205D70" w:rsidP="009D67B0">
      <w:pPr>
        <w:pStyle w:val="ListParagraph"/>
        <w:numPr>
          <w:ilvl w:val="0"/>
          <w:numId w:val="7"/>
        </w:numPr>
      </w:pPr>
      <w:r w:rsidRPr="0089259D">
        <w:rPr>
          <w:b/>
          <w:bCs/>
        </w:rPr>
        <w:t>Reduce</w:t>
      </w:r>
      <w:r>
        <w:t xml:space="preserve"> </w:t>
      </w:r>
      <w:r w:rsidRPr="0089259D">
        <w:rPr>
          <w:b/>
          <w:bCs/>
        </w:rPr>
        <w:t>manual</w:t>
      </w:r>
      <w:r>
        <w:t xml:space="preserve"> processes and allow systematic data </w:t>
      </w:r>
      <w:proofErr w:type="gramStart"/>
      <w:r>
        <w:t>sourcing</w:t>
      </w:r>
      <w:proofErr w:type="gramEnd"/>
      <w:r>
        <w:t xml:space="preserve"> where possible.</w:t>
      </w:r>
    </w:p>
    <w:p w14:paraId="3912C0E4" w14:textId="77777777" w:rsidR="00205D70" w:rsidRDefault="00205D70" w:rsidP="009D67B0">
      <w:pPr>
        <w:pStyle w:val="ListParagraph"/>
        <w:numPr>
          <w:ilvl w:val="0"/>
          <w:numId w:val="7"/>
        </w:numPr>
      </w:pPr>
      <w:r w:rsidRPr="0089259D">
        <w:rPr>
          <w:b/>
          <w:bCs/>
        </w:rPr>
        <w:t>Security &amp; Compliance</w:t>
      </w:r>
      <w:r>
        <w:t xml:space="preserve"> – Ensures data integrity with industry-standard security (</w:t>
      </w:r>
      <w:proofErr w:type="spellStart"/>
      <w:r>
        <w:t>Vnet</w:t>
      </w:r>
      <w:proofErr w:type="spellEnd"/>
      <w:r>
        <w:t>, RBAC, encryption).</w:t>
      </w:r>
    </w:p>
    <w:p w14:paraId="1F7ED049" w14:textId="77777777" w:rsidR="00205D70" w:rsidRDefault="00205D70" w:rsidP="009D67B0">
      <w:pPr>
        <w:pStyle w:val="ListParagraph"/>
        <w:numPr>
          <w:ilvl w:val="0"/>
          <w:numId w:val="7"/>
        </w:numPr>
      </w:pPr>
      <w:r w:rsidRPr="0089259D">
        <w:rPr>
          <w:b/>
          <w:bCs/>
        </w:rPr>
        <w:t>Scalability &amp; Future Readiness</w:t>
      </w:r>
      <w:r>
        <w:t xml:space="preserve"> – Provides flexibility to integrate new data sources, ensuring long-term sustainability.</w:t>
      </w:r>
    </w:p>
    <w:p w14:paraId="2A9C93BC" w14:textId="5F0931BF" w:rsidR="00314909" w:rsidRDefault="00205D70" w:rsidP="009D67B0">
      <w:pPr>
        <w:pStyle w:val="ListParagraph"/>
        <w:numPr>
          <w:ilvl w:val="0"/>
          <w:numId w:val="7"/>
        </w:numPr>
      </w:pPr>
      <w:r w:rsidRPr="0089259D">
        <w:rPr>
          <w:b/>
          <w:bCs/>
        </w:rPr>
        <w:t>Improved Automation &amp; CI/CD</w:t>
      </w:r>
      <w:r>
        <w:t xml:space="preserve"> – Streamlined data pipelines and DevOps-driven deployments enhance operational agility.</w:t>
      </w:r>
    </w:p>
    <w:p w14:paraId="6FDAC221" w14:textId="75AE577B" w:rsidR="00DE4049" w:rsidRPr="00314909" w:rsidRDefault="00DE4049" w:rsidP="006413EB">
      <w:pPr>
        <w:pStyle w:val="ListParagraph"/>
        <w:numPr>
          <w:ilvl w:val="0"/>
          <w:numId w:val="0"/>
        </w:numPr>
        <w:ind w:left="720"/>
      </w:pPr>
    </w:p>
    <w:p w14:paraId="5315D9D5" w14:textId="7DF0F5C9" w:rsidR="003F76EA" w:rsidRDefault="00B77258" w:rsidP="006413EB">
      <w:pPr>
        <w:pStyle w:val="Heading1"/>
        <w:tabs>
          <w:tab w:val="left" w:pos="709"/>
        </w:tabs>
      </w:pPr>
      <w:bookmarkStart w:id="1" w:name="_Toc217316424"/>
      <w:r>
        <w:lastRenderedPageBreak/>
        <w:t>Solution Overview</w:t>
      </w:r>
      <w:bookmarkEnd w:id="1"/>
    </w:p>
    <w:p w14:paraId="7161F719" w14:textId="2CBF138D" w:rsidR="00CC570B" w:rsidRDefault="00CC570B" w:rsidP="00CC570B">
      <w:pPr>
        <w:pStyle w:val="NormalWeb"/>
        <w:shd w:val="clear" w:color="auto" w:fill="FFFFFF"/>
        <w:spacing w:before="0" w:beforeAutospacing="0" w:after="0" w:afterAutospacing="0"/>
        <w:rPr>
          <w:rFonts w:ascii="Segoe UI" w:hAnsi="Segoe UI" w:cs="Segoe UI"/>
          <w:color w:val="172B4D"/>
          <w:sz w:val="21"/>
          <w:szCs w:val="21"/>
        </w:rPr>
      </w:pPr>
      <w:r>
        <w:rPr>
          <w:rFonts w:ascii="Segoe UI" w:hAnsi="Segoe UI" w:cs="Segoe UI"/>
          <w:color w:val="172B4D"/>
          <w:sz w:val="21"/>
          <w:szCs w:val="21"/>
        </w:rPr>
        <w:t>The </w:t>
      </w:r>
      <w:r>
        <w:rPr>
          <w:rStyle w:val="Strong"/>
          <w:rFonts w:ascii="Segoe UI" w:hAnsi="Segoe UI" w:cs="Segoe UI"/>
          <w:color w:val="172B4D"/>
          <w:sz w:val="21"/>
          <w:szCs w:val="21"/>
        </w:rPr>
        <w:t>Azure Data Platform</w:t>
      </w:r>
      <w:r>
        <w:rPr>
          <w:rFonts w:ascii="Segoe UI" w:hAnsi="Segoe UI" w:cs="Segoe UI"/>
          <w:color w:val="172B4D"/>
          <w:sz w:val="21"/>
          <w:szCs w:val="21"/>
        </w:rPr>
        <w:t> for the D365 workflow program provides a </w:t>
      </w:r>
      <w:r>
        <w:rPr>
          <w:rStyle w:val="Strong"/>
          <w:rFonts w:ascii="Segoe UI" w:hAnsi="Segoe UI" w:cs="Segoe UI"/>
          <w:color w:val="172B4D"/>
          <w:sz w:val="21"/>
          <w:szCs w:val="21"/>
        </w:rPr>
        <w:t>centralized, scalable, and secure</w:t>
      </w:r>
      <w:r>
        <w:rPr>
          <w:rFonts w:ascii="Segoe UI" w:hAnsi="Segoe UI" w:cs="Segoe UI"/>
          <w:color w:val="172B4D"/>
          <w:sz w:val="21"/>
          <w:szCs w:val="21"/>
        </w:rPr>
        <w:t> data architecture to enable </w:t>
      </w:r>
      <w:r>
        <w:rPr>
          <w:rStyle w:val="Strong"/>
          <w:rFonts w:ascii="Segoe UI" w:hAnsi="Segoe UI" w:cs="Segoe UI"/>
          <w:color w:val="172B4D"/>
          <w:sz w:val="21"/>
          <w:szCs w:val="21"/>
        </w:rPr>
        <w:t>insights, reporting, and advanced analytics</w:t>
      </w:r>
      <w:r>
        <w:rPr>
          <w:rFonts w:ascii="Segoe UI" w:hAnsi="Segoe UI" w:cs="Segoe UI"/>
          <w:color w:val="172B4D"/>
          <w:sz w:val="21"/>
          <w:szCs w:val="21"/>
        </w:rPr>
        <w:t> for Dynamics 365 workflows. The solution ingests data from </w:t>
      </w:r>
      <w:r>
        <w:rPr>
          <w:rStyle w:val="Strong"/>
          <w:rFonts w:ascii="Segoe UI" w:hAnsi="Segoe UI" w:cs="Segoe UI"/>
          <w:color w:val="172B4D"/>
          <w:sz w:val="21"/>
          <w:szCs w:val="21"/>
        </w:rPr>
        <w:t>D365 (via Synapse Link for Dataverse)</w:t>
      </w:r>
      <w:r>
        <w:rPr>
          <w:rFonts w:ascii="Segoe UI" w:hAnsi="Segoe UI" w:cs="Segoe UI"/>
          <w:color w:val="172B4D"/>
          <w:sz w:val="21"/>
          <w:szCs w:val="21"/>
        </w:rPr>
        <w:t xml:space="preserve"> ensuring seamless integration </w:t>
      </w:r>
      <w:r w:rsidR="00EE48F8">
        <w:rPr>
          <w:rFonts w:ascii="Segoe UI" w:hAnsi="Segoe UI" w:cs="Segoe UI"/>
          <w:color w:val="172B4D"/>
          <w:sz w:val="21"/>
          <w:szCs w:val="21"/>
        </w:rPr>
        <w:t>with D365 Ice and Workbench applications</w:t>
      </w:r>
      <w:r>
        <w:rPr>
          <w:rFonts w:ascii="Segoe UI" w:hAnsi="Segoe UI" w:cs="Segoe UI"/>
          <w:color w:val="172B4D"/>
          <w:sz w:val="21"/>
          <w:szCs w:val="21"/>
        </w:rPr>
        <w:t>.</w:t>
      </w:r>
    </w:p>
    <w:p w14:paraId="565179AF" w14:textId="6EF7EF9B" w:rsidR="00CC570B" w:rsidRDefault="00CC570B" w:rsidP="00CC570B">
      <w:pPr>
        <w:pStyle w:val="NormalWeb"/>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t>Data is staged in </w:t>
      </w:r>
      <w:r>
        <w:rPr>
          <w:rStyle w:val="Strong"/>
          <w:rFonts w:ascii="Segoe UI" w:hAnsi="Segoe UI" w:cs="Segoe UI"/>
          <w:color w:val="172B4D"/>
          <w:sz w:val="21"/>
          <w:szCs w:val="21"/>
        </w:rPr>
        <w:t>Azure Storage</w:t>
      </w:r>
      <w:r>
        <w:rPr>
          <w:rFonts w:ascii="Segoe UI" w:hAnsi="Segoe UI" w:cs="Segoe UI"/>
          <w:color w:val="172B4D"/>
          <w:sz w:val="21"/>
          <w:szCs w:val="21"/>
        </w:rPr>
        <w:t>, transformed in </w:t>
      </w:r>
      <w:r>
        <w:rPr>
          <w:rStyle w:val="Strong"/>
          <w:rFonts w:ascii="Segoe UI" w:hAnsi="Segoe UI" w:cs="Segoe UI"/>
          <w:color w:val="172B4D"/>
          <w:sz w:val="21"/>
          <w:szCs w:val="21"/>
        </w:rPr>
        <w:t>Azure Synapse Analytics</w:t>
      </w:r>
      <w:r>
        <w:rPr>
          <w:rFonts w:ascii="Segoe UI" w:hAnsi="Segoe UI" w:cs="Segoe UI"/>
          <w:color w:val="172B4D"/>
          <w:sz w:val="21"/>
          <w:szCs w:val="21"/>
        </w:rPr>
        <w:t>, and visualized in </w:t>
      </w:r>
      <w:r>
        <w:rPr>
          <w:rStyle w:val="Strong"/>
          <w:rFonts w:ascii="Segoe UI" w:hAnsi="Segoe UI" w:cs="Segoe UI"/>
          <w:color w:val="172B4D"/>
          <w:sz w:val="21"/>
          <w:szCs w:val="21"/>
        </w:rPr>
        <w:t>Power BI</w:t>
      </w:r>
      <w:r>
        <w:rPr>
          <w:rFonts w:ascii="Segoe UI" w:hAnsi="Segoe UI" w:cs="Segoe UI"/>
          <w:color w:val="172B4D"/>
          <w:sz w:val="21"/>
          <w:szCs w:val="21"/>
        </w:rPr>
        <w:t>, delivering comprehensive performance tracking and SLA monitoring. </w:t>
      </w:r>
      <w:r>
        <w:rPr>
          <w:rStyle w:val="Strong"/>
          <w:rFonts w:ascii="Segoe UI" w:hAnsi="Segoe UI" w:cs="Segoe UI"/>
          <w:color w:val="172B4D"/>
          <w:sz w:val="21"/>
          <w:szCs w:val="21"/>
        </w:rPr>
        <w:t>Security and compliance</w:t>
      </w:r>
      <w:r>
        <w:rPr>
          <w:rFonts w:ascii="Segoe UI" w:hAnsi="Segoe UI" w:cs="Segoe UI"/>
          <w:color w:val="172B4D"/>
          <w:sz w:val="21"/>
          <w:szCs w:val="21"/>
        </w:rPr>
        <w:t> are embedded through </w:t>
      </w:r>
      <w:r>
        <w:rPr>
          <w:rStyle w:val="Strong"/>
          <w:rFonts w:ascii="Segoe UI" w:hAnsi="Segoe UI" w:cs="Segoe UI"/>
          <w:color w:val="172B4D"/>
          <w:sz w:val="21"/>
          <w:szCs w:val="21"/>
        </w:rPr>
        <w:t>RBAC, encryption, network isolation (</w:t>
      </w:r>
      <w:proofErr w:type="spellStart"/>
      <w:r>
        <w:rPr>
          <w:rStyle w:val="Strong"/>
          <w:rFonts w:ascii="Segoe UI" w:hAnsi="Segoe UI" w:cs="Segoe UI"/>
          <w:color w:val="172B4D"/>
          <w:sz w:val="21"/>
          <w:szCs w:val="21"/>
        </w:rPr>
        <w:t>Vnet</w:t>
      </w:r>
      <w:proofErr w:type="spellEnd"/>
      <w:r>
        <w:rPr>
          <w:rStyle w:val="Strong"/>
          <w:rFonts w:ascii="Segoe UI" w:hAnsi="Segoe UI" w:cs="Segoe UI"/>
          <w:color w:val="172B4D"/>
          <w:sz w:val="21"/>
          <w:szCs w:val="21"/>
        </w:rPr>
        <w:t>/Subnet), and enterprise logging</w:t>
      </w:r>
      <w:r>
        <w:rPr>
          <w:rFonts w:ascii="Segoe UI" w:hAnsi="Segoe UI" w:cs="Segoe UI"/>
          <w:color w:val="172B4D"/>
          <w:sz w:val="21"/>
          <w:szCs w:val="21"/>
        </w:rPr>
        <w:t> to meet </w:t>
      </w:r>
      <w:r>
        <w:rPr>
          <w:rStyle w:val="Strong"/>
          <w:rFonts w:ascii="Segoe UI" w:hAnsi="Segoe UI" w:cs="Segoe UI"/>
          <w:color w:val="172B4D"/>
          <w:sz w:val="21"/>
          <w:szCs w:val="21"/>
        </w:rPr>
        <w:t>BS11, OBR, and cybersecurity</w:t>
      </w:r>
      <w:r>
        <w:rPr>
          <w:rFonts w:ascii="Segoe UI" w:hAnsi="Segoe UI" w:cs="Segoe UI"/>
          <w:color w:val="172B4D"/>
          <w:sz w:val="21"/>
          <w:szCs w:val="21"/>
        </w:rPr>
        <w:t> requirements. </w:t>
      </w:r>
      <w:r>
        <w:rPr>
          <w:rStyle w:val="Strong"/>
          <w:rFonts w:ascii="Segoe UI" w:hAnsi="Segoe UI" w:cs="Segoe UI"/>
          <w:color w:val="172B4D"/>
          <w:sz w:val="21"/>
          <w:szCs w:val="21"/>
        </w:rPr>
        <w:t>Disaster recovery and business continuity</w:t>
      </w:r>
      <w:r>
        <w:rPr>
          <w:rFonts w:ascii="Segoe UI" w:hAnsi="Segoe UI" w:cs="Segoe UI"/>
          <w:color w:val="172B4D"/>
          <w:sz w:val="21"/>
          <w:szCs w:val="21"/>
        </w:rPr>
        <w:t> are ensured with </w:t>
      </w:r>
      <w:proofErr w:type="gramStart"/>
      <w:r w:rsidR="00EE48F8">
        <w:rPr>
          <w:rStyle w:val="Strong"/>
          <w:rFonts w:ascii="Segoe UI" w:hAnsi="Segoe UI" w:cs="Segoe UI"/>
          <w:color w:val="172B4D"/>
          <w:sz w:val="21"/>
          <w:szCs w:val="21"/>
        </w:rPr>
        <w:t>locally</w:t>
      </w:r>
      <w:r>
        <w:rPr>
          <w:rStyle w:val="Strong"/>
          <w:rFonts w:ascii="Segoe UI" w:hAnsi="Segoe UI" w:cs="Segoe UI"/>
          <w:color w:val="172B4D"/>
          <w:sz w:val="21"/>
          <w:szCs w:val="21"/>
        </w:rPr>
        <w:t>-redundant</w:t>
      </w:r>
      <w:proofErr w:type="gramEnd"/>
      <w:r>
        <w:rPr>
          <w:rStyle w:val="Strong"/>
          <w:rFonts w:ascii="Segoe UI" w:hAnsi="Segoe UI" w:cs="Segoe UI"/>
          <w:color w:val="172B4D"/>
          <w:sz w:val="21"/>
          <w:szCs w:val="21"/>
        </w:rPr>
        <w:t xml:space="preserve"> backups and failover support</w:t>
      </w:r>
      <w:r>
        <w:rPr>
          <w:rFonts w:ascii="Segoe UI" w:hAnsi="Segoe UI" w:cs="Segoe UI"/>
          <w:color w:val="172B4D"/>
          <w:sz w:val="21"/>
          <w:szCs w:val="21"/>
        </w:rPr>
        <w:t>.</w:t>
      </w:r>
    </w:p>
    <w:p w14:paraId="0EB6154E" w14:textId="49685367" w:rsidR="00CC570B" w:rsidRDefault="00CC570B" w:rsidP="00CC570B">
      <w:pPr>
        <w:pStyle w:val="NormalWeb"/>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t>This design empowers </w:t>
      </w:r>
      <w:r>
        <w:rPr>
          <w:rStyle w:val="Strong"/>
          <w:rFonts w:ascii="Segoe UI" w:hAnsi="Segoe UI" w:cs="Segoe UI"/>
          <w:color w:val="172B4D"/>
          <w:sz w:val="21"/>
          <w:szCs w:val="21"/>
        </w:rPr>
        <w:t>business teams with reporting and analytics for the workflow pr</w:t>
      </w:r>
      <w:r w:rsidR="00752BB0">
        <w:rPr>
          <w:rStyle w:val="Strong"/>
          <w:rFonts w:ascii="Segoe UI" w:hAnsi="Segoe UI" w:cs="Segoe UI"/>
          <w:color w:val="172B4D"/>
          <w:sz w:val="21"/>
          <w:szCs w:val="21"/>
        </w:rPr>
        <w:t>o</w:t>
      </w:r>
      <w:r>
        <w:rPr>
          <w:rStyle w:val="Strong"/>
          <w:rFonts w:ascii="Segoe UI" w:hAnsi="Segoe UI" w:cs="Segoe UI"/>
          <w:color w:val="172B4D"/>
          <w:sz w:val="21"/>
          <w:szCs w:val="21"/>
        </w:rPr>
        <w:t>gram</w:t>
      </w:r>
      <w:r>
        <w:rPr>
          <w:rFonts w:ascii="Segoe UI" w:hAnsi="Segoe UI" w:cs="Segoe UI"/>
          <w:color w:val="172B4D"/>
          <w:sz w:val="21"/>
          <w:szCs w:val="21"/>
        </w:rPr>
        <w:t> provides insights on case management performance, optimizes </w:t>
      </w:r>
      <w:r>
        <w:rPr>
          <w:rStyle w:val="Strong"/>
          <w:rFonts w:ascii="Segoe UI" w:hAnsi="Segoe UI" w:cs="Segoe UI"/>
          <w:color w:val="172B4D"/>
          <w:sz w:val="21"/>
          <w:szCs w:val="21"/>
        </w:rPr>
        <w:t>operational efficiency</w:t>
      </w:r>
      <w:r>
        <w:rPr>
          <w:rFonts w:ascii="Segoe UI" w:hAnsi="Segoe UI" w:cs="Segoe UI"/>
          <w:color w:val="172B4D"/>
          <w:sz w:val="21"/>
          <w:szCs w:val="21"/>
        </w:rPr>
        <w:t>, and provides a </w:t>
      </w:r>
      <w:r>
        <w:rPr>
          <w:rStyle w:val="Strong"/>
          <w:rFonts w:ascii="Segoe UI" w:hAnsi="Segoe UI" w:cs="Segoe UI"/>
          <w:color w:val="172B4D"/>
          <w:sz w:val="21"/>
          <w:szCs w:val="21"/>
        </w:rPr>
        <w:t>future-ready foundation</w:t>
      </w:r>
      <w:r>
        <w:rPr>
          <w:rFonts w:ascii="Segoe UI" w:hAnsi="Segoe UI" w:cs="Segoe UI"/>
          <w:color w:val="172B4D"/>
          <w:sz w:val="21"/>
          <w:szCs w:val="21"/>
        </w:rPr>
        <w:t> for strategic decision-making.</w:t>
      </w:r>
    </w:p>
    <w:p w14:paraId="3BAF4645" w14:textId="33E06ED5" w:rsidR="00CC570B" w:rsidRDefault="007A6664" w:rsidP="00141706">
      <w:pPr>
        <w:rPr>
          <w:lang w:bidi="en-US"/>
        </w:rPr>
      </w:pPr>
      <w:r w:rsidRPr="00DE4049">
        <w:rPr>
          <w:noProof/>
          <w:lang w:bidi="en-US"/>
        </w:rPr>
        <mc:AlternateContent>
          <mc:Choice Requires="wpg">
            <w:drawing>
              <wp:anchor distT="0" distB="0" distL="114300" distR="114300" simplePos="0" relativeHeight="251658240" behindDoc="0" locked="0" layoutInCell="1" allowOverlap="1" wp14:anchorId="52FB462F" wp14:editId="75A37FE5">
                <wp:simplePos x="0" y="0"/>
                <wp:positionH relativeFrom="column">
                  <wp:posOffset>-441960</wp:posOffset>
                </wp:positionH>
                <wp:positionV relativeFrom="paragraph">
                  <wp:posOffset>106045</wp:posOffset>
                </wp:positionV>
                <wp:extent cx="6211570" cy="1943100"/>
                <wp:effectExtent l="0" t="0" r="189230" b="209550"/>
                <wp:wrapNone/>
                <wp:docPr id="10" name="Graphic 7">
                  <a:extLst xmlns:a="http://schemas.openxmlformats.org/drawingml/2006/main">
                    <a:ext uri="{FF2B5EF4-FFF2-40B4-BE49-F238E27FC236}">
                      <a16:creationId xmlns:a16="http://schemas.microsoft.com/office/drawing/2014/main" id="{077C7E09-B6A9-791B-73DA-80B48417328C}"/>
                    </a:ext>
                  </a:extLst>
                </wp:docPr>
                <wp:cNvGraphicFramePr/>
                <a:graphic xmlns:a="http://schemas.openxmlformats.org/drawingml/2006/main">
                  <a:graphicData uri="http://schemas.microsoft.com/office/word/2010/wordprocessingGroup">
                    <wpg:wgp>
                      <wpg:cNvGrpSpPr/>
                      <wpg:grpSpPr>
                        <a:xfrm>
                          <a:off x="0" y="0"/>
                          <a:ext cx="6211570" cy="1943100"/>
                          <a:chOff x="0" y="0"/>
                          <a:chExt cx="10934718" cy="3867169"/>
                        </a:xfrm>
                        <a:solidFill>
                          <a:srgbClr val="FFFFFF"/>
                        </a:solidFill>
                      </wpg:grpSpPr>
                      <wps:wsp>
                        <wps:cNvPr id="178707093" name="Freeform: Shape 178707093">
                          <a:extLst>
                            <a:ext uri="{FF2B5EF4-FFF2-40B4-BE49-F238E27FC236}">
                              <a16:creationId xmlns:a16="http://schemas.microsoft.com/office/drawing/2014/main" id="{8E5B64EA-143F-7278-9B05-0AD8BFBA5446}"/>
                            </a:ext>
                          </a:extLst>
                        </wps:cNvPr>
                        <wps:cNvSpPr/>
                        <wps:spPr>
                          <a:xfrm>
                            <a:off x="262565" y="141568"/>
                            <a:ext cx="10409586" cy="3338198"/>
                          </a:xfrm>
                          <a:custGeom>
                            <a:avLst/>
                            <a:gdLst>
                              <a:gd name="connsiteX0" fmla="*/ -45 w 10409586"/>
                              <a:gd name="connsiteY0" fmla="*/ -227 h 3338198"/>
                              <a:gd name="connsiteX1" fmla="*/ 10409542 w 10409586"/>
                              <a:gd name="connsiteY1" fmla="*/ -227 h 3338198"/>
                              <a:gd name="connsiteX2" fmla="*/ 10409542 w 10409586"/>
                              <a:gd name="connsiteY2" fmla="*/ 3337971 h 3338198"/>
                              <a:gd name="connsiteX3" fmla="*/ -45 w 10409586"/>
                              <a:gd name="connsiteY3" fmla="*/ 3337971 h 3338198"/>
                            </a:gdLst>
                            <a:ahLst/>
                            <a:cxnLst>
                              <a:cxn ang="0">
                                <a:pos x="connsiteX0" y="connsiteY0"/>
                              </a:cxn>
                              <a:cxn ang="0">
                                <a:pos x="connsiteX1" y="connsiteY1"/>
                              </a:cxn>
                              <a:cxn ang="0">
                                <a:pos x="connsiteX2" y="connsiteY2"/>
                              </a:cxn>
                              <a:cxn ang="0">
                                <a:pos x="connsiteX3" y="connsiteY3"/>
                              </a:cxn>
                            </a:cxnLst>
                            <a:rect l="l" t="t" r="r" b="b"/>
                            <a:pathLst>
                              <a:path w="10409586" h="3338198">
                                <a:moveTo>
                                  <a:pt x="-45" y="-227"/>
                                </a:moveTo>
                                <a:lnTo>
                                  <a:pt x="10409542" y="-227"/>
                                </a:lnTo>
                                <a:lnTo>
                                  <a:pt x="10409542" y="3337971"/>
                                </a:lnTo>
                                <a:lnTo>
                                  <a:pt x="-45" y="3337971"/>
                                </a:lnTo>
                                <a:close/>
                              </a:path>
                            </a:pathLst>
                          </a:custGeom>
                          <a:solidFill>
                            <a:srgbClr val="FFFFFF"/>
                          </a:solidFill>
                          <a:ln w="6140" cap="flat">
                            <a:noFill/>
                            <a:prstDash val="solid"/>
                            <a:miter/>
                          </a:ln>
                        </wps:spPr>
                        <wps:bodyPr rtlCol="0" anchor="ctr"/>
                      </wps:wsp>
                      <pic:pic xmlns:pic="http://schemas.openxmlformats.org/drawingml/2006/picture">
                        <pic:nvPicPr>
                          <pic:cNvPr id="1613829086" name="Picture 1613829086">
                            <a:extLst>
                              <a:ext uri="{FF2B5EF4-FFF2-40B4-BE49-F238E27FC236}">
                                <a16:creationId xmlns:a16="http://schemas.microsoft.com/office/drawing/2014/main" id="{CCACC74B-1D33-4F61-936F-B54B60FA0640}"/>
                              </a:ext>
                            </a:extLst>
                          </pic:cNvPr>
                          <pic:cNvPicPr>
                            <a:picLocks noChangeAspect="1"/>
                          </pic:cNvPicPr>
                        </pic:nvPicPr>
                        <pic:blipFill>
                          <a:blip r:embed="rId19"/>
                          <a:stretch>
                            <a:fillRect/>
                          </a:stretch>
                        </pic:blipFill>
                        <pic:spPr>
                          <a:xfrm>
                            <a:off x="0" y="0"/>
                            <a:ext cx="10934718" cy="3867169"/>
                          </a:xfrm>
                          <a:prstGeom prst="rect">
                            <a:avLst/>
                          </a:prstGeom>
                          <a:ln>
                            <a:noFill/>
                          </a:ln>
                          <a:effectLst>
                            <a:outerShdw blurRad="292100" dist="139700" dir="2700000" algn="tl" rotWithShape="0">
                              <a:srgbClr val="333333">
                                <a:alpha val="65000"/>
                              </a:srgbClr>
                            </a:outerShdw>
                          </a:effectLst>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820CA66" id="Graphic 7" o:spid="_x0000_s1026" style="position:absolute;margin-left:-34.8pt;margin-top:8.35pt;width:489.1pt;height:153pt;z-index:251659264;mso-width-relative:margin;mso-height-relative:margin" coordsize="109347,38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">
                <v:shape id="Freeform: Shape 178707093" o:spid="_x0000_s1027" style="position:absolute;left:2625;top:1415;width:104096;height:33382;visibility:visible;mso-wrap-style:square;v-text-anchor:middle" coordsize="10409586,333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" path="m-45,-227r10409587,l10409542,3337971r-10409587,l-45,-227xe" stroked="f" strokeweight=".17056mm">
                  <v:stroke joinstyle="miter"/>
                  <v:path arrowok="t" o:connecttype="custom" o:connectlocs="-45,-227;10409542,-227;10409542,3337971;-45,3337971"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13829086" o:spid="_x0000_s1028" type="#_x0000_t75" style="position:absolute;width:109347;height:38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">
                  <v:imagedata r:id="rId20" o:title=""/>
                  <v:shadow on="t" color="#333" opacity="42598f" origin="-.5,-.5" offset="2.74397mm,2.74397mm"/>
                </v:shape>
              </v:group>
            </w:pict>
          </mc:Fallback>
        </mc:AlternateContent>
      </w:r>
    </w:p>
    <w:p w14:paraId="33A618AB" w14:textId="77777777" w:rsidR="007A6664" w:rsidRDefault="007A6664" w:rsidP="00141706">
      <w:pPr>
        <w:rPr>
          <w:lang w:bidi="en-US"/>
        </w:rPr>
      </w:pPr>
    </w:p>
    <w:p w14:paraId="3F90C696" w14:textId="77777777" w:rsidR="007A6664" w:rsidRDefault="007A6664" w:rsidP="00141706">
      <w:pPr>
        <w:rPr>
          <w:lang w:bidi="en-US"/>
        </w:rPr>
      </w:pPr>
    </w:p>
    <w:p w14:paraId="3C2652B2" w14:textId="77777777" w:rsidR="007A6664" w:rsidRDefault="007A6664" w:rsidP="00141706">
      <w:pPr>
        <w:rPr>
          <w:lang w:bidi="en-US"/>
        </w:rPr>
      </w:pPr>
    </w:p>
    <w:p w14:paraId="1D2562CC" w14:textId="77777777" w:rsidR="007A6664" w:rsidRDefault="007A6664" w:rsidP="00141706">
      <w:pPr>
        <w:rPr>
          <w:lang w:bidi="en-US"/>
        </w:rPr>
      </w:pPr>
    </w:p>
    <w:p w14:paraId="000F6C32" w14:textId="77777777" w:rsidR="007A6664" w:rsidRDefault="007A6664" w:rsidP="00141706">
      <w:pPr>
        <w:rPr>
          <w:lang w:bidi="en-US"/>
        </w:rPr>
      </w:pPr>
    </w:p>
    <w:p w14:paraId="70D2FE31" w14:textId="77777777" w:rsidR="007A6664" w:rsidRDefault="007A6664" w:rsidP="00141706">
      <w:pPr>
        <w:rPr>
          <w:lang w:bidi="en-US"/>
        </w:rPr>
      </w:pPr>
    </w:p>
    <w:p w14:paraId="080BE188" w14:textId="4408B047" w:rsidR="007A6664" w:rsidRDefault="006413EB" w:rsidP="00141706">
      <w:pPr>
        <w:rPr>
          <w:lang w:bidi="en-US"/>
        </w:rPr>
      </w:pPr>
      <w:r>
        <w:rPr>
          <w:noProof/>
        </w:rPr>
        <mc:AlternateContent>
          <mc:Choice Requires="wps">
            <w:drawing>
              <wp:anchor distT="0" distB="0" distL="114300" distR="114300" simplePos="0" relativeHeight="251658241" behindDoc="0" locked="0" layoutInCell="1" allowOverlap="1" wp14:anchorId="6D3E0CB8" wp14:editId="1C5F77E6">
                <wp:simplePos x="0" y="0"/>
                <wp:positionH relativeFrom="page">
                  <wp:align>right</wp:align>
                </wp:positionH>
                <wp:positionV relativeFrom="paragraph">
                  <wp:posOffset>92577</wp:posOffset>
                </wp:positionV>
                <wp:extent cx="6211570" cy="635"/>
                <wp:effectExtent l="0" t="0" r="0" b="1905"/>
                <wp:wrapNone/>
                <wp:docPr id="572391853" name="Text Box 1"/>
                <wp:cNvGraphicFramePr/>
                <a:graphic xmlns:a="http://schemas.openxmlformats.org/drawingml/2006/main">
                  <a:graphicData uri="http://schemas.microsoft.com/office/word/2010/wordprocessingShape">
                    <wps:wsp>
                      <wps:cNvSpPr txBox="1"/>
                      <wps:spPr>
                        <a:xfrm>
                          <a:off x="0" y="0"/>
                          <a:ext cx="6211570" cy="635"/>
                        </a:xfrm>
                        <a:prstGeom prst="rect">
                          <a:avLst/>
                        </a:prstGeom>
                        <a:solidFill>
                          <a:prstClr val="white"/>
                        </a:solidFill>
                        <a:ln>
                          <a:noFill/>
                        </a:ln>
                      </wps:spPr>
                      <wps:txbx>
                        <w:txbxContent>
                          <w:p w14:paraId="724840E3" w14:textId="07FA7E3D" w:rsidR="007A6664" w:rsidRPr="00371C77" w:rsidRDefault="007A6664" w:rsidP="006413EB">
                            <w:pPr>
                              <w:pStyle w:val="Caption"/>
                              <w:tabs>
                                <w:tab w:val="left" w:pos="284"/>
                                <w:tab w:val="left" w:pos="709"/>
                              </w:tabs>
                              <w:rPr>
                                <w:sz w:val="22"/>
                                <w:szCs w:val="22"/>
                                <w:lang w:bidi="en-US"/>
                              </w:rPr>
                            </w:pPr>
                            <w:bookmarkStart w:id="2" w:name="_Toc216769603"/>
                            <w:r>
                              <w:t xml:space="preserve">Figure </w:t>
                            </w:r>
                            <w:r>
                              <w:fldChar w:fldCharType="begin"/>
                            </w:r>
                            <w:r>
                              <w:instrText xml:space="preserve"> SEQ Figure \* ARABIC </w:instrText>
                            </w:r>
                            <w:r>
                              <w:fldChar w:fldCharType="separate"/>
                            </w:r>
                            <w:r w:rsidR="00F43D0D">
                              <w:rPr>
                                <w:noProof/>
                              </w:rPr>
                              <w:t>1</w:t>
                            </w:r>
                            <w:r>
                              <w:fldChar w:fldCharType="end"/>
                            </w:r>
                            <w:r>
                              <w:t xml:space="preserve"> High level overview</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3E0CB8" id="_x0000_t202" coordsize="21600,21600" o:spt="202" path="m,l,21600r21600,l21600,xe">
                <v:stroke joinstyle="miter"/>
                <v:path gradientshapeok="t" o:connecttype="rect"/>
              </v:shapetype>
              <v:shape id="Text Box 1" o:spid="_x0000_s1026" type="#_x0000_t202" style="position:absolute;margin-left:437.9pt;margin-top:7.3pt;width:489.1pt;height:.05pt;z-index:251658241;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xFpFQIAADgEAAAOAAAAZHJzL2Uyb0RvYy54bWysU8Fu2zAMvQ/YPwi6L04yNBu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Mxn81uPlFKUm7x8SZ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" stroked="f">
                <v:textbox style="mso-fit-shape-to-text:t" inset="0,0,0,0">
                  <w:txbxContent>
                    <w:p w14:paraId="724840E3" w14:textId="07FA7E3D" w:rsidR="007A6664" w:rsidRPr="00371C77" w:rsidRDefault="007A6664" w:rsidP="006413EB">
                      <w:pPr>
                        <w:pStyle w:val="Caption"/>
                        <w:tabs>
                          <w:tab w:val="left" w:pos="284"/>
                          <w:tab w:val="left" w:pos="709"/>
                        </w:tabs>
                        <w:rPr>
                          <w:sz w:val="22"/>
                          <w:szCs w:val="22"/>
                          <w:lang w:bidi="en-US"/>
                        </w:rPr>
                      </w:pPr>
                      <w:bookmarkStart w:id="3" w:name="_Toc216769603"/>
                      <w:r>
                        <w:t xml:space="preserve">Figure </w:t>
                      </w:r>
                      <w:r>
                        <w:fldChar w:fldCharType="begin"/>
                      </w:r>
                      <w:r>
                        <w:instrText xml:space="preserve"> SEQ Figure \* ARABIC </w:instrText>
                      </w:r>
                      <w:r>
                        <w:fldChar w:fldCharType="separate"/>
                      </w:r>
                      <w:r w:rsidR="00F43D0D">
                        <w:rPr>
                          <w:noProof/>
                        </w:rPr>
                        <w:t>1</w:t>
                      </w:r>
                      <w:r>
                        <w:fldChar w:fldCharType="end"/>
                      </w:r>
                      <w:r>
                        <w:t xml:space="preserve"> High level overview</w:t>
                      </w:r>
                      <w:bookmarkEnd w:id="3"/>
                    </w:p>
                  </w:txbxContent>
                </v:textbox>
                <w10:wrap anchorx="page"/>
              </v:shape>
            </w:pict>
          </mc:Fallback>
        </mc:AlternateContent>
      </w:r>
    </w:p>
    <w:p w14:paraId="554AF4E2" w14:textId="77777777" w:rsidR="007A6664" w:rsidRDefault="007A6664" w:rsidP="00141706">
      <w:pPr>
        <w:rPr>
          <w:lang w:bidi="en-US"/>
        </w:rPr>
      </w:pPr>
    </w:p>
    <w:p w14:paraId="46D20162" w14:textId="77777777" w:rsidR="007A6664" w:rsidRDefault="007A6664" w:rsidP="00141706">
      <w:pPr>
        <w:rPr>
          <w:lang w:bidi="en-US"/>
        </w:rPr>
      </w:pPr>
    </w:p>
    <w:p w14:paraId="3099372D" w14:textId="77777777" w:rsidR="00DC3235" w:rsidRPr="00DC3235" w:rsidRDefault="00DC3235" w:rsidP="009D67B0">
      <w:pPr>
        <w:numPr>
          <w:ilvl w:val="0"/>
          <w:numId w:val="8"/>
        </w:numPr>
        <w:rPr>
          <w:lang w:bidi="en-US"/>
        </w:rPr>
      </w:pPr>
      <w:r w:rsidRPr="00DC3235">
        <w:rPr>
          <w:lang w:bidi="en-US"/>
        </w:rPr>
        <w:t xml:space="preserve">This image illustrates the integration of data from Dynamics 365 into Synapse using Synapse Link. </w:t>
      </w:r>
    </w:p>
    <w:p w14:paraId="00E67DB0" w14:textId="77777777" w:rsidR="00DC3235" w:rsidRPr="00DC3235" w:rsidRDefault="00DC3235" w:rsidP="009D67B0">
      <w:pPr>
        <w:numPr>
          <w:ilvl w:val="0"/>
          <w:numId w:val="8"/>
        </w:numPr>
        <w:rPr>
          <w:lang w:bidi="en-US"/>
        </w:rPr>
      </w:pPr>
      <w:r w:rsidRPr="00DC3235">
        <w:rPr>
          <w:lang w:bidi="en-US"/>
        </w:rPr>
        <w:t xml:space="preserve">On the left, Dataverse and Dynamics 365 feed entities and tables into Synapse Link. </w:t>
      </w:r>
    </w:p>
    <w:p w14:paraId="25706F3A" w14:textId="77777777" w:rsidR="00DC3235" w:rsidRPr="00DC3235" w:rsidRDefault="00DC3235" w:rsidP="009D67B0">
      <w:pPr>
        <w:numPr>
          <w:ilvl w:val="0"/>
          <w:numId w:val="8"/>
        </w:numPr>
        <w:rPr>
          <w:lang w:bidi="en-US"/>
        </w:rPr>
      </w:pPr>
      <w:r w:rsidRPr="00DC3235">
        <w:rPr>
          <w:lang w:bidi="en-US"/>
        </w:rPr>
        <w:t xml:space="preserve">This data is processed through Synapse Serverless and Pipelines into an Azure Data Lake, where the data is stored as CSV and metadata in JSON format. </w:t>
      </w:r>
    </w:p>
    <w:p w14:paraId="6567D6F1" w14:textId="77777777" w:rsidR="00DC3235" w:rsidRPr="00DC3235" w:rsidRDefault="00DC3235" w:rsidP="009D67B0">
      <w:pPr>
        <w:numPr>
          <w:ilvl w:val="0"/>
          <w:numId w:val="8"/>
        </w:numPr>
        <w:rPr>
          <w:lang w:bidi="en-US"/>
        </w:rPr>
      </w:pPr>
      <w:r w:rsidRPr="00DC3235">
        <w:rPr>
          <w:lang w:bidi="en-US"/>
        </w:rPr>
        <w:t>From there, the data flows into Azure SQL, SQL Managed Instance, or SQL Server for further use, including integration with Power BI for data visualization.</w:t>
      </w:r>
    </w:p>
    <w:p w14:paraId="5BADBCD8" w14:textId="77777777" w:rsidR="00DC3235" w:rsidRPr="00DC3235" w:rsidRDefault="00DC3235" w:rsidP="009D67B0">
      <w:pPr>
        <w:numPr>
          <w:ilvl w:val="0"/>
          <w:numId w:val="8"/>
        </w:numPr>
        <w:rPr>
          <w:lang w:bidi="en-US"/>
        </w:rPr>
      </w:pPr>
      <w:r w:rsidRPr="00DC3235">
        <w:rPr>
          <w:lang w:bidi="en-US"/>
        </w:rPr>
        <w:t xml:space="preserve">With the flexibility to integrate with external applications via T-SQL, Synapse Link simplifies the process of moving data between systems. This way, </w:t>
      </w:r>
      <w:r w:rsidRPr="00DC3235">
        <w:rPr>
          <w:lang w:bidi="en-US"/>
        </w:rPr>
        <w:lastRenderedPageBreak/>
        <w:t>businesses can maintain their existing pipelines while benefiting from the improvements brought by Synapse Link</w:t>
      </w:r>
    </w:p>
    <w:p w14:paraId="6E00CC5B" w14:textId="77777777" w:rsidR="00752BB0" w:rsidRPr="007A6664" w:rsidRDefault="00752BB0" w:rsidP="009C7C2E">
      <w:pPr>
        <w:pStyle w:val="Heading2"/>
      </w:pPr>
      <w:bookmarkStart w:id="4" w:name="_Toc217316425"/>
      <w:r w:rsidRPr="007A6664">
        <w:t>Technical Components Overview</w:t>
      </w:r>
      <w:bookmarkEnd w:id="4"/>
    </w:p>
    <w:p w14:paraId="3249678B" w14:textId="77777777" w:rsidR="00916E8C" w:rsidRPr="007A6664" w:rsidRDefault="00916E8C" w:rsidP="009C7C2E">
      <w:pPr>
        <w:pStyle w:val="Heading2"/>
      </w:pPr>
      <w:bookmarkStart w:id="5" w:name="_Toc217316426"/>
      <w:r w:rsidRPr="007A6664">
        <w:t>Data Sources</w:t>
      </w:r>
      <w:bookmarkEnd w:id="5"/>
    </w:p>
    <w:tbl>
      <w:tblPr>
        <w:tblStyle w:val="TableGrid"/>
        <w:tblW w:w="0" w:type="auto"/>
        <w:tblLook w:val="04A0" w:firstRow="1" w:lastRow="0" w:firstColumn="1" w:lastColumn="0" w:noHBand="0" w:noVBand="1"/>
      </w:tblPr>
      <w:tblGrid>
        <w:gridCol w:w="1729"/>
        <w:gridCol w:w="1651"/>
        <w:gridCol w:w="1778"/>
        <w:gridCol w:w="1361"/>
        <w:gridCol w:w="1837"/>
        <w:gridCol w:w="86"/>
      </w:tblGrid>
      <w:tr w:rsidR="00916E8C" w:rsidRPr="007A6664" w14:paraId="2FCB76DB" w14:textId="77777777" w:rsidTr="00641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72295" w14:textId="77777777" w:rsidR="00916E8C" w:rsidRPr="007A6664" w:rsidRDefault="00916E8C">
            <w:pPr>
              <w:rPr>
                <w:rFonts w:cs="Arial"/>
                <w:sz w:val="22"/>
                <w:szCs w:val="22"/>
              </w:rPr>
            </w:pPr>
            <w:r w:rsidRPr="007A6664">
              <w:rPr>
                <w:rFonts w:cs="Arial"/>
                <w:sz w:val="22"/>
                <w:szCs w:val="22"/>
              </w:rPr>
              <w:t>Cloud SaaS D365 Application </w:t>
            </w:r>
          </w:p>
        </w:tc>
        <w:tc>
          <w:tcPr>
            <w:tcW w:w="0" w:type="auto"/>
            <w:hideMark/>
          </w:tcPr>
          <w:p w14:paraId="6E66B346" w14:textId="77777777" w:rsidR="00916E8C" w:rsidRPr="007A6664" w:rsidRDefault="00916E8C">
            <w:pPr>
              <w:cnfStyle w:val="100000000000" w:firstRow="1" w:lastRow="0" w:firstColumn="0" w:lastColumn="0" w:oddVBand="0" w:evenVBand="0" w:oddHBand="0" w:evenHBand="0" w:firstRowFirstColumn="0" w:firstRowLastColumn="0" w:lastRowFirstColumn="0" w:lastRowLastColumn="0"/>
              <w:rPr>
                <w:rFonts w:cs="Arial"/>
                <w:sz w:val="22"/>
                <w:szCs w:val="22"/>
              </w:rPr>
            </w:pPr>
            <w:r w:rsidRPr="007A6664">
              <w:rPr>
                <w:rFonts w:cs="Arial"/>
                <w:sz w:val="22"/>
                <w:szCs w:val="22"/>
              </w:rPr>
              <w:t>Dynamics 365 ICE &amp; New Instance</w:t>
            </w:r>
          </w:p>
        </w:tc>
        <w:tc>
          <w:tcPr>
            <w:tcW w:w="0" w:type="auto"/>
            <w:hideMark/>
          </w:tcPr>
          <w:p w14:paraId="74F87C16" w14:textId="77777777" w:rsidR="00916E8C" w:rsidRPr="007A6664" w:rsidRDefault="00916E8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A6664">
              <w:rPr>
                <w:rFonts w:ascii="Arial" w:hAnsi="Arial" w:cs="Arial"/>
                <w:sz w:val="22"/>
                <w:szCs w:val="22"/>
              </w:rPr>
              <w:t>Azure Synapse Link for Dataverse. </w:t>
            </w:r>
          </w:p>
        </w:tc>
        <w:tc>
          <w:tcPr>
            <w:tcW w:w="0" w:type="auto"/>
            <w:hideMark/>
          </w:tcPr>
          <w:p w14:paraId="7BBD5B57" w14:textId="77777777" w:rsidR="00916E8C" w:rsidRPr="007A6664" w:rsidRDefault="00916E8C">
            <w:pPr>
              <w:cnfStyle w:val="100000000000" w:firstRow="1" w:lastRow="0" w:firstColumn="0" w:lastColumn="0" w:oddVBand="0" w:evenVBand="0" w:oddHBand="0" w:evenHBand="0" w:firstRowFirstColumn="0" w:firstRowLastColumn="0" w:lastRowFirstColumn="0" w:lastRowLastColumn="0"/>
              <w:rPr>
                <w:rFonts w:cs="Arial"/>
                <w:sz w:val="22"/>
                <w:szCs w:val="22"/>
              </w:rPr>
            </w:pPr>
            <w:r w:rsidRPr="007A6664">
              <w:rPr>
                <w:rFonts w:cs="Arial"/>
                <w:sz w:val="22"/>
                <w:szCs w:val="22"/>
              </w:rPr>
              <w:t xml:space="preserve">Azure </w:t>
            </w:r>
            <w:proofErr w:type="spellStart"/>
            <w:r w:rsidRPr="007A6664">
              <w:rPr>
                <w:rFonts w:cs="Arial"/>
                <w:sz w:val="22"/>
                <w:szCs w:val="22"/>
              </w:rPr>
              <w:t>Vnet</w:t>
            </w:r>
            <w:proofErr w:type="spellEnd"/>
            <w:r w:rsidRPr="007A6664">
              <w:rPr>
                <w:rFonts w:cs="Arial"/>
                <w:sz w:val="22"/>
                <w:szCs w:val="22"/>
              </w:rPr>
              <w:t xml:space="preserve"> Gateways</w:t>
            </w:r>
          </w:p>
        </w:tc>
        <w:tc>
          <w:tcPr>
            <w:tcW w:w="0" w:type="auto"/>
            <w:hideMark/>
          </w:tcPr>
          <w:p w14:paraId="2A66027B" w14:textId="77777777" w:rsidR="00916E8C" w:rsidRPr="007A6664" w:rsidRDefault="00916E8C">
            <w:pPr>
              <w:cnfStyle w:val="100000000000" w:firstRow="1" w:lastRow="0" w:firstColumn="0" w:lastColumn="0" w:oddVBand="0" w:evenVBand="0" w:oddHBand="0" w:evenHBand="0" w:firstRowFirstColumn="0" w:firstRowLastColumn="0" w:lastRowFirstColumn="0" w:lastRowLastColumn="0"/>
              <w:rPr>
                <w:rFonts w:cs="Arial"/>
                <w:sz w:val="22"/>
                <w:szCs w:val="22"/>
              </w:rPr>
            </w:pPr>
            <w:r w:rsidRPr="007A6664">
              <w:rPr>
                <w:rFonts w:cs="Arial"/>
                <w:sz w:val="22"/>
                <w:szCs w:val="22"/>
              </w:rPr>
              <w:t>MSI Authentication. </w:t>
            </w:r>
          </w:p>
        </w:tc>
        <w:tc>
          <w:tcPr>
            <w:tcW w:w="0" w:type="auto"/>
            <w:hideMark/>
          </w:tcPr>
          <w:p w14:paraId="2679F57D" w14:textId="77777777" w:rsidR="00916E8C" w:rsidRPr="007A6664" w:rsidRDefault="00916E8C">
            <w:pPr>
              <w:cnfStyle w:val="100000000000" w:firstRow="1" w:lastRow="0" w:firstColumn="0" w:lastColumn="0" w:oddVBand="0" w:evenVBand="0" w:oddHBand="0" w:evenHBand="0" w:firstRowFirstColumn="0" w:firstRowLastColumn="0" w:lastRowFirstColumn="0" w:lastRowLastColumn="0"/>
              <w:rPr>
                <w:rFonts w:cs="Arial"/>
                <w:sz w:val="22"/>
                <w:szCs w:val="22"/>
              </w:rPr>
            </w:pPr>
          </w:p>
        </w:tc>
      </w:tr>
    </w:tbl>
    <w:p w14:paraId="2B9B7D1C" w14:textId="77777777" w:rsidR="00916E8C" w:rsidRPr="007A6664" w:rsidRDefault="00916E8C" w:rsidP="009C7C2E">
      <w:pPr>
        <w:pStyle w:val="Heading2"/>
      </w:pPr>
      <w:bookmarkStart w:id="6" w:name="_Toc217316427"/>
      <w:r w:rsidRPr="007A6664">
        <w:t>Azure Services</w:t>
      </w:r>
      <w:bookmarkEnd w:id="6"/>
    </w:p>
    <w:tbl>
      <w:tblPr>
        <w:tblStyle w:val="TableGrid"/>
        <w:tblW w:w="0" w:type="auto"/>
        <w:tblLook w:val="04A0" w:firstRow="1" w:lastRow="0" w:firstColumn="1" w:lastColumn="0" w:noHBand="0" w:noVBand="1"/>
      </w:tblPr>
      <w:tblGrid>
        <w:gridCol w:w="1995"/>
        <w:gridCol w:w="1956"/>
        <w:gridCol w:w="4491"/>
      </w:tblGrid>
      <w:tr w:rsidR="007A6664" w:rsidRPr="007A6664" w14:paraId="7F4D8C74" w14:textId="77777777" w:rsidTr="00641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B74F1" w14:textId="77777777" w:rsidR="007A6664" w:rsidRPr="006413EB" w:rsidRDefault="007A6664">
            <w:pPr>
              <w:rPr>
                <w:rFonts w:cs="Arial"/>
                <w:b w:val="0"/>
                <w:bCs/>
                <w:sz w:val="22"/>
                <w:szCs w:val="22"/>
              </w:rPr>
            </w:pPr>
            <w:r w:rsidRPr="006413EB">
              <w:rPr>
                <w:rStyle w:val="Strong"/>
                <w:rFonts w:cs="Arial"/>
                <w:b/>
                <w:bCs w:val="0"/>
                <w:sz w:val="22"/>
                <w:szCs w:val="22"/>
              </w:rPr>
              <w:t>Category</w:t>
            </w:r>
          </w:p>
        </w:tc>
        <w:tc>
          <w:tcPr>
            <w:tcW w:w="1956" w:type="dxa"/>
            <w:hideMark/>
          </w:tcPr>
          <w:p w14:paraId="4361E5E4" w14:textId="17C92FA4" w:rsidR="007A6664" w:rsidRPr="006413EB" w:rsidRDefault="007A6664">
            <w:pPr>
              <w:cnfStyle w:val="100000000000" w:firstRow="1" w:lastRow="0" w:firstColumn="0" w:lastColumn="0" w:oddVBand="0" w:evenVBand="0" w:oddHBand="0" w:evenHBand="0" w:firstRowFirstColumn="0" w:firstRowLastColumn="0" w:lastRowFirstColumn="0" w:lastRowLastColumn="0"/>
              <w:rPr>
                <w:rFonts w:cs="Arial"/>
                <w:b w:val="0"/>
                <w:bCs/>
                <w:sz w:val="22"/>
                <w:szCs w:val="22"/>
              </w:rPr>
            </w:pPr>
            <w:r w:rsidRPr="006413EB">
              <w:rPr>
                <w:rStyle w:val="Strong"/>
                <w:rFonts w:cs="Arial"/>
                <w:b/>
                <w:bCs w:val="0"/>
                <w:sz w:val="22"/>
                <w:szCs w:val="22"/>
              </w:rPr>
              <w:t>Azure Service</w:t>
            </w:r>
          </w:p>
        </w:tc>
        <w:tc>
          <w:tcPr>
            <w:tcW w:w="0" w:type="auto"/>
            <w:hideMark/>
          </w:tcPr>
          <w:p w14:paraId="1DBD3957" w14:textId="77777777" w:rsidR="007A6664" w:rsidRPr="006413EB" w:rsidRDefault="007A6664">
            <w:pPr>
              <w:cnfStyle w:val="100000000000" w:firstRow="1" w:lastRow="0" w:firstColumn="0" w:lastColumn="0" w:oddVBand="0" w:evenVBand="0" w:oddHBand="0" w:evenHBand="0" w:firstRowFirstColumn="0" w:firstRowLastColumn="0" w:lastRowFirstColumn="0" w:lastRowLastColumn="0"/>
              <w:rPr>
                <w:rFonts w:cs="Arial"/>
                <w:b w:val="0"/>
                <w:bCs/>
                <w:sz w:val="22"/>
                <w:szCs w:val="22"/>
              </w:rPr>
            </w:pPr>
            <w:r w:rsidRPr="006413EB">
              <w:rPr>
                <w:rStyle w:val="Strong"/>
                <w:rFonts w:cs="Arial"/>
                <w:b/>
                <w:bCs w:val="0"/>
                <w:sz w:val="22"/>
                <w:szCs w:val="22"/>
              </w:rPr>
              <w:t>Purpose</w:t>
            </w:r>
          </w:p>
        </w:tc>
      </w:tr>
      <w:tr w:rsidR="007A6664" w:rsidRPr="007A6664" w14:paraId="0A509DEC" w14:textId="77777777" w:rsidTr="006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233C7" w14:textId="77777777" w:rsidR="007A6664" w:rsidRPr="007A6664" w:rsidRDefault="007A6664">
            <w:pPr>
              <w:pStyle w:val="NormalWeb"/>
              <w:spacing w:before="0" w:beforeAutospacing="0" w:after="0" w:afterAutospacing="0"/>
              <w:rPr>
                <w:rFonts w:ascii="Arial" w:hAnsi="Arial" w:cs="Arial"/>
                <w:sz w:val="22"/>
                <w:szCs w:val="22"/>
              </w:rPr>
            </w:pPr>
            <w:r w:rsidRPr="007A6664">
              <w:rPr>
                <w:rStyle w:val="Strong"/>
                <w:rFonts w:ascii="Arial" w:hAnsi="Arial" w:cs="Arial"/>
                <w:sz w:val="22"/>
                <w:szCs w:val="22"/>
              </w:rPr>
              <w:t>Data Ingestion -</w:t>
            </w:r>
          </w:p>
          <w:p w14:paraId="1E593A07" w14:textId="77777777" w:rsidR="007A6664" w:rsidRPr="007A6664" w:rsidRDefault="007A6664">
            <w:pPr>
              <w:pStyle w:val="NormalWeb"/>
              <w:spacing w:before="150" w:beforeAutospacing="0" w:after="0" w:afterAutospacing="0"/>
              <w:rPr>
                <w:rFonts w:ascii="Arial" w:hAnsi="Arial" w:cs="Arial"/>
                <w:sz w:val="22"/>
                <w:szCs w:val="22"/>
              </w:rPr>
            </w:pPr>
            <w:r w:rsidRPr="007A6664">
              <w:rPr>
                <w:rStyle w:val="Strong"/>
                <w:rFonts w:ascii="Arial" w:hAnsi="Arial" w:cs="Arial"/>
                <w:sz w:val="22"/>
                <w:szCs w:val="22"/>
              </w:rPr>
              <w:t>All Services are part of Azure Synapse Analytics</w:t>
            </w:r>
          </w:p>
        </w:tc>
        <w:tc>
          <w:tcPr>
            <w:tcW w:w="1956" w:type="dxa"/>
            <w:hideMark/>
          </w:tcPr>
          <w:p w14:paraId="6013E520" w14:textId="6248EB88"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Azure Synapse Link for Dataverse</w:t>
            </w:r>
          </w:p>
        </w:tc>
        <w:tc>
          <w:tcPr>
            <w:tcW w:w="0" w:type="auto"/>
            <w:hideMark/>
          </w:tcPr>
          <w:p w14:paraId="7649DA82" w14:textId="77777777"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Ingests real-time data from Dynamics 365</w:t>
            </w:r>
          </w:p>
        </w:tc>
      </w:tr>
      <w:tr w:rsidR="007A6664" w:rsidRPr="007A6664" w14:paraId="6D7D3235" w14:textId="77777777" w:rsidTr="006413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72167" w14:textId="77777777" w:rsidR="007A6664" w:rsidRPr="007A6664" w:rsidRDefault="007A6664">
            <w:pPr>
              <w:rPr>
                <w:rFonts w:cs="Arial"/>
                <w:sz w:val="22"/>
                <w:szCs w:val="22"/>
              </w:rPr>
            </w:pPr>
          </w:p>
        </w:tc>
        <w:tc>
          <w:tcPr>
            <w:tcW w:w="1956" w:type="dxa"/>
            <w:hideMark/>
          </w:tcPr>
          <w:p w14:paraId="5F594EDF" w14:textId="328E981B"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Azure Synapse Pipelines</w:t>
            </w:r>
          </w:p>
        </w:tc>
        <w:tc>
          <w:tcPr>
            <w:tcW w:w="0" w:type="auto"/>
            <w:hideMark/>
          </w:tcPr>
          <w:p w14:paraId="0033B4C8" w14:textId="77777777" w:rsidR="007A6664" w:rsidRPr="007A6664" w:rsidRDefault="007A6664">
            <w:pPr>
              <w:pStyle w:val="NormalWeb"/>
              <w:spacing w:before="0" w:beforeAutospacing="0" w:after="0" w:afterAutospacing="0"/>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7A6664">
              <w:rPr>
                <w:rFonts w:ascii="Arial" w:hAnsi="Arial" w:cs="Arial"/>
                <w:sz w:val="22"/>
                <w:szCs w:val="22"/>
              </w:rPr>
              <w:t>Orchestrates ETL/ELT processes and data movement</w:t>
            </w:r>
          </w:p>
          <w:p w14:paraId="5AAB021E" w14:textId="77777777" w:rsidR="007A6664" w:rsidRPr="007A6664" w:rsidRDefault="007A6664">
            <w:pPr>
              <w:pStyle w:val="NormalWeb"/>
              <w:spacing w:before="150" w:beforeAutospacing="0" w:after="0" w:afterAutospacing="0"/>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7A6664">
              <w:rPr>
                <w:rFonts w:ascii="Arial" w:hAnsi="Arial" w:cs="Arial"/>
                <w:sz w:val="22"/>
                <w:szCs w:val="22"/>
              </w:rPr>
              <w:t>Manages batch data movement and transformation</w:t>
            </w:r>
          </w:p>
        </w:tc>
      </w:tr>
      <w:tr w:rsidR="007A6664" w:rsidRPr="007A6664" w14:paraId="79C7D78F" w14:textId="77777777" w:rsidTr="006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C0666" w14:textId="77777777" w:rsidR="007A6664" w:rsidRPr="007A6664" w:rsidRDefault="007A6664">
            <w:pPr>
              <w:rPr>
                <w:rFonts w:cs="Arial"/>
                <w:sz w:val="22"/>
                <w:szCs w:val="22"/>
              </w:rPr>
            </w:pPr>
          </w:p>
        </w:tc>
        <w:tc>
          <w:tcPr>
            <w:tcW w:w="1956" w:type="dxa"/>
            <w:hideMark/>
          </w:tcPr>
          <w:p w14:paraId="3D8E6DAB" w14:textId="547769E3"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Azure Integration Runtime</w:t>
            </w:r>
          </w:p>
        </w:tc>
        <w:tc>
          <w:tcPr>
            <w:tcW w:w="0" w:type="auto"/>
            <w:hideMark/>
          </w:tcPr>
          <w:p w14:paraId="1C120148" w14:textId="77777777"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Fetches data from SharePoint and APIs</w:t>
            </w:r>
          </w:p>
        </w:tc>
      </w:tr>
      <w:tr w:rsidR="007A6664" w:rsidRPr="007A6664" w14:paraId="2938FDB9" w14:textId="77777777" w:rsidTr="006413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56FD4" w14:textId="77777777" w:rsidR="007A6664" w:rsidRPr="007A6664" w:rsidRDefault="007A6664">
            <w:pPr>
              <w:rPr>
                <w:rFonts w:cs="Arial"/>
                <w:sz w:val="22"/>
                <w:szCs w:val="22"/>
              </w:rPr>
            </w:pPr>
            <w:r w:rsidRPr="007A6664">
              <w:rPr>
                <w:rStyle w:val="Strong"/>
                <w:rFonts w:cs="Arial"/>
                <w:sz w:val="22"/>
                <w:szCs w:val="22"/>
              </w:rPr>
              <w:t>Data Storage</w:t>
            </w:r>
          </w:p>
        </w:tc>
        <w:tc>
          <w:tcPr>
            <w:tcW w:w="1956" w:type="dxa"/>
            <w:hideMark/>
          </w:tcPr>
          <w:p w14:paraId="1FBFDAA1" w14:textId="7DFECB8D"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Azure Data Lake Storage (ADLS Gen2)</w:t>
            </w:r>
          </w:p>
        </w:tc>
        <w:tc>
          <w:tcPr>
            <w:tcW w:w="0" w:type="auto"/>
            <w:hideMark/>
          </w:tcPr>
          <w:p w14:paraId="1E331854" w14:textId="77777777"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Stores raw and intermediate data for processing</w:t>
            </w:r>
          </w:p>
        </w:tc>
      </w:tr>
      <w:tr w:rsidR="007A6664" w:rsidRPr="007A6664" w14:paraId="4C9C2D08" w14:textId="77777777" w:rsidTr="006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A6652" w14:textId="77777777" w:rsidR="007A6664" w:rsidRPr="007A6664" w:rsidRDefault="007A6664">
            <w:pPr>
              <w:rPr>
                <w:rFonts w:cs="Arial"/>
                <w:sz w:val="22"/>
                <w:szCs w:val="22"/>
              </w:rPr>
            </w:pPr>
          </w:p>
        </w:tc>
        <w:tc>
          <w:tcPr>
            <w:tcW w:w="1956" w:type="dxa"/>
            <w:hideMark/>
          </w:tcPr>
          <w:p w14:paraId="2EE40F89" w14:textId="601E0BAB"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Azure Synapse Analytics</w:t>
            </w:r>
          </w:p>
        </w:tc>
        <w:tc>
          <w:tcPr>
            <w:tcW w:w="0" w:type="auto"/>
            <w:hideMark/>
          </w:tcPr>
          <w:p w14:paraId="7E34DA00" w14:textId="77777777"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Stores and processes structured analytical data</w:t>
            </w:r>
          </w:p>
        </w:tc>
      </w:tr>
      <w:tr w:rsidR="007A6664" w:rsidRPr="007A6664" w14:paraId="5BDE4556" w14:textId="77777777" w:rsidTr="006413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86FA3" w14:textId="77777777" w:rsidR="007A6664" w:rsidRPr="007A6664" w:rsidRDefault="007A6664">
            <w:pPr>
              <w:pStyle w:val="NormalWeb"/>
              <w:spacing w:before="0" w:beforeAutospacing="0" w:after="0" w:afterAutospacing="0"/>
              <w:rPr>
                <w:rFonts w:ascii="Arial" w:hAnsi="Arial" w:cs="Arial"/>
                <w:sz w:val="22"/>
                <w:szCs w:val="22"/>
              </w:rPr>
            </w:pPr>
            <w:r w:rsidRPr="007A6664">
              <w:rPr>
                <w:rStyle w:val="Strong"/>
                <w:rFonts w:ascii="Arial" w:hAnsi="Arial" w:cs="Arial"/>
                <w:sz w:val="22"/>
                <w:szCs w:val="22"/>
              </w:rPr>
              <w:t>Data Processing</w:t>
            </w:r>
          </w:p>
          <w:p w14:paraId="0D5F90FE" w14:textId="77777777" w:rsidR="007A6664" w:rsidRPr="007A6664" w:rsidRDefault="007A6664">
            <w:pPr>
              <w:pStyle w:val="NormalWeb"/>
              <w:spacing w:before="150" w:beforeAutospacing="0" w:after="0" w:afterAutospacing="0"/>
              <w:rPr>
                <w:rFonts w:ascii="Arial" w:hAnsi="Arial" w:cs="Arial"/>
                <w:sz w:val="22"/>
                <w:szCs w:val="22"/>
              </w:rPr>
            </w:pPr>
            <w:r w:rsidRPr="007A6664">
              <w:rPr>
                <w:rStyle w:val="Strong"/>
                <w:rFonts w:ascii="Arial" w:hAnsi="Arial" w:cs="Arial"/>
                <w:sz w:val="22"/>
                <w:szCs w:val="22"/>
              </w:rPr>
              <w:t>All Services are part of Azure Synapse Analytics</w:t>
            </w:r>
          </w:p>
        </w:tc>
        <w:tc>
          <w:tcPr>
            <w:tcW w:w="1956" w:type="dxa"/>
            <w:hideMark/>
          </w:tcPr>
          <w:p w14:paraId="264A0C68" w14:textId="1019A21B"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Azure Synapse SQL Pools</w:t>
            </w:r>
          </w:p>
        </w:tc>
        <w:tc>
          <w:tcPr>
            <w:tcW w:w="0" w:type="auto"/>
            <w:hideMark/>
          </w:tcPr>
          <w:p w14:paraId="01CACB1A" w14:textId="77777777"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This service is a part of Azure Synapse Analytics and Provides scalable data warehousing and query execution</w:t>
            </w:r>
          </w:p>
        </w:tc>
      </w:tr>
      <w:tr w:rsidR="007A6664" w:rsidRPr="007A6664" w14:paraId="7C5A635D" w14:textId="77777777" w:rsidTr="006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6EA7A" w14:textId="77777777" w:rsidR="007A6664" w:rsidRPr="007A6664" w:rsidRDefault="007A6664">
            <w:pPr>
              <w:rPr>
                <w:rFonts w:cs="Arial"/>
                <w:sz w:val="22"/>
                <w:szCs w:val="22"/>
              </w:rPr>
            </w:pPr>
          </w:p>
        </w:tc>
        <w:tc>
          <w:tcPr>
            <w:tcW w:w="1956" w:type="dxa"/>
            <w:hideMark/>
          </w:tcPr>
          <w:p w14:paraId="7F2E5349" w14:textId="0C8AFF8F"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Azure Synapse Spark Pools</w:t>
            </w:r>
          </w:p>
        </w:tc>
        <w:tc>
          <w:tcPr>
            <w:tcW w:w="0" w:type="auto"/>
            <w:hideMark/>
          </w:tcPr>
          <w:p w14:paraId="2F3E1939" w14:textId="77777777"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Enables big data processing and transformations</w:t>
            </w:r>
          </w:p>
        </w:tc>
      </w:tr>
      <w:tr w:rsidR="007A6664" w:rsidRPr="007A6664" w14:paraId="572CAC8D" w14:textId="77777777" w:rsidTr="006413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2E7D0" w14:textId="77777777" w:rsidR="007A6664" w:rsidRPr="007A6664" w:rsidRDefault="007A6664">
            <w:pPr>
              <w:rPr>
                <w:rFonts w:cs="Arial"/>
                <w:sz w:val="22"/>
                <w:szCs w:val="22"/>
              </w:rPr>
            </w:pPr>
            <w:r w:rsidRPr="007A6664">
              <w:rPr>
                <w:rStyle w:val="Strong"/>
                <w:rFonts w:cs="Arial"/>
                <w:sz w:val="22"/>
                <w:szCs w:val="22"/>
              </w:rPr>
              <w:t>Security &amp; Compliance</w:t>
            </w:r>
          </w:p>
        </w:tc>
        <w:tc>
          <w:tcPr>
            <w:tcW w:w="1956" w:type="dxa"/>
            <w:hideMark/>
          </w:tcPr>
          <w:p w14:paraId="2EA3E850" w14:textId="4D3D7277"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Azure Active Directory (AD)</w:t>
            </w:r>
          </w:p>
        </w:tc>
        <w:tc>
          <w:tcPr>
            <w:tcW w:w="0" w:type="auto"/>
            <w:hideMark/>
          </w:tcPr>
          <w:p w14:paraId="6113FF0E" w14:textId="77777777"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Manages user authentication and role-based access control (RBAC)</w:t>
            </w:r>
          </w:p>
        </w:tc>
      </w:tr>
      <w:tr w:rsidR="007A6664" w:rsidRPr="007A6664" w14:paraId="79EB219F" w14:textId="77777777" w:rsidTr="006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48FB6" w14:textId="77777777" w:rsidR="007A6664" w:rsidRPr="007A6664" w:rsidRDefault="007A6664">
            <w:pPr>
              <w:rPr>
                <w:rFonts w:cs="Arial"/>
                <w:sz w:val="22"/>
                <w:szCs w:val="22"/>
              </w:rPr>
            </w:pPr>
          </w:p>
        </w:tc>
        <w:tc>
          <w:tcPr>
            <w:tcW w:w="1956" w:type="dxa"/>
            <w:hideMark/>
          </w:tcPr>
          <w:p w14:paraId="466A27F0" w14:textId="6530F65F"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Azure Key Vault</w:t>
            </w:r>
          </w:p>
        </w:tc>
        <w:tc>
          <w:tcPr>
            <w:tcW w:w="0" w:type="auto"/>
            <w:hideMark/>
          </w:tcPr>
          <w:p w14:paraId="718AEE76" w14:textId="77777777"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Stores credentials, connection strings, and API keys securely</w:t>
            </w:r>
          </w:p>
        </w:tc>
      </w:tr>
      <w:tr w:rsidR="007A6664" w:rsidRPr="007A6664" w14:paraId="6123D783" w14:textId="77777777" w:rsidTr="006413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5BB3C" w14:textId="77777777" w:rsidR="007A6664" w:rsidRPr="007A6664" w:rsidRDefault="007A6664">
            <w:pPr>
              <w:rPr>
                <w:rFonts w:cs="Arial"/>
                <w:sz w:val="22"/>
                <w:szCs w:val="22"/>
              </w:rPr>
            </w:pPr>
          </w:p>
        </w:tc>
        <w:tc>
          <w:tcPr>
            <w:tcW w:w="1956" w:type="dxa"/>
            <w:hideMark/>
          </w:tcPr>
          <w:p w14:paraId="5B9CCAFB" w14:textId="320718A9"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Azure Virtual Network (</w:t>
            </w:r>
            <w:proofErr w:type="spellStart"/>
            <w:r w:rsidRPr="007A6664">
              <w:rPr>
                <w:rFonts w:cs="Arial"/>
                <w:sz w:val="22"/>
                <w:szCs w:val="22"/>
              </w:rPr>
              <w:t>VNet</w:t>
            </w:r>
            <w:proofErr w:type="spellEnd"/>
            <w:r w:rsidRPr="007A6664">
              <w:rPr>
                <w:rFonts w:cs="Arial"/>
                <w:sz w:val="22"/>
                <w:szCs w:val="22"/>
              </w:rPr>
              <w:t>)</w:t>
            </w:r>
          </w:p>
        </w:tc>
        <w:tc>
          <w:tcPr>
            <w:tcW w:w="0" w:type="auto"/>
            <w:hideMark/>
          </w:tcPr>
          <w:p w14:paraId="2923E563" w14:textId="77777777"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Provides network isolation and secure communication</w:t>
            </w:r>
          </w:p>
        </w:tc>
      </w:tr>
      <w:tr w:rsidR="007A6664" w:rsidRPr="007A6664" w14:paraId="78E9671E" w14:textId="77777777" w:rsidTr="006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FA08C" w14:textId="77777777" w:rsidR="007A6664" w:rsidRPr="007A6664" w:rsidRDefault="007A6664">
            <w:pPr>
              <w:rPr>
                <w:rFonts w:cs="Arial"/>
                <w:sz w:val="22"/>
                <w:szCs w:val="22"/>
              </w:rPr>
            </w:pPr>
          </w:p>
        </w:tc>
        <w:tc>
          <w:tcPr>
            <w:tcW w:w="1956" w:type="dxa"/>
            <w:hideMark/>
          </w:tcPr>
          <w:p w14:paraId="6D8EDA2C" w14:textId="0D9DD006"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Azure Private Link &amp; Subnets</w:t>
            </w:r>
          </w:p>
        </w:tc>
        <w:tc>
          <w:tcPr>
            <w:tcW w:w="0" w:type="auto"/>
            <w:hideMark/>
          </w:tcPr>
          <w:p w14:paraId="1C54B67C" w14:textId="77777777"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Ensures private connectivity between Azure services</w:t>
            </w:r>
          </w:p>
        </w:tc>
      </w:tr>
      <w:tr w:rsidR="007A6664" w:rsidRPr="007A6664" w14:paraId="74747AD4" w14:textId="77777777" w:rsidTr="006413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5F352" w14:textId="77777777" w:rsidR="007A6664" w:rsidRPr="007A6664" w:rsidRDefault="007A6664">
            <w:pPr>
              <w:rPr>
                <w:rFonts w:cs="Arial"/>
                <w:sz w:val="22"/>
                <w:szCs w:val="22"/>
              </w:rPr>
            </w:pPr>
          </w:p>
        </w:tc>
        <w:tc>
          <w:tcPr>
            <w:tcW w:w="1956" w:type="dxa"/>
            <w:hideMark/>
          </w:tcPr>
          <w:p w14:paraId="23F4495D" w14:textId="03B2E187"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Azure Defender for SQL</w:t>
            </w:r>
          </w:p>
        </w:tc>
        <w:tc>
          <w:tcPr>
            <w:tcW w:w="0" w:type="auto"/>
            <w:hideMark/>
          </w:tcPr>
          <w:p w14:paraId="6DAF2D94" w14:textId="77777777"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Provides advanced threat protection for Synapse</w:t>
            </w:r>
          </w:p>
        </w:tc>
      </w:tr>
      <w:tr w:rsidR="007A6664" w:rsidRPr="007A6664" w14:paraId="708EB77B" w14:textId="77777777" w:rsidTr="006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8FECB" w14:textId="77777777" w:rsidR="007A6664" w:rsidRPr="007A6664" w:rsidRDefault="007A6664">
            <w:pPr>
              <w:rPr>
                <w:rFonts w:cs="Arial"/>
                <w:sz w:val="22"/>
                <w:szCs w:val="22"/>
              </w:rPr>
            </w:pPr>
            <w:r w:rsidRPr="007A6664">
              <w:rPr>
                <w:rStyle w:val="Strong"/>
                <w:rFonts w:cs="Arial"/>
                <w:sz w:val="22"/>
                <w:szCs w:val="22"/>
              </w:rPr>
              <w:t>Data Protection</w:t>
            </w:r>
          </w:p>
        </w:tc>
        <w:tc>
          <w:tcPr>
            <w:tcW w:w="1956" w:type="dxa"/>
            <w:hideMark/>
          </w:tcPr>
          <w:p w14:paraId="0F737B41" w14:textId="43A1F532"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Azure Storage Encryption (AES-256)</w:t>
            </w:r>
          </w:p>
        </w:tc>
        <w:tc>
          <w:tcPr>
            <w:tcW w:w="0" w:type="auto"/>
            <w:hideMark/>
          </w:tcPr>
          <w:p w14:paraId="5C4C275B" w14:textId="77777777"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proofErr w:type="gramStart"/>
            <w:r w:rsidRPr="007A6664">
              <w:rPr>
                <w:rFonts w:cs="Arial"/>
                <w:sz w:val="22"/>
                <w:szCs w:val="22"/>
              </w:rPr>
              <w:t>Encrypts</w:t>
            </w:r>
            <w:proofErr w:type="gramEnd"/>
            <w:r w:rsidRPr="007A6664">
              <w:rPr>
                <w:rFonts w:cs="Arial"/>
                <w:sz w:val="22"/>
                <w:szCs w:val="22"/>
              </w:rPr>
              <w:t xml:space="preserve"> data at rest</w:t>
            </w:r>
          </w:p>
        </w:tc>
      </w:tr>
      <w:tr w:rsidR="007A6664" w:rsidRPr="007A6664" w14:paraId="2954BC01" w14:textId="77777777" w:rsidTr="006413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1D954" w14:textId="77777777" w:rsidR="007A6664" w:rsidRPr="007A6664" w:rsidRDefault="007A6664">
            <w:pPr>
              <w:rPr>
                <w:rFonts w:cs="Arial"/>
                <w:sz w:val="22"/>
                <w:szCs w:val="22"/>
              </w:rPr>
            </w:pPr>
          </w:p>
        </w:tc>
        <w:tc>
          <w:tcPr>
            <w:tcW w:w="1956" w:type="dxa"/>
            <w:hideMark/>
          </w:tcPr>
          <w:p w14:paraId="639B37DE" w14:textId="0553B30A"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Azure Synapse Analytics Dynamic Data Masking</w:t>
            </w:r>
          </w:p>
        </w:tc>
        <w:tc>
          <w:tcPr>
            <w:tcW w:w="0" w:type="auto"/>
            <w:hideMark/>
          </w:tcPr>
          <w:p w14:paraId="54BB1D02" w14:textId="77777777"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proofErr w:type="gramStart"/>
            <w:r w:rsidRPr="007A6664">
              <w:rPr>
                <w:rFonts w:cs="Arial"/>
                <w:sz w:val="22"/>
                <w:szCs w:val="22"/>
              </w:rPr>
              <w:t>Protects</w:t>
            </w:r>
            <w:proofErr w:type="gramEnd"/>
            <w:r w:rsidRPr="007A6664">
              <w:rPr>
                <w:rFonts w:cs="Arial"/>
                <w:sz w:val="22"/>
                <w:szCs w:val="22"/>
              </w:rPr>
              <w:t xml:space="preserve"> sensitive data by masking PII </w:t>
            </w:r>
          </w:p>
        </w:tc>
      </w:tr>
      <w:tr w:rsidR="007A6664" w:rsidRPr="007A6664" w14:paraId="1006A255" w14:textId="77777777" w:rsidTr="006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D49E1" w14:textId="77777777" w:rsidR="007A6664" w:rsidRPr="007A6664" w:rsidRDefault="007A6664">
            <w:pPr>
              <w:rPr>
                <w:rFonts w:cs="Arial"/>
                <w:sz w:val="22"/>
                <w:szCs w:val="22"/>
              </w:rPr>
            </w:pPr>
            <w:r w:rsidRPr="007A6664">
              <w:rPr>
                <w:rStyle w:val="Strong"/>
                <w:rFonts w:cs="Arial"/>
                <w:sz w:val="22"/>
                <w:szCs w:val="22"/>
              </w:rPr>
              <w:t>Monitoring &amp; Logging</w:t>
            </w:r>
          </w:p>
        </w:tc>
        <w:tc>
          <w:tcPr>
            <w:tcW w:w="1956" w:type="dxa"/>
            <w:hideMark/>
          </w:tcPr>
          <w:p w14:paraId="22C81C93" w14:textId="7A748019"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Azure Monitor</w:t>
            </w:r>
          </w:p>
        </w:tc>
        <w:tc>
          <w:tcPr>
            <w:tcW w:w="0" w:type="auto"/>
            <w:hideMark/>
          </w:tcPr>
          <w:p w14:paraId="71FCF317" w14:textId="77777777"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Collects telemetry data for health monitoring</w:t>
            </w:r>
          </w:p>
        </w:tc>
      </w:tr>
      <w:tr w:rsidR="007A6664" w:rsidRPr="007A6664" w14:paraId="4861D942" w14:textId="77777777" w:rsidTr="006413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E5CC9" w14:textId="77777777" w:rsidR="007A6664" w:rsidRPr="007A6664" w:rsidRDefault="007A6664">
            <w:pPr>
              <w:rPr>
                <w:rFonts w:cs="Arial"/>
                <w:sz w:val="22"/>
                <w:szCs w:val="22"/>
              </w:rPr>
            </w:pPr>
          </w:p>
        </w:tc>
        <w:tc>
          <w:tcPr>
            <w:tcW w:w="1956" w:type="dxa"/>
            <w:hideMark/>
          </w:tcPr>
          <w:p w14:paraId="158A76EB" w14:textId="54581A81"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Azure Log Analytics Workspace</w:t>
            </w:r>
          </w:p>
        </w:tc>
        <w:tc>
          <w:tcPr>
            <w:tcW w:w="0" w:type="auto"/>
            <w:hideMark/>
          </w:tcPr>
          <w:p w14:paraId="7C00DE6C" w14:textId="77777777"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Centralized log storage and analysis</w:t>
            </w:r>
          </w:p>
        </w:tc>
      </w:tr>
      <w:tr w:rsidR="007A6664" w:rsidRPr="007A6664" w14:paraId="53BCE71A" w14:textId="77777777" w:rsidTr="006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894E9" w14:textId="77777777" w:rsidR="007A6664" w:rsidRPr="007A6664" w:rsidRDefault="007A6664">
            <w:pPr>
              <w:rPr>
                <w:rFonts w:cs="Arial"/>
                <w:sz w:val="22"/>
                <w:szCs w:val="22"/>
              </w:rPr>
            </w:pPr>
          </w:p>
        </w:tc>
        <w:tc>
          <w:tcPr>
            <w:tcW w:w="1956" w:type="dxa"/>
            <w:hideMark/>
          </w:tcPr>
          <w:p w14:paraId="4BD5A9FA" w14:textId="14894F65"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Azure Application Insights</w:t>
            </w:r>
          </w:p>
        </w:tc>
        <w:tc>
          <w:tcPr>
            <w:tcW w:w="0" w:type="auto"/>
            <w:hideMark/>
          </w:tcPr>
          <w:p w14:paraId="5EE6B50F" w14:textId="77777777"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Tracks performance and usage analytics</w:t>
            </w:r>
          </w:p>
        </w:tc>
      </w:tr>
      <w:tr w:rsidR="007A6664" w:rsidRPr="007A6664" w14:paraId="45062749" w14:textId="77777777" w:rsidTr="006413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AA471" w14:textId="77777777" w:rsidR="007A6664" w:rsidRPr="007A6664" w:rsidRDefault="007A6664">
            <w:pPr>
              <w:rPr>
                <w:rFonts w:cs="Arial"/>
                <w:sz w:val="22"/>
                <w:szCs w:val="22"/>
              </w:rPr>
            </w:pPr>
            <w:r w:rsidRPr="007A6664">
              <w:rPr>
                <w:rStyle w:val="Strong"/>
                <w:rFonts w:cs="Arial"/>
                <w:sz w:val="22"/>
                <w:szCs w:val="22"/>
              </w:rPr>
              <w:t>Visualization &amp; Reporting</w:t>
            </w:r>
          </w:p>
        </w:tc>
        <w:tc>
          <w:tcPr>
            <w:tcW w:w="1956" w:type="dxa"/>
            <w:hideMark/>
          </w:tcPr>
          <w:p w14:paraId="7A834E47" w14:textId="0DC1E8AB"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Power BI</w:t>
            </w:r>
          </w:p>
        </w:tc>
        <w:tc>
          <w:tcPr>
            <w:tcW w:w="0" w:type="auto"/>
            <w:hideMark/>
          </w:tcPr>
          <w:p w14:paraId="1A5EE1B9" w14:textId="77777777"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Provides interactive dashboards and reporting</w:t>
            </w:r>
          </w:p>
        </w:tc>
      </w:tr>
      <w:tr w:rsidR="007A6664" w:rsidRPr="007A6664" w14:paraId="1666D3C4" w14:textId="77777777" w:rsidTr="006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DF463" w14:textId="77777777" w:rsidR="007A6664" w:rsidRPr="007A6664" w:rsidRDefault="007A6664">
            <w:pPr>
              <w:rPr>
                <w:rFonts w:cs="Arial"/>
                <w:sz w:val="22"/>
                <w:szCs w:val="22"/>
              </w:rPr>
            </w:pPr>
          </w:p>
        </w:tc>
        <w:tc>
          <w:tcPr>
            <w:tcW w:w="1956" w:type="dxa"/>
            <w:hideMark/>
          </w:tcPr>
          <w:p w14:paraId="50353DC6" w14:textId="32F05DD9"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Power BI Service Principal</w:t>
            </w:r>
          </w:p>
        </w:tc>
        <w:tc>
          <w:tcPr>
            <w:tcW w:w="0" w:type="auto"/>
            <w:hideMark/>
          </w:tcPr>
          <w:p w14:paraId="258FBD88" w14:textId="77777777"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Manages authentication for secure data access</w:t>
            </w:r>
          </w:p>
        </w:tc>
      </w:tr>
      <w:tr w:rsidR="007A6664" w:rsidRPr="007A6664" w14:paraId="2D5100F5" w14:textId="77777777" w:rsidTr="006413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6B304" w14:textId="77777777" w:rsidR="007A6664" w:rsidRPr="007A6664" w:rsidRDefault="007A6664">
            <w:pPr>
              <w:rPr>
                <w:rFonts w:cs="Arial"/>
                <w:sz w:val="22"/>
                <w:szCs w:val="22"/>
              </w:rPr>
            </w:pPr>
            <w:r w:rsidRPr="007A6664">
              <w:rPr>
                <w:rStyle w:val="Strong"/>
                <w:rFonts w:cs="Arial"/>
                <w:sz w:val="22"/>
                <w:szCs w:val="22"/>
              </w:rPr>
              <w:t>Disaster Recovery &amp; Backup</w:t>
            </w:r>
          </w:p>
        </w:tc>
        <w:tc>
          <w:tcPr>
            <w:tcW w:w="1956" w:type="dxa"/>
            <w:hideMark/>
          </w:tcPr>
          <w:p w14:paraId="249E4565" w14:textId="68A6EBA7"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Azure Backup</w:t>
            </w:r>
          </w:p>
        </w:tc>
        <w:tc>
          <w:tcPr>
            <w:tcW w:w="0" w:type="auto"/>
            <w:hideMark/>
          </w:tcPr>
          <w:p w14:paraId="66D8FC39" w14:textId="77777777"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Provides automated backups for data protection</w:t>
            </w:r>
          </w:p>
        </w:tc>
      </w:tr>
      <w:tr w:rsidR="007A6664" w:rsidRPr="007A6664" w14:paraId="534942CE" w14:textId="77777777" w:rsidTr="0064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E8036" w14:textId="77777777" w:rsidR="007A6664" w:rsidRPr="007A6664" w:rsidRDefault="007A6664">
            <w:pPr>
              <w:rPr>
                <w:rFonts w:cs="Arial"/>
                <w:sz w:val="22"/>
                <w:szCs w:val="22"/>
              </w:rPr>
            </w:pPr>
            <w:r w:rsidRPr="007A6664">
              <w:rPr>
                <w:rStyle w:val="Strong"/>
                <w:rFonts w:cs="Arial"/>
                <w:sz w:val="22"/>
                <w:szCs w:val="22"/>
              </w:rPr>
              <w:t xml:space="preserve">Azure </w:t>
            </w:r>
            <w:proofErr w:type="spellStart"/>
            <w:r w:rsidRPr="007A6664">
              <w:rPr>
                <w:rStyle w:val="Strong"/>
                <w:rFonts w:cs="Arial"/>
                <w:sz w:val="22"/>
                <w:szCs w:val="22"/>
              </w:rPr>
              <w:t>Devops</w:t>
            </w:r>
            <w:proofErr w:type="spellEnd"/>
          </w:p>
        </w:tc>
        <w:tc>
          <w:tcPr>
            <w:tcW w:w="1956" w:type="dxa"/>
            <w:hideMark/>
          </w:tcPr>
          <w:p w14:paraId="36A95CDA" w14:textId="62C634F9"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Fonts w:cs="Arial"/>
                <w:sz w:val="22"/>
                <w:szCs w:val="22"/>
              </w:rPr>
              <w:t>Repositories </w:t>
            </w:r>
          </w:p>
        </w:tc>
        <w:tc>
          <w:tcPr>
            <w:tcW w:w="0" w:type="auto"/>
            <w:hideMark/>
          </w:tcPr>
          <w:p w14:paraId="1A5BEABE" w14:textId="77777777" w:rsidR="007A6664" w:rsidRPr="007A6664" w:rsidRDefault="007A6664">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7A6664">
              <w:rPr>
                <w:rStyle w:val="Strong"/>
                <w:rFonts w:cs="Arial"/>
                <w:sz w:val="22"/>
                <w:szCs w:val="22"/>
              </w:rPr>
              <w:t>Used for Source Control</w:t>
            </w:r>
            <w:r w:rsidRPr="007A6664">
              <w:rPr>
                <w:rFonts w:cs="Arial"/>
                <w:sz w:val="22"/>
                <w:szCs w:val="22"/>
              </w:rPr>
              <w:t>: Manages version control for source code, configuration files, and scripts.</w:t>
            </w:r>
          </w:p>
        </w:tc>
      </w:tr>
      <w:tr w:rsidR="007A6664" w:rsidRPr="007A6664" w14:paraId="250CC233" w14:textId="77777777" w:rsidTr="006413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4B320" w14:textId="77777777" w:rsidR="007A6664" w:rsidRPr="007A6664" w:rsidRDefault="007A6664">
            <w:pPr>
              <w:rPr>
                <w:rFonts w:cs="Arial"/>
                <w:sz w:val="22"/>
                <w:szCs w:val="22"/>
              </w:rPr>
            </w:pPr>
            <w:r w:rsidRPr="007A6664">
              <w:rPr>
                <w:rStyle w:val="Strong"/>
                <w:rFonts w:cs="Arial"/>
                <w:sz w:val="22"/>
                <w:szCs w:val="22"/>
              </w:rPr>
              <w:t> </w:t>
            </w:r>
          </w:p>
        </w:tc>
        <w:tc>
          <w:tcPr>
            <w:tcW w:w="1956" w:type="dxa"/>
            <w:hideMark/>
          </w:tcPr>
          <w:p w14:paraId="2FA8A7BF" w14:textId="5A7C224F" w:rsidR="007A6664" w:rsidRPr="007A6664" w:rsidRDefault="007A6664">
            <w:pPr>
              <w:cnfStyle w:val="000000010000" w:firstRow="0" w:lastRow="0" w:firstColumn="0" w:lastColumn="0" w:oddVBand="0" w:evenVBand="0" w:oddHBand="0" w:evenHBand="1" w:firstRowFirstColumn="0" w:firstRowLastColumn="0" w:lastRowFirstColumn="0" w:lastRowLastColumn="0"/>
              <w:rPr>
                <w:rFonts w:cs="Arial"/>
                <w:sz w:val="22"/>
                <w:szCs w:val="22"/>
              </w:rPr>
            </w:pPr>
            <w:r w:rsidRPr="007A6664">
              <w:rPr>
                <w:rFonts w:cs="Arial"/>
                <w:sz w:val="22"/>
                <w:szCs w:val="22"/>
              </w:rPr>
              <w:t>CICD</w:t>
            </w:r>
          </w:p>
        </w:tc>
        <w:tc>
          <w:tcPr>
            <w:tcW w:w="0" w:type="auto"/>
            <w:hideMark/>
          </w:tcPr>
          <w:p w14:paraId="74380B0C" w14:textId="77777777" w:rsidR="007A6664" w:rsidRPr="007A6664" w:rsidRDefault="007A6664">
            <w:pPr>
              <w:pStyle w:val="NormalWeb"/>
              <w:spacing w:before="0" w:beforeAutospacing="0" w:after="0" w:afterAutospacing="0"/>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7A6664">
              <w:rPr>
                <w:rFonts w:ascii="Arial" w:hAnsi="Arial" w:cs="Arial"/>
                <w:sz w:val="22"/>
                <w:szCs w:val="22"/>
              </w:rPr>
              <w:t xml:space="preserve">Automates continuous integration and continuous deployment pipelines for </w:t>
            </w:r>
            <w:r w:rsidRPr="007A6664">
              <w:rPr>
                <w:rFonts w:ascii="Arial" w:hAnsi="Arial" w:cs="Arial"/>
                <w:sz w:val="22"/>
                <w:szCs w:val="22"/>
              </w:rPr>
              <w:lastRenderedPageBreak/>
              <w:t>data workflows and services, ensuring streamlined development and deployment processes.</w:t>
            </w:r>
          </w:p>
        </w:tc>
      </w:tr>
    </w:tbl>
    <w:p w14:paraId="2FCD9F7B" w14:textId="77777777" w:rsidR="00752BB0" w:rsidRPr="00752BB0" w:rsidRDefault="00752BB0" w:rsidP="00752BB0">
      <w:pPr>
        <w:rPr>
          <w:rFonts w:cs="Arial"/>
          <w:lang w:bidi="en-US"/>
        </w:rPr>
      </w:pPr>
    </w:p>
    <w:p w14:paraId="62F7C58C" w14:textId="0CE55BB4" w:rsidR="00DA756C" w:rsidRDefault="00DA756C" w:rsidP="009C7C2E">
      <w:pPr>
        <w:pStyle w:val="Heading2"/>
      </w:pPr>
      <w:bookmarkStart w:id="7" w:name="_Toc217316428"/>
      <w:r>
        <w:t xml:space="preserve">High-level </w:t>
      </w:r>
      <w:r w:rsidR="00F570C8">
        <w:t>l</w:t>
      </w:r>
      <w:r w:rsidR="00165152">
        <w:t xml:space="preserve">oad </w:t>
      </w:r>
      <w:r w:rsidR="00F570C8">
        <w:t>p</w:t>
      </w:r>
      <w:r w:rsidR="00165152">
        <w:t xml:space="preserve">rocess </w:t>
      </w:r>
      <w:r>
        <w:t>overview</w:t>
      </w:r>
      <w:bookmarkEnd w:id="7"/>
    </w:p>
    <w:p w14:paraId="123C252C" w14:textId="77777777" w:rsidR="00A740DC" w:rsidRDefault="00A740DC" w:rsidP="00A740DC">
      <w:pPr>
        <w:rPr>
          <w:lang w:bidi="en-US"/>
        </w:rPr>
      </w:pPr>
      <w:r>
        <w:rPr>
          <w:lang w:bidi="en-US"/>
        </w:rPr>
        <w:t>The Implementation Design section provides the necessary details for engineers to implement a feature and serves as a resource for future engineers to understand the design, technology stack, and workflows, ensuring consistency and clarity in future development as a reference for onboarding new team members. It should clearly describe the technical approach, integration points, and how the feature will be built and tested.</w:t>
      </w:r>
    </w:p>
    <w:p w14:paraId="286AB844" w14:textId="77777777" w:rsidR="00A740DC" w:rsidRDefault="00A740DC" w:rsidP="008C0F14">
      <w:pPr>
        <w:pStyle w:val="Heading3"/>
        <w:numPr>
          <w:ilvl w:val="2"/>
          <w:numId w:val="6"/>
        </w:numPr>
        <w:tabs>
          <w:tab w:val="clear" w:pos="2268"/>
          <w:tab w:val="left" w:pos="851"/>
          <w:tab w:val="left" w:pos="1134"/>
        </w:tabs>
      </w:pPr>
      <w:r>
        <w:t>System Overview:</w:t>
      </w:r>
    </w:p>
    <w:p w14:paraId="212BD3C9" w14:textId="77777777" w:rsidR="00A740DC" w:rsidRDefault="00A740DC" w:rsidP="00A740DC">
      <w:pPr>
        <w:rPr>
          <w:lang w:bidi="en-US"/>
        </w:rPr>
      </w:pPr>
      <w:r>
        <w:rPr>
          <w:lang w:bidi="en-US"/>
        </w:rPr>
        <w:t>The system is built on the Azure platform, leveraging a combination of Azure Synapse Analytics, Azure Storage, and secure data integration technologies to meet the requirements of TCO Business reporting.</w:t>
      </w:r>
    </w:p>
    <w:p w14:paraId="296879A6" w14:textId="77777777" w:rsidR="00A740DC" w:rsidRDefault="00A740DC" w:rsidP="00A740DC">
      <w:pPr>
        <w:rPr>
          <w:lang w:bidi="en-US"/>
        </w:rPr>
      </w:pPr>
    </w:p>
    <w:p w14:paraId="280F8E8D" w14:textId="77777777" w:rsidR="00A740DC" w:rsidRDefault="00A740DC" w:rsidP="008C0F14">
      <w:pPr>
        <w:pStyle w:val="Heading3"/>
        <w:numPr>
          <w:ilvl w:val="2"/>
          <w:numId w:val="6"/>
        </w:numPr>
        <w:tabs>
          <w:tab w:val="clear" w:pos="2268"/>
          <w:tab w:val="left" w:pos="851"/>
          <w:tab w:val="left" w:pos="1134"/>
        </w:tabs>
      </w:pPr>
      <w:r>
        <w:t>Technologies and Platforms Involved:</w:t>
      </w:r>
    </w:p>
    <w:p w14:paraId="6268737C" w14:textId="77777777" w:rsidR="00A740DC" w:rsidRDefault="00A740DC" w:rsidP="009D67B0">
      <w:pPr>
        <w:pStyle w:val="ListParagraph"/>
        <w:numPr>
          <w:ilvl w:val="0"/>
          <w:numId w:val="10"/>
        </w:numPr>
      </w:pPr>
      <w:r w:rsidRPr="00A740DC">
        <w:rPr>
          <w:b/>
          <w:bCs/>
        </w:rPr>
        <w:t>Azure Synapse Analytics</w:t>
      </w:r>
      <w:r>
        <w:t>: This serves as the core data platform, offering powerful analytics capabilities for processing and managing large-scale datasets. It is composed of several components:</w:t>
      </w:r>
    </w:p>
    <w:p w14:paraId="5071F922" w14:textId="77777777" w:rsidR="00A740DC" w:rsidRDefault="00A740DC" w:rsidP="009D67B0">
      <w:pPr>
        <w:pStyle w:val="ListParagraph"/>
        <w:numPr>
          <w:ilvl w:val="0"/>
          <w:numId w:val="10"/>
        </w:numPr>
      </w:pPr>
      <w:r w:rsidRPr="00A740DC">
        <w:rPr>
          <w:b/>
          <w:bCs/>
        </w:rPr>
        <w:t>Dedicated SQL Pool</w:t>
      </w:r>
      <w:r>
        <w:t>: Used for high-performance data processing and reporting, ensuring optimized performance for complex queries.</w:t>
      </w:r>
    </w:p>
    <w:p w14:paraId="3F6F69BD" w14:textId="77777777" w:rsidR="00A740DC" w:rsidRDefault="00A740DC" w:rsidP="009D67B0">
      <w:pPr>
        <w:pStyle w:val="ListParagraph"/>
        <w:numPr>
          <w:ilvl w:val="0"/>
          <w:numId w:val="10"/>
        </w:numPr>
      </w:pPr>
      <w:r w:rsidRPr="00A740DC">
        <w:rPr>
          <w:b/>
          <w:bCs/>
        </w:rPr>
        <w:t>Serverless SQL Pool</w:t>
      </w:r>
      <w:r>
        <w:t>: Provides an on-demand query service for querying data stored in Azure Storage, without the need for provisioning infrastructure.</w:t>
      </w:r>
    </w:p>
    <w:p w14:paraId="30385014" w14:textId="77777777" w:rsidR="00A740DC" w:rsidRDefault="00A740DC" w:rsidP="009D67B0">
      <w:pPr>
        <w:pStyle w:val="ListParagraph"/>
        <w:numPr>
          <w:ilvl w:val="0"/>
          <w:numId w:val="10"/>
        </w:numPr>
      </w:pPr>
      <w:r w:rsidRPr="00A740DC">
        <w:rPr>
          <w:b/>
          <w:bCs/>
        </w:rPr>
        <w:t>Spark Pools</w:t>
      </w:r>
      <w:r>
        <w:t>: Employed for big data processing, enabling scalable analytics on large datasets, with support for various data processing and machine learning tasks.</w:t>
      </w:r>
    </w:p>
    <w:p w14:paraId="7B64CFA0" w14:textId="77777777" w:rsidR="00A740DC" w:rsidRDefault="00A740DC" w:rsidP="009D67B0">
      <w:pPr>
        <w:pStyle w:val="ListParagraph"/>
        <w:numPr>
          <w:ilvl w:val="0"/>
          <w:numId w:val="10"/>
        </w:numPr>
      </w:pPr>
      <w:r w:rsidRPr="00A740DC">
        <w:rPr>
          <w:b/>
          <w:bCs/>
        </w:rPr>
        <w:t>Azure Storage:</w:t>
      </w:r>
      <w:r>
        <w:t xml:space="preserve"> Data is securely stored in Azure Storage accounts, using tables and blob storage to manage structured and unstructured data from multiple sources.</w:t>
      </w:r>
    </w:p>
    <w:p w14:paraId="34C8DF66" w14:textId="77777777" w:rsidR="00A740DC" w:rsidRDefault="00A740DC" w:rsidP="009D67B0">
      <w:pPr>
        <w:pStyle w:val="ListParagraph"/>
        <w:numPr>
          <w:ilvl w:val="0"/>
          <w:numId w:val="10"/>
        </w:numPr>
      </w:pPr>
      <w:r w:rsidRPr="00A740DC">
        <w:rPr>
          <w:b/>
          <w:bCs/>
        </w:rPr>
        <w:t>Power BI</w:t>
      </w:r>
      <w:r>
        <w:t>: Consumes transformed data from Synapse, with reports hosted in a Premium Workspace and accessed via VNET Gateways.</w:t>
      </w:r>
    </w:p>
    <w:p w14:paraId="192F1BEE" w14:textId="77777777" w:rsidR="00A740DC" w:rsidRDefault="00A740DC" w:rsidP="009D67B0">
      <w:pPr>
        <w:pStyle w:val="ListParagraph"/>
        <w:numPr>
          <w:ilvl w:val="0"/>
          <w:numId w:val="10"/>
        </w:numPr>
      </w:pPr>
      <w:r w:rsidRPr="00A740DC">
        <w:rPr>
          <w:b/>
          <w:bCs/>
        </w:rPr>
        <w:t>Azure DevOps</w:t>
      </w:r>
      <w:r>
        <w:t>: Manages CI/CD pipelines, version control, and deployment automation for Synapse pipelines.</w:t>
      </w:r>
    </w:p>
    <w:p w14:paraId="3F4F4510" w14:textId="77777777" w:rsidR="00A740DC" w:rsidRDefault="00A740DC" w:rsidP="009D67B0">
      <w:pPr>
        <w:pStyle w:val="ListParagraph"/>
        <w:numPr>
          <w:ilvl w:val="0"/>
          <w:numId w:val="10"/>
        </w:numPr>
      </w:pPr>
      <w:r w:rsidRPr="00A740DC">
        <w:rPr>
          <w:b/>
          <w:bCs/>
        </w:rPr>
        <w:t>Logic Apps</w:t>
      </w:r>
      <w:r>
        <w:t xml:space="preserve">: Automates error notifications and custom alerts via Teams/Email for pipeline failures. </w:t>
      </w:r>
    </w:p>
    <w:p w14:paraId="6ACD361A" w14:textId="58E4295F" w:rsidR="00A740DC" w:rsidRPr="00A740DC" w:rsidRDefault="00A740DC" w:rsidP="009D67B0">
      <w:pPr>
        <w:pStyle w:val="ListParagraph"/>
        <w:numPr>
          <w:ilvl w:val="0"/>
          <w:numId w:val="10"/>
        </w:numPr>
        <w:rPr>
          <w:b/>
          <w:bCs/>
        </w:rPr>
      </w:pPr>
      <w:r w:rsidRPr="00A740DC">
        <w:rPr>
          <w:b/>
          <w:bCs/>
        </w:rPr>
        <w:lastRenderedPageBreak/>
        <w:t xml:space="preserve">Data Sources and </w:t>
      </w:r>
      <w:proofErr w:type="spellStart"/>
      <w:proofErr w:type="gramStart"/>
      <w:r w:rsidRPr="00A740DC">
        <w:rPr>
          <w:b/>
          <w:bCs/>
        </w:rPr>
        <w:t>Integrations:</w:t>
      </w:r>
      <w:r>
        <w:t>Dynamics</w:t>
      </w:r>
      <w:proofErr w:type="spellEnd"/>
      <w:proofErr w:type="gramEnd"/>
      <w:r>
        <w:t xml:space="preserve"> 365 (D365): Integrated with Azure Synapse Link for Dataverse, Dynamics 365 data is ingested into Azure Storage tables. This integration ensures that data from D365 can be efficiently transferred and stored for reporting and analysis in the data platform.</w:t>
      </w:r>
    </w:p>
    <w:p w14:paraId="5DA17D94" w14:textId="77777777" w:rsidR="00A740DC" w:rsidRDefault="00A740DC" w:rsidP="00A740DC">
      <w:pPr>
        <w:rPr>
          <w:lang w:bidi="en-US"/>
        </w:rPr>
      </w:pPr>
    </w:p>
    <w:p w14:paraId="175B739B" w14:textId="77777777" w:rsidR="00A740DC" w:rsidRDefault="00A740DC" w:rsidP="008C0F14">
      <w:pPr>
        <w:pStyle w:val="Heading3"/>
        <w:numPr>
          <w:ilvl w:val="2"/>
          <w:numId w:val="6"/>
        </w:numPr>
        <w:tabs>
          <w:tab w:val="clear" w:pos="2268"/>
          <w:tab w:val="left" w:pos="851"/>
          <w:tab w:val="left" w:pos="1134"/>
        </w:tabs>
      </w:pPr>
      <w:r w:rsidRPr="00A740DC">
        <w:t>Integration into the Larger System</w:t>
      </w:r>
      <w:r>
        <w:t>:</w:t>
      </w:r>
    </w:p>
    <w:p w14:paraId="2A6EB6CF" w14:textId="77777777" w:rsidR="00A740DC" w:rsidRDefault="00A740DC" w:rsidP="00A740DC">
      <w:pPr>
        <w:rPr>
          <w:lang w:bidi="en-US"/>
        </w:rPr>
      </w:pPr>
      <w:r>
        <w:rPr>
          <w:lang w:bidi="en-US"/>
        </w:rPr>
        <w:t>All data from Dynamics 365 is integrated into the Azure Synapse Analytics platform through pipelines, secure transfer mechanisms, and managed identities. The resulting curated data is processed, transformed, and made available for reporting and analysis, supporting critical business reporting. The end goal is to provide real-time, accurate, and secure data for the business, ensuring effective decision-making and operational efficiency.</w:t>
      </w:r>
    </w:p>
    <w:p w14:paraId="529D0EBD" w14:textId="77777777" w:rsidR="00A740DC" w:rsidRDefault="00A740DC" w:rsidP="008C0F14">
      <w:pPr>
        <w:pStyle w:val="Heading3"/>
        <w:numPr>
          <w:ilvl w:val="2"/>
          <w:numId w:val="6"/>
        </w:numPr>
        <w:tabs>
          <w:tab w:val="clear" w:pos="2268"/>
          <w:tab w:val="left" w:pos="851"/>
          <w:tab w:val="left" w:pos="1134"/>
        </w:tabs>
      </w:pPr>
      <w:r w:rsidRPr="00A740DC">
        <w:t>Process and Sequence Diagrams</w:t>
      </w:r>
      <w:r>
        <w:t xml:space="preserve">: </w:t>
      </w:r>
    </w:p>
    <w:p w14:paraId="6E4B4100" w14:textId="6D307711" w:rsidR="00A740DC" w:rsidRDefault="00A740DC" w:rsidP="00A740DC">
      <w:pPr>
        <w:rPr>
          <w:lang w:bidi="en-US"/>
        </w:rPr>
      </w:pPr>
      <w:r>
        <w:rPr>
          <w:lang w:bidi="en-US"/>
        </w:rPr>
        <w:t xml:space="preserve">Metadata-Driven ELT (Extract, Load, Transform) framework is essential for efficiently managing data integration processes. It standardises data extraction, loading, and </w:t>
      </w:r>
      <w:r w:rsidR="007631B2">
        <w:rPr>
          <w:lang w:bidi="en-US"/>
        </w:rPr>
        <w:t>transformation ensuring</w:t>
      </w:r>
      <w:r>
        <w:rPr>
          <w:lang w:bidi="en-US"/>
        </w:rPr>
        <w:t xml:space="preserve"> consistency, scalability, and reliability in our data platform.</w:t>
      </w:r>
    </w:p>
    <w:p w14:paraId="58097CC2" w14:textId="77777777" w:rsidR="00A740DC" w:rsidRDefault="00A740DC" w:rsidP="00A740DC">
      <w:pPr>
        <w:ind w:left="720"/>
        <w:rPr>
          <w:lang w:bidi="en-US"/>
        </w:rPr>
      </w:pPr>
    </w:p>
    <w:p w14:paraId="7F03FDB5" w14:textId="77777777" w:rsidR="00A740DC" w:rsidRDefault="00A740DC" w:rsidP="00A740DC">
      <w:pPr>
        <w:ind w:left="720"/>
        <w:rPr>
          <w:lang w:bidi="en-US"/>
        </w:rPr>
      </w:pPr>
      <w:r>
        <w:rPr>
          <w:lang w:bidi="en-US"/>
        </w:rPr>
        <w:t>Key Benefits</w:t>
      </w:r>
    </w:p>
    <w:p w14:paraId="572903C9" w14:textId="77777777" w:rsidR="00A740DC" w:rsidRDefault="00A740DC" w:rsidP="009D67B0">
      <w:pPr>
        <w:pStyle w:val="ListParagraph"/>
        <w:numPr>
          <w:ilvl w:val="0"/>
          <w:numId w:val="9"/>
        </w:numPr>
        <w:ind w:left="1440"/>
      </w:pPr>
      <w:r>
        <w:t>Rapid Development and Deployment</w:t>
      </w:r>
    </w:p>
    <w:p w14:paraId="5B8319BF" w14:textId="77777777" w:rsidR="00A740DC" w:rsidRDefault="00A740DC" w:rsidP="009D67B0">
      <w:pPr>
        <w:pStyle w:val="ListParagraph"/>
        <w:numPr>
          <w:ilvl w:val="0"/>
          <w:numId w:val="9"/>
        </w:numPr>
        <w:ind w:left="1440"/>
      </w:pPr>
      <w:r>
        <w:t>Configuration-Driven Transformation Rules</w:t>
      </w:r>
    </w:p>
    <w:p w14:paraId="4F7FAB86" w14:textId="77777777" w:rsidR="00A740DC" w:rsidRDefault="00A740DC" w:rsidP="009D67B0">
      <w:pPr>
        <w:pStyle w:val="ListParagraph"/>
        <w:numPr>
          <w:ilvl w:val="0"/>
          <w:numId w:val="9"/>
        </w:numPr>
        <w:ind w:left="1440"/>
      </w:pPr>
      <w:r>
        <w:t>Decoupling Logic from Code</w:t>
      </w:r>
    </w:p>
    <w:p w14:paraId="6FE4062C" w14:textId="77777777" w:rsidR="00A740DC" w:rsidRDefault="00A740DC" w:rsidP="009D67B0">
      <w:pPr>
        <w:pStyle w:val="ListParagraph"/>
        <w:numPr>
          <w:ilvl w:val="0"/>
          <w:numId w:val="9"/>
        </w:numPr>
        <w:ind w:left="1440"/>
      </w:pPr>
      <w:r>
        <w:t>Automated Schema Evolution</w:t>
      </w:r>
    </w:p>
    <w:p w14:paraId="19CDC5AA" w14:textId="77777777" w:rsidR="00A740DC" w:rsidRDefault="00A740DC" w:rsidP="009D67B0">
      <w:pPr>
        <w:pStyle w:val="ListParagraph"/>
        <w:numPr>
          <w:ilvl w:val="0"/>
          <w:numId w:val="9"/>
        </w:numPr>
        <w:ind w:left="1440"/>
      </w:pPr>
      <w:r>
        <w:t>Reduced Maintenance Overhead</w:t>
      </w:r>
    </w:p>
    <w:p w14:paraId="0624D205" w14:textId="77777777" w:rsidR="00A740DC" w:rsidRDefault="00A740DC" w:rsidP="009D67B0">
      <w:pPr>
        <w:pStyle w:val="ListParagraph"/>
        <w:numPr>
          <w:ilvl w:val="0"/>
          <w:numId w:val="9"/>
        </w:numPr>
        <w:ind w:left="1440"/>
      </w:pPr>
      <w:r>
        <w:t>Error Handling and Logging via Metadata</w:t>
      </w:r>
    </w:p>
    <w:p w14:paraId="4D99B354" w14:textId="77777777" w:rsidR="00A740DC" w:rsidRDefault="00A740DC" w:rsidP="009D67B0">
      <w:pPr>
        <w:pStyle w:val="ListParagraph"/>
        <w:numPr>
          <w:ilvl w:val="0"/>
          <w:numId w:val="9"/>
        </w:numPr>
        <w:ind w:left="1440"/>
      </w:pPr>
      <w:r>
        <w:t>Improved Data Governance</w:t>
      </w:r>
    </w:p>
    <w:p w14:paraId="1C81691F" w14:textId="77777777" w:rsidR="00A740DC" w:rsidRDefault="00A740DC" w:rsidP="009D67B0">
      <w:pPr>
        <w:pStyle w:val="ListParagraph"/>
        <w:numPr>
          <w:ilvl w:val="0"/>
          <w:numId w:val="9"/>
        </w:numPr>
        <w:ind w:left="1440"/>
      </w:pPr>
      <w:r>
        <w:t>Better Data Quality</w:t>
      </w:r>
    </w:p>
    <w:p w14:paraId="2BAA884E" w14:textId="77777777" w:rsidR="00A740DC" w:rsidRDefault="00A740DC" w:rsidP="009D67B0">
      <w:pPr>
        <w:pStyle w:val="ListParagraph"/>
        <w:numPr>
          <w:ilvl w:val="0"/>
          <w:numId w:val="9"/>
        </w:numPr>
        <w:ind w:left="1440"/>
      </w:pPr>
      <w:r>
        <w:t>Scalability &amp; Control</w:t>
      </w:r>
    </w:p>
    <w:p w14:paraId="483BDB19" w14:textId="77777777" w:rsidR="00A740DC" w:rsidRDefault="00A740DC" w:rsidP="009D67B0">
      <w:pPr>
        <w:pStyle w:val="ListParagraph"/>
        <w:numPr>
          <w:ilvl w:val="0"/>
          <w:numId w:val="9"/>
        </w:numPr>
        <w:ind w:left="1440"/>
      </w:pPr>
      <w:r>
        <w:t>Cost Efficiency</w:t>
      </w:r>
    </w:p>
    <w:p w14:paraId="3B5121DA" w14:textId="77777777" w:rsidR="00A740DC" w:rsidRDefault="00A740DC" w:rsidP="009D67B0">
      <w:pPr>
        <w:pStyle w:val="ListParagraph"/>
        <w:numPr>
          <w:ilvl w:val="0"/>
          <w:numId w:val="9"/>
        </w:numPr>
        <w:ind w:left="1440"/>
      </w:pPr>
      <w:r>
        <w:t>Simplified Troubleshooting</w:t>
      </w:r>
    </w:p>
    <w:p w14:paraId="4ACD7892" w14:textId="328C84E2" w:rsidR="00241479" w:rsidRDefault="00A740DC" w:rsidP="009D67B0">
      <w:pPr>
        <w:pStyle w:val="ListParagraph"/>
        <w:numPr>
          <w:ilvl w:val="0"/>
          <w:numId w:val="9"/>
        </w:numPr>
        <w:ind w:left="1440"/>
      </w:pPr>
      <w:r>
        <w:t>Version Control</w:t>
      </w:r>
    </w:p>
    <w:p w14:paraId="52054023" w14:textId="77777777" w:rsidR="00B64C33" w:rsidRDefault="00B64C33" w:rsidP="00B64C33">
      <w:pPr>
        <w:keepNext/>
        <w:ind w:left="-1560" w:firstLine="425"/>
      </w:pPr>
      <w:r w:rsidRPr="00B64C33">
        <w:rPr>
          <w:noProof/>
          <w:lang w:bidi="en-US"/>
        </w:rPr>
        <w:lastRenderedPageBreak/>
        <w:drawing>
          <wp:inline distT="0" distB="0" distL="0" distR="0" wp14:anchorId="641D92FD" wp14:editId="139E5484">
            <wp:extent cx="5360670" cy="2976880"/>
            <wp:effectExtent l="0" t="0" r="0" b="0"/>
            <wp:docPr id="14146833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8333" name="Picture 1" descr="A diagram of a company&#10;&#10;AI-generated content may be incorrect."/>
                    <pic:cNvPicPr/>
                  </pic:nvPicPr>
                  <pic:blipFill>
                    <a:blip r:embed="rId21"/>
                    <a:stretch>
                      <a:fillRect/>
                    </a:stretch>
                  </pic:blipFill>
                  <pic:spPr>
                    <a:xfrm>
                      <a:off x="0" y="0"/>
                      <a:ext cx="5360670" cy="2976880"/>
                    </a:xfrm>
                    <a:prstGeom prst="rect">
                      <a:avLst/>
                    </a:prstGeom>
                  </pic:spPr>
                </pic:pic>
              </a:graphicData>
            </a:graphic>
          </wp:inline>
        </w:drawing>
      </w:r>
    </w:p>
    <w:p w14:paraId="14A68427" w14:textId="53050761" w:rsidR="00241479" w:rsidRDefault="00B64C33" w:rsidP="00B64C33">
      <w:pPr>
        <w:pStyle w:val="Caption"/>
      </w:pPr>
      <w:bookmarkStart w:id="8" w:name="_Toc216769604"/>
      <w:r>
        <w:t xml:space="preserve">Figure </w:t>
      </w:r>
      <w:r>
        <w:fldChar w:fldCharType="begin"/>
      </w:r>
      <w:r>
        <w:instrText xml:space="preserve"> SEQ Figure \* ARABIC </w:instrText>
      </w:r>
      <w:r>
        <w:fldChar w:fldCharType="separate"/>
      </w:r>
      <w:r w:rsidR="00F43D0D">
        <w:rPr>
          <w:noProof/>
        </w:rPr>
        <w:t>2</w:t>
      </w:r>
      <w:r>
        <w:fldChar w:fldCharType="end"/>
      </w:r>
      <w:r>
        <w:t xml:space="preserve"> </w:t>
      </w:r>
      <w:r w:rsidRPr="00D31B30">
        <w:t xml:space="preserve">High level </w:t>
      </w:r>
      <w:r>
        <w:t>Pipeline Flow</w:t>
      </w:r>
      <w:bookmarkEnd w:id="8"/>
    </w:p>
    <w:p w14:paraId="0E1B753A" w14:textId="77777777" w:rsidR="00DA7950" w:rsidRDefault="00DA7950" w:rsidP="00DA7950">
      <w:pPr>
        <w:rPr>
          <w:lang w:bidi="en-US"/>
        </w:rPr>
      </w:pPr>
    </w:p>
    <w:p w14:paraId="1909ED8E" w14:textId="77777777" w:rsidR="00DA7950" w:rsidRPr="00E94C80" w:rsidRDefault="00DA7950" w:rsidP="008C0F14">
      <w:pPr>
        <w:pStyle w:val="Heading3"/>
        <w:numPr>
          <w:ilvl w:val="2"/>
          <w:numId w:val="6"/>
        </w:numPr>
        <w:tabs>
          <w:tab w:val="clear" w:pos="2268"/>
          <w:tab w:val="left" w:pos="851"/>
          <w:tab w:val="left" w:pos="1134"/>
        </w:tabs>
      </w:pPr>
      <w:r w:rsidRPr="00E94C80">
        <w:t>Operational Steps:</w:t>
      </w:r>
    </w:p>
    <w:p w14:paraId="5133FE12" w14:textId="77777777" w:rsidR="00DA7950" w:rsidRPr="00E94C80" w:rsidRDefault="00DA7950" w:rsidP="009D67B0">
      <w:pPr>
        <w:pStyle w:val="ListParagraph"/>
        <w:numPr>
          <w:ilvl w:val="0"/>
          <w:numId w:val="11"/>
        </w:numPr>
        <w:rPr>
          <w:b/>
          <w:bCs/>
        </w:rPr>
      </w:pPr>
      <w:r w:rsidRPr="00E94C80">
        <w:rPr>
          <w:b/>
          <w:bCs/>
        </w:rPr>
        <w:t>Metadata Framework Execution</w:t>
      </w:r>
    </w:p>
    <w:p w14:paraId="65AADBDB" w14:textId="77777777" w:rsidR="00DA7950" w:rsidRDefault="00DA7950" w:rsidP="009D67B0">
      <w:pPr>
        <w:pStyle w:val="ListParagraph"/>
        <w:numPr>
          <w:ilvl w:val="1"/>
          <w:numId w:val="11"/>
        </w:numPr>
      </w:pPr>
      <w:r>
        <w:t>Identifies tables to load based on configuration.</w:t>
      </w:r>
    </w:p>
    <w:p w14:paraId="66C14C61" w14:textId="77777777" w:rsidR="00DA7950" w:rsidRPr="009531D3" w:rsidRDefault="00DA7950" w:rsidP="009D67B0">
      <w:pPr>
        <w:pStyle w:val="ListParagraph"/>
        <w:numPr>
          <w:ilvl w:val="0"/>
          <w:numId w:val="11"/>
        </w:numPr>
        <w:rPr>
          <w:b/>
          <w:bCs/>
        </w:rPr>
      </w:pPr>
      <w:r w:rsidRPr="009531D3">
        <w:rPr>
          <w:b/>
          <w:bCs/>
        </w:rPr>
        <w:t>Scheduled Data Ingestion</w:t>
      </w:r>
    </w:p>
    <w:p w14:paraId="1DC5FAB9" w14:textId="77777777" w:rsidR="00DA7950" w:rsidRDefault="00DA7950" w:rsidP="009D67B0">
      <w:pPr>
        <w:pStyle w:val="ListParagraph"/>
        <w:numPr>
          <w:ilvl w:val="1"/>
          <w:numId w:val="11"/>
        </w:numPr>
      </w:pPr>
      <w:r>
        <w:t>Each pipeline runs at a scheduled frequency based on business requirements.</w:t>
      </w:r>
    </w:p>
    <w:p w14:paraId="4F304041" w14:textId="77777777" w:rsidR="00DA7950" w:rsidRDefault="00DA7950" w:rsidP="009D67B0">
      <w:pPr>
        <w:pStyle w:val="ListParagraph"/>
        <w:numPr>
          <w:ilvl w:val="1"/>
          <w:numId w:val="11"/>
        </w:numPr>
      </w:pPr>
      <w:r>
        <w:t>Copy Activity runs in parallel for each table.</w:t>
      </w:r>
    </w:p>
    <w:p w14:paraId="091DEE89" w14:textId="7CEC9DFB" w:rsidR="00DA7950" w:rsidRDefault="00DA7950" w:rsidP="009D67B0">
      <w:pPr>
        <w:pStyle w:val="ListParagraph"/>
        <w:numPr>
          <w:ilvl w:val="1"/>
          <w:numId w:val="11"/>
        </w:numPr>
      </w:pPr>
      <w:r>
        <w:t xml:space="preserve">Data is copied into </w:t>
      </w:r>
      <w:r w:rsidR="009531D3">
        <w:t>ODS</w:t>
      </w:r>
      <w:r>
        <w:t xml:space="preserve"> tables in Synapse.</w:t>
      </w:r>
    </w:p>
    <w:p w14:paraId="1AB19E1C" w14:textId="4EE92740" w:rsidR="00DA7950" w:rsidRDefault="00DA7950" w:rsidP="009D67B0">
      <w:pPr>
        <w:pStyle w:val="ListParagraph"/>
        <w:numPr>
          <w:ilvl w:val="0"/>
          <w:numId w:val="11"/>
        </w:numPr>
      </w:pPr>
      <w:r w:rsidRPr="009531D3">
        <w:rPr>
          <w:b/>
          <w:bCs/>
        </w:rPr>
        <w:t>Power BI reports</w:t>
      </w:r>
      <w:r>
        <w:t xml:space="preserve"> hosted in Premium Workspace</w:t>
      </w:r>
      <w:r w:rsidR="009531D3">
        <w:t xml:space="preserve"> </w:t>
      </w:r>
      <w:r>
        <w:t xml:space="preserve">Accessed via </w:t>
      </w:r>
      <w:r w:rsidR="009531D3">
        <w:t>Managed identity</w:t>
      </w:r>
    </w:p>
    <w:p w14:paraId="2B0B6AD2" w14:textId="77777777" w:rsidR="00DA7950" w:rsidRPr="001B40D3" w:rsidRDefault="00DA7950" w:rsidP="009D67B0">
      <w:pPr>
        <w:pStyle w:val="ListParagraph"/>
        <w:numPr>
          <w:ilvl w:val="0"/>
          <w:numId w:val="11"/>
        </w:numPr>
        <w:rPr>
          <w:b/>
          <w:bCs/>
        </w:rPr>
      </w:pPr>
      <w:r w:rsidRPr="001B40D3">
        <w:rPr>
          <w:b/>
          <w:bCs/>
        </w:rPr>
        <w:t>Error Handling &amp; Logging</w:t>
      </w:r>
    </w:p>
    <w:p w14:paraId="59D292B9" w14:textId="77777777" w:rsidR="00DA7950" w:rsidRDefault="00DA7950" w:rsidP="009D67B0">
      <w:pPr>
        <w:pStyle w:val="ListParagraph"/>
        <w:numPr>
          <w:ilvl w:val="1"/>
          <w:numId w:val="11"/>
        </w:numPr>
      </w:pPr>
      <w:r>
        <w:t>ETL log tables capture failures/errors per table.</w:t>
      </w:r>
    </w:p>
    <w:p w14:paraId="7E53BA44" w14:textId="77777777" w:rsidR="00DA7950" w:rsidRDefault="00DA7950" w:rsidP="009D67B0">
      <w:pPr>
        <w:pStyle w:val="ListParagraph"/>
        <w:numPr>
          <w:ilvl w:val="1"/>
          <w:numId w:val="11"/>
        </w:numPr>
      </w:pPr>
      <w:r>
        <w:t>Pipeline-level failures logged in Synapse Logging &amp; Log Analytics.</w:t>
      </w:r>
    </w:p>
    <w:p w14:paraId="6D1DB497" w14:textId="77777777" w:rsidR="00DA7950" w:rsidRPr="001B40D3" w:rsidRDefault="00DA7950" w:rsidP="009D67B0">
      <w:pPr>
        <w:pStyle w:val="ListParagraph"/>
        <w:numPr>
          <w:ilvl w:val="0"/>
          <w:numId w:val="11"/>
        </w:numPr>
        <w:rPr>
          <w:b/>
          <w:bCs/>
        </w:rPr>
      </w:pPr>
      <w:r w:rsidRPr="001B40D3">
        <w:rPr>
          <w:b/>
          <w:bCs/>
        </w:rPr>
        <w:t>Custom Alerts &amp; Notifications</w:t>
      </w:r>
    </w:p>
    <w:p w14:paraId="27A6DBFD" w14:textId="27D5EB0E" w:rsidR="00DA7950" w:rsidRDefault="001B40D3" w:rsidP="009D67B0">
      <w:pPr>
        <w:pStyle w:val="ListParagraph"/>
        <w:numPr>
          <w:ilvl w:val="0"/>
          <w:numId w:val="11"/>
        </w:numPr>
      </w:pPr>
      <w:r>
        <w:t xml:space="preserve">Synapse Triggers – </w:t>
      </w:r>
      <w:r w:rsidR="00DA7950">
        <w:t>Teams alerts for critical errors.</w:t>
      </w:r>
    </w:p>
    <w:p w14:paraId="47525346" w14:textId="77777777" w:rsidR="00DA7950" w:rsidRDefault="00DA7950" w:rsidP="009D67B0">
      <w:pPr>
        <w:pStyle w:val="ListParagraph"/>
        <w:numPr>
          <w:ilvl w:val="0"/>
          <w:numId w:val="11"/>
        </w:numPr>
      </w:pPr>
      <w:r w:rsidRPr="001B40D3">
        <w:rPr>
          <w:b/>
          <w:bCs/>
        </w:rPr>
        <w:t>Error Handling and Loggin</w:t>
      </w:r>
      <w:r>
        <w:t>g:</w:t>
      </w:r>
    </w:p>
    <w:p w14:paraId="3C518084" w14:textId="77777777" w:rsidR="00DA7950" w:rsidRDefault="00DA7950" w:rsidP="009D67B0">
      <w:pPr>
        <w:pStyle w:val="ListParagraph"/>
        <w:numPr>
          <w:ilvl w:val="0"/>
          <w:numId w:val="11"/>
        </w:numPr>
        <w:ind w:left="1080"/>
      </w:pPr>
      <w:r>
        <w:t>Log Analytics Integration:</w:t>
      </w:r>
    </w:p>
    <w:p w14:paraId="56C50AC5" w14:textId="77777777" w:rsidR="00DA7950" w:rsidRDefault="00DA7950" w:rsidP="009D67B0">
      <w:pPr>
        <w:pStyle w:val="ListParagraph"/>
        <w:numPr>
          <w:ilvl w:val="0"/>
          <w:numId w:val="11"/>
        </w:numPr>
        <w:ind w:left="1080"/>
      </w:pPr>
      <w:r w:rsidRPr="001B40D3">
        <w:rPr>
          <w:b/>
          <w:bCs/>
        </w:rPr>
        <w:t>Azure Log Analytics</w:t>
      </w:r>
      <w:r>
        <w:t xml:space="preserve"> is used to collect, analyze, and visualize log data from all relevant sources within the system. It aggregates logs and telemetry from various Azure resources, including Azure Synapse Analytics, Azure </w:t>
      </w:r>
      <w:proofErr w:type="spellStart"/>
      <w:proofErr w:type="gramStart"/>
      <w:r>
        <w:t>Storage,KeyVault</w:t>
      </w:r>
      <w:proofErr w:type="spellEnd"/>
      <w:proofErr w:type="gramEnd"/>
    </w:p>
    <w:p w14:paraId="52A36519" w14:textId="77777777" w:rsidR="00DA7950" w:rsidRDefault="00DA7950" w:rsidP="009D67B0">
      <w:pPr>
        <w:pStyle w:val="ListParagraph"/>
        <w:numPr>
          <w:ilvl w:val="0"/>
          <w:numId w:val="11"/>
        </w:numPr>
        <w:ind w:left="1080"/>
      </w:pPr>
      <w:r>
        <w:t xml:space="preserve">Log queries and alerts can be set up to monitor specific events, such as successful data transfers, processing times, data quality issues, and failure </w:t>
      </w:r>
      <w:r>
        <w:lastRenderedPageBreak/>
        <w:t>notifications. These logs are stored in Azure Monitor and can be easily queried to diagnose issues or perform audits.</w:t>
      </w:r>
    </w:p>
    <w:p w14:paraId="616A5E13" w14:textId="77777777" w:rsidR="00DA7950" w:rsidRDefault="00DA7950" w:rsidP="00DA7950">
      <w:pPr>
        <w:rPr>
          <w:lang w:bidi="en-US"/>
        </w:rPr>
      </w:pPr>
    </w:p>
    <w:p w14:paraId="48A7F19E" w14:textId="3BCF6D43" w:rsidR="00DA7950" w:rsidRDefault="00DA7950" w:rsidP="009D67B0">
      <w:pPr>
        <w:pStyle w:val="ListParagraph"/>
        <w:numPr>
          <w:ilvl w:val="0"/>
          <w:numId w:val="11"/>
        </w:numPr>
      </w:pPr>
      <w:r w:rsidRPr="001B40D3">
        <w:rPr>
          <w:b/>
          <w:bCs/>
        </w:rPr>
        <w:t xml:space="preserve">Error </w:t>
      </w:r>
      <w:r w:rsidR="008C3FBC" w:rsidRPr="001B40D3">
        <w:rPr>
          <w:b/>
          <w:bCs/>
        </w:rPr>
        <w:t>Handling</w:t>
      </w:r>
      <w:r w:rsidRPr="001B40D3">
        <w:rPr>
          <w:b/>
          <w:bCs/>
        </w:rPr>
        <w:t xml:space="preserve"> and Fault Tolerance in Synapse</w:t>
      </w:r>
      <w:r>
        <w:t>:</w:t>
      </w:r>
    </w:p>
    <w:p w14:paraId="6DED17C2" w14:textId="0BA2F396" w:rsidR="00DA7950" w:rsidRDefault="00DA7950" w:rsidP="009D67B0">
      <w:pPr>
        <w:pStyle w:val="ListParagraph"/>
        <w:numPr>
          <w:ilvl w:val="1"/>
          <w:numId w:val="11"/>
        </w:numPr>
      </w:pPr>
      <w:r>
        <w:t xml:space="preserve">Azure </w:t>
      </w:r>
      <w:r w:rsidRPr="001B40D3">
        <w:rPr>
          <w:b/>
          <w:bCs/>
        </w:rPr>
        <w:t>Synapse</w:t>
      </w:r>
      <w:r>
        <w:t xml:space="preserve"> also </w:t>
      </w:r>
      <w:r w:rsidRPr="001B40D3">
        <w:rPr>
          <w:b/>
          <w:bCs/>
        </w:rPr>
        <w:t>captures</w:t>
      </w:r>
      <w:r>
        <w:t xml:space="preserve"> </w:t>
      </w:r>
      <w:r w:rsidRPr="001B40D3">
        <w:rPr>
          <w:b/>
          <w:bCs/>
        </w:rPr>
        <w:t>logs</w:t>
      </w:r>
      <w:r>
        <w:t xml:space="preserve"> for all the </w:t>
      </w:r>
      <w:r w:rsidR="008C3FBC" w:rsidRPr="001B40D3">
        <w:rPr>
          <w:b/>
          <w:bCs/>
        </w:rPr>
        <w:t>activities</w:t>
      </w:r>
      <w:r>
        <w:t xml:space="preserve"> in the Synapse Pipeline and captures errors, providing insights into system performance, data flow status.</w:t>
      </w:r>
    </w:p>
    <w:p w14:paraId="3BB553C1" w14:textId="77777777" w:rsidR="00DA7950" w:rsidRDefault="00DA7950" w:rsidP="009D67B0">
      <w:pPr>
        <w:pStyle w:val="ListParagraph"/>
        <w:numPr>
          <w:ilvl w:val="1"/>
          <w:numId w:val="11"/>
        </w:numPr>
      </w:pPr>
      <w:r>
        <w:t>Synapse Pipelines are configured with robust error handling mechanisms to ensure data integrity and smooth processing. These mechanisms are critical in providing fault tolerance and ensuring that data is not lost or corrupted in case of unexpected errors during data copy, transformation, or load operations.</w:t>
      </w:r>
    </w:p>
    <w:p w14:paraId="365AEAB5" w14:textId="77777777" w:rsidR="00DA7950" w:rsidRDefault="00DA7950" w:rsidP="009D67B0">
      <w:pPr>
        <w:pStyle w:val="ListParagraph"/>
        <w:numPr>
          <w:ilvl w:val="1"/>
          <w:numId w:val="11"/>
        </w:numPr>
      </w:pPr>
      <w:r>
        <w:t xml:space="preserve">In Synapse Pipelines, the following techniques are employed to enhance </w:t>
      </w:r>
      <w:r w:rsidRPr="001B40D3">
        <w:rPr>
          <w:b/>
          <w:bCs/>
        </w:rPr>
        <w:t>fault tolerance</w:t>
      </w:r>
      <w:r>
        <w:t>:</w:t>
      </w:r>
    </w:p>
    <w:p w14:paraId="58EAE231" w14:textId="77777777" w:rsidR="00DA7950" w:rsidRDefault="00DA7950" w:rsidP="009D67B0">
      <w:pPr>
        <w:pStyle w:val="ListParagraph"/>
        <w:numPr>
          <w:ilvl w:val="2"/>
          <w:numId w:val="11"/>
        </w:numPr>
      </w:pPr>
      <w:r w:rsidRPr="001B40D3">
        <w:rPr>
          <w:b/>
          <w:bCs/>
        </w:rPr>
        <w:t>Failure Alerts:</w:t>
      </w:r>
      <w:r>
        <w:t xml:space="preserve"> Failure alerts are triggered automatically based on predefined conditions. These alerts notify relevant stakeholders (such as data engineers or operations teams) when a failure occurs, ensuring prompt intervention.</w:t>
      </w:r>
    </w:p>
    <w:p w14:paraId="45F453BB" w14:textId="77777777" w:rsidR="00DA7950" w:rsidRDefault="00DA7950" w:rsidP="009D67B0">
      <w:pPr>
        <w:pStyle w:val="ListParagraph"/>
        <w:numPr>
          <w:ilvl w:val="2"/>
          <w:numId w:val="11"/>
        </w:numPr>
      </w:pPr>
      <w:r w:rsidRPr="001B40D3">
        <w:rPr>
          <w:b/>
          <w:bCs/>
        </w:rPr>
        <w:t>Retry Policies</w:t>
      </w:r>
      <w:r>
        <w:t>: For transient errors, retry policies are configured for copy activities and SQL stored procedures to attempt data operations multiple times before escalating the issue.</w:t>
      </w:r>
    </w:p>
    <w:p w14:paraId="493D1648" w14:textId="77777777" w:rsidR="00DA7950" w:rsidRDefault="00DA7950" w:rsidP="009D67B0">
      <w:pPr>
        <w:pStyle w:val="ListParagraph"/>
        <w:numPr>
          <w:ilvl w:val="1"/>
          <w:numId w:val="11"/>
        </w:numPr>
      </w:pPr>
      <w:r w:rsidRPr="001B40D3">
        <w:rPr>
          <w:b/>
          <w:bCs/>
        </w:rPr>
        <w:t>Fault Tolerant Data Copying</w:t>
      </w:r>
      <w:r>
        <w:t>: The copy activity in Synapse Pipelines is configured with fault tolerance options, such as staging error handling, where failed records are logged for reprocessing at a later stage, ensuring that the overall data pipeline is not disrupted.</w:t>
      </w:r>
    </w:p>
    <w:p w14:paraId="5B4B6327" w14:textId="415ACB6B" w:rsidR="00E57C4D" w:rsidRDefault="00E57C4D" w:rsidP="009C7C2E">
      <w:pPr>
        <w:pStyle w:val="Heading2"/>
      </w:pPr>
      <w:bookmarkStart w:id="9" w:name="_Toc217316429"/>
      <w:r>
        <w:t>High-level components</w:t>
      </w:r>
      <w:bookmarkEnd w:id="9"/>
    </w:p>
    <w:p w14:paraId="046E3F6A" w14:textId="7AE26204" w:rsidR="006A08D1" w:rsidRPr="006A08D1" w:rsidRDefault="00947E9E" w:rsidP="006A08D1">
      <w:pPr>
        <w:rPr>
          <w:lang w:bidi="en-US"/>
        </w:rPr>
      </w:pPr>
      <w:hyperlink r:id="rId22" w:history="1">
        <w:r w:rsidRPr="00947E9E">
          <w:rPr>
            <w:rStyle w:val="Hyperlink"/>
            <w:lang w:bidi="en-US"/>
          </w:rPr>
          <w:t>D365 Data Layer- Provisioned Infrastructure &amp; Applications - TCO Business Performance - Confluence</w:t>
        </w:r>
      </w:hyperlink>
    </w:p>
    <w:tbl>
      <w:tblPr>
        <w:tblStyle w:val="TableGrid"/>
        <w:tblW w:w="0" w:type="auto"/>
        <w:tblLook w:val="04A0" w:firstRow="1" w:lastRow="0" w:firstColumn="1" w:lastColumn="0" w:noHBand="0" w:noVBand="1"/>
      </w:tblPr>
      <w:tblGrid>
        <w:gridCol w:w="2029"/>
        <w:gridCol w:w="1717"/>
        <w:gridCol w:w="4696"/>
      </w:tblGrid>
      <w:tr w:rsidR="001F35FC" w:rsidRPr="001F35FC" w14:paraId="14041E9B" w14:textId="77777777" w:rsidTr="008C3F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5A81A" w14:textId="77777777" w:rsidR="001F35FC" w:rsidRPr="001F35FC" w:rsidRDefault="001F35FC" w:rsidP="001F35FC">
            <w:pPr>
              <w:rPr>
                <w:lang w:bidi="en-US"/>
              </w:rPr>
            </w:pPr>
            <w:r w:rsidRPr="001F35FC">
              <w:rPr>
                <w:bCs/>
                <w:lang w:bidi="en-US"/>
              </w:rPr>
              <w:t>Category</w:t>
            </w:r>
          </w:p>
        </w:tc>
        <w:tc>
          <w:tcPr>
            <w:tcW w:w="0" w:type="auto"/>
            <w:hideMark/>
          </w:tcPr>
          <w:p w14:paraId="506EB7EC" w14:textId="77777777" w:rsidR="001F35FC" w:rsidRPr="001F35FC" w:rsidRDefault="001F35FC" w:rsidP="001F35FC">
            <w:pPr>
              <w:cnfStyle w:val="100000000000" w:firstRow="1" w:lastRow="0" w:firstColumn="0" w:lastColumn="0" w:oddVBand="0" w:evenVBand="0" w:oddHBand="0" w:evenHBand="0" w:firstRowFirstColumn="0" w:firstRowLastColumn="0" w:lastRowFirstColumn="0" w:lastRowLastColumn="0"/>
              <w:rPr>
                <w:lang w:bidi="en-US"/>
              </w:rPr>
            </w:pPr>
            <w:r w:rsidRPr="001F35FC">
              <w:rPr>
                <w:bCs/>
                <w:lang w:bidi="en-US"/>
              </w:rPr>
              <w:t>Azure Service</w:t>
            </w:r>
          </w:p>
        </w:tc>
        <w:tc>
          <w:tcPr>
            <w:tcW w:w="0" w:type="auto"/>
            <w:hideMark/>
          </w:tcPr>
          <w:p w14:paraId="4292C7B4" w14:textId="77777777" w:rsidR="001F35FC" w:rsidRPr="001F35FC" w:rsidRDefault="001F35FC" w:rsidP="001F35FC">
            <w:pPr>
              <w:cnfStyle w:val="100000000000" w:firstRow="1" w:lastRow="0" w:firstColumn="0" w:lastColumn="0" w:oddVBand="0" w:evenVBand="0" w:oddHBand="0" w:evenHBand="0" w:firstRowFirstColumn="0" w:firstRowLastColumn="0" w:lastRowFirstColumn="0" w:lastRowLastColumn="0"/>
              <w:rPr>
                <w:lang w:bidi="en-US"/>
              </w:rPr>
            </w:pPr>
            <w:r w:rsidRPr="001F35FC">
              <w:rPr>
                <w:bCs/>
                <w:lang w:bidi="en-US"/>
              </w:rPr>
              <w:t>Purpose</w:t>
            </w:r>
          </w:p>
        </w:tc>
      </w:tr>
      <w:tr w:rsidR="001F35FC" w:rsidRPr="001F35FC" w14:paraId="390847D0"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D16EE75" w14:textId="77777777" w:rsidR="001F35FC" w:rsidRPr="001F35FC" w:rsidRDefault="001F35FC" w:rsidP="001F35FC">
            <w:pPr>
              <w:rPr>
                <w:lang w:bidi="en-US"/>
              </w:rPr>
            </w:pPr>
            <w:r w:rsidRPr="001F35FC">
              <w:rPr>
                <w:bCs/>
                <w:lang w:bidi="en-US"/>
              </w:rPr>
              <w:t>Data Ingestion -</w:t>
            </w:r>
          </w:p>
          <w:p w14:paraId="73C6E9A6" w14:textId="77777777" w:rsidR="001F35FC" w:rsidRPr="001F35FC" w:rsidRDefault="001F35FC" w:rsidP="001F35FC">
            <w:pPr>
              <w:rPr>
                <w:lang w:bidi="en-US"/>
              </w:rPr>
            </w:pPr>
            <w:r w:rsidRPr="001F35FC">
              <w:rPr>
                <w:bCs/>
                <w:lang w:bidi="en-US"/>
              </w:rPr>
              <w:t>All Services are part of Azure Synapse Analytics</w:t>
            </w:r>
          </w:p>
        </w:tc>
        <w:tc>
          <w:tcPr>
            <w:tcW w:w="0" w:type="auto"/>
            <w:hideMark/>
          </w:tcPr>
          <w:p w14:paraId="30FE7BEB" w14:textId="77777777" w:rsidR="001F35FC" w:rsidRPr="001F35FC" w:rsidRDefault="001F35FC" w:rsidP="001F35FC">
            <w:pPr>
              <w:cnfStyle w:val="000000100000" w:firstRow="0" w:lastRow="0" w:firstColumn="0" w:lastColumn="0" w:oddVBand="0" w:evenVBand="0" w:oddHBand="1" w:evenHBand="0" w:firstRowFirstColumn="0" w:firstRowLastColumn="0" w:lastRowFirstColumn="0" w:lastRowLastColumn="0"/>
              <w:rPr>
                <w:lang w:bidi="en-US"/>
              </w:rPr>
            </w:pPr>
            <w:r w:rsidRPr="001F35FC">
              <w:rPr>
                <w:lang w:bidi="en-US"/>
              </w:rPr>
              <w:t>Azure Synapse Link for Dataverse</w:t>
            </w:r>
          </w:p>
        </w:tc>
        <w:tc>
          <w:tcPr>
            <w:tcW w:w="0" w:type="auto"/>
            <w:hideMark/>
          </w:tcPr>
          <w:p w14:paraId="2DE4AE87" w14:textId="77777777" w:rsidR="001F35FC" w:rsidRPr="001F35FC" w:rsidRDefault="001F35FC" w:rsidP="001F35FC">
            <w:pPr>
              <w:cnfStyle w:val="000000100000" w:firstRow="0" w:lastRow="0" w:firstColumn="0" w:lastColumn="0" w:oddVBand="0" w:evenVBand="0" w:oddHBand="1" w:evenHBand="0" w:firstRowFirstColumn="0" w:firstRowLastColumn="0" w:lastRowFirstColumn="0" w:lastRowLastColumn="0"/>
              <w:rPr>
                <w:lang w:bidi="en-US"/>
              </w:rPr>
            </w:pPr>
            <w:r w:rsidRPr="001F35FC">
              <w:rPr>
                <w:lang w:bidi="en-US"/>
              </w:rPr>
              <w:t>Ingests real-time data from Dynamics 365</w:t>
            </w:r>
          </w:p>
        </w:tc>
      </w:tr>
      <w:tr w:rsidR="001F35FC" w:rsidRPr="001F35FC" w14:paraId="70428911"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DB7B714" w14:textId="77777777" w:rsidR="001F35FC" w:rsidRPr="001F35FC" w:rsidRDefault="001F35FC" w:rsidP="001F35FC">
            <w:pPr>
              <w:rPr>
                <w:lang w:bidi="en-US"/>
              </w:rPr>
            </w:pPr>
          </w:p>
        </w:tc>
        <w:tc>
          <w:tcPr>
            <w:tcW w:w="0" w:type="auto"/>
            <w:hideMark/>
          </w:tcPr>
          <w:p w14:paraId="5BF73CCD" w14:textId="77777777" w:rsidR="001F35FC" w:rsidRPr="001F35FC" w:rsidRDefault="001F35FC" w:rsidP="001F35FC">
            <w:pPr>
              <w:cnfStyle w:val="000000010000" w:firstRow="0" w:lastRow="0" w:firstColumn="0" w:lastColumn="0" w:oddVBand="0" w:evenVBand="0" w:oddHBand="0" w:evenHBand="1" w:firstRowFirstColumn="0" w:firstRowLastColumn="0" w:lastRowFirstColumn="0" w:lastRowLastColumn="0"/>
              <w:rPr>
                <w:lang w:bidi="en-US"/>
              </w:rPr>
            </w:pPr>
            <w:r w:rsidRPr="001F35FC">
              <w:rPr>
                <w:lang w:bidi="en-US"/>
              </w:rPr>
              <w:t>Azure Synapse Pipelines</w:t>
            </w:r>
          </w:p>
        </w:tc>
        <w:tc>
          <w:tcPr>
            <w:tcW w:w="0" w:type="auto"/>
            <w:hideMark/>
          </w:tcPr>
          <w:p w14:paraId="36E469B4" w14:textId="77777777" w:rsidR="001F35FC" w:rsidRPr="001F35FC" w:rsidRDefault="001F35FC" w:rsidP="001F35FC">
            <w:pPr>
              <w:cnfStyle w:val="000000010000" w:firstRow="0" w:lastRow="0" w:firstColumn="0" w:lastColumn="0" w:oddVBand="0" w:evenVBand="0" w:oddHBand="0" w:evenHBand="1" w:firstRowFirstColumn="0" w:firstRowLastColumn="0" w:lastRowFirstColumn="0" w:lastRowLastColumn="0"/>
              <w:rPr>
                <w:lang w:bidi="en-US"/>
              </w:rPr>
            </w:pPr>
            <w:r w:rsidRPr="001F35FC">
              <w:rPr>
                <w:lang w:bidi="en-US"/>
              </w:rPr>
              <w:t>Orchestrates ETL/ELT processes and data movement</w:t>
            </w:r>
          </w:p>
          <w:p w14:paraId="73B7E113" w14:textId="77777777" w:rsidR="001F35FC" w:rsidRPr="001F35FC" w:rsidRDefault="001F35FC" w:rsidP="001F35FC">
            <w:pPr>
              <w:cnfStyle w:val="000000010000" w:firstRow="0" w:lastRow="0" w:firstColumn="0" w:lastColumn="0" w:oddVBand="0" w:evenVBand="0" w:oddHBand="0" w:evenHBand="1" w:firstRowFirstColumn="0" w:firstRowLastColumn="0" w:lastRowFirstColumn="0" w:lastRowLastColumn="0"/>
              <w:rPr>
                <w:lang w:bidi="en-US"/>
              </w:rPr>
            </w:pPr>
            <w:r w:rsidRPr="001F35FC">
              <w:rPr>
                <w:lang w:bidi="en-US"/>
              </w:rPr>
              <w:t>Manages batch data movement and transformation</w:t>
            </w:r>
          </w:p>
        </w:tc>
      </w:tr>
      <w:tr w:rsidR="001F35FC" w:rsidRPr="001F35FC" w14:paraId="5A360FA1"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391320F" w14:textId="77777777" w:rsidR="001F35FC" w:rsidRPr="001F35FC" w:rsidRDefault="001F35FC" w:rsidP="001F35FC">
            <w:pPr>
              <w:rPr>
                <w:lang w:bidi="en-US"/>
              </w:rPr>
            </w:pPr>
          </w:p>
        </w:tc>
        <w:tc>
          <w:tcPr>
            <w:tcW w:w="0" w:type="auto"/>
            <w:hideMark/>
          </w:tcPr>
          <w:p w14:paraId="343A3E0B" w14:textId="77777777" w:rsidR="001F35FC" w:rsidRPr="001F35FC" w:rsidRDefault="001F35FC" w:rsidP="001F35FC">
            <w:pPr>
              <w:cnfStyle w:val="000000100000" w:firstRow="0" w:lastRow="0" w:firstColumn="0" w:lastColumn="0" w:oddVBand="0" w:evenVBand="0" w:oddHBand="1" w:evenHBand="0" w:firstRowFirstColumn="0" w:firstRowLastColumn="0" w:lastRowFirstColumn="0" w:lastRowLastColumn="0"/>
              <w:rPr>
                <w:lang w:bidi="en-US"/>
              </w:rPr>
            </w:pPr>
            <w:r w:rsidRPr="001F35FC">
              <w:rPr>
                <w:lang w:bidi="en-US"/>
              </w:rPr>
              <w:t>Azure Integration Runtime</w:t>
            </w:r>
          </w:p>
        </w:tc>
        <w:tc>
          <w:tcPr>
            <w:tcW w:w="0" w:type="auto"/>
            <w:hideMark/>
          </w:tcPr>
          <w:p w14:paraId="396B089C" w14:textId="77777777" w:rsidR="001F35FC" w:rsidRPr="001F35FC" w:rsidRDefault="001F35FC" w:rsidP="001F35FC">
            <w:pPr>
              <w:cnfStyle w:val="000000100000" w:firstRow="0" w:lastRow="0" w:firstColumn="0" w:lastColumn="0" w:oddVBand="0" w:evenVBand="0" w:oddHBand="1" w:evenHBand="0" w:firstRowFirstColumn="0" w:firstRowLastColumn="0" w:lastRowFirstColumn="0" w:lastRowLastColumn="0"/>
              <w:rPr>
                <w:lang w:bidi="en-US"/>
              </w:rPr>
            </w:pPr>
            <w:r w:rsidRPr="001F35FC">
              <w:rPr>
                <w:lang w:bidi="en-US"/>
              </w:rPr>
              <w:t>Fetches data from SharePoint and APIs</w:t>
            </w:r>
          </w:p>
        </w:tc>
      </w:tr>
      <w:tr w:rsidR="001F35FC" w:rsidRPr="001F35FC" w14:paraId="61F52FA9"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7026DDA" w14:textId="77777777" w:rsidR="001F35FC" w:rsidRPr="001F35FC" w:rsidRDefault="001F35FC" w:rsidP="001F35FC">
            <w:pPr>
              <w:rPr>
                <w:lang w:bidi="en-US"/>
              </w:rPr>
            </w:pPr>
            <w:r w:rsidRPr="001F35FC">
              <w:rPr>
                <w:bCs/>
                <w:lang w:bidi="en-US"/>
              </w:rPr>
              <w:t>Data Storage</w:t>
            </w:r>
          </w:p>
        </w:tc>
        <w:tc>
          <w:tcPr>
            <w:tcW w:w="0" w:type="auto"/>
            <w:hideMark/>
          </w:tcPr>
          <w:p w14:paraId="633D2048" w14:textId="77777777" w:rsidR="001F35FC" w:rsidRPr="001F35FC" w:rsidRDefault="001F35FC" w:rsidP="001F35FC">
            <w:pPr>
              <w:cnfStyle w:val="000000010000" w:firstRow="0" w:lastRow="0" w:firstColumn="0" w:lastColumn="0" w:oddVBand="0" w:evenVBand="0" w:oddHBand="0" w:evenHBand="1" w:firstRowFirstColumn="0" w:firstRowLastColumn="0" w:lastRowFirstColumn="0" w:lastRowLastColumn="0"/>
              <w:rPr>
                <w:lang w:bidi="en-US"/>
              </w:rPr>
            </w:pPr>
            <w:r w:rsidRPr="001F35FC">
              <w:rPr>
                <w:lang w:bidi="en-US"/>
              </w:rPr>
              <w:t>Azure Data Lake Storage (ADLS Gen2)</w:t>
            </w:r>
          </w:p>
        </w:tc>
        <w:tc>
          <w:tcPr>
            <w:tcW w:w="0" w:type="auto"/>
            <w:hideMark/>
          </w:tcPr>
          <w:p w14:paraId="3B0C4D10" w14:textId="77777777" w:rsidR="001F35FC" w:rsidRPr="001F35FC" w:rsidRDefault="001F35FC" w:rsidP="001F35FC">
            <w:pPr>
              <w:cnfStyle w:val="000000010000" w:firstRow="0" w:lastRow="0" w:firstColumn="0" w:lastColumn="0" w:oddVBand="0" w:evenVBand="0" w:oddHBand="0" w:evenHBand="1" w:firstRowFirstColumn="0" w:firstRowLastColumn="0" w:lastRowFirstColumn="0" w:lastRowLastColumn="0"/>
              <w:rPr>
                <w:lang w:bidi="en-US"/>
              </w:rPr>
            </w:pPr>
            <w:r w:rsidRPr="001F35FC">
              <w:rPr>
                <w:lang w:bidi="en-US"/>
              </w:rPr>
              <w:t>Stores raw and intermediate data for processing</w:t>
            </w:r>
          </w:p>
        </w:tc>
      </w:tr>
      <w:tr w:rsidR="001F35FC" w:rsidRPr="001F35FC" w14:paraId="384DCBC2"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6323FDD" w14:textId="77777777" w:rsidR="001F35FC" w:rsidRPr="001F35FC" w:rsidRDefault="001F35FC" w:rsidP="001F35FC">
            <w:pPr>
              <w:rPr>
                <w:lang w:bidi="en-US"/>
              </w:rPr>
            </w:pPr>
          </w:p>
        </w:tc>
        <w:tc>
          <w:tcPr>
            <w:tcW w:w="0" w:type="auto"/>
            <w:hideMark/>
          </w:tcPr>
          <w:p w14:paraId="20C8B01E" w14:textId="77777777" w:rsidR="001F35FC" w:rsidRPr="001F35FC" w:rsidRDefault="001F35FC" w:rsidP="001F35FC">
            <w:pPr>
              <w:cnfStyle w:val="000000100000" w:firstRow="0" w:lastRow="0" w:firstColumn="0" w:lastColumn="0" w:oddVBand="0" w:evenVBand="0" w:oddHBand="1" w:evenHBand="0" w:firstRowFirstColumn="0" w:firstRowLastColumn="0" w:lastRowFirstColumn="0" w:lastRowLastColumn="0"/>
              <w:rPr>
                <w:lang w:bidi="en-US"/>
              </w:rPr>
            </w:pPr>
            <w:r w:rsidRPr="001F35FC">
              <w:rPr>
                <w:lang w:bidi="en-US"/>
              </w:rPr>
              <w:t>Azure Synapse Analytics</w:t>
            </w:r>
          </w:p>
        </w:tc>
        <w:tc>
          <w:tcPr>
            <w:tcW w:w="0" w:type="auto"/>
            <w:hideMark/>
          </w:tcPr>
          <w:p w14:paraId="4E193688" w14:textId="77777777" w:rsidR="001F35FC" w:rsidRPr="001F35FC" w:rsidRDefault="001F35FC" w:rsidP="001F35FC">
            <w:pPr>
              <w:cnfStyle w:val="000000100000" w:firstRow="0" w:lastRow="0" w:firstColumn="0" w:lastColumn="0" w:oddVBand="0" w:evenVBand="0" w:oddHBand="1" w:evenHBand="0" w:firstRowFirstColumn="0" w:firstRowLastColumn="0" w:lastRowFirstColumn="0" w:lastRowLastColumn="0"/>
              <w:rPr>
                <w:lang w:bidi="en-US"/>
              </w:rPr>
            </w:pPr>
            <w:r w:rsidRPr="001F35FC">
              <w:rPr>
                <w:lang w:bidi="en-US"/>
              </w:rPr>
              <w:t>Stores and processes structured analytical data</w:t>
            </w:r>
          </w:p>
        </w:tc>
      </w:tr>
      <w:tr w:rsidR="001F35FC" w:rsidRPr="001F35FC" w14:paraId="68E34D3E"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B8EAED7" w14:textId="77777777" w:rsidR="001F35FC" w:rsidRPr="001F35FC" w:rsidRDefault="001F35FC" w:rsidP="001F35FC">
            <w:pPr>
              <w:rPr>
                <w:lang w:bidi="en-US"/>
              </w:rPr>
            </w:pPr>
            <w:r w:rsidRPr="001F35FC">
              <w:rPr>
                <w:bCs/>
                <w:lang w:bidi="en-US"/>
              </w:rPr>
              <w:t>Data Processing</w:t>
            </w:r>
          </w:p>
          <w:p w14:paraId="4BD62E05" w14:textId="77777777" w:rsidR="001F35FC" w:rsidRPr="001F35FC" w:rsidRDefault="001F35FC" w:rsidP="001F35FC">
            <w:pPr>
              <w:rPr>
                <w:lang w:bidi="en-US"/>
              </w:rPr>
            </w:pPr>
            <w:r w:rsidRPr="001F35FC">
              <w:rPr>
                <w:bCs/>
                <w:lang w:bidi="en-US"/>
              </w:rPr>
              <w:t>All Services are part of Azure Synapse Analytics</w:t>
            </w:r>
          </w:p>
        </w:tc>
        <w:tc>
          <w:tcPr>
            <w:tcW w:w="0" w:type="auto"/>
            <w:hideMark/>
          </w:tcPr>
          <w:p w14:paraId="72B04D54" w14:textId="77777777" w:rsidR="001F35FC" w:rsidRPr="001F35FC" w:rsidRDefault="001F35FC" w:rsidP="001F35FC">
            <w:pPr>
              <w:cnfStyle w:val="000000010000" w:firstRow="0" w:lastRow="0" w:firstColumn="0" w:lastColumn="0" w:oddVBand="0" w:evenVBand="0" w:oddHBand="0" w:evenHBand="1" w:firstRowFirstColumn="0" w:firstRowLastColumn="0" w:lastRowFirstColumn="0" w:lastRowLastColumn="0"/>
              <w:rPr>
                <w:lang w:bidi="en-US"/>
              </w:rPr>
            </w:pPr>
            <w:r w:rsidRPr="001F35FC">
              <w:rPr>
                <w:lang w:bidi="en-US"/>
              </w:rPr>
              <w:t>Azure Synapse SQL Pools</w:t>
            </w:r>
          </w:p>
        </w:tc>
        <w:tc>
          <w:tcPr>
            <w:tcW w:w="0" w:type="auto"/>
            <w:hideMark/>
          </w:tcPr>
          <w:p w14:paraId="709395B6" w14:textId="77777777" w:rsidR="001F35FC" w:rsidRPr="001F35FC" w:rsidRDefault="001F35FC" w:rsidP="001F35FC">
            <w:pPr>
              <w:cnfStyle w:val="000000010000" w:firstRow="0" w:lastRow="0" w:firstColumn="0" w:lastColumn="0" w:oddVBand="0" w:evenVBand="0" w:oddHBand="0" w:evenHBand="1" w:firstRowFirstColumn="0" w:firstRowLastColumn="0" w:lastRowFirstColumn="0" w:lastRowLastColumn="0"/>
              <w:rPr>
                <w:lang w:bidi="en-US"/>
              </w:rPr>
            </w:pPr>
            <w:r w:rsidRPr="001F35FC">
              <w:rPr>
                <w:lang w:bidi="en-US"/>
              </w:rPr>
              <w:t>This service is a part of Azure Synapse Analytics and Provides scalable data warehousing and query execution</w:t>
            </w:r>
          </w:p>
        </w:tc>
      </w:tr>
      <w:tr w:rsidR="001F35FC" w:rsidRPr="001F35FC" w14:paraId="047AF22E"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317338A" w14:textId="77777777" w:rsidR="001F35FC" w:rsidRPr="001F35FC" w:rsidRDefault="001F35FC" w:rsidP="001F35FC">
            <w:pPr>
              <w:rPr>
                <w:lang w:bidi="en-US"/>
              </w:rPr>
            </w:pPr>
          </w:p>
        </w:tc>
        <w:tc>
          <w:tcPr>
            <w:tcW w:w="0" w:type="auto"/>
            <w:hideMark/>
          </w:tcPr>
          <w:p w14:paraId="5C21242D" w14:textId="77777777" w:rsidR="001F35FC" w:rsidRPr="001F35FC" w:rsidRDefault="001F35FC" w:rsidP="001F35FC">
            <w:pPr>
              <w:cnfStyle w:val="000000100000" w:firstRow="0" w:lastRow="0" w:firstColumn="0" w:lastColumn="0" w:oddVBand="0" w:evenVBand="0" w:oddHBand="1" w:evenHBand="0" w:firstRowFirstColumn="0" w:firstRowLastColumn="0" w:lastRowFirstColumn="0" w:lastRowLastColumn="0"/>
              <w:rPr>
                <w:lang w:bidi="en-US"/>
              </w:rPr>
            </w:pPr>
            <w:r w:rsidRPr="001F35FC">
              <w:rPr>
                <w:lang w:bidi="en-US"/>
              </w:rPr>
              <w:t>Azure Synapse Spark Pools</w:t>
            </w:r>
          </w:p>
        </w:tc>
        <w:tc>
          <w:tcPr>
            <w:tcW w:w="0" w:type="auto"/>
            <w:hideMark/>
          </w:tcPr>
          <w:p w14:paraId="7E75B3AD" w14:textId="77777777" w:rsidR="001F35FC" w:rsidRPr="001F35FC" w:rsidRDefault="001F35FC" w:rsidP="001F35FC">
            <w:pPr>
              <w:cnfStyle w:val="000000100000" w:firstRow="0" w:lastRow="0" w:firstColumn="0" w:lastColumn="0" w:oddVBand="0" w:evenVBand="0" w:oddHBand="1" w:evenHBand="0" w:firstRowFirstColumn="0" w:firstRowLastColumn="0" w:lastRowFirstColumn="0" w:lastRowLastColumn="0"/>
              <w:rPr>
                <w:lang w:bidi="en-US"/>
              </w:rPr>
            </w:pPr>
            <w:r w:rsidRPr="001F35FC">
              <w:rPr>
                <w:lang w:bidi="en-US"/>
              </w:rPr>
              <w:t>Enables big data processing and transformations</w:t>
            </w:r>
          </w:p>
        </w:tc>
      </w:tr>
      <w:tr w:rsidR="001F35FC" w:rsidRPr="001F35FC" w14:paraId="40CC5553"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92E18" w14:textId="77777777" w:rsidR="001F35FC" w:rsidRPr="001F35FC" w:rsidRDefault="001F35FC" w:rsidP="001F35FC">
            <w:pPr>
              <w:rPr>
                <w:lang w:bidi="en-US"/>
              </w:rPr>
            </w:pPr>
          </w:p>
        </w:tc>
        <w:tc>
          <w:tcPr>
            <w:tcW w:w="0" w:type="auto"/>
            <w:hideMark/>
          </w:tcPr>
          <w:p w14:paraId="63EA0F15" w14:textId="77777777" w:rsidR="001F35FC" w:rsidRPr="001F35FC" w:rsidRDefault="001F35FC" w:rsidP="001F35FC">
            <w:pPr>
              <w:cnfStyle w:val="000000010000" w:firstRow="0" w:lastRow="0" w:firstColumn="0" w:lastColumn="0" w:oddVBand="0" w:evenVBand="0" w:oddHBand="0" w:evenHBand="1" w:firstRowFirstColumn="0" w:firstRowLastColumn="0" w:lastRowFirstColumn="0" w:lastRowLastColumn="0"/>
              <w:rPr>
                <w:lang w:bidi="en-US"/>
              </w:rPr>
            </w:pPr>
            <w:r w:rsidRPr="001F35FC">
              <w:rPr>
                <w:lang w:bidi="en-US"/>
              </w:rPr>
              <w:t>Azure Defender for SQL</w:t>
            </w:r>
          </w:p>
        </w:tc>
        <w:tc>
          <w:tcPr>
            <w:tcW w:w="0" w:type="auto"/>
            <w:hideMark/>
          </w:tcPr>
          <w:p w14:paraId="25517398" w14:textId="77777777" w:rsidR="001F35FC" w:rsidRPr="001F35FC" w:rsidRDefault="001F35FC" w:rsidP="001F35FC">
            <w:pPr>
              <w:cnfStyle w:val="000000010000" w:firstRow="0" w:lastRow="0" w:firstColumn="0" w:lastColumn="0" w:oddVBand="0" w:evenVBand="0" w:oddHBand="0" w:evenHBand="1" w:firstRowFirstColumn="0" w:firstRowLastColumn="0" w:lastRowFirstColumn="0" w:lastRowLastColumn="0"/>
              <w:rPr>
                <w:lang w:bidi="en-US"/>
              </w:rPr>
            </w:pPr>
            <w:r w:rsidRPr="001F35FC">
              <w:rPr>
                <w:lang w:bidi="en-US"/>
              </w:rPr>
              <w:t>Provides advanced threat protection for Synapse</w:t>
            </w:r>
          </w:p>
        </w:tc>
      </w:tr>
      <w:tr w:rsidR="001F35FC" w:rsidRPr="001F35FC" w14:paraId="6A058EC9"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C7E7D8A" w14:textId="77777777" w:rsidR="001F35FC" w:rsidRPr="001F35FC" w:rsidRDefault="001F35FC" w:rsidP="001F35FC">
            <w:pPr>
              <w:rPr>
                <w:lang w:bidi="en-US"/>
              </w:rPr>
            </w:pPr>
            <w:r w:rsidRPr="001F35FC">
              <w:rPr>
                <w:bCs/>
                <w:lang w:bidi="en-US"/>
              </w:rPr>
              <w:t>Visualization &amp; Reporting</w:t>
            </w:r>
          </w:p>
        </w:tc>
        <w:tc>
          <w:tcPr>
            <w:tcW w:w="0" w:type="auto"/>
            <w:hideMark/>
          </w:tcPr>
          <w:p w14:paraId="4BA3031B" w14:textId="77777777" w:rsidR="001F35FC" w:rsidRPr="001F35FC" w:rsidRDefault="001F35FC" w:rsidP="001F35FC">
            <w:pPr>
              <w:cnfStyle w:val="000000100000" w:firstRow="0" w:lastRow="0" w:firstColumn="0" w:lastColumn="0" w:oddVBand="0" w:evenVBand="0" w:oddHBand="1" w:evenHBand="0" w:firstRowFirstColumn="0" w:firstRowLastColumn="0" w:lastRowFirstColumn="0" w:lastRowLastColumn="0"/>
              <w:rPr>
                <w:lang w:bidi="en-US"/>
              </w:rPr>
            </w:pPr>
            <w:r w:rsidRPr="001F35FC">
              <w:rPr>
                <w:lang w:bidi="en-US"/>
              </w:rPr>
              <w:t>Power BI</w:t>
            </w:r>
          </w:p>
        </w:tc>
        <w:tc>
          <w:tcPr>
            <w:tcW w:w="0" w:type="auto"/>
            <w:hideMark/>
          </w:tcPr>
          <w:p w14:paraId="47BAF2E8" w14:textId="77777777" w:rsidR="001F35FC" w:rsidRPr="001F35FC" w:rsidRDefault="001F35FC" w:rsidP="001F35FC">
            <w:pPr>
              <w:cnfStyle w:val="000000100000" w:firstRow="0" w:lastRow="0" w:firstColumn="0" w:lastColumn="0" w:oddVBand="0" w:evenVBand="0" w:oddHBand="1" w:evenHBand="0" w:firstRowFirstColumn="0" w:firstRowLastColumn="0" w:lastRowFirstColumn="0" w:lastRowLastColumn="0"/>
              <w:rPr>
                <w:lang w:bidi="en-US"/>
              </w:rPr>
            </w:pPr>
            <w:r w:rsidRPr="001F35FC">
              <w:rPr>
                <w:lang w:bidi="en-US"/>
              </w:rPr>
              <w:t>Provides interactive dashboards and reporting</w:t>
            </w:r>
          </w:p>
        </w:tc>
      </w:tr>
      <w:tr w:rsidR="001F35FC" w:rsidRPr="001F35FC" w14:paraId="31ED8897"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243B36C" w14:textId="77777777" w:rsidR="001F35FC" w:rsidRPr="001F35FC" w:rsidRDefault="001F35FC" w:rsidP="001F35FC">
            <w:pPr>
              <w:rPr>
                <w:lang w:bidi="en-US"/>
              </w:rPr>
            </w:pPr>
          </w:p>
        </w:tc>
        <w:tc>
          <w:tcPr>
            <w:tcW w:w="0" w:type="auto"/>
            <w:hideMark/>
          </w:tcPr>
          <w:p w14:paraId="2A47207C" w14:textId="77777777" w:rsidR="001F35FC" w:rsidRPr="001F35FC" w:rsidRDefault="001F35FC" w:rsidP="001F35FC">
            <w:pPr>
              <w:cnfStyle w:val="000000010000" w:firstRow="0" w:lastRow="0" w:firstColumn="0" w:lastColumn="0" w:oddVBand="0" w:evenVBand="0" w:oddHBand="0" w:evenHBand="1" w:firstRowFirstColumn="0" w:firstRowLastColumn="0" w:lastRowFirstColumn="0" w:lastRowLastColumn="0"/>
              <w:rPr>
                <w:lang w:bidi="en-US"/>
              </w:rPr>
            </w:pPr>
            <w:r w:rsidRPr="001F35FC">
              <w:rPr>
                <w:lang w:bidi="en-US"/>
              </w:rPr>
              <w:t>Power BI Service Principal</w:t>
            </w:r>
          </w:p>
        </w:tc>
        <w:tc>
          <w:tcPr>
            <w:tcW w:w="0" w:type="auto"/>
            <w:hideMark/>
          </w:tcPr>
          <w:p w14:paraId="05B5FE68" w14:textId="77777777" w:rsidR="001F35FC" w:rsidRPr="001F35FC" w:rsidRDefault="001F35FC" w:rsidP="001F35FC">
            <w:pPr>
              <w:cnfStyle w:val="000000010000" w:firstRow="0" w:lastRow="0" w:firstColumn="0" w:lastColumn="0" w:oddVBand="0" w:evenVBand="0" w:oddHBand="0" w:evenHBand="1" w:firstRowFirstColumn="0" w:firstRowLastColumn="0" w:lastRowFirstColumn="0" w:lastRowLastColumn="0"/>
              <w:rPr>
                <w:lang w:bidi="en-US"/>
              </w:rPr>
            </w:pPr>
            <w:r w:rsidRPr="001F35FC">
              <w:rPr>
                <w:lang w:bidi="en-US"/>
              </w:rPr>
              <w:t>Manages authentication for secure data access</w:t>
            </w:r>
          </w:p>
        </w:tc>
      </w:tr>
      <w:tr w:rsidR="001F35FC" w:rsidRPr="001F35FC" w14:paraId="1264C797"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A588ABA" w14:textId="77777777" w:rsidR="001F35FC" w:rsidRPr="001F35FC" w:rsidRDefault="001F35FC" w:rsidP="001F35FC">
            <w:pPr>
              <w:rPr>
                <w:lang w:bidi="en-US"/>
              </w:rPr>
            </w:pPr>
            <w:r w:rsidRPr="001F35FC">
              <w:rPr>
                <w:bCs/>
                <w:lang w:bidi="en-US"/>
              </w:rPr>
              <w:t xml:space="preserve">Azure </w:t>
            </w:r>
            <w:proofErr w:type="spellStart"/>
            <w:r w:rsidRPr="001F35FC">
              <w:rPr>
                <w:bCs/>
                <w:lang w:bidi="en-US"/>
              </w:rPr>
              <w:t>Devops</w:t>
            </w:r>
            <w:proofErr w:type="spellEnd"/>
          </w:p>
          <w:p w14:paraId="028496BA" w14:textId="61CEEE37" w:rsidR="001F35FC" w:rsidRPr="001F35FC" w:rsidRDefault="001F35FC" w:rsidP="001F35FC">
            <w:pPr>
              <w:rPr>
                <w:lang w:bidi="en-US"/>
              </w:rPr>
            </w:pPr>
            <w:r w:rsidRPr="001F35FC">
              <w:rPr>
                <w:bCs/>
                <w:lang w:bidi="en-US"/>
              </w:rPr>
              <w:t> </w:t>
            </w:r>
          </w:p>
        </w:tc>
        <w:tc>
          <w:tcPr>
            <w:tcW w:w="0" w:type="auto"/>
            <w:hideMark/>
          </w:tcPr>
          <w:p w14:paraId="33970116" w14:textId="77777777" w:rsidR="001F35FC" w:rsidRPr="001F35FC" w:rsidRDefault="001F35FC" w:rsidP="001F35FC">
            <w:pPr>
              <w:cnfStyle w:val="000000100000" w:firstRow="0" w:lastRow="0" w:firstColumn="0" w:lastColumn="0" w:oddVBand="0" w:evenVBand="0" w:oddHBand="1" w:evenHBand="0" w:firstRowFirstColumn="0" w:firstRowLastColumn="0" w:lastRowFirstColumn="0" w:lastRowLastColumn="0"/>
              <w:rPr>
                <w:lang w:bidi="en-US"/>
              </w:rPr>
            </w:pPr>
            <w:r w:rsidRPr="001F35FC">
              <w:rPr>
                <w:lang w:bidi="en-US"/>
              </w:rPr>
              <w:t>Repositories </w:t>
            </w:r>
          </w:p>
        </w:tc>
        <w:tc>
          <w:tcPr>
            <w:tcW w:w="0" w:type="auto"/>
            <w:hideMark/>
          </w:tcPr>
          <w:p w14:paraId="43118695" w14:textId="77777777" w:rsidR="001F35FC" w:rsidRPr="001F35FC" w:rsidRDefault="001F35FC" w:rsidP="001F35FC">
            <w:pPr>
              <w:cnfStyle w:val="000000100000" w:firstRow="0" w:lastRow="0" w:firstColumn="0" w:lastColumn="0" w:oddVBand="0" w:evenVBand="0" w:oddHBand="1" w:evenHBand="0" w:firstRowFirstColumn="0" w:firstRowLastColumn="0" w:lastRowFirstColumn="0" w:lastRowLastColumn="0"/>
              <w:rPr>
                <w:lang w:bidi="en-US"/>
              </w:rPr>
            </w:pPr>
            <w:r w:rsidRPr="001F35FC">
              <w:rPr>
                <w:b/>
                <w:bCs/>
                <w:lang w:bidi="en-US"/>
              </w:rPr>
              <w:t>Used for Source Control</w:t>
            </w:r>
            <w:r w:rsidRPr="001F35FC">
              <w:rPr>
                <w:lang w:bidi="en-US"/>
              </w:rPr>
              <w:t>: Manages version control for source code, configuration files, and scripts.</w:t>
            </w:r>
          </w:p>
        </w:tc>
      </w:tr>
      <w:tr w:rsidR="001F35FC" w:rsidRPr="001F35FC" w14:paraId="6947D7CC"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F49ADF1" w14:textId="59BD40DD" w:rsidR="001F35FC" w:rsidRPr="001F35FC" w:rsidRDefault="001F35FC" w:rsidP="001F35FC">
            <w:pPr>
              <w:rPr>
                <w:lang w:bidi="en-US"/>
              </w:rPr>
            </w:pPr>
          </w:p>
        </w:tc>
        <w:tc>
          <w:tcPr>
            <w:tcW w:w="0" w:type="auto"/>
            <w:hideMark/>
          </w:tcPr>
          <w:p w14:paraId="08A2D856" w14:textId="77777777" w:rsidR="001F35FC" w:rsidRPr="001F35FC" w:rsidRDefault="001F35FC" w:rsidP="001F35FC">
            <w:pPr>
              <w:cnfStyle w:val="000000010000" w:firstRow="0" w:lastRow="0" w:firstColumn="0" w:lastColumn="0" w:oddVBand="0" w:evenVBand="0" w:oddHBand="0" w:evenHBand="1" w:firstRowFirstColumn="0" w:firstRowLastColumn="0" w:lastRowFirstColumn="0" w:lastRowLastColumn="0"/>
              <w:rPr>
                <w:lang w:bidi="en-US"/>
              </w:rPr>
            </w:pPr>
            <w:r w:rsidRPr="001F35FC">
              <w:rPr>
                <w:lang w:bidi="en-US"/>
              </w:rPr>
              <w:t>CICD</w:t>
            </w:r>
          </w:p>
        </w:tc>
        <w:tc>
          <w:tcPr>
            <w:tcW w:w="0" w:type="auto"/>
            <w:hideMark/>
          </w:tcPr>
          <w:p w14:paraId="6A52104A" w14:textId="77777777" w:rsidR="001F35FC" w:rsidRPr="001F35FC" w:rsidRDefault="001F35FC" w:rsidP="001F35FC">
            <w:pPr>
              <w:cnfStyle w:val="000000010000" w:firstRow="0" w:lastRow="0" w:firstColumn="0" w:lastColumn="0" w:oddVBand="0" w:evenVBand="0" w:oddHBand="0" w:evenHBand="1" w:firstRowFirstColumn="0" w:firstRowLastColumn="0" w:lastRowFirstColumn="0" w:lastRowLastColumn="0"/>
              <w:rPr>
                <w:lang w:bidi="en-US"/>
              </w:rPr>
            </w:pPr>
            <w:r w:rsidRPr="001F35FC">
              <w:rPr>
                <w:lang w:bidi="en-US"/>
              </w:rPr>
              <w:t>Automates continuous integration and continuous deployment pipelines for data workflows and services, ensuring streamlined development and deployment processes.</w:t>
            </w:r>
          </w:p>
        </w:tc>
      </w:tr>
    </w:tbl>
    <w:p w14:paraId="5A0ED39D" w14:textId="453BDDEB" w:rsidR="001A2933" w:rsidRDefault="001A2933" w:rsidP="001A2933">
      <w:pPr>
        <w:pStyle w:val="Heading1"/>
        <w:tabs>
          <w:tab w:val="left" w:pos="709"/>
        </w:tabs>
      </w:pPr>
      <w:bookmarkStart w:id="10" w:name="_Toc480386950"/>
      <w:bookmarkStart w:id="11" w:name="_Toc480386949"/>
      <w:bookmarkStart w:id="12" w:name="_Hlk482200522"/>
      <w:r>
        <w:lastRenderedPageBreak/>
        <w:t xml:space="preserve"> </w:t>
      </w:r>
      <w:bookmarkStart w:id="13" w:name="_Toc217316430"/>
      <w:r>
        <w:t>Component overview</w:t>
      </w:r>
      <w:bookmarkEnd w:id="13"/>
    </w:p>
    <w:p w14:paraId="05D90721" w14:textId="77777777" w:rsidR="001A2933" w:rsidRPr="00BC51BD" w:rsidRDefault="001A2933" w:rsidP="001A2933">
      <w:pPr>
        <w:pStyle w:val="Heading3"/>
        <w:tabs>
          <w:tab w:val="left" w:pos="709"/>
        </w:tabs>
        <w:rPr>
          <w:lang w:bidi="en-US"/>
        </w:rPr>
      </w:pPr>
      <w:r>
        <w:rPr>
          <w:lang w:bidi="en-US"/>
        </w:rPr>
        <w:t>Pipelines</w:t>
      </w:r>
    </w:p>
    <w:p w14:paraId="71F32F56" w14:textId="131EC019" w:rsidR="001A2933" w:rsidRDefault="001A2933" w:rsidP="001A2933">
      <w:pPr>
        <w:rPr>
          <w:lang w:bidi="en-US"/>
        </w:rPr>
      </w:pPr>
      <w:r>
        <w:rPr>
          <w:lang w:bidi="en-US"/>
        </w:rPr>
        <w:t>The following pipeline is created. The pipeline name and Synapse workspace component names are consistent across environments to simplify deployments. A separate synapse workspace is created per environment.</w:t>
      </w:r>
    </w:p>
    <w:tbl>
      <w:tblPr>
        <w:tblStyle w:val="TableGrid"/>
        <w:tblpPr w:leftFromText="180" w:rightFromText="180" w:vertAnchor="text" w:horzAnchor="margin" w:tblpX="-1418" w:tblpY="382"/>
        <w:tblW w:w="10632" w:type="dxa"/>
        <w:tblLook w:val="04A0" w:firstRow="1" w:lastRow="0" w:firstColumn="1" w:lastColumn="0" w:noHBand="0" w:noVBand="1"/>
      </w:tblPr>
      <w:tblGrid>
        <w:gridCol w:w="4074"/>
        <w:gridCol w:w="6558"/>
      </w:tblGrid>
      <w:tr w:rsidR="001A2933" w14:paraId="20BFB501" w14:textId="77777777" w:rsidTr="008C3F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4" w:type="dxa"/>
          </w:tcPr>
          <w:p w14:paraId="6CD398FE" w14:textId="77777777" w:rsidR="001A2933" w:rsidRPr="001A2933" w:rsidRDefault="001A2933" w:rsidP="001A2933">
            <w:pPr>
              <w:pStyle w:val="BodyText"/>
              <w:spacing w:before="100" w:beforeAutospacing="1" w:after="100" w:afterAutospacing="1"/>
              <w:rPr>
                <w:rFonts w:ascii="Calibri" w:hAnsi="Calibri" w:cs="Calibri"/>
                <w:b w:val="0"/>
                <w:bCs/>
                <w:szCs w:val="18"/>
              </w:rPr>
            </w:pPr>
            <w:r w:rsidRPr="001A2933">
              <w:rPr>
                <w:rFonts w:ascii="Calibri" w:hAnsi="Calibri" w:cs="Calibri"/>
                <w:b w:val="0"/>
                <w:bCs/>
                <w:szCs w:val="18"/>
              </w:rPr>
              <w:t>Azure Synapse Pipeline Name</w:t>
            </w:r>
          </w:p>
        </w:tc>
        <w:tc>
          <w:tcPr>
            <w:tcW w:w="6558" w:type="dxa"/>
          </w:tcPr>
          <w:p w14:paraId="0CA13D77" w14:textId="7BCFE64F" w:rsidR="001A2933" w:rsidRPr="001A2933" w:rsidRDefault="001A2933" w:rsidP="001A2933">
            <w:pPr>
              <w:pStyle w:val="BodyText"/>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libri" w:hAnsi="Calibri" w:cs="Calibri"/>
                <w:b w:val="0"/>
                <w:bCs/>
                <w:szCs w:val="18"/>
              </w:rPr>
            </w:pPr>
            <w:r w:rsidRPr="001A2933">
              <w:rPr>
                <w:rFonts w:ascii="Calibri" w:hAnsi="Calibri" w:cs="Calibri"/>
                <w:b w:val="0"/>
                <w:bCs/>
                <w:szCs w:val="18"/>
              </w:rPr>
              <w:t>Business Usage</w:t>
            </w:r>
          </w:p>
        </w:tc>
      </w:tr>
      <w:tr w:rsidR="001A2933" w14:paraId="599E7720"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4" w:type="dxa"/>
          </w:tcPr>
          <w:p w14:paraId="76532C3C" w14:textId="027CA358" w:rsidR="001A2933" w:rsidRDefault="001A2933" w:rsidP="001A2933">
            <w:pPr>
              <w:pStyle w:val="BodyText"/>
              <w:spacing w:before="100" w:beforeAutospacing="1" w:after="100" w:afterAutospacing="1"/>
              <w:rPr>
                <w:rFonts w:ascii="Calibri" w:hAnsi="Calibri" w:cs="Calibri"/>
                <w:szCs w:val="18"/>
              </w:rPr>
            </w:pPr>
            <w:r>
              <w:rPr>
                <w:rFonts w:ascii="Calibri" w:hAnsi="Calibri" w:cs="Calibri"/>
                <w:szCs w:val="18"/>
                <w:lang w:val="en-NZ"/>
              </w:rPr>
              <w:t>D365/Audit/</w:t>
            </w:r>
            <w:r w:rsidRPr="001F5AF3">
              <w:rPr>
                <w:rFonts w:cs="Arial"/>
                <w:color w:val="000000" w:themeColor="text1"/>
                <w:sz w:val="22"/>
                <w:szCs w:val="22"/>
                <w:lang w:val="en-NZ" w:eastAsia="ja-JP"/>
              </w:rPr>
              <w:t xml:space="preserve"> </w:t>
            </w:r>
            <w:r w:rsidRPr="001F5AF3">
              <w:rPr>
                <w:rFonts w:ascii="Calibri" w:hAnsi="Calibri" w:cs="Calibri"/>
                <w:szCs w:val="18"/>
                <w:lang w:val="en-NZ"/>
              </w:rPr>
              <w:t>PL_MAIN_STAGE_TRANSFORM_D365_AUDIT</w:t>
            </w:r>
            <w:r>
              <w:rPr>
                <w:rFonts w:ascii="Calibri" w:hAnsi="Calibri" w:cs="Calibri"/>
                <w:szCs w:val="18"/>
                <w:lang w:val="en-NZ"/>
              </w:rPr>
              <w:t>_NEW</w:t>
            </w:r>
          </w:p>
        </w:tc>
        <w:tc>
          <w:tcPr>
            <w:tcW w:w="6558" w:type="dxa"/>
          </w:tcPr>
          <w:p w14:paraId="6FD50144" w14:textId="77777777" w:rsidR="001A2933" w:rsidRDefault="001A2933" w:rsidP="001A2933">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1F5AF3">
              <w:rPr>
                <w:rFonts w:ascii="Calibri" w:hAnsi="Calibri" w:cs="Calibri"/>
                <w:szCs w:val="18"/>
                <w:lang w:val="en-NZ"/>
              </w:rPr>
              <w:t xml:space="preserve">The </w:t>
            </w:r>
            <w:r w:rsidRPr="001F5AF3">
              <w:rPr>
                <w:rFonts w:ascii="Calibri" w:hAnsi="Calibri" w:cs="Calibri"/>
                <w:b/>
                <w:bCs/>
                <w:szCs w:val="18"/>
                <w:lang w:val="en-NZ"/>
              </w:rPr>
              <w:t>PL_MAIN_STAGE_TRANSFORM_D365_AUDIT</w:t>
            </w:r>
            <w:r w:rsidRPr="001F5AF3">
              <w:rPr>
                <w:rFonts w:ascii="Calibri" w:hAnsi="Calibri" w:cs="Calibri"/>
                <w:szCs w:val="18"/>
                <w:lang w:val="en-NZ"/>
              </w:rPr>
              <w:t xml:space="preserve"> pipeline manages the </w:t>
            </w:r>
            <w:r w:rsidRPr="001F5AF3">
              <w:rPr>
                <w:rFonts w:ascii="Calibri" w:hAnsi="Calibri" w:cs="Calibri"/>
                <w:b/>
                <w:bCs/>
                <w:szCs w:val="18"/>
                <w:lang w:val="en-NZ"/>
              </w:rPr>
              <w:t>end-to-end audit data flow</w:t>
            </w:r>
            <w:r w:rsidRPr="001F5AF3">
              <w:rPr>
                <w:rFonts w:ascii="Calibri" w:hAnsi="Calibri" w:cs="Calibri"/>
                <w:szCs w:val="18"/>
                <w:lang w:val="en-NZ"/>
              </w:rPr>
              <w:t xml:space="preserve"> from Dynamics 365 into the Synapse Dedicated Pool. It dynamically identifies audit tables to extract, stages them in ADLS, and loads them into Synapse with row-level logging. The pipeline records both success and failure outcomes for traceability, sets error flags where required, and conditionally triggers downstream audit transformations. If errors occur, it sends notifications to ensure visibility. This enables a controlled, auditable, and compliant flow of Dynamics 365 audit data for further processing and reporting.</w:t>
            </w:r>
          </w:p>
        </w:tc>
      </w:tr>
      <w:tr w:rsidR="001A2933" w14:paraId="3E473B7E"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4" w:type="dxa"/>
          </w:tcPr>
          <w:p w14:paraId="5CE48DCA" w14:textId="77777777" w:rsidR="001A2933" w:rsidRDefault="001A2933" w:rsidP="001A2933">
            <w:pPr>
              <w:pStyle w:val="BodyText"/>
              <w:spacing w:before="100" w:beforeAutospacing="1" w:after="100" w:afterAutospacing="1"/>
              <w:rPr>
                <w:rFonts w:ascii="Calibri" w:hAnsi="Calibri" w:cs="Calibri"/>
                <w:szCs w:val="18"/>
              </w:rPr>
            </w:pPr>
            <w:r>
              <w:rPr>
                <w:rFonts w:ascii="Calibri" w:hAnsi="Calibri" w:cs="Calibri"/>
                <w:szCs w:val="18"/>
                <w:lang w:val="en-NZ"/>
              </w:rPr>
              <w:t>D365/Audit/</w:t>
            </w:r>
            <w:r w:rsidRPr="001F5AF3">
              <w:rPr>
                <w:rFonts w:ascii="Calibri" w:hAnsi="Calibri" w:cs="Calibri"/>
                <w:szCs w:val="18"/>
                <w:lang w:val="en-NZ"/>
              </w:rPr>
              <w:t>PL_STAGE_D365</w:t>
            </w:r>
          </w:p>
        </w:tc>
        <w:tc>
          <w:tcPr>
            <w:tcW w:w="6558" w:type="dxa"/>
          </w:tcPr>
          <w:p w14:paraId="4720541A" w14:textId="77777777" w:rsidR="001A2933" w:rsidRDefault="001A2933" w:rsidP="001A2933">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rPr>
            </w:pPr>
            <w:r w:rsidRPr="001F5AF3">
              <w:rPr>
                <w:rFonts w:ascii="Calibri" w:hAnsi="Calibri" w:cs="Calibri"/>
                <w:szCs w:val="18"/>
                <w:lang w:val="en-NZ"/>
              </w:rPr>
              <w:t xml:space="preserve">The </w:t>
            </w:r>
            <w:r w:rsidRPr="001F5AF3">
              <w:rPr>
                <w:rFonts w:ascii="Calibri" w:hAnsi="Calibri" w:cs="Calibri"/>
                <w:b/>
                <w:bCs/>
                <w:szCs w:val="18"/>
                <w:lang w:val="en-NZ"/>
              </w:rPr>
              <w:t>PL_STAGE_D365</w:t>
            </w:r>
            <w:r w:rsidRPr="001F5AF3">
              <w:rPr>
                <w:rFonts w:ascii="Calibri" w:hAnsi="Calibri" w:cs="Calibri"/>
                <w:szCs w:val="18"/>
                <w:lang w:val="en-NZ"/>
              </w:rPr>
              <w:t xml:space="preserve"> pipeline is responsible for </w:t>
            </w:r>
            <w:r w:rsidRPr="001F5AF3">
              <w:rPr>
                <w:rFonts w:ascii="Calibri" w:hAnsi="Calibri" w:cs="Calibri"/>
                <w:b/>
                <w:bCs/>
                <w:szCs w:val="18"/>
                <w:lang w:val="en-NZ"/>
              </w:rPr>
              <w:t>staging Dynamics 365 source tables</w:t>
            </w:r>
            <w:r w:rsidRPr="001F5AF3">
              <w:rPr>
                <w:rFonts w:ascii="Calibri" w:hAnsi="Calibri" w:cs="Calibri"/>
                <w:szCs w:val="18"/>
                <w:lang w:val="en-NZ"/>
              </w:rPr>
              <w:t xml:space="preserve"> into a dedicated Synapse environment. It dynamically retrieves tables to load, copies data from the source system to staging with optional incremental or full loads, and logs process outcomes. The pipeline includes error handling and notifications to ensure visibility and traceability of all data loads before downstream transformations.</w:t>
            </w:r>
          </w:p>
        </w:tc>
      </w:tr>
      <w:tr w:rsidR="009335FF" w14:paraId="7506A0C1"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4" w:type="dxa"/>
          </w:tcPr>
          <w:p w14:paraId="429D9FC0" w14:textId="2CBFB355" w:rsidR="009335FF" w:rsidRDefault="009335FF" w:rsidP="009335FF">
            <w:pPr>
              <w:pStyle w:val="BodyText"/>
              <w:spacing w:before="100" w:beforeAutospacing="1" w:after="100" w:afterAutospacing="1"/>
              <w:rPr>
                <w:rFonts w:ascii="Calibri" w:hAnsi="Calibri" w:cs="Calibri"/>
                <w:szCs w:val="18"/>
              </w:rPr>
            </w:pPr>
            <w:r w:rsidRPr="00C56BE1">
              <w:rPr>
                <w:rFonts w:ascii="Calibri" w:hAnsi="Calibri" w:cs="Calibri"/>
                <w:bCs/>
                <w:szCs w:val="18"/>
                <w:lang w:val="en-NZ"/>
              </w:rPr>
              <w:t xml:space="preserve">Bootstrap </w:t>
            </w:r>
            <w:r>
              <w:rPr>
                <w:rFonts w:ascii="Calibri" w:hAnsi="Calibri" w:cs="Calibri"/>
                <w:bCs/>
                <w:szCs w:val="18"/>
                <w:lang w:val="en-NZ"/>
              </w:rPr>
              <w:t>/</w:t>
            </w:r>
            <w:r>
              <w:rPr>
                <w:rFonts w:ascii="Calibri" w:hAnsi="Calibri" w:cs="Calibri"/>
                <w:szCs w:val="18"/>
                <w:lang w:val="en-NZ"/>
              </w:rPr>
              <w:t>PL_MAIN_BOOTSTRAP</w:t>
            </w:r>
          </w:p>
        </w:tc>
        <w:tc>
          <w:tcPr>
            <w:tcW w:w="6558" w:type="dxa"/>
          </w:tcPr>
          <w:p w14:paraId="514F800C" w14:textId="77777777" w:rsidR="009335FF" w:rsidRPr="00C56BE1" w:rsidRDefault="009335FF" w:rsidP="009335FF">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szCs w:val="18"/>
              </w:rPr>
              <w:t xml:space="preserve">The </w:t>
            </w:r>
            <w:r w:rsidRPr="00C56BE1">
              <w:rPr>
                <w:rFonts w:ascii="Calibri" w:hAnsi="Calibri" w:cs="Calibri"/>
                <w:b/>
                <w:bCs/>
                <w:szCs w:val="18"/>
              </w:rPr>
              <w:t>PL_MAIN_BOOTSTRAP</w:t>
            </w:r>
            <w:r w:rsidRPr="00C56BE1">
              <w:rPr>
                <w:rFonts w:ascii="Calibri" w:hAnsi="Calibri" w:cs="Calibri"/>
                <w:szCs w:val="18"/>
              </w:rPr>
              <w:t xml:space="preserve"> pipeline serves as the foundational bootstrap process for initializing D365 data extraction and staging for both the Ice and Workbench source systems. It orchestrates the end-to-end setup and preparation of metadata and table load controls required for downstream ETL operations.</w:t>
            </w:r>
          </w:p>
          <w:p w14:paraId="71F020BA" w14:textId="77777777" w:rsidR="009335FF" w:rsidRPr="00C56BE1" w:rsidRDefault="009335FF" w:rsidP="009335FF">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szCs w:val="18"/>
              </w:rPr>
              <w:t>Key activities include:</w:t>
            </w:r>
          </w:p>
          <w:p w14:paraId="24246DA4" w14:textId="77777777" w:rsidR="009335FF" w:rsidRPr="00C56BE1" w:rsidRDefault="009335FF" w:rsidP="009D67B0">
            <w:pPr>
              <w:pStyle w:val="BodyText"/>
              <w:numPr>
                <w:ilvl w:val="0"/>
                <w:numId w:val="32"/>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Extract D365 Metadata</w:t>
            </w:r>
            <w:r w:rsidRPr="00C56BE1">
              <w:rPr>
                <w:rFonts w:ascii="Calibri" w:hAnsi="Calibri" w:cs="Calibri"/>
                <w:szCs w:val="18"/>
              </w:rPr>
              <w:t xml:space="preserve"> – Retrieves metadata from the D365 source databases using the information schema to identify tables and their structures.</w:t>
            </w:r>
          </w:p>
          <w:p w14:paraId="248EFFFA" w14:textId="77777777" w:rsidR="009335FF" w:rsidRPr="00C56BE1" w:rsidRDefault="009335FF" w:rsidP="009D67B0">
            <w:pPr>
              <w:pStyle w:val="BodyText"/>
              <w:numPr>
                <w:ilvl w:val="0"/>
                <w:numId w:val="32"/>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Load D365 Tables</w:t>
            </w:r>
            <w:r w:rsidRPr="00C56BE1">
              <w:rPr>
                <w:rFonts w:ascii="Calibri" w:hAnsi="Calibri" w:cs="Calibri"/>
                <w:szCs w:val="18"/>
              </w:rPr>
              <w:t xml:space="preserve"> – Generates table load control configurations for all standard tables, with options to drop and recreate target tables if needed.</w:t>
            </w:r>
          </w:p>
          <w:p w14:paraId="1CFED3AB" w14:textId="77777777" w:rsidR="009335FF" w:rsidRPr="00C56BE1" w:rsidRDefault="009335FF" w:rsidP="009D67B0">
            <w:pPr>
              <w:pStyle w:val="BodyText"/>
              <w:numPr>
                <w:ilvl w:val="0"/>
                <w:numId w:val="32"/>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Load Audit Tables</w:t>
            </w:r>
            <w:r w:rsidRPr="00C56BE1">
              <w:rPr>
                <w:rFonts w:ascii="Calibri" w:hAnsi="Calibri" w:cs="Calibri"/>
                <w:szCs w:val="18"/>
              </w:rPr>
              <w:t xml:space="preserve"> – Prepares and controls loading of audit-related tables for tracking changes in the source system.</w:t>
            </w:r>
          </w:p>
          <w:p w14:paraId="770B0349" w14:textId="77777777" w:rsidR="009335FF" w:rsidRPr="00C56BE1" w:rsidRDefault="009335FF" w:rsidP="009D67B0">
            <w:pPr>
              <w:pStyle w:val="BodyText"/>
              <w:numPr>
                <w:ilvl w:val="0"/>
                <w:numId w:val="32"/>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Load Audit Entities</w:t>
            </w:r>
            <w:r w:rsidRPr="00C56BE1">
              <w:rPr>
                <w:rFonts w:ascii="Calibri" w:hAnsi="Calibri" w:cs="Calibri"/>
                <w:szCs w:val="18"/>
              </w:rPr>
              <w:t xml:space="preserve"> – Completes the audit pipeline by generating load controls for audit entities to ensure comprehensive data capture for compliance and reporting.</w:t>
            </w:r>
          </w:p>
          <w:p w14:paraId="34066969" w14:textId="7C8A0240" w:rsidR="009335FF" w:rsidRPr="001F5AF3" w:rsidRDefault="009335FF" w:rsidP="009335FF">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szCs w:val="18"/>
              </w:rPr>
              <w:t xml:space="preserve">By executing these steps sequentially, </w:t>
            </w:r>
            <w:r w:rsidRPr="00C56BE1">
              <w:rPr>
                <w:rFonts w:ascii="Calibri" w:hAnsi="Calibri" w:cs="Calibri"/>
                <w:b/>
                <w:bCs/>
                <w:szCs w:val="18"/>
              </w:rPr>
              <w:t>PL_MAIN_BOOTSTRAP</w:t>
            </w:r>
            <w:r w:rsidRPr="00C56BE1">
              <w:rPr>
                <w:rFonts w:ascii="Calibri" w:hAnsi="Calibri" w:cs="Calibri"/>
                <w:szCs w:val="18"/>
              </w:rPr>
              <w:t xml:space="preserve"> ensures that both source systems’ data and audit structures are fully prepared and staged in the D365 environment, providing a reliable foundation for subsequent ETL, analytics, and reporting processes.</w:t>
            </w:r>
          </w:p>
        </w:tc>
      </w:tr>
      <w:tr w:rsidR="009335FF" w14:paraId="2AF9A1CA"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4" w:type="dxa"/>
          </w:tcPr>
          <w:p w14:paraId="102FBF11" w14:textId="45C07F00" w:rsidR="009335FF" w:rsidRPr="00C56BE1" w:rsidRDefault="009335FF" w:rsidP="009335FF">
            <w:pPr>
              <w:pStyle w:val="BodyText"/>
              <w:spacing w:before="100" w:beforeAutospacing="1" w:after="100" w:afterAutospacing="1"/>
              <w:rPr>
                <w:rFonts w:ascii="Calibri" w:hAnsi="Calibri" w:cs="Calibri"/>
                <w:b w:val="0"/>
                <w:bCs/>
                <w:szCs w:val="18"/>
              </w:rPr>
            </w:pPr>
            <w:r w:rsidRPr="00C56BE1">
              <w:rPr>
                <w:rFonts w:ascii="Calibri" w:hAnsi="Calibri" w:cs="Calibri"/>
                <w:bCs/>
                <w:szCs w:val="18"/>
                <w:lang w:val="en-NZ"/>
              </w:rPr>
              <w:t xml:space="preserve">Bootstrap </w:t>
            </w:r>
            <w:r>
              <w:rPr>
                <w:rFonts w:ascii="Calibri" w:hAnsi="Calibri" w:cs="Calibri"/>
                <w:bCs/>
                <w:szCs w:val="18"/>
                <w:lang w:val="en-NZ"/>
              </w:rPr>
              <w:t>/</w:t>
            </w:r>
            <w:r w:rsidRPr="00C56BE1">
              <w:rPr>
                <w:rFonts w:ascii="Calibri" w:hAnsi="Calibri" w:cs="Calibri"/>
                <w:bCs/>
                <w:szCs w:val="18"/>
                <w:lang w:val="en-NZ"/>
              </w:rPr>
              <w:t>PL_GET_ENTITYDEFINITIONS</w:t>
            </w:r>
          </w:p>
        </w:tc>
        <w:tc>
          <w:tcPr>
            <w:tcW w:w="6558" w:type="dxa"/>
          </w:tcPr>
          <w:p w14:paraId="04D4FAD2" w14:textId="77777777" w:rsidR="009335FF" w:rsidRPr="00C56BE1" w:rsidRDefault="009335FF" w:rsidP="009335FF">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szCs w:val="18"/>
                <w:lang w:val="en-NZ"/>
              </w:rPr>
              <w:t xml:space="preserve">The </w:t>
            </w:r>
            <w:r w:rsidRPr="00C56BE1">
              <w:rPr>
                <w:rFonts w:ascii="Calibri" w:hAnsi="Calibri" w:cs="Calibri"/>
                <w:b/>
                <w:bCs/>
                <w:szCs w:val="18"/>
                <w:lang w:val="en-NZ"/>
              </w:rPr>
              <w:t>PL_GET_ENTITYDEFINITIONS</w:t>
            </w:r>
            <w:r w:rsidRPr="00C56BE1">
              <w:rPr>
                <w:rFonts w:ascii="Calibri" w:hAnsi="Calibri" w:cs="Calibri"/>
                <w:szCs w:val="18"/>
                <w:lang w:val="en-NZ"/>
              </w:rPr>
              <w:t xml:space="preserve"> pipeline is designed to retrieve and update metadata for all entities in a D365 environment, specifically focusing on column display names. It ensures that the D365 data layer is aligned with the latest schema definitions, enabling accurate reporting, analytics, and downstream ETL processes.</w:t>
            </w:r>
          </w:p>
          <w:p w14:paraId="79A6F944" w14:textId="77777777" w:rsidR="009335FF" w:rsidRPr="00C56BE1" w:rsidRDefault="009335FF" w:rsidP="009335FF">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szCs w:val="18"/>
                <w:lang w:val="en-NZ"/>
              </w:rPr>
              <w:lastRenderedPageBreak/>
              <w:t>Key functions of the pipeline include:</w:t>
            </w:r>
          </w:p>
          <w:p w14:paraId="15B5A1A3" w14:textId="77777777" w:rsidR="009335FF" w:rsidRPr="00C56BE1" w:rsidRDefault="009335FF" w:rsidP="009D67B0">
            <w:pPr>
              <w:pStyle w:val="BodyText"/>
              <w:numPr>
                <w:ilvl w:val="0"/>
                <w:numId w:val="33"/>
              </w:numPr>
              <w:spacing w:before="100" w:beforeAutospacing="1" w:after="100" w:afterAutospacing="1"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b/>
                <w:bCs/>
                <w:szCs w:val="18"/>
                <w:lang w:val="en-NZ"/>
              </w:rPr>
              <w:t>Fetch Tables for Column Display Labels</w:t>
            </w:r>
            <w:r w:rsidRPr="00C56BE1">
              <w:rPr>
                <w:rFonts w:ascii="Calibri" w:hAnsi="Calibri" w:cs="Calibri"/>
                <w:szCs w:val="18"/>
                <w:lang w:val="en-NZ"/>
              </w:rPr>
              <w:t xml:space="preserve"> – Queries the configuration database to identify which tables require column display label updates.</w:t>
            </w:r>
          </w:p>
          <w:p w14:paraId="7406AE79" w14:textId="77777777" w:rsidR="009335FF" w:rsidRPr="00C56BE1" w:rsidRDefault="009335FF" w:rsidP="009D67B0">
            <w:pPr>
              <w:pStyle w:val="BodyText"/>
              <w:numPr>
                <w:ilvl w:val="0"/>
                <w:numId w:val="33"/>
              </w:numPr>
              <w:spacing w:before="100" w:beforeAutospacing="1" w:after="100" w:afterAutospacing="1"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b/>
                <w:bCs/>
                <w:szCs w:val="18"/>
                <w:lang w:val="en-NZ"/>
              </w:rPr>
              <w:t>Retrieve Client ID</w:t>
            </w:r>
            <w:r w:rsidRPr="00C56BE1">
              <w:rPr>
                <w:rFonts w:ascii="Calibri" w:hAnsi="Calibri" w:cs="Calibri"/>
                <w:szCs w:val="18"/>
                <w:lang w:val="en-NZ"/>
              </w:rPr>
              <w:t xml:space="preserve"> – Securely obtains the client ID from Azure Key Vault to authenticate subsequent API requests.</w:t>
            </w:r>
          </w:p>
          <w:p w14:paraId="3F604401" w14:textId="77777777" w:rsidR="009335FF" w:rsidRPr="00C56BE1" w:rsidRDefault="009335FF" w:rsidP="009D67B0">
            <w:pPr>
              <w:pStyle w:val="BodyText"/>
              <w:numPr>
                <w:ilvl w:val="0"/>
                <w:numId w:val="33"/>
              </w:numPr>
              <w:spacing w:before="100" w:beforeAutospacing="1" w:after="100" w:afterAutospacing="1"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b/>
                <w:bCs/>
                <w:szCs w:val="18"/>
                <w:lang w:val="en-NZ"/>
              </w:rPr>
              <w:t>Get Entity Definitions</w:t>
            </w:r>
            <w:r w:rsidRPr="00C56BE1">
              <w:rPr>
                <w:rFonts w:ascii="Calibri" w:hAnsi="Calibri" w:cs="Calibri"/>
                <w:szCs w:val="18"/>
                <w:lang w:val="en-NZ"/>
              </w:rPr>
              <w:t xml:space="preserve"> – Iterates over each identified table and calls the D365 Web API to fetch entity and attribute metadata, including logical names and display labels.</w:t>
            </w:r>
          </w:p>
          <w:p w14:paraId="6B1DB181" w14:textId="77777777" w:rsidR="009335FF" w:rsidRPr="00C56BE1" w:rsidRDefault="009335FF" w:rsidP="009D67B0">
            <w:pPr>
              <w:pStyle w:val="BodyText"/>
              <w:numPr>
                <w:ilvl w:val="0"/>
                <w:numId w:val="33"/>
              </w:numPr>
              <w:spacing w:before="100" w:beforeAutospacing="1" w:after="100" w:afterAutospacing="1"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b/>
                <w:bCs/>
                <w:szCs w:val="18"/>
                <w:lang w:val="en-NZ"/>
              </w:rPr>
              <w:t>Update Column Display Names</w:t>
            </w:r>
            <w:r w:rsidRPr="00C56BE1">
              <w:rPr>
                <w:rFonts w:ascii="Calibri" w:hAnsi="Calibri" w:cs="Calibri"/>
                <w:szCs w:val="18"/>
                <w:lang w:val="en-NZ"/>
              </w:rPr>
              <w:t xml:space="preserve"> – Updates the staging database with the retrieved display names, ensuring consistency between D365 metadata and the data warehouse.</w:t>
            </w:r>
          </w:p>
          <w:p w14:paraId="6D2F8537" w14:textId="77777777" w:rsidR="009335FF" w:rsidRPr="00C56BE1" w:rsidRDefault="009335FF" w:rsidP="009335FF">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szCs w:val="18"/>
                <w:lang w:val="en-NZ"/>
              </w:rPr>
              <w:t xml:space="preserve">By automating these steps, </w:t>
            </w:r>
            <w:r w:rsidRPr="00C56BE1">
              <w:rPr>
                <w:rFonts w:ascii="Calibri" w:hAnsi="Calibri" w:cs="Calibri"/>
                <w:b/>
                <w:bCs/>
                <w:szCs w:val="18"/>
                <w:lang w:val="en-NZ"/>
              </w:rPr>
              <w:t>PL_GET_ENTITYDEFINITIONS</w:t>
            </w:r>
            <w:r w:rsidRPr="00C56BE1">
              <w:rPr>
                <w:rFonts w:ascii="Calibri" w:hAnsi="Calibri" w:cs="Calibri"/>
                <w:szCs w:val="18"/>
                <w:lang w:val="en-NZ"/>
              </w:rPr>
              <w:t xml:space="preserve"> provides a reliable mechanism for keeping the staging layer metadata current, supporting accurate ETL operations, reporting, and analytics in the Workbench or Ice environments.</w:t>
            </w:r>
          </w:p>
          <w:p w14:paraId="12C1AC3F" w14:textId="77777777" w:rsidR="009335FF" w:rsidRPr="00C56BE1" w:rsidRDefault="009335FF" w:rsidP="009335FF">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rPr>
            </w:pPr>
          </w:p>
        </w:tc>
      </w:tr>
      <w:tr w:rsidR="009335FF" w14:paraId="14CADAC8"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4" w:type="dxa"/>
          </w:tcPr>
          <w:p w14:paraId="7586C384" w14:textId="4537ED7E" w:rsidR="009335FF" w:rsidRPr="00C56BE1" w:rsidRDefault="009335FF" w:rsidP="009335FF">
            <w:pPr>
              <w:pStyle w:val="BodyText"/>
              <w:spacing w:before="100" w:beforeAutospacing="1" w:after="100" w:afterAutospacing="1"/>
              <w:rPr>
                <w:rFonts w:ascii="Calibri" w:hAnsi="Calibri" w:cs="Calibri"/>
                <w:b w:val="0"/>
                <w:bCs/>
                <w:szCs w:val="18"/>
              </w:rPr>
            </w:pPr>
            <w:r w:rsidRPr="00C56BE1">
              <w:rPr>
                <w:rFonts w:ascii="Calibri" w:hAnsi="Calibri" w:cs="Calibri"/>
                <w:bCs/>
                <w:szCs w:val="18"/>
                <w:lang w:val="en-NZ"/>
              </w:rPr>
              <w:lastRenderedPageBreak/>
              <w:t xml:space="preserve">Bootstrap </w:t>
            </w:r>
            <w:r>
              <w:rPr>
                <w:rFonts w:ascii="Calibri" w:hAnsi="Calibri" w:cs="Calibri"/>
                <w:bCs/>
                <w:szCs w:val="18"/>
                <w:lang w:val="en-NZ"/>
              </w:rPr>
              <w:t>/</w:t>
            </w:r>
            <w:r w:rsidRPr="00C56BE1">
              <w:rPr>
                <w:rFonts w:ascii="Calibri" w:hAnsi="Calibri" w:cs="Calibri"/>
                <w:bCs/>
                <w:szCs w:val="18"/>
              </w:rPr>
              <w:t xml:space="preserve"> PL_GET_AUDIT_ENTITYTYPE</w:t>
            </w:r>
          </w:p>
        </w:tc>
        <w:tc>
          <w:tcPr>
            <w:tcW w:w="6558" w:type="dxa"/>
          </w:tcPr>
          <w:p w14:paraId="0D9ED584" w14:textId="77777777" w:rsidR="009335FF" w:rsidRPr="00C56BE1" w:rsidRDefault="009335FF" w:rsidP="009335FF">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szCs w:val="18"/>
              </w:rPr>
              <w:t xml:space="preserve">The </w:t>
            </w:r>
            <w:r w:rsidRPr="00C56BE1">
              <w:rPr>
                <w:rFonts w:ascii="Calibri" w:hAnsi="Calibri" w:cs="Calibri"/>
                <w:b/>
                <w:bCs/>
                <w:szCs w:val="18"/>
              </w:rPr>
              <w:t>PL_GET_AUDIT_ENTITYTYPE</w:t>
            </w:r>
            <w:r w:rsidRPr="00C56BE1">
              <w:rPr>
                <w:rFonts w:ascii="Calibri" w:hAnsi="Calibri" w:cs="Calibri"/>
                <w:szCs w:val="18"/>
              </w:rPr>
              <w:t xml:space="preserve"> pipeline is designed to capture and stage audit entity metadata from D365 environments into the dedicated Synapse pool for further processing and reporting. It ensures that all relevant audit entities are identified and recorded for downstream ETL and analytics tasks.</w:t>
            </w:r>
          </w:p>
          <w:p w14:paraId="2171DB28" w14:textId="77777777" w:rsidR="009335FF" w:rsidRPr="00C56BE1" w:rsidRDefault="009335FF" w:rsidP="009335FF">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szCs w:val="18"/>
              </w:rPr>
              <w:t>Key functions of the pipeline include:</w:t>
            </w:r>
          </w:p>
          <w:p w14:paraId="27F15BD5" w14:textId="77777777" w:rsidR="009335FF" w:rsidRPr="00C56BE1" w:rsidRDefault="009335FF" w:rsidP="009D67B0">
            <w:pPr>
              <w:pStyle w:val="BodyText"/>
              <w:numPr>
                <w:ilvl w:val="0"/>
                <w:numId w:val="34"/>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Extract Audit Entities</w:t>
            </w:r>
            <w:r w:rsidRPr="00C56BE1">
              <w:rPr>
                <w:rFonts w:ascii="Calibri" w:hAnsi="Calibri" w:cs="Calibri"/>
                <w:szCs w:val="18"/>
              </w:rPr>
              <w:t xml:space="preserve"> – Queries the source D365 audit views to identify distinct entity types, capturing the mapping between the table catalog and entity IDs.</w:t>
            </w:r>
          </w:p>
          <w:p w14:paraId="715CCD19" w14:textId="77777777" w:rsidR="009335FF" w:rsidRPr="00C56BE1" w:rsidRDefault="009335FF" w:rsidP="009D67B0">
            <w:pPr>
              <w:pStyle w:val="BodyText"/>
              <w:numPr>
                <w:ilvl w:val="0"/>
                <w:numId w:val="34"/>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Pre-Copy Cleanup</w:t>
            </w:r>
            <w:r w:rsidRPr="00C56BE1">
              <w:rPr>
                <w:rFonts w:ascii="Calibri" w:hAnsi="Calibri" w:cs="Calibri"/>
                <w:szCs w:val="18"/>
              </w:rPr>
              <w:t xml:space="preserve"> – Deletes existing records in the target audit entity table for the given process ID to maintain data integrity and avoid duplicates.</w:t>
            </w:r>
          </w:p>
          <w:p w14:paraId="1035264E" w14:textId="77777777" w:rsidR="009335FF" w:rsidRPr="00C56BE1" w:rsidRDefault="009335FF" w:rsidP="009D67B0">
            <w:pPr>
              <w:pStyle w:val="BodyText"/>
              <w:numPr>
                <w:ilvl w:val="0"/>
                <w:numId w:val="34"/>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Load to Staging</w:t>
            </w:r>
            <w:r w:rsidRPr="00C56BE1">
              <w:rPr>
                <w:rFonts w:ascii="Calibri" w:hAnsi="Calibri" w:cs="Calibri"/>
                <w:szCs w:val="18"/>
              </w:rPr>
              <w:t xml:space="preserve"> – Inserts the extracted audit entity metadata into the </w:t>
            </w:r>
            <w:proofErr w:type="spellStart"/>
            <w:r w:rsidRPr="00C56BE1">
              <w:rPr>
                <w:rFonts w:ascii="Calibri" w:hAnsi="Calibri" w:cs="Calibri"/>
                <w:szCs w:val="18"/>
              </w:rPr>
              <w:t>Config.AuditEntityList</w:t>
            </w:r>
            <w:proofErr w:type="spellEnd"/>
            <w:r w:rsidRPr="00C56BE1">
              <w:rPr>
                <w:rFonts w:ascii="Calibri" w:hAnsi="Calibri" w:cs="Calibri"/>
                <w:szCs w:val="18"/>
              </w:rPr>
              <w:t xml:space="preserve"> table in the Synapse dedicated pool, creating the table automatically if it does not exist.</w:t>
            </w:r>
          </w:p>
          <w:p w14:paraId="620B394E" w14:textId="77777777" w:rsidR="009335FF" w:rsidRPr="00C56BE1" w:rsidRDefault="009335FF" w:rsidP="009D67B0">
            <w:pPr>
              <w:pStyle w:val="BodyText"/>
              <w:numPr>
                <w:ilvl w:val="0"/>
                <w:numId w:val="34"/>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Data Handling</w:t>
            </w:r>
            <w:r w:rsidRPr="00C56BE1">
              <w:rPr>
                <w:rFonts w:ascii="Calibri" w:hAnsi="Calibri" w:cs="Calibri"/>
                <w:szCs w:val="18"/>
              </w:rPr>
              <w:t xml:space="preserve"> – Ensures type conversions and allows for safe truncation of oversized data while maintaining data consistency.</w:t>
            </w:r>
          </w:p>
          <w:p w14:paraId="63A23D4D" w14:textId="77777777" w:rsidR="009335FF" w:rsidRPr="00C56BE1" w:rsidRDefault="009335FF" w:rsidP="009335FF">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szCs w:val="18"/>
              </w:rPr>
              <w:t xml:space="preserve">By automating the extraction and staging of audit entity metadata, </w:t>
            </w:r>
            <w:r w:rsidRPr="00C56BE1">
              <w:rPr>
                <w:rFonts w:ascii="Calibri" w:hAnsi="Calibri" w:cs="Calibri"/>
                <w:b/>
                <w:bCs/>
                <w:szCs w:val="18"/>
              </w:rPr>
              <w:t>PL_GET_AUDIT_ENTITYTYPE</w:t>
            </w:r>
            <w:r w:rsidRPr="00C56BE1">
              <w:rPr>
                <w:rFonts w:ascii="Calibri" w:hAnsi="Calibri" w:cs="Calibri"/>
                <w:szCs w:val="18"/>
              </w:rPr>
              <w:t xml:space="preserve"> provides a reliable foundation for audit tracking, compliance reporting, and analytics across the Ice and Workbench environments.</w:t>
            </w:r>
          </w:p>
          <w:p w14:paraId="4E079ACF" w14:textId="77777777" w:rsidR="009335FF" w:rsidRPr="00C56BE1" w:rsidRDefault="009335FF" w:rsidP="009335F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p>
        </w:tc>
      </w:tr>
      <w:tr w:rsidR="009335FF" w14:paraId="0C8EF502"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4" w:type="dxa"/>
          </w:tcPr>
          <w:p w14:paraId="6556CA68" w14:textId="6359FFC7" w:rsidR="009335FF" w:rsidRPr="00C56BE1" w:rsidRDefault="009335FF" w:rsidP="009335FF">
            <w:pPr>
              <w:pStyle w:val="BodyText"/>
              <w:spacing w:before="100" w:beforeAutospacing="1" w:after="100" w:afterAutospacing="1"/>
              <w:rPr>
                <w:rFonts w:ascii="Calibri" w:hAnsi="Calibri" w:cs="Calibri"/>
                <w:b w:val="0"/>
                <w:bCs/>
                <w:szCs w:val="18"/>
              </w:rPr>
            </w:pPr>
            <w:r w:rsidRPr="00C56BE1">
              <w:rPr>
                <w:rFonts w:ascii="Calibri" w:hAnsi="Calibri" w:cs="Calibri"/>
                <w:bCs/>
                <w:szCs w:val="18"/>
                <w:lang w:val="en-NZ"/>
              </w:rPr>
              <w:t xml:space="preserve">Bootstrap </w:t>
            </w:r>
            <w:r>
              <w:rPr>
                <w:rFonts w:ascii="Calibri" w:hAnsi="Calibri" w:cs="Calibri"/>
                <w:bCs/>
                <w:szCs w:val="18"/>
                <w:lang w:val="en-NZ"/>
              </w:rPr>
              <w:t>/</w:t>
            </w:r>
            <w:r w:rsidRPr="00C56BE1">
              <w:rPr>
                <w:rFonts w:ascii="Calibri" w:hAnsi="Calibri" w:cs="Calibri"/>
                <w:bCs/>
                <w:szCs w:val="18"/>
                <w:lang w:val="en-NZ"/>
              </w:rPr>
              <w:t>PL_GENERATE_TABLES_LOAD_CONTROL_AUDIT</w:t>
            </w:r>
          </w:p>
        </w:tc>
        <w:tc>
          <w:tcPr>
            <w:tcW w:w="6558" w:type="dxa"/>
          </w:tcPr>
          <w:p w14:paraId="0EB65C06" w14:textId="77777777" w:rsidR="009335FF" w:rsidRPr="00C56BE1" w:rsidRDefault="009335FF" w:rsidP="009335FF">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szCs w:val="18"/>
                <w:lang w:val="en-NZ"/>
              </w:rPr>
              <w:t xml:space="preserve">The </w:t>
            </w:r>
            <w:r w:rsidRPr="00C56BE1">
              <w:rPr>
                <w:rFonts w:ascii="Calibri" w:hAnsi="Calibri" w:cs="Calibri"/>
                <w:b/>
                <w:bCs/>
                <w:szCs w:val="18"/>
                <w:lang w:val="en-NZ"/>
              </w:rPr>
              <w:t>PL_GENERATE_TABLES_LOAD_CONTROL_AUDIT</w:t>
            </w:r>
            <w:r w:rsidRPr="00C56BE1">
              <w:rPr>
                <w:rFonts w:ascii="Calibri" w:hAnsi="Calibri" w:cs="Calibri"/>
                <w:szCs w:val="18"/>
                <w:lang w:val="en-NZ"/>
              </w:rPr>
              <w:t xml:space="preserve"> pipeline is responsible for orchestrating the creation, management, and staging of audit tables for D365 environments within the Synapse dedicated pool. It ensures that all audit data is properly structured and available for downstream ETL processes, analytics, and compliance reporting.</w:t>
            </w:r>
          </w:p>
          <w:p w14:paraId="04F506C9" w14:textId="77777777" w:rsidR="009335FF" w:rsidRPr="00C56BE1" w:rsidRDefault="009335FF" w:rsidP="009335FF">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szCs w:val="18"/>
                <w:lang w:val="en-NZ"/>
              </w:rPr>
              <w:t>Key functions include:</w:t>
            </w:r>
          </w:p>
          <w:p w14:paraId="4711EDC3" w14:textId="77777777" w:rsidR="009335FF" w:rsidRPr="00C56BE1" w:rsidRDefault="009335FF" w:rsidP="009D67B0">
            <w:pPr>
              <w:pStyle w:val="BodyText"/>
              <w:numPr>
                <w:ilvl w:val="0"/>
                <w:numId w:val="35"/>
              </w:numPr>
              <w:spacing w:before="100" w:beforeAutospacing="1" w:after="100" w:afterAutospacing="1"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b/>
                <w:bCs/>
                <w:szCs w:val="18"/>
                <w:lang w:val="en-NZ"/>
              </w:rPr>
              <w:t>Extract Audit Entities</w:t>
            </w:r>
            <w:r w:rsidRPr="00C56BE1">
              <w:rPr>
                <w:rFonts w:ascii="Calibri" w:hAnsi="Calibri" w:cs="Calibri"/>
                <w:szCs w:val="18"/>
                <w:lang w:val="en-NZ"/>
              </w:rPr>
              <w:t xml:space="preserve"> – Initiates by executing the </w:t>
            </w:r>
            <w:r w:rsidRPr="00C56BE1">
              <w:rPr>
                <w:rFonts w:ascii="Calibri" w:hAnsi="Calibri" w:cs="Calibri"/>
                <w:b/>
                <w:bCs/>
                <w:szCs w:val="18"/>
                <w:lang w:val="en-NZ"/>
              </w:rPr>
              <w:t>PL_GET_AUDIT_ENTITYTYPE</w:t>
            </w:r>
            <w:r w:rsidRPr="00C56BE1">
              <w:rPr>
                <w:rFonts w:ascii="Calibri" w:hAnsi="Calibri" w:cs="Calibri"/>
                <w:szCs w:val="18"/>
                <w:lang w:val="en-NZ"/>
              </w:rPr>
              <w:t xml:space="preserve"> pipeline to retrieve distinct audit entity types from source systems.</w:t>
            </w:r>
          </w:p>
          <w:p w14:paraId="15DB3A25" w14:textId="77777777" w:rsidR="009335FF" w:rsidRPr="00C56BE1" w:rsidRDefault="009335FF" w:rsidP="009D67B0">
            <w:pPr>
              <w:pStyle w:val="BodyText"/>
              <w:numPr>
                <w:ilvl w:val="0"/>
                <w:numId w:val="35"/>
              </w:numPr>
              <w:spacing w:before="100" w:beforeAutospacing="1" w:after="100" w:afterAutospacing="1"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b/>
                <w:bCs/>
                <w:szCs w:val="18"/>
                <w:lang w:val="en-NZ"/>
              </w:rPr>
              <w:lastRenderedPageBreak/>
              <w:t>Determine Tables to Load</w:t>
            </w:r>
            <w:r w:rsidRPr="00C56BE1">
              <w:rPr>
                <w:rFonts w:ascii="Calibri" w:hAnsi="Calibri" w:cs="Calibri"/>
                <w:szCs w:val="18"/>
                <w:lang w:val="en-NZ"/>
              </w:rPr>
              <w:t xml:space="preserve"> – Fetches the list of audit tables that need to be generated based on metadata and process parameters.</w:t>
            </w:r>
          </w:p>
          <w:p w14:paraId="16524AED" w14:textId="77777777" w:rsidR="009335FF" w:rsidRPr="00C56BE1" w:rsidRDefault="009335FF" w:rsidP="009D67B0">
            <w:pPr>
              <w:pStyle w:val="BodyText"/>
              <w:numPr>
                <w:ilvl w:val="0"/>
                <w:numId w:val="35"/>
              </w:numPr>
              <w:spacing w:before="100" w:beforeAutospacing="1" w:after="100" w:afterAutospacing="1"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b/>
                <w:bCs/>
                <w:szCs w:val="18"/>
                <w:lang w:val="en-NZ"/>
              </w:rPr>
              <w:t>Generate Audit Tables</w:t>
            </w:r>
            <w:r w:rsidRPr="00C56BE1">
              <w:rPr>
                <w:rFonts w:ascii="Calibri" w:hAnsi="Calibri" w:cs="Calibri"/>
                <w:szCs w:val="18"/>
                <w:lang w:val="en-NZ"/>
              </w:rPr>
              <w:t xml:space="preserve"> – Iteratively creates the audit tables in the dedicated pool using stored procedures, updating control tables (</w:t>
            </w:r>
            <w:proofErr w:type="spellStart"/>
            <w:r w:rsidRPr="00C56BE1">
              <w:rPr>
                <w:rFonts w:ascii="Calibri" w:hAnsi="Calibri" w:cs="Calibri"/>
                <w:szCs w:val="18"/>
                <w:lang w:val="en-NZ"/>
              </w:rPr>
              <w:t>MainControl</w:t>
            </w:r>
            <w:proofErr w:type="spellEnd"/>
            <w:r w:rsidRPr="00C56BE1">
              <w:rPr>
                <w:rFonts w:ascii="Calibri" w:hAnsi="Calibri" w:cs="Calibri"/>
                <w:szCs w:val="18"/>
                <w:lang w:val="en-NZ"/>
              </w:rPr>
              <w:t xml:space="preserve"> and </w:t>
            </w:r>
            <w:proofErr w:type="spellStart"/>
            <w:r w:rsidRPr="00C56BE1">
              <w:rPr>
                <w:rFonts w:ascii="Calibri" w:hAnsi="Calibri" w:cs="Calibri"/>
                <w:szCs w:val="18"/>
                <w:lang w:val="en-NZ"/>
              </w:rPr>
              <w:t>ControlFlow</w:t>
            </w:r>
            <w:proofErr w:type="spellEnd"/>
            <w:r w:rsidRPr="00C56BE1">
              <w:rPr>
                <w:rFonts w:ascii="Calibri" w:hAnsi="Calibri" w:cs="Calibri"/>
                <w:szCs w:val="18"/>
                <w:lang w:val="en-NZ"/>
              </w:rPr>
              <w:t>) to track execution order, flow type, and other metadata.</w:t>
            </w:r>
          </w:p>
          <w:p w14:paraId="6E112363" w14:textId="77777777" w:rsidR="009335FF" w:rsidRPr="00C56BE1" w:rsidRDefault="009335FF" w:rsidP="009D67B0">
            <w:pPr>
              <w:pStyle w:val="BodyText"/>
              <w:numPr>
                <w:ilvl w:val="0"/>
                <w:numId w:val="35"/>
              </w:numPr>
              <w:spacing w:before="100" w:beforeAutospacing="1" w:after="100" w:afterAutospacing="1"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b/>
                <w:bCs/>
                <w:szCs w:val="18"/>
                <w:lang w:val="en-NZ"/>
              </w:rPr>
              <w:t>Create Audit Views</w:t>
            </w:r>
            <w:r w:rsidRPr="00C56BE1">
              <w:rPr>
                <w:rFonts w:ascii="Calibri" w:hAnsi="Calibri" w:cs="Calibri"/>
                <w:szCs w:val="18"/>
                <w:lang w:val="en-NZ"/>
              </w:rPr>
              <w:t xml:space="preserve"> – Builds views on top of the audit tables to provide a structured interface for reporting and downstream ETL processes.</w:t>
            </w:r>
          </w:p>
          <w:p w14:paraId="22877D22" w14:textId="77777777" w:rsidR="009335FF" w:rsidRPr="00C56BE1" w:rsidRDefault="009335FF" w:rsidP="009D67B0">
            <w:pPr>
              <w:pStyle w:val="BodyText"/>
              <w:numPr>
                <w:ilvl w:val="0"/>
                <w:numId w:val="35"/>
              </w:numPr>
              <w:spacing w:before="100" w:beforeAutospacing="1" w:after="100" w:afterAutospacing="1"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b/>
                <w:bCs/>
                <w:szCs w:val="18"/>
                <w:lang w:val="en-NZ"/>
              </w:rPr>
              <w:t>Manage Table Lifecycle</w:t>
            </w:r>
            <w:r w:rsidRPr="00C56BE1">
              <w:rPr>
                <w:rFonts w:ascii="Calibri" w:hAnsi="Calibri" w:cs="Calibri"/>
                <w:szCs w:val="18"/>
                <w:lang w:val="en-NZ"/>
              </w:rPr>
              <w:t xml:space="preserve"> – Supports optional drop-and-recreate functionality to refresh tables and maintain consistency across audit datasets.</w:t>
            </w:r>
          </w:p>
          <w:p w14:paraId="42D8580B" w14:textId="77777777" w:rsidR="009335FF" w:rsidRPr="00C56BE1" w:rsidRDefault="009335FF" w:rsidP="009335FF">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szCs w:val="18"/>
                <w:lang w:val="en-NZ"/>
              </w:rPr>
              <w:t>By automating the generation and management of audit tables and views, this pipeline provides a robust framework for capturing, staging, and monitoring audit data, ensuring data integrity, and enabling efficient reporting across Ice and Workbench environments.</w:t>
            </w:r>
          </w:p>
          <w:p w14:paraId="4D9FF536" w14:textId="77777777" w:rsidR="009335FF" w:rsidRPr="00C56BE1" w:rsidRDefault="009335FF" w:rsidP="009335FF">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rPr>
            </w:pPr>
          </w:p>
        </w:tc>
      </w:tr>
      <w:tr w:rsidR="009335FF" w14:paraId="2FE20F62"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4" w:type="dxa"/>
          </w:tcPr>
          <w:p w14:paraId="1683230C" w14:textId="0E74ECB6" w:rsidR="009335FF" w:rsidRPr="00C56BE1" w:rsidRDefault="009335FF" w:rsidP="009335FF">
            <w:pPr>
              <w:pStyle w:val="BodyText"/>
              <w:spacing w:before="100" w:beforeAutospacing="1" w:after="100" w:afterAutospacing="1"/>
              <w:rPr>
                <w:rFonts w:ascii="Calibri" w:hAnsi="Calibri" w:cs="Calibri"/>
                <w:b w:val="0"/>
                <w:bCs/>
                <w:szCs w:val="18"/>
              </w:rPr>
            </w:pPr>
            <w:r w:rsidRPr="00C56BE1">
              <w:rPr>
                <w:rFonts w:ascii="Calibri" w:hAnsi="Calibri" w:cs="Calibri"/>
                <w:bCs/>
                <w:szCs w:val="18"/>
                <w:lang w:val="en-NZ"/>
              </w:rPr>
              <w:lastRenderedPageBreak/>
              <w:t xml:space="preserve">Bootstrap </w:t>
            </w:r>
            <w:r>
              <w:rPr>
                <w:rFonts w:ascii="Calibri" w:hAnsi="Calibri" w:cs="Calibri"/>
                <w:bCs/>
                <w:szCs w:val="18"/>
                <w:lang w:val="en-NZ"/>
              </w:rPr>
              <w:t>/</w:t>
            </w:r>
            <w:r w:rsidRPr="00C56BE1">
              <w:rPr>
                <w:rFonts w:ascii="Calibri" w:hAnsi="Calibri" w:cs="Calibri"/>
                <w:bCs/>
                <w:szCs w:val="18"/>
              </w:rPr>
              <w:t>PL_GENERATE_TABLES_LOAD_CONTROL</w:t>
            </w:r>
          </w:p>
        </w:tc>
        <w:tc>
          <w:tcPr>
            <w:tcW w:w="6558" w:type="dxa"/>
          </w:tcPr>
          <w:p w14:paraId="36A9A7E2" w14:textId="77777777" w:rsidR="009335FF" w:rsidRPr="00C56BE1" w:rsidRDefault="009335FF" w:rsidP="009335FF">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szCs w:val="18"/>
              </w:rPr>
              <w:t xml:space="preserve">Here’s a business description for the </w:t>
            </w:r>
            <w:r w:rsidRPr="00C56BE1">
              <w:rPr>
                <w:rFonts w:ascii="Calibri" w:hAnsi="Calibri" w:cs="Calibri"/>
                <w:b/>
                <w:bCs/>
                <w:szCs w:val="18"/>
              </w:rPr>
              <w:t>PL_GENERATE_TABLES_LOAD_CONTROL</w:t>
            </w:r>
            <w:r w:rsidRPr="00C56BE1">
              <w:rPr>
                <w:rFonts w:ascii="Calibri" w:hAnsi="Calibri" w:cs="Calibri"/>
                <w:szCs w:val="18"/>
              </w:rPr>
              <w:t xml:space="preserve"> pipeline:</w:t>
            </w:r>
          </w:p>
          <w:p w14:paraId="259A518F" w14:textId="77777777" w:rsidR="009335FF" w:rsidRPr="00C56BE1" w:rsidRDefault="009335FF" w:rsidP="009335FF">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szCs w:val="18"/>
              </w:rPr>
              <w:t xml:space="preserve">The </w:t>
            </w:r>
            <w:r w:rsidRPr="00C56BE1">
              <w:rPr>
                <w:rFonts w:ascii="Calibri" w:hAnsi="Calibri" w:cs="Calibri"/>
                <w:b/>
                <w:bCs/>
                <w:szCs w:val="18"/>
              </w:rPr>
              <w:t>PL_GENERATE_TABLES_LOAD_CONTROL</w:t>
            </w:r>
            <w:r w:rsidRPr="00C56BE1">
              <w:rPr>
                <w:rFonts w:ascii="Calibri" w:hAnsi="Calibri" w:cs="Calibri"/>
                <w:szCs w:val="18"/>
              </w:rPr>
              <w:t xml:space="preserve"> pipeline orchestrates the preparation and staging of D365 tables for ETL processing within the Synapse dedicated pool. It ensures that only valid and metadata-aligned tables are generated and tracked for downstream ETL workflows.</w:t>
            </w:r>
          </w:p>
          <w:p w14:paraId="2C37A73A" w14:textId="77777777" w:rsidR="009335FF" w:rsidRPr="00C56BE1" w:rsidRDefault="009335FF" w:rsidP="009335FF">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szCs w:val="18"/>
              </w:rPr>
              <w:t>Key functions include:</w:t>
            </w:r>
          </w:p>
          <w:p w14:paraId="6E173276" w14:textId="77777777" w:rsidR="009335FF" w:rsidRPr="00C56BE1" w:rsidRDefault="009335FF" w:rsidP="009D67B0">
            <w:pPr>
              <w:pStyle w:val="BodyText"/>
              <w:numPr>
                <w:ilvl w:val="0"/>
                <w:numId w:val="36"/>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Identify Tables to Load</w:t>
            </w:r>
            <w:r w:rsidRPr="00C56BE1">
              <w:rPr>
                <w:rFonts w:ascii="Calibri" w:hAnsi="Calibri" w:cs="Calibri"/>
                <w:szCs w:val="18"/>
              </w:rPr>
              <w:t xml:space="preserve"> – Retrieves tables that exist in both </w:t>
            </w:r>
            <w:proofErr w:type="spellStart"/>
            <w:r w:rsidRPr="00C56BE1">
              <w:rPr>
                <w:rFonts w:ascii="Calibri" w:hAnsi="Calibri" w:cs="Calibri"/>
                <w:szCs w:val="18"/>
              </w:rPr>
              <w:t>Config.Metadata</w:t>
            </w:r>
            <w:proofErr w:type="spellEnd"/>
            <w:r w:rsidRPr="00C56BE1">
              <w:rPr>
                <w:rFonts w:ascii="Calibri" w:hAnsi="Calibri" w:cs="Calibri"/>
                <w:szCs w:val="18"/>
              </w:rPr>
              <w:t xml:space="preserve"> and Config.D365_metadata, ensuring alignment with the current D365 environment.</w:t>
            </w:r>
          </w:p>
          <w:p w14:paraId="0AF7C345" w14:textId="77777777" w:rsidR="009335FF" w:rsidRPr="00C56BE1" w:rsidRDefault="009335FF" w:rsidP="009D67B0">
            <w:pPr>
              <w:pStyle w:val="BodyText"/>
              <w:numPr>
                <w:ilvl w:val="0"/>
                <w:numId w:val="36"/>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Generate Metadata Records</w:t>
            </w:r>
            <w:r w:rsidRPr="00C56BE1">
              <w:rPr>
                <w:rFonts w:ascii="Calibri" w:hAnsi="Calibri" w:cs="Calibri"/>
                <w:szCs w:val="18"/>
              </w:rPr>
              <w:t xml:space="preserve"> – Creates records in [config</w:t>
            </w:r>
            <w:proofErr w:type="gramStart"/>
            <w:r w:rsidRPr="00C56BE1">
              <w:rPr>
                <w:rFonts w:ascii="Calibri" w:hAnsi="Calibri" w:cs="Calibri"/>
                <w:szCs w:val="18"/>
              </w:rPr>
              <w:t>].[</w:t>
            </w:r>
            <w:proofErr w:type="spellStart"/>
            <w:proofErr w:type="gramEnd"/>
            <w:r w:rsidRPr="00C56BE1">
              <w:rPr>
                <w:rFonts w:ascii="Calibri" w:hAnsi="Calibri" w:cs="Calibri"/>
                <w:szCs w:val="18"/>
              </w:rPr>
              <w:t>MDPTables</w:t>
            </w:r>
            <w:proofErr w:type="spellEnd"/>
            <w:r w:rsidRPr="00C56BE1">
              <w:rPr>
                <w:rFonts w:ascii="Calibri" w:hAnsi="Calibri" w:cs="Calibri"/>
                <w:szCs w:val="18"/>
              </w:rPr>
              <w:t>] to maintain metadata for the tables being processed, supporting control and traceability.</w:t>
            </w:r>
          </w:p>
          <w:p w14:paraId="5E0ADED8" w14:textId="77777777" w:rsidR="009335FF" w:rsidRPr="00C56BE1" w:rsidRDefault="009335FF" w:rsidP="009D67B0">
            <w:pPr>
              <w:pStyle w:val="BodyText"/>
              <w:numPr>
                <w:ilvl w:val="0"/>
                <w:numId w:val="36"/>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Generate Stage Tables &amp; Update Control</w:t>
            </w:r>
            <w:r w:rsidRPr="00C56BE1">
              <w:rPr>
                <w:rFonts w:ascii="Calibri" w:hAnsi="Calibri" w:cs="Calibri"/>
                <w:szCs w:val="18"/>
              </w:rPr>
              <w:t xml:space="preserve"> – Iteratively creates staging tables and updates the main control ([ELT</w:t>
            </w:r>
            <w:proofErr w:type="gramStart"/>
            <w:r w:rsidRPr="00C56BE1">
              <w:rPr>
                <w:rFonts w:ascii="Calibri" w:hAnsi="Calibri" w:cs="Calibri"/>
                <w:szCs w:val="18"/>
              </w:rPr>
              <w:t>].[</w:t>
            </w:r>
            <w:proofErr w:type="spellStart"/>
            <w:proofErr w:type="gramEnd"/>
            <w:r w:rsidRPr="00C56BE1">
              <w:rPr>
                <w:rFonts w:ascii="Calibri" w:hAnsi="Calibri" w:cs="Calibri"/>
                <w:szCs w:val="18"/>
              </w:rPr>
              <w:t>MainControl</w:t>
            </w:r>
            <w:proofErr w:type="spellEnd"/>
            <w:r w:rsidRPr="00C56BE1">
              <w:rPr>
                <w:rFonts w:ascii="Calibri" w:hAnsi="Calibri" w:cs="Calibri"/>
                <w:szCs w:val="18"/>
              </w:rPr>
              <w:t>]) and control flow ([ELT</w:t>
            </w:r>
            <w:proofErr w:type="gramStart"/>
            <w:r w:rsidRPr="00C56BE1">
              <w:rPr>
                <w:rFonts w:ascii="Calibri" w:hAnsi="Calibri" w:cs="Calibri"/>
                <w:szCs w:val="18"/>
              </w:rPr>
              <w:t>].[</w:t>
            </w:r>
            <w:proofErr w:type="spellStart"/>
            <w:proofErr w:type="gramEnd"/>
            <w:r w:rsidRPr="00C56BE1">
              <w:rPr>
                <w:rFonts w:ascii="Calibri" w:hAnsi="Calibri" w:cs="Calibri"/>
                <w:szCs w:val="18"/>
              </w:rPr>
              <w:t>ControlFlow</w:t>
            </w:r>
            <w:proofErr w:type="spellEnd"/>
            <w:r w:rsidRPr="00C56BE1">
              <w:rPr>
                <w:rFonts w:ascii="Calibri" w:hAnsi="Calibri" w:cs="Calibri"/>
                <w:szCs w:val="18"/>
              </w:rPr>
              <w:t>]) tables with execution order, flow type, functional area, and incremental load details.</w:t>
            </w:r>
          </w:p>
          <w:p w14:paraId="6213E7D2" w14:textId="77777777" w:rsidR="009335FF" w:rsidRPr="00C56BE1" w:rsidRDefault="009335FF" w:rsidP="009335FF">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szCs w:val="18"/>
              </w:rPr>
              <w:t>By automating metadata generation, table creation, and control table updates, this pipeline provides a structured and reliable framework for staging D365 data, ensuring consistency, accuracy, and readiness for ETL and analytics processes.</w:t>
            </w:r>
          </w:p>
          <w:p w14:paraId="3FE42EBE" w14:textId="77777777" w:rsidR="009335FF" w:rsidRPr="00C56BE1" w:rsidRDefault="009335FF" w:rsidP="009335F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p>
        </w:tc>
      </w:tr>
      <w:tr w:rsidR="009335FF" w14:paraId="546FF942"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4" w:type="dxa"/>
          </w:tcPr>
          <w:p w14:paraId="583714E5" w14:textId="66BA4193" w:rsidR="009335FF" w:rsidRPr="00C56BE1" w:rsidRDefault="009335FF" w:rsidP="009335FF">
            <w:pPr>
              <w:pStyle w:val="BodyText"/>
              <w:spacing w:before="100" w:beforeAutospacing="1" w:after="100" w:afterAutospacing="1"/>
              <w:rPr>
                <w:rFonts w:ascii="Calibri" w:hAnsi="Calibri" w:cs="Calibri"/>
                <w:b w:val="0"/>
                <w:bCs/>
                <w:szCs w:val="18"/>
              </w:rPr>
            </w:pPr>
            <w:r w:rsidRPr="00C56BE1">
              <w:rPr>
                <w:rFonts w:ascii="Calibri" w:hAnsi="Calibri" w:cs="Calibri"/>
                <w:bCs/>
                <w:szCs w:val="18"/>
                <w:lang w:val="en-NZ"/>
              </w:rPr>
              <w:t xml:space="preserve">Bootstrap </w:t>
            </w:r>
            <w:r>
              <w:rPr>
                <w:rFonts w:ascii="Calibri" w:hAnsi="Calibri" w:cs="Calibri"/>
                <w:bCs/>
                <w:szCs w:val="18"/>
                <w:lang w:val="en-NZ"/>
              </w:rPr>
              <w:t>/</w:t>
            </w:r>
            <w:r w:rsidRPr="00C56BE1">
              <w:rPr>
                <w:rFonts w:ascii="Calibri" w:hAnsi="Calibri" w:cs="Calibri"/>
                <w:bCs/>
                <w:szCs w:val="18"/>
                <w:lang w:val="en-NZ"/>
              </w:rPr>
              <w:t>PL_EXTRACT_D365_METADATA</w:t>
            </w:r>
          </w:p>
        </w:tc>
        <w:tc>
          <w:tcPr>
            <w:tcW w:w="6558" w:type="dxa"/>
          </w:tcPr>
          <w:p w14:paraId="12729420" w14:textId="77777777" w:rsidR="009335FF" w:rsidRPr="00C56BE1" w:rsidRDefault="009335FF" w:rsidP="009335FF">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szCs w:val="18"/>
                <w:lang w:val="en-NZ"/>
              </w:rPr>
              <w:t xml:space="preserve">The </w:t>
            </w:r>
            <w:r w:rsidRPr="00C56BE1">
              <w:rPr>
                <w:rFonts w:ascii="Calibri" w:hAnsi="Calibri" w:cs="Calibri"/>
                <w:b/>
                <w:bCs/>
                <w:szCs w:val="18"/>
                <w:lang w:val="en-NZ"/>
              </w:rPr>
              <w:t>PL_EXTRACT_D365_METADATA</w:t>
            </w:r>
            <w:r w:rsidRPr="00C56BE1">
              <w:rPr>
                <w:rFonts w:ascii="Calibri" w:hAnsi="Calibri" w:cs="Calibri"/>
                <w:szCs w:val="18"/>
                <w:lang w:val="en-NZ"/>
              </w:rPr>
              <w:t xml:space="preserve"> pipeline is responsible for extracting column-level metadata from D365 source databases and staging it into Synapse for downstream ETL and analytics processes. It captures structural information about tables and columns, ensuring that the data model and schema are accurately represented for operational and audit purposes.</w:t>
            </w:r>
          </w:p>
          <w:p w14:paraId="50A93C6E" w14:textId="77777777" w:rsidR="009335FF" w:rsidRPr="00C56BE1" w:rsidRDefault="009335FF" w:rsidP="009335FF">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szCs w:val="18"/>
                <w:lang w:val="en-NZ"/>
              </w:rPr>
              <w:t>Key functions include:</w:t>
            </w:r>
          </w:p>
          <w:p w14:paraId="078039A2" w14:textId="77777777" w:rsidR="009335FF" w:rsidRPr="00C56BE1" w:rsidRDefault="009335FF" w:rsidP="009D67B0">
            <w:pPr>
              <w:pStyle w:val="BodyText"/>
              <w:numPr>
                <w:ilvl w:val="0"/>
                <w:numId w:val="37"/>
              </w:numPr>
              <w:spacing w:before="100" w:beforeAutospacing="1" w:after="100" w:afterAutospacing="1"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b/>
                <w:bCs/>
                <w:szCs w:val="18"/>
                <w:lang w:val="en-NZ"/>
              </w:rPr>
              <w:t>Extract D365 Metadata (Workbench &amp; ICE)</w:t>
            </w:r>
            <w:r w:rsidRPr="00C56BE1">
              <w:rPr>
                <w:rFonts w:ascii="Calibri" w:hAnsi="Calibri" w:cs="Calibri"/>
                <w:szCs w:val="18"/>
                <w:lang w:val="en-NZ"/>
              </w:rPr>
              <w:t xml:space="preserve"> – Retrieves table and column details from the D365 source system using the INFORMATION_SCHEMA.COLUMNS view, including data types, maximum lengths, numeric precision, nullability, and ordinal positions.</w:t>
            </w:r>
          </w:p>
          <w:p w14:paraId="5D2F9E04" w14:textId="77777777" w:rsidR="009335FF" w:rsidRPr="00C56BE1" w:rsidRDefault="009335FF" w:rsidP="009D67B0">
            <w:pPr>
              <w:pStyle w:val="BodyText"/>
              <w:numPr>
                <w:ilvl w:val="0"/>
                <w:numId w:val="37"/>
              </w:numPr>
              <w:spacing w:before="100" w:beforeAutospacing="1" w:after="100" w:afterAutospacing="1"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b/>
                <w:bCs/>
                <w:szCs w:val="18"/>
                <w:lang w:val="en-NZ"/>
              </w:rPr>
              <w:lastRenderedPageBreak/>
              <w:t>Extract Audit Metadata</w:t>
            </w:r>
            <w:r w:rsidRPr="00C56BE1">
              <w:rPr>
                <w:rFonts w:ascii="Calibri" w:hAnsi="Calibri" w:cs="Calibri"/>
                <w:szCs w:val="18"/>
                <w:lang w:val="en-NZ"/>
              </w:rPr>
              <w:t xml:space="preserve"> – Extracts metadata for audit tables, enabling traceability of changes and historical data in both Workbench and ICE environments.</w:t>
            </w:r>
          </w:p>
          <w:p w14:paraId="06CDF911" w14:textId="77777777" w:rsidR="009335FF" w:rsidRPr="00C56BE1" w:rsidRDefault="009335FF" w:rsidP="009D67B0">
            <w:pPr>
              <w:pStyle w:val="BodyText"/>
              <w:numPr>
                <w:ilvl w:val="0"/>
                <w:numId w:val="37"/>
              </w:numPr>
              <w:spacing w:before="100" w:beforeAutospacing="1" w:after="100" w:afterAutospacing="1"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b/>
                <w:bCs/>
                <w:szCs w:val="18"/>
                <w:lang w:val="en-NZ"/>
              </w:rPr>
              <w:t>Target Table Management</w:t>
            </w:r>
            <w:r w:rsidRPr="00C56BE1">
              <w:rPr>
                <w:rFonts w:ascii="Calibri" w:hAnsi="Calibri" w:cs="Calibri"/>
                <w:szCs w:val="18"/>
                <w:lang w:val="en-NZ"/>
              </w:rPr>
              <w:t xml:space="preserve"> – Before loading, the pipeline deletes existing metadata records in the target Synapse table to ensure the data remains current and consistent.</w:t>
            </w:r>
          </w:p>
          <w:p w14:paraId="26D8AD16" w14:textId="77777777" w:rsidR="009335FF" w:rsidRPr="00C56BE1" w:rsidRDefault="009335FF" w:rsidP="009D67B0">
            <w:pPr>
              <w:pStyle w:val="BodyText"/>
              <w:numPr>
                <w:ilvl w:val="0"/>
                <w:numId w:val="37"/>
              </w:numPr>
              <w:spacing w:before="100" w:beforeAutospacing="1" w:after="100" w:afterAutospacing="1" w:line="240" w:lineRule="auto"/>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b/>
                <w:bCs/>
                <w:szCs w:val="18"/>
                <w:lang w:val="en-NZ"/>
              </w:rPr>
              <w:t xml:space="preserve">Audit </w:t>
            </w:r>
            <w:proofErr w:type="spellStart"/>
            <w:r w:rsidRPr="00C56BE1">
              <w:rPr>
                <w:rFonts w:ascii="Calibri" w:hAnsi="Calibri" w:cs="Calibri"/>
                <w:b/>
                <w:bCs/>
                <w:szCs w:val="18"/>
                <w:lang w:val="en-NZ"/>
              </w:rPr>
              <w:t>Catalog</w:t>
            </w:r>
            <w:proofErr w:type="spellEnd"/>
            <w:r w:rsidRPr="00C56BE1">
              <w:rPr>
                <w:rFonts w:ascii="Calibri" w:hAnsi="Calibri" w:cs="Calibri"/>
                <w:b/>
                <w:bCs/>
                <w:szCs w:val="18"/>
                <w:lang w:val="en-NZ"/>
              </w:rPr>
              <w:t xml:space="preserve"> Variable Management</w:t>
            </w:r>
            <w:r w:rsidRPr="00C56BE1">
              <w:rPr>
                <w:rFonts w:ascii="Calibri" w:hAnsi="Calibri" w:cs="Calibri"/>
                <w:szCs w:val="18"/>
                <w:lang w:val="en-NZ"/>
              </w:rPr>
              <w:t xml:space="preserve"> – Dynamically sets the audit </w:t>
            </w:r>
            <w:proofErr w:type="spellStart"/>
            <w:r w:rsidRPr="00C56BE1">
              <w:rPr>
                <w:rFonts w:ascii="Calibri" w:hAnsi="Calibri" w:cs="Calibri"/>
                <w:szCs w:val="18"/>
                <w:lang w:val="en-NZ"/>
              </w:rPr>
              <w:t>catalog</w:t>
            </w:r>
            <w:proofErr w:type="spellEnd"/>
            <w:r w:rsidRPr="00C56BE1">
              <w:rPr>
                <w:rFonts w:ascii="Calibri" w:hAnsi="Calibri" w:cs="Calibri"/>
                <w:szCs w:val="18"/>
                <w:lang w:val="en-NZ"/>
              </w:rPr>
              <w:t xml:space="preserve"> name for audit metadata extraction, supporting flexible and automated handling of audit tables.</w:t>
            </w:r>
          </w:p>
          <w:p w14:paraId="6174E966" w14:textId="77777777" w:rsidR="009335FF" w:rsidRPr="00C56BE1" w:rsidRDefault="009335FF" w:rsidP="009335FF">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szCs w:val="18"/>
                <w:lang w:val="en-NZ"/>
              </w:rPr>
              <w:t>This pipeline ensures that D365 metadata is accurately captured, structured, and available in Synapse, supporting downstream ETL workflows, reporting, and audit compliance.</w:t>
            </w:r>
          </w:p>
          <w:p w14:paraId="54296E0E" w14:textId="77777777" w:rsidR="009335FF" w:rsidRPr="00C56BE1" w:rsidRDefault="009335FF" w:rsidP="009335FF">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rPr>
            </w:pPr>
          </w:p>
        </w:tc>
      </w:tr>
      <w:tr w:rsidR="009335FF" w14:paraId="69578D07"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4" w:type="dxa"/>
          </w:tcPr>
          <w:p w14:paraId="7ADA03C4" w14:textId="5ECA2EBE" w:rsidR="009335FF" w:rsidRPr="00C56BE1" w:rsidRDefault="009335FF" w:rsidP="009335FF">
            <w:pPr>
              <w:pStyle w:val="BodyText"/>
              <w:spacing w:before="100" w:beforeAutospacing="1" w:after="100" w:afterAutospacing="1"/>
              <w:rPr>
                <w:rFonts w:ascii="Calibri" w:hAnsi="Calibri" w:cs="Calibri"/>
                <w:b w:val="0"/>
                <w:bCs/>
                <w:szCs w:val="18"/>
              </w:rPr>
            </w:pPr>
            <w:r w:rsidRPr="00C56BE1">
              <w:rPr>
                <w:rFonts w:ascii="Calibri" w:hAnsi="Calibri" w:cs="Calibri"/>
                <w:szCs w:val="18"/>
              </w:rPr>
              <w:lastRenderedPageBreak/>
              <w:t>Bootstrap /PL_D365_SCHEMA_DRIFT</w:t>
            </w:r>
          </w:p>
        </w:tc>
        <w:tc>
          <w:tcPr>
            <w:tcW w:w="6558" w:type="dxa"/>
          </w:tcPr>
          <w:p w14:paraId="0D7009C4" w14:textId="77777777" w:rsidR="009335FF" w:rsidRPr="00C56BE1" w:rsidRDefault="009335FF" w:rsidP="009335FF">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szCs w:val="18"/>
              </w:rPr>
              <w:t xml:space="preserve">The </w:t>
            </w:r>
            <w:r w:rsidRPr="00C56BE1">
              <w:rPr>
                <w:rFonts w:ascii="Calibri" w:hAnsi="Calibri" w:cs="Calibri"/>
                <w:b/>
                <w:bCs/>
                <w:szCs w:val="18"/>
              </w:rPr>
              <w:t>PL_D365_SCHEMA_DRIFT</w:t>
            </w:r>
            <w:r w:rsidRPr="00C56BE1">
              <w:rPr>
                <w:rFonts w:ascii="Calibri" w:hAnsi="Calibri" w:cs="Calibri"/>
                <w:szCs w:val="18"/>
              </w:rPr>
              <w:t xml:space="preserve"> pipeline monitors schema changes (schema drift) in D365 environments by comparing the current database structure </w:t>
            </w:r>
            <w:proofErr w:type="gramStart"/>
            <w:r w:rsidRPr="00C56BE1">
              <w:rPr>
                <w:rFonts w:ascii="Calibri" w:hAnsi="Calibri" w:cs="Calibri"/>
                <w:szCs w:val="18"/>
              </w:rPr>
              <w:t>against</w:t>
            </w:r>
            <w:proofErr w:type="gramEnd"/>
            <w:r w:rsidRPr="00C56BE1">
              <w:rPr>
                <w:rFonts w:ascii="Calibri" w:hAnsi="Calibri" w:cs="Calibri"/>
                <w:szCs w:val="18"/>
              </w:rPr>
              <w:t xml:space="preserve"> the expected metadata. It helps detect unauthorized or unexpected changes in table or column structures, ensuring data integrity and alerting relevant stakeholders.</w:t>
            </w:r>
          </w:p>
          <w:p w14:paraId="1E335668" w14:textId="77777777" w:rsidR="009335FF" w:rsidRPr="00C56BE1" w:rsidRDefault="009335FF" w:rsidP="009335FF">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szCs w:val="18"/>
              </w:rPr>
              <w:t>Key functions include:</w:t>
            </w:r>
          </w:p>
          <w:p w14:paraId="3286A215" w14:textId="77777777" w:rsidR="009335FF" w:rsidRPr="00C56BE1" w:rsidRDefault="009335FF" w:rsidP="009D67B0">
            <w:pPr>
              <w:pStyle w:val="BodyText"/>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Extract Metadata</w:t>
            </w:r>
            <w:r w:rsidRPr="00C56BE1">
              <w:rPr>
                <w:rFonts w:ascii="Calibri" w:hAnsi="Calibri" w:cs="Calibri"/>
                <w:szCs w:val="18"/>
              </w:rPr>
              <w:t xml:space="preserve"> – Executes the </w:t>
            </w:r>
            <w:r w:rsidRPr="00C56BE1">
              <w:rPr>
                <w:rFonts w:ascii="Calibri" w:hAnsi="Calibri" w:cs="Calibri"/>
                <w:b/>
                <w:bCs/>
                <w:szCs w:val="18"/>
              </w:rPr>
              <w:t>PL_EXTRACT_D365_METADATA</w:t>
            </w:r>
            <w:r w:rsidRPr="00C56BE1">
              <w:rPr>
                <w:rFonts w:ascii="Calibri" w:hAnsi="Calibri" w:cs="Calibri"/>
                <w:szCs w:val="18"/>
              </w:rPr>
              <w:t xml:space="preserve"> pipeline to extract the latest column-level metadata from D365 source systems into Synapse for comparison.</w:t>
            </w:r>
          </w:p>
          <w:p w14:paraId="7204D259" w14:textId="77777777" w:rsidR="009335FF" w:rsidRPr="00C56BE1" w:rsidRDefault="009335FF" w:rsidP="009D67B0">
            <w:pPr>
              <w:pStyle w:val="BodyText"/>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Generate Schema Drift Notification JSON</w:t>
            </w:r>
            <w:r w:rsidRPr="00C56BE1">
              <w:rPr>
                <w:rFonts w:ascii="Calibri" w:hAnsi="Calibri" w:cs="Calibri"/>
                <w:szCs w:val="18"/>
              </w:rPr>
              <w:t xml:space="preserve"> – Compares extracted metadata against existing reference metadata and generates a JSON payload capturing any differences, including details of altered tables or columns.</w:t>
            </w:r>
          </w:p>
          <w:p w14:paraId="3E068E8D" w14:textId="77777777" w:rsidR="009335FF" w:rsidRPr="00C56BE1" w:rsidRDefault="009335FF" w:rsidP="009D67B0">
            <w:pPr>
              <w:pStyle w:val="BodyText"/>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Conditional Alerting</w:t>
            </w:r>
            <w:r w:rsidRPr="00C56BE1">
              <w:rPr>
                <w:rFonts w:ascii="Calibri" w:hAnsi="Calibri" w:cs="Calibri"/>
                <w:szCs w:val="18"/>
              </w:rPr>
              <w:t xml:space="preserve"> – Checks if any schema drift was detected. If so, it triggers a </w:t>
            </w:r>
            <w:r w:rsidRPr="00C56BE1">
              <w:rPr>
                <w:rFonts w:ascii="Calibri" w:hAnsi="Calibri" w:cs="Calibri"/>
                <w:b/>
                <w:bCs/>
                <w:szCs w:val="18"/>
              </w:rPr>
              <w:t>Teams message</w:t>
            </w:r>
            <w:r w:rsidRPr="00C56BE1">
              <w:rPr>
                <w:rFonts w:ascii="Calibri" w:hAnsi="Calibri" w:cs="Calibri"/>
                <w:szCs w:val="18"/>
              </w:rPr>
              <w:t xml:space="preserve"> to notify relevant users about the </w:t>
            </w:r>
            <w:proofErr w:type="gramStart"/>
            <w:r w:rsidRPr="00C56BE1">
              <w:rPr>
                <w:rFonts w:ascii="Calibri" w:hAnsi="Calibri" w:cs="Calibri"/>
                <w:szCs w:val="18"/>
              </w:rPr>
              <w:t>detected changes</w:t>
            </w:r>
            <w:proofErr w:type="gramEnd"/>
            <w:r w:rsidRPr="00C56BE1">
              <w:rPr>
                <w:rFonts w:ascii="Calibri" w:hAnsi="Calibri" w:cs="Calibri"/>
                <w:szCs w:val="18"/>
              </w:rPr>
              <w:t>.</w:t>
            </w:r>
          </w:p>
          <w:p w14:paraId="1C97988F" w14:textId="77777777" w:rsidR="009335FF" w:rsidRPr="00C56BE1" w:rsidRDefault="009335FF" w:rsidP="009D67B0">
            <w:pPr>
              <w:pStyle w:val="BodyText"/>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b/>
                <w:bCs/>
                <w:szCs w:val="18"/>
              </w:rPr>
              <w:t>Parameter-Driven Execution</w:t>
            </w:r>
            <w:r w:rsidRPr="00C56BE1">
              <w:rPr>
                <w:rFonts w:ascii="Calibri" w:hAnsi="Calibri" w:cs="Calibri"/>
                <w:szCs w:val="18"/>
              </w:rPr>
              <w:t xml:space="preserve"> – Supports multiple environments and databases by allowing dynamic inputs for database name, table catalog, and target schema, ensuring flexibility across D365 environments.</w:t>
            </w:r>
          </w:p>
          <w:p w14:paraId="7EC4578C" w14:textId="77777777" w:rsidR="009335FF" w:rsidRPr="00C56BE1" w:rsidRDefault="009335FF" w:rsidP="009335FF">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r w:rsidRPr="00C56BE1">
              <w:rPr>
                <w:rFonts w:ascii="Calibri" w:hAnsi="Calibri" w:cs="Calibri"/>
                <w:szCs w:val="18"/>
              </w:rPr>
              <w:t>This pipeline ensures timely detection and notification of schema changes, supporting governance, compliance, and operational integrity for D365 workloads.</w:t>
            </w:r>
          </w:p>
          <w:p w14:paraId="18CF7210" w14:textId="77777777" w:rsidR="009335FF" w:rsidRPr="00C56BE1" w:rsidRDefault="009335FF" w:rsidP="009335F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rPr>
            </w:pPr>
          </w:p>
        </w:tc>
      </w:tr>
    </w:tbl>
    <w:p w14:paraId="74F4E3BD" w14:textId="77777777" w:rsidR="001A2933" w:rsidRDefault="001A2933" w:rsidP="001A2933">
      <w:pPr>
        <w:rPr>
          <w:lang w:bidi="en-US"/>
        </w:rPr>
      </w:pPr>
    </w:p>
    <w:p w14:paraId="03EE2D8A" w14:textId="77777777" w:rsidR="001A2933" w:rsidRDefault="001A2933" w:rsidP="001A2933">
      <w:pPr>
        <w:pStyle w:val="Heading3"/>
        <w:tabs>
          <w:tab w:val="left" w:pos="567"/>
          <w:tab w:val="left" w:pos="709"/>
        </w:tabs>
        <w:rPr>
          <w:lang w:bidi="en-US"/>
        </w:rPr>
      </w:pPr>
      <w:r>
        <w:rPr>
          <w:lang w:bidi="en-US"/>
        </w:rPr>
        <w:t>Database Schemas</w:t>
      </w:r>
    </w:p>
    <w:p w14:paraId="6355C360" w14:textId="7F79FBB5" w:rsidR="001A2933" w:rsidRDefault="001A2933" w:rsidP="001A2933">
      <w:pPr>
        <w:rPr>
          <w:lang w:bidi="en-US"/>
        </w:rPr>
      </w:pPr>
    </w:p>
    <w:tbl>
      <w:tblPr>
        <w:tblStyle w:val="TableGrid"/>
        <w:tblW w:w="5000" w:type="pct"/>
        <w:tblLook w:val="0420" w:firstRow="1" w:lastRow="0" w:firstColumn="0" w:lastColumn="0" w:noHBand="0" w:noVBand="1"/>
      </w:tblPr>
      <w:tblGrid>
        <w:gridCol w:w="1520"/>
        <w:gridCol w:w="6922"/>
      </w:tblGrid>
      <w:tr w:rsidR="001A2933" w14:paraId="61186885" w14:textId="77777777" w:rsidTr="003514FB">
        <w:trPr>
          <w:cnfStyle w:val="100000000000" w:firstRow="1" w:lastRow="0" w:firstColumn="0" w:lastColumn="0" w:oddVBand="0" w:evenVBand="0" w:oddHBand="0" w:evenHBand="0" w:firstRowFirstColumn="0" w:firstRowLastColumn="0" w:lastRowFirstColumn="0" w:lastRowLastColumn="0"/>
        </w:trPr>
        <w:tc>
          <w:tcPr>
            <w:tcW w:w="900" w:type="pct"/>
          </w:tcPr>
          <w:p w14:paraId="6C351536" w14:textId="77777777" w:rsidR="001A2933" w:rsidRDefault="001A2933" w:rsidP="003514FB">
            <w:pPr>
              <w:rPr>
                <w:lang w:bidi="en-US"/>
              </w:rPr>
            </w:pPr>
            <w:r>
              <w:rPr>
                <w:lang w:bidi="en-US"/>
              </w:rPr>
              <w:t>Schema</w:t>
            </w:r>
          </w:p>
        </w:tc>
        <w:tc>
          <w:tcPr>
            <w:tcW w:w="4100" w:type="pct"/>
          </w:tcPr>
          <w:p w14:paraId="4B7BA291" w14:textId="77777777" w:rsidR="001A2933" w:rsidRDefault="001A2933" w:rsidP="003514FB">
            <w:pPr>
              <w:rPr>
                <w:lang w:bidi="en-US"/>
              </w:rPr>
            </w:pPr>
            <w:r>
              <w:rPr>
                <w:lang w:bidi="en-US"/>
              </w:rPr>
              <w:t>Purpose</w:t>
            </w:r>
          </w:p>
        </w:tc>
      </w:tr>
      <w:tr w:rsidR="001A2933" w14:paraId="10F173F6" w14:textId="77777777" w:rsidTr="003514FB">
        <w:trPr>
          <w:cnfStyle w:val="000000100000" w:firstRow="0" w:lastRow="0" w:firstColumn="0" w:lastColumn="0" w:oddVBand="0" w:evenVBand="0" w:oddHBand="1" w:evenHBand="0" w:firstRowFirstColumn="0" w:firstRowLastColumn="0" w:lastRowFirstColumn="0" w:lastRowLastColumn="0"/>
        </w:trPr>
        <w:tc>
          <w:tcPr>
            <w:tcW w:w="900" w:type="pct"/>
          </w:tcPr>
          <w:p w14:paraId="006E99FA" w14:textId="0C020DA6" w:rsidR="001A2933" w:rsidRPr="00510049" w:rsidRDefault="001A2933" w:rsidP="003514FB">
            <w:pPr>
              <w:rPr>
                <w:lang w:bidi="en-US"/>
              </w:rPr>
            </w:pPr>
            <w:r>
              <w:rPr>
                <w:lang w:bidi="en-US"/>
              </w:rPr>
              <w:t>Config</w:t>
            </w:r>
          </w:p>
        </w:tc>
        <w:tc>
          <w:tcPr>
            <w:tcW w:w="4100" w:type="pct"/>
          </w:tcPr>
          <w:p w14:paraId="2E15AF43" w14:textId="6CCFEB12" w:rsidR="001A2933" w:rsidRPr="00510049" w:rsidRDefault="00296577" w:rsidP="003514FB">
            <w:pPr>
              <w:rPr>
                <w:lang w:bidi="en-US"/>
              </w:rPr>
            </w:pPr>
            <w:r>
              <w:rPr>
                <w:lang w:bidi="en-US"/>
              </w:rPr>
              <w:t>All configuration and bootstrap tables for setup and dynamic table generation</w:t>
            </w:r>
          </w:p>
        </w:tc>
      </w:tr>
      <w:tr w:rsidR="001A2933" w14:paraId="445184FF" w14:textId="77777777" w:rsidTr="003514FB">
        <w:trPr>
          <w:cnfStyle w:val="000000010000" w:firstRow="0" w:lastRow="0" w:firstColumn="0" w:lastColumn="0" w:oddVBand="0" w:evenVBand="0" w:oddHBand="0" w:evenHBand="1" w:firstRowFirstColumn="0" w:firstRowLastColumn="0" w:lastRowFirstColumn="0" w:lastRowLastColumn="0"/>
        </w:trPr>
        <w:tc>
          <w:tcPr>
            <w:tcW w:w="900" w:type="pct"/>
          </w:tcPr>
          <w:p w14:paraId="19FA6273" w14:textId="06F65760" w:rsidR="001A2933" w:rsidRPr="00510049" w:rsidRDefault="001A2933" w:rsidP="003514FB">
            <w:pPr>
              <w:rPr>
                <w:lang w:bidi="en-US"/>
              </w:rPr>
            </w:pPr>
            <w:r>
              <w:rPr>
                <w:lang w:bidi="en-US"/>
              </w:rPr>
              <w:t>ELT</w:t>
            </w:r>
          </w:p>
        </w:tc>
        <w:tc>
          <w:tcPr>
            <w:tcW w:w="4100" w:type="pct"/>
          </w:tcPr>
          <w:p w14:paraId="359F88D8" w14:textId="2840CEA1" w:rsidR="001A2933" w:rsidRPr="00510049" w:rsidRDefault="00296577" w:rsidP="003514FB">
            <w:pPr>
              <w:rPr>
                <w:lang w:bidi="en-US"/>
              </w:rPr>
            </w:pPr>
            <w:r>
              <w:rPr>
                <w:noProof/>
                <w:lang w:bidi="en-US"/>
              </w:rPr>
              <w:t>The schema for ELT operation, has all the control related tables along with logs and notification for ELT</w:t>
            </w:r>
          </w:p>
        </w:tc>
      </w:tr>
      <w:tr w:rsidR="001A2933" w14:paraId="0B1B182F" w14:textId="77777777" w:rsidTr="003514FB">
        <w:trPr>
          <w:cnfStyle w:val="000000100000" w:firstRow="0" w:lastRow="0" w:firstColumn="0" w:lastColumn="0" w:oddVBand="0" w:evenVBand="0" w:oddHBand="1" w:evenHBand="0" w:firstRowFirstColumn="0" w:firstRowLastColumn="0" w:lastRowFirstColumn="0" w:lastRowLastColumn="0"/>
        </w:trPr>
        <w:tc>
          <w:tcPr>
            <w:tcW w:w="900" w:type="pct"/>
          </w:tcPr>
          <w:p w14:paraId="0668078D" w14:textId="43AD2124" w:rsidR="001A2933" w:rsidRDefault="001A2933" w:rsidP="003514FB">
            <w:pPr>
              <w:rPr>
                <w:lang w:bidi="en-US"/>
              </w:rPr>
            </w:pPr>
            <w:r>
              <w:rPr>
                <w:lang w:bidi="en-US"/>
              </w:rPr>
              <w:lastRenderedPageBreak/>
              <w:t>ICE</w:t>
            </w:r>
          </w:p>
        </w:tc>
        <w:tc>
          <w:tcPr>
            <w:tcW w:w="4100" w:type="pct"/>
          </w:tcPr>
          <w:p w14:paraId="5FF668B0" w14:textId="07B44A77" w:rsidR="001A2933" w:rsidRDefault="001A2933" w:rsidP="003514FB">
            <w:pPr>
              <w:rPr>
                <w:lang w:bidi="en-US"/>
              </w:rPr>
            </w:pPr>
            <w:r w:rsidRPr="00A22741">
              <w:rPr>
                <w:noProof/>
                <w:lang w:bidi="en-US"/>
              </w:rPr>
              <w:t>The schema</w:t>
            </w:r>
            <w:r>
              <w:rPr>
                <w:lang w:bidi="en-US"/>
              </w:rPr>
              <w:t xml:space="preserve"> for the </w:t>
            </w:r>
            <w:r w:rsidR="00296577">
              <w:rPr>
                <w:lang w:bidi="en-US"/>
              </w:rPr>
              <w:t xml:space="preserve">ICE </w:t>
            </w:r>
            <w:r>
              <w:rPr>
                <w:lang w:bidi="en-US"/>
              </w:rPr>
              <w:t>source data</w:t>
            </w:r>
          </w:p>
        </w:tc>
      </w:tr>
      <w:tr w:rsidR="001A2933" w14:paraId="4C3E691D" w14:textId="77777777" w:rsidTr="003514FB">
        <w:trPr>
          <w:cnfStyle w:val="000000010000" w:firstRow="0" w:lastRow="0" w:firstColumn="0" w:lastColumn="0" w:oddVBand="0" w:evenVBand="0" w:oddHBand="0" w:evenHBand="1" w:firstRowFirstColumn="0" w:firstRowLastColumn="0" w:lastRowFirstColumn="0" w:lastRowLastColumn="0"/>
        </w:trPr>
        <w:tc>
          <w:tcPr>
            <w:tcW w:w="900" w:type="pct"/>
          </w:tcPr>
          <w:p w14:paraId="297B7A4C" w14:textId="4DC6332F" w:rsidR="001A2933" w:rsidRDefault="001A2933" w:rsidP="003514FB">
            <w:pPr>
              <w:rPr>
                <w:lang w:bidi="en-US"/>
              </w:rPr>
            </w:pPr>
            <w:r>
              <w:rPr>
                <w:lang w:bidi="en-US"/>
              </w:rPr>
              <w:t>Workbench</w:t>
            </w:r>
          </w:p>
        </w:tc>
        <w:tc>
          <w:tcPr>
            <w:tcW w:w="4100" w:type="pct"/>
          </w:tcPr>
          <w:p w14:paraId="010F8A6F" w14:textId="271A1950" w:rsidR="001A2933" w:rsidRDefault="00296577" w:rsidP="003514FB">
            <w:pPr>
              <w:rPr>
                <w:lang w:bidi="en-US"/>
              </w:rPr>
            </w:pPr>
            <w:r w:rsidRPr="00A22741">
              <w:rPr>
                <w:noProof/>
                <w:lang w:bidi="en-US"/>
              </w:rPr>
              <w:t>The schema</w:t>
            </w:r>
            <w:r>
              <w:rPr>
                <w:lang w:bidi="en-US"/>
              </w:rPr>
              <w:t xml:space="preserve"> for the Workbench source data</w:t>
            </w:r>
          </w:p>
        </w:tc>
      </w:tr>
    </w:tbl>
    <w:p w14:paraId="6E97FD02" w14:textId="144B44E0" w:rsidR="001A2933" w:rsidRDefault="00296577" w:rsidP="00296577">
      <w:pPr>
        <w:pStyle w:val="Heading3"/>
        <w:tabs>
          <w:tab w:val="left" w:pos="709"/>
        </w:tabs>
        <w:rPr>
          <w:lang w:bidi="en-US"/>
        </w:rPr>
      </w:pPr>
      <w:r>
        <w:rPr>
          <w:lang w:bidi="en-US"/>
        </w:rPr>
        <w:t xml:space="preserve">Config &amp; </w:t>
      </w:r>
      <w:r w:rsidR="001A2933">
        <w:rPr>
          <w:lang w:bidi="en-US"/>
        </w:rPr>
        <w:t>ETL Schema</w:t>
      </w:r>
      <w:r>
        <w:rPr>
          <w:lang w:bidi="en-US"/>
        </w:rPr>
        <w:t xml:space="preserve"> Tables</w:t>
      </w:r>
    </w:p>
    <w:tbl>
      <w:tblPr>
        <w:tblStyle w:val="TableGrid"/>
        <w:tblW w:w="0" w:type="auto"/>
        <w:tblLook w:val="04A0" w:firstRow="1" w:lastRow="0" w:firstColumn="1" w:lastColumn="0" w:noHBand="0" w:noVBand="1"/>
      </w:tblPr>
      <w:tblGrid>
        <w:gridCol w:w="1134"/>
        <w:gridCol w:w="2822"/>
        <w:gridCol w:w="4486"/>
      </w:tblGrid>
      <w:tr w:rsidR="00296577" w:rsidRPr="00296577" w14:paraId="633186DB" w14:textId="77777777" w:rsidTr="002965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5BC3A261" w14:textId="77777777" w:rsidR="00296577" w:rsidRPr="00296577" w:rsidRDefault="00296577" w:rsidP="00296577">
            <w:pPr>
              <w:rPr>
                <w:bCs/>
                <w:lang w:bidi="en-US"/>
              </w:rPr>
            </w:pPr>
            <w:r w:rsidRPr="00296577">
              <w:rPr>
                <w:bCs/>
                <w:lang w:bidi="en-US"/>
              </w:rPr>
              <w:t>Schema</w:t>
            </w:r>
          </w:p>
        </w:tc>
        <w:tc>
          <w:tcPr>
            <w:tcW w:w="2459" w:type="dxa"/>
            <w:hideMark/>
          </w:tcPr>
          <w:p w14:paraId="7B394744" w14:textId="77777777" w:rsidR="00296577" w:rsidRPr="00296577" w:rsidRDefault="00296577" w:rsidP="00296577">
            <w:pPr>
              <w:cnfStyle w:val="100000000000" w:firstRow="1" w:lastRow="0" w:firstColumn="0" w:lastColumn="0" w:oddVBand="0" w:evenVBand="0" w:oddHBand="0" w:evenHBand="0" w:firstRowFirstColumn="0" w:firstRowLastColumn="0" w:lastRowFirstColumn="0" w:lastRowLastColumn="0"/>
              <w:rPr>
                <w:bCs/>
                <w:lang w:bidi="en-US"/>
              </w:rPr>
            </w:pPr>
            <w:r w:rsidRPr="00296577">
              <w:rPr>
                <w:bCs/>
                <w:lang w:bidi="en-US"/>
              </w:rPr>
              <w:t>Table</w:t>
            </w:r>
          </w:p>
        </w:tc>
        <w:tc>
          <w:tcPr>
            <w:tcW w:w="0" w:type="auto"/>
            <w:hideMark/>
          </w:tcPr>
          <w:p w14:paraId="5F6FE859" w14:textId="77777777" w:rsidR="00296577" w:rsidRPr="00296577" w:rsidRDefault="00296577" w:rsidP="00296577">
            <w:pPr>
              <w:cnfStyle w:val="100000000000" w:firstRow="1" w:lastRow="0" w:firstColumn="0" w:lastColumn="0" w:oddVBand="0" w:evenVBand="0" w:oddHBand="0" w:evenHBand="0" w:firstRowFirstColumn="0" w:firstRowLastColumn="0" w:lastRowFirstColumn="0" w:lastRowLastColumn="0"/>
              <w:rPr>
                <w:bCs/>
                <w:lang w:bidi="en-US"/>
              </w:rPr>
            </w:pPr>
            <w:r w:rsidRPr="00296577">
              <w:rPr>
                <w:bCs/>
                <w:lang w:bidi="en-US"/>
              </w:rPr>
              <w:t>Purpose</w:t>
            </w:r>
          </w:p>
        </w:tc>
      </w:tr>
      <w:tr w:rsidR="00296577" w:rsidRPr="00296577" w14:paraId="51B8E2D0" w14:textId="77777777" w:rsidTr="0029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7E0F684E" w14:textId="77777777" w:rsidR="00296577" w:rsidRPr="00296577" w:rsidRDefault="00296577" w:rsidP="00296577">
            <w:pPr>
              <w:rPr>
                <w:lang w:bidi="en-US"/>
              </w:rPr>
            </w:pPr>
            <w:r w:rsidRPr="00296577">
              <w:rPr>
                <w:lang w:bidi="en-US"/>
              </w:rPr>
              <w:t>config</w:t>
            </w:r>
          </w:p>
        </w:tc>
        <w:tc>
          <w:tcPr>
            <w:tcW w:w="2459" w:type="dxa"/>
            <w:hideMark/>
          </w:tcPr>
          <w:p w14:paraId="302175FE"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296577">
              <w:rPr>
                <w:lang w:bidi="en-US"/>
              </w:rPr>
              <w:t>AuditColumns</w:t>
            </w:r>
            <w:proofErr w:type="spellEnd"/>
          </w:p>
        </w:tc>
        <w:tc>
          <w:tcPr>
            <w:tcW w:w="0" w:type="auto"/>
            <w:hideMark/>
          </w:tcPr>
          <w:p w14:paraId="0EB85C48"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 xml:space="preserve">Stores definitions of audit columns (e.g., </w:t>
            </w:r>
            <w:proofErr w:type="spellStart"/>
            <w:r w:rsidRPr="00296577">
              <w:rPr>
                <w:lang w:bidi="en-US"/>
              </w:rPr>
              <w:t>CreatedOn</w:t>
            </w:r>
            <w:proofErr w:type="spellEnd"/>
            <w:r w:rsidRPr="00296577">
              <w:rPr>
                <w:lang w:bidi="en-US"/>
              </w:rPr>
              <w:t xml:space="preserve">, </w:t>
            </w:r>
            <w:proofErr w:type="spellStart"/>
            <w:r w:rsidRPr="00296577">
              <w:rPr>
                <w:lang w:bidi="en-US"/>
              </w:rPr>
              <w:t>ModifiedOn</w:t>
            </w:r>
            <w:proofErr w:type="spellEnd"/>
            <w:r w:rsidRPr="00296577">
              <w:rPr>
                <w:lang w:bidi="en-US"/>
              </w:rPr>
              <w:t xml:space="preserve">, </w:t>
            </w:r>
            <w:proofErr w:type="spellStart"/>
            <w:r w:rsidRPr="00296577">
              <w:rPr>
                <w:lang w:bidi="en-US"/>
              </w:rPr>
              <w:t>BatchID</w:t>
            </w:r>
            <w:proofErr w:type="spellEnd"/>
            <w:r w:rsidRPr="00296577">
              <w:rPr>
                <w:lang w:bidi="en-US"/>
              </w:rPr>
              <w:t>) appended to ODS, stage, and error tables for tracking changes.</w:t>
            </w:r>
          </w:p>
        </w:tc>
      </w:tr>
      <w:tr w:rsidR="00296577" w:rsidRPr="00296577" w14:paraId="185EAB61" w14:textId="77777777" w:rsidTr="00296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3CE2294B" w14:textId="77777777" w:rsidR="00296577" w:rsidRPr="00296577" w:rsidRDefault="00296577" w:rsidP="00296577">
            <w:pPr>
              <w:rPr>
                <w:lang w:bidi="en-US"/>
              </w:rPr>
            </w:pPr>
            <w:r w:rsidRPr="00296577">
              <w:rPr>
                <w:lang w:bidi="en-US"/>
              </w:rPr>
              <w:t>config</w:t>
            </w:r>
          </w:p>
        </w:tc>
        <w:tc>
          <w:tcPr>
            <w:tcW w:w="2459" w:type="dxa"/>
            <w:hideMark/>
          </w:tcPr>
          <w:p w14:paraId="4B56F305"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296577">
              <w:rPr>
                <w:lang w:bidi="en-US"/>
              </w:rPr>
              <w:t>AuditEntityList</w:t>
            </w:r>
            <w:proofErr w:type="spellEnd"/>
          </w:p>
        </w:tc>
        <w:tc>
          <w:tcPr>
            <w:tcW w:w="0" w:type="auto"/>
            <w:hideMark/>
          </w:tcPr>
          <w:p w14:paraId="61B5D950" w14:textId="45CCF751"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r w:rsidRPr="00296577">
              <w:rPr>
                <w:lang w:bidi="en-US"/>
              </w:rPr>
              <w:t xml:space="preserve">Contains a list of entities/tables that </w:t>
            </w:r>
            <w:r>
              <w:rPr>
                <w:lang w:bidi="en-US"/>
              </w:rPr>
              <w:t xml:space="preserve">are found in the </w:t>
            </w:r>
            <w:proofErr w:type="spellStart"/>
            <w:r>
              <w:rPr>
                <w:lang w:bidi="en-US"/>
              </w:rPr>
              <w:t>objected_entitytype</w:t>
            </w:r>
            <w:proofErr w:type="spellEnd"/>
            <w:r>
              <w:rPr>
                <w:lang w:bidi="en-US"/>
              </w:rPr>
              <w:t xml:space="preserve"> in audit tables</w:t>
            </w:r>
          </w:p>
        </w:tc>
      </w:tr>
      <w:tr w:rsidR="00296577" w:rsidRPr="00296577" w14:paraId="06C2CAB6" w14:textId="77777777" w:rsidTr="0029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02E16F80" w14:textId="77777777" w:rsidR="00296577" w:rsidRPr="00296577" w:rsidRDefault="00296577" w:rsidP="00296577">
            <w:pPr>
              <w:rPr>
                <w:lang w:bidi="en-US"/>
              </w:rPr>
            </w:pPr>
            <w:r w:rsidRPr="00296577">
              <w:rPr>
                <w:lang w:bidi="en-US"/>
              </w:rPr>
              <w:t>config</w:t>
            </w:r>
          </w:p>
        </w:tc>
        <w:tc>
          <w:tcPr>
            <w:tcW w:w="2459" w:type="dxa"/>
            <w:hideMark/>
          </w:tcPr>
          <w:p w14:paraId="1D7F2B03"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D365_Metadata</w:t>
            </w:r>
          </w:p>
        </w:tc>
        <w:tc>
          <w:tcPr>
            <w:tcW w:w="0" w:type="auto"/>
            <w:hideMark/>
          </w:tcPr>
          <w:p w14:paraId="32A1DDB2"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Holds metadata extracted from D365 tables, including entity names, attributes, data types, and relationships.</w:t>
            </w:r>
          </w:p>
        </w:tc>
      </w:tr>
      <w:tr w:rsidR="00296577" w:rsidRPr="00296577" w14:paraId="2749A645" w14:textId="77777777" w:rsidTr="00296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79E761CF" w14:textId="77777777" w:rsidR="00296577" w:rsidRPr="00296577" w:rsidRDefault="00296577" w:rsidP="00296577">
            <w:pPr>
              <w:rPr>
                <w:lang w:bidi="en-US"/>
              </w:rPr>
            </w:pPr>
            <w:r w:rsidRPr="00296577">
              <w:rPr>
                <w:lang w:bidi="en-US"/>
              </w:rPr>
              <w:t>config</w:t>
            </w:r>
          </w:p>
        </w:tc>
        <w:tc>
          <w:tcPr>
            <w:tcW w:w="2459" w:type="dxa"/>
            <w:hideMark/>
          </w:tcPr>
          <w:p w14:paraId="3CA03D28"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r w:rsidRPr="00296577">
              <w:rPr>
                <w:lang w:bidi="en-US"/>
              </w:rPr>
              <w:t>D365_metadata_Insert</w:t>
            </w:r>
          </w:p>
        </w:tc>
        <w:tc>
          <w:tcPr>
            <w:tcW w:w="0" w:type="auto"/>
            <w:hideMark/>
          </w:tcPr>
          <w:p w14:paraId="6A570437"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r w:rsidRPr="00296577">
              <w:rPr>
                <w:lang w:bidi="en-US"/>
              </w:rPr>
              <w:t>Temporary staging table for loading new D365 metadata before merging into D365_Metadata.</w:t>
            </w:r>
          </w:p>
        </w:tc>
      </w:tr>
      <w:tr w:rsidR="00296577" w:rsidRPr="00296577" w14:paraId="01A9EC7A" w14:textId="77777777" w:rsidTr="0029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4F7C7B4F" w14:textId="77777777" w:rsidR="00296577" w:rsidRPr="00296577" w:rsidRDefault="00296577" w:rsidP="00296577">
            <w:pPr>
              <w:rPr>
                <w:lang w:bidi="en-US"/>
              </w:rPr>
            </w:pPr>
            <w:r w:rsidRPr="00296577">
              <w:rPr>
                <w:lang w:bidi="en-US"/>
              </w:rPr>
              <w:t>config</w:t>
            </w:r>
          </w:p>
        </w:tc>
        <w:tc>
          <w:tcPr>
            <w:tcW w:w="2459" w:type="dxa"/>
            <w:hideMark/>
          </w:tcPr>
          <w:p w14:paraId="75936228"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D365ColumnDisplayNames</w:t>
            </w:r>
          </w:p>
        </w:tc>
        <w:tc>
          <w:tcPr>
            <w:tcW w:w="0" w:type="auto"/>
            <w:hideMark/>
          </w:tcPr>
          <w:p w14:paraId="32299E48"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Stores user-friendly display names for D365 columns for reporting and UI mappings.</w:t>
            </w:r>
          </w:p>
        </w:tc>
      </w:tr>
      <w:tr w:rsidR="00296577" w:rsidRPr="00296577" w14:paraId="5BBE2573" w14:textId="77777777" w:rsidTr="00296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6EE1C043" w14:textId="77777777" w:rsidR="00296577" w:rsidRPr="00296577" w:rsidRDefault="00296577" w:rsidP="00296577">
            <w:pPr>
              <w:rPr>
                <w:lang w:bidi="en-US"/>
              </w:rPr>
            </w:pPr>
            <w:r w:rsidRPr="00296577">
              <w:rPr>
                <w:lang w:bidi="en-US"/>
              </w:rPr>
              <w:t>config</w:t>
            </w:r>
          </w:p>
        </w:tc>
        <w:tc>
          <w:tcPr>
            <w:tcW w:w="2459" w:type="dxa"/>
            <w:hideMark/>
          </w:tcPr>
          <w:p w14:paraId="6599B02B"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296577">
              <w:rPr>
                <w:lang w:bidi="en-US"/>
              </w:rPr>
              <w:t>DynamicsEntityDefinitionMetadata</w:t>
            </w:r>
            <w:proofErr w:type="spellEnd"/>
          </w:p>
        </w:tc>
        <w:tc>
          <w:tcPr>
            <w:tcW w:w="0" w:type="auto"/>
            <w:hideMark/>
          </w:tcPr>
          <w:p w14:paraId="5408414E"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r w:rsidRPr="00296577">
              <w:rPr>
                <w:lang w:bidi="en-US"/>
              </w:rPr>
              <w:t>Contains detailed definitions of D365 entities, including logical names, primary keys, and ownership type.</w:t>
            </w:r>
          </w:p>
        </w:tc>
      </w:tr>
      <w:tr w:rsidR="00296577" w:rsidRPr="00296577" w14:paraId="24020C07" w14:textId="77777777" w:rsidTr="0029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28AF9DFF" w14:textId="77777777" w:rsidR="00296577" w:rsidRPr="00296577" w:rsidRDefault="00296577" w:rsidP="00296577">
            <w:pPr>
              <w:rPr>
                <w:lang w:bidi="en-US"/>
              </w:rPr>
            </w:pPr>
            <w:r w:rsidRPr="00296577">
              <w:rPr>
                <w:lang w:bidi="en-US"/>
              </w:rPr>
              <w:t>config</w:t>
            </w:r>
          </w:p>
        </w:tc>
        <w:tc>
          <w:tcPr>
            <w:tcW w:w="2459" w:type="dxa"/>
            <w:hideMark/>
          </w:tcPr>
          <w:p w14:paraId="744D04B8"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296577">
              <w:rPr>
                <w:lang w:bidi="en-US"/>
              </w:rPr>
              <w:t>MDPTableColumns</w:t>
            </w:r>
            <w:proofErr w:type="spellEnd"/>
          </w:p>
        </w:tc>
        <w:tc>
          <w:tcPr>
            <w:tcW w:w="0" w:type="auto"/>
            <w:hideMark/>
          </w:tcPr>
          <w:p w14:paraId="49BAF2D1"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Stores metadata for columns of MDP-managed tables, including names, types, keys, and default values.</w:t>
            </w:r>
          </w:p>
        </w:tc>
      </w:tr>
      <w:tr w:rsidR="00296577" w:rsidRPr="00296577" w14:paraId="799F719D" w14:textId="77777777" w:rsidTr="00296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7D9422AF" w14:textId="77777777" w:rsidR="00296577" w:rsidRPr="00296577" w:rsidRDefault="00296577" w:rsidP="00296577">
            <w:pPr>
              <w:rPr>
                <w:lang w:bidi="en-US"/>
              </w:rPr>
            </w:pPr>
            <w:r w:rsidRPr="00296577">
              <w:rPr>
                <w:lang w:bidi="en-US"/>
              </w:rPr>
              <w:t>config</w:t>
            </w:r>
          </w:p>
        </w:tc>
        <w:tc>
          <w:tcPr>
            <w:tcW w:w="2459" w:type="dxa"/>
            <w:hideMark/>
          </w:tcPr>
          <w:p w14:paraId="370391FB"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296577">
              <w:rPr>
                <w:lang w:bidi="en-US"/>
              </w:rPr>
              <w:t>MDPTables</w:t>
            </w:r>
            <w:proofErr w:type="spellEnd"/>
          </w:p>
        </w:tc>
        <w:tc>
          <w:tcPr>
            <w:tcW w:w="0" w:type="auto"/>
            <w:hideMark/>
          </w:tcPr>
          <w:p w14:paraId="1F040E25"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r w:rsidRPr="00296577">
              <w:rPr>
                <w:lang w:bidi="en-US"/>
              </w:rPr>
              <w:t>Maintains metadata for all MDP-managed tables, including creation scripts, select queries, merge clauses, and primary key definitions.</w:t>
            </w:r>
          </w:p>
        </w:tc>
      </w:tr>
      <w:tr w:rsidR="00296577" w:rsidRPr="00296577" w14:paraId="7A5EAFA3" w14:textId="77777777" w:rsidTr="0029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74D67B82" w14:textId="77777777" w:rsidR="00296577" w:rsidRPr="00296577" w:rsidRDefault="00296577" w:rsidP="00296577">
            <w:pPr>
              <w:rPr>
                <w:lang w:bidi="en-US"/>
              </w:rPr>
            </w:pPr>
            <w:r w:rsidRPr="00296577">
              <w:rPr>
                <w:lang w:bidi="en-US"/>
              </w:rPr>
              <w:t>config</w:t>
            </w:r>
          </w:p>
        </w:tc>
        <w:tc>
          <w:tcPr>
            <w:tcW w:w="2459" w:type="dxa"/>
            <w:hideMark/>
          </w:tcPr>
          <w:p w14:paraId="634D2495"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metadata</w:t>
            </w:r>
          </w:p>
        </w:tc>
        <w:tc>
          <w:tcPr>
            <w:tcW w:w="0" w:type="auto"/>
            <w:hideMark/>
          </w:tcPr>
          <w:p w14:paraId="218159CC"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General-purpose metadata repository capturing additional mappings, relationships, or attributes not in other tables.</w:t>
            </w:r>
          </w:p>
        </w:tc>
      </w:tr>
      <w:tr w:rsidR="00296577" w:rsidRPr="00296577" w14:paraId="7A55ADBC" w14:textId="77777777" w:rsidTr="00296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1D84F9D3" w14:textId="77777777" w:rsidR="00296577" w:rsidRPr="00296577" w:rsidRDefault="00296577" w:rsidP="00296577">
            <w:pPr>
              <w:rPr>
                <w:lang w:bidi="en-US"/>
              </w:rPr>
            </w:pPr>
            <w:r w:rsidRPr="00296577">
              <w:rPr>
                <w:lang w:bidi="en-US"/>
              </w:rPr>
              <w:t>config</w:t>
            </w:r>
          </w:p>
        </w:tc>
        <w:tc>
          <w:tcPr>
            <w:tcW w:w="2459" w:type="dxa"/>
            <w:hideMark/>
          </w:tcPr>
          <w:p w14:paraId="1170E600"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296577">
              <w:rPr>
                <w:lang w:bidi="en-US"/>
              </w:rPr>
              <w:t>SchemaDriftmetadata</w:t>
            </w:r>
            <w:proofErr w:type="spellEnd"/>
          </w:p>
        </w:tc>
        <w:tc>
          <w:tcPr>
            <w:tcW w:w="0" w:type="auto"/>
            <w:hideMark/>
          </w:tcPr>
          <w:p w14:paraId="33345961"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r w:rsidRPr="00296577">
              <w:rPr>
                <w:lang w:bidi="en-US"/>
              </w:rPr>
              <w:t>Tracks schema changes or drift in source tables to manage ELT adjustments and incremental loads.</w:t>
            </w:r>
          </w:p>
        </w:tc>
      </w:tr>
      <w:tr w:rsidR="00296577" w:rsidRPr="00296577" w14:paraId="572B8A41" w14:textId="77777777" w:rsidTr="0029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43F6FAC9" w14:textId="77777777" w:rsidR="00296577" w:rsidRPr="00296577" w:rsidRDefault="00296577" w:rsidP="00296577">
            <w:pPr>
              <w:rPr>
                <w:lang w:bidi="en-US"/>
              </w:rPr>
            </w:pPr>
            <w:r w:rsidRPr="00296577">
              <w:rPr>
                <w:lang w:bidi="en-US"/>
              </w:rPr>
              <w:t>ELT</w:t>
            </w:r>
          </w:p>
        </w:tc>
        <w:tc>
          <w:tcPr>
            <w:tcW w:w="2459" w:type="dxa"/>
            <w:hideMark/>
          </w:tcPr>
          <w:p w14:paraId="74FFC3AA"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296577">
              <w:rPr>
                <w:lang w:bidi="en-US"/>
              </w:rPr>
              <w:t>ControlFlow</w:t>
            </w:r>
            <w:proofErr w:type="spellEnd"/>
          </w:p>
        </w:tc>
        <w:tc>
          <w:tcPr>
            <w:tcW w:w="0" w:type="auto"/>
            <w:hideMark/>
          </w:tcPr>
          <w:p w14:paraId="13023803"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Stores current ELT pipeline steps, execution order, dependencies, and configuration for orchestrating workflows.</w:t>
            </w:r>
          </w:p>
        </w:tc>
      </w:tr>
      <w:tr w:rsidR="00296577" w:rsidRPr="00296577" w14:paraId="076637A5" w14:textId="77777777" w:rsidTr="00296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3C63BE2C" w14:textId="77777777" w:rsidR="00296577" w:rsidRPr="00296577" w:rsidRDefault="00296577" w:rsidP="00296577">
            <w:pPr>
              <w:rPr>
                <w:lang w:bidi="en-US"/>
              </w:rPr>
            </w:pPr>
            <w:r w:rsidRPr="00296577">
              <w:rPr>
                <w:lang w:bidi="en-US"/>
              </w:rPr>
              <w:t>ELT</w:t>
            </w:r>
          </w:p>
        </w:tc>
        <w:tc>
          <w:tcPr>
            <w:tcW w:w="2459" w:type="dxa"/>
            <w:hideMark/>
          </w:tcPr>
          <w:p w14:paraId="598380AA"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296577">
              <w:rPr>
                <w:lang w:bidi="en-US"/>
              </w:rPr>
              <w:t>ControlFlowHistory</w:t>
            </w:r>
            <w:proofErr w:type="spellEnd"/>
          </w:p>
        </w:tc>
        <w:tc>
          <w:tcPr>
            <w:tcW w:w="0" w:type="auto"/>
            <w:hideMark/>
          </w:tcPr>
          <w:p w14:paraId="24EBDC11"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r w:rsidRPr="00296577">
              <w:rPr>
                <w:lang w:bidi="en-US"/>
              </w:rPr>
              <w:t>Historical log of executed ELT steps for auditing and troubleshooting purposes.</w:t>
            </w:r>
          </w:p>
        </w:tc>
      </w:tr>
      <w:tr w:rsidR="00296577" w:rsidRPr="00296577" w14:paraId="5B379DF2" w14:textId="77777777" w:rsidTr="0029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777162A5" w14:textId="77777777" w:rsidR="00296577" w:rsidRPr="00296577" w:rsidRDefault="00296577" w:rsidP="00296577">
            <w:pPr>
              <w:rPr>
                <w:lang w:bidi="en-US"/>
              </w:rPr>
            </w:pPr>
            <w:r w:rsidRPr="00296577">
              <w:rPr>
                <w:lang w:bidi="en-US"/>
              </w:rPr>
              <w:lastRenderedPageBreak/>
              <w:t>ELT</w:t>
            </w:r>
          </w:p>
        </w:tc>
        <w:tc>
          <w:tcPr>
            <w:tcW w:w="2459" w:type="dxa"/>
            <w:hideMark/>
          </w:tcPr>
          <w:p w14:paraId="53E24C80"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296577">
              <w:rPr>
                <w:lang w:bidi="en-US"/>
              </w:rPr>
              <w:t>LandingColumnMapping</w:t>
            </w:r>
            <w:proofErr w:type="spellEnd"/>
          </w:p>
        </w:tc>
        <w:tc>
          <w:tcPr>
            <w:tcW w:w="0" w:type="auto"/>
            <w:hideMark/>
          </w:tcPr>
          <w:p w14:paraId="2B9DAE62" w14:textId="2C6DAD14"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Maps source landing table columns to target staging/ODS table columns for ELT transformations</w:t>
            </w:r>
            <w:r w:rsidR="00BA3F0E">
              <w:rPr>
                <w:lang w:bidi="en-US"/>
              </w:rPr>
              <w:t xml:space="preserve"> used in Synapse Copy Activity</w:t>
            </w:r>
            <w:r w:rsidRPr="00296577">
              <w:rPr>
                <w:lang w:bidi="en-US"/>
              </w:rPr>
              <w:t>.</w:t>
            </w:r>
          </w:p>
        </w:tc>
      </w:tr>
      <w:tr w:rsidR="00296577" w:rsidRPr="00296577" w14:paraId="32ABC2C1" w14:textId="77777777" w:rsidTr="00296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7FB33D87" w14:textId="77777777" w:rsidR="00296577" w:rsidRPr="00296577" w:rsidRDefault="00296577" w:rsidP="00296577">
            <w:pPr>
              <w:rPr>
                <w:lang w:bidi="en-US"/>
              </w:rPr>
            </w:pPr>
            <w:r w:rsidRPr="00296577">
              <w:rPr>
                <w:lang w:bidi="en-US"/>
              </w:rPr>
              <w:t>ELT</w:t>
            </w:r>
          </w:p>
        </w:tc>
        <w:tc>
          <w:tcPr>
            <w:tcW w:w="2459" w:type="dxa"/>
            <w:hideMark/>
          </w:tcPr>
          <w:p w14:paraId="1A4C6479"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296577">
              <w:rPr>
                <w:lang w:bidi="en-US"/>
              </w:rPr>
              <w:t>LandingColumnMappingJson</w:t>
            </w:r>
            <w:proofErr w:type="spellEnd"/>
          </w:p>
        </w:tc>
        <w:tc>
          <w:tcPr>
            <w:tcW w:w="0" w:type="auto"/>
            <w:hideMark/>
          </w:tcPr>
          <w:p w14:paraId="7FB73651" w14:textId="2A00DEB4"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r w:rsidRPr="00296577">
              <w:rPr>
                <w:lang w:bidi="en-US"/>
              </w:rPr>
              <w:t>Stores column mapping in JSON format for flexible parsing and dynamic ETL processing</w:t>
            </w:r>
            <w:r w:rsidR="00BA3F0E">
              <w:rPr>
                <w:lang w:bidi="en-US"/>
              </w:rPr>
              <w:t xml:space="preserve"> used in Synapse Copy Activity</w:t>
            </w:r>
            <w:r w:rsidRPr="00296577">
              <w:rPr>
                <w:lang w:bidi="en-US"/>
              </w:rPr>
              <w:t>.</w:t>
            </w:r>
          </w:p>
        </w:tc>
      </w:tr>
      <w:tr w:rsidR="00296577" w:rsidRPr="00296577" w14:paraId="201A8016" w14:textId="77777777" w:rsidTr="0029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025B2D60" w14:textId="77777777" w:rsidR="00296577" w:rsidRPr="00296577" w:rsidRDefault="00296577" w:rsidP="00296577">
            <w:pPr>
              <w:rPr>
                <w:lang w:bidi="en-US"/>
              </w:rPr>
            </w:pPr>
            <w:r w:rsidRPr="00296577">
              <w:rPr>
                <w:lang w:bidi="en-US"/>
              </w:rPr>
              <w:t>ELT</w:t>
            </w:r>
          </w:p>
        </w:tc>
        <w:tc>
          <w:tcPr>
            <w:tcW w:w="2459" w:type="dxa"/>
            <w:hideMark/>
          </w:tcPr>
          <w:p w14:paraId="7EE86562"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296577">
              <w:rPr>
                <w:lang w:bidi="en-US"/>
              </w:rPr>
              <w:t>LogNotification</w:t>
            </w:r>
            <w:proofErr w:type="spellEnd"/>
          </w:p>
        </w:tc>
        <w:tc>
          <w:tcPr>
            <w:tcW w:w="0" w:type="auto"/>
            <w:hideMark/>
          </w:tcPr>
          <w:p w14:paraId="34865292"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Logs notifications triggered during ETL/ELT execution, including errors, warnings, and info messages.</w:t>
            </w:r>
          </w:p>
        </w:tc>
      </w:tr>
      <w:tr w:rsidR="00296577" w:rsidRPr="00296577" w14:paraId="7DDB79C5" w14:textId="77777777" w:rsidTr="00296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33B085B0" w14:textId="77777777" w:rsidR="00296577" w:rsidRPr="00296577" w:rsidRDefault="00296577" w:rsidP="00296577">
            <w:pPr>
              <w:rPr>
                <w:lang w:bidi="en-US"/>
              </w:rPr>
            </w:pPr>
            <w:r w:rsidRPr="00296577">
              <w:rPr>
                <w:lang w:bidi="en-US"/>
              </w:rPr>
              <w:t>ELT</w:t>
            </w:r>
          </w:p>
        </w:tc>
        <w:tc>
          <w:tcPr>
            <w:tcW w:w="2459" w:type="dxa"/>
            <w:hideMark/>
          </w:tcPr>
          <w:p w14:paraId="16058589"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296577">
              <w:rPr>
                <w:lang w:bidi="en-US"/>
              </w:rPr>
              <w:t>MainControl</w:t>
            </w:r>
            <w:proofErr w:type="spellEnd"/>
          </w:p>
        </w:tc>
        <w:tc>
          <w:tcPr>
            <w:tcW w:w="0" w:type="auto"/>
            <w:hideMark/>
          </w:tcPr>
          <w:p w14:paraId="6CE08F04"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r w:rsidRPr="00296577">
              <w:rPr>
                <w:lang w:bidi="en-US"/>
              </w:rPr>
              <w:t>Tracks the status and metadata of main ELT pipelines, including batch IDs, functional area, flow type, and execution state.</w:t>
            </w:r>
          </w:p>
        </w:tc>
      </w:tr>
      <w:tr w:rsidR="00296577" w:rsidRPr="00296577" w14:paraId="4A6874F6" w14:textId="77777777" w:rsidTr="0029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67DB7B5E" w14:textId="77777777" w:rsidR="00296577" w:rsidRPr="00296577" w:rsidRDefault="00296577" w:rsidP="00296577">
            <w:pPr>
              <w:rPr>
                <w:lang w:bidi="en-US"/>
              </w:rPr>
            </w:pPr>
            <w:r w:rsidRPr="00296577">
              <w:rPr>
                <w:lang w:bidi="en-US"/>
              </w:rPr>
              <w:t>ELT</w:t>
            </w:r>
          </w:p>
        </w:tc>
        <w:tc>
          <w:tcPr>
            <w:tcW w:w="2459" w:type="dxa"/>
            <w:hideMark/>
          </w:tcPr>
          <w:p w14:paraId="6A18A847"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296577">
              <w:rPr>
                <w:lang w:bidi="en-US"/>
              </w:rPr>
              <w:t>MainControlHistory</w:t>
            </w:r>
            <w:proofErr w:type="spellEnd"/>
          </w:p>
        </w:tc>
        <w:tc>
          <w:tcPr>
            <w:tcW w:w="0" w:type="auto"/>
            <w:hideMark/>
          </w:tcPr>
          <w:p w14:paraId="4EFC918C"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 xml:space="preserve">Historical record of </w:t>
            </w:r>
            <w:proofErr w:type="spellStart"/>
            <w:r w:rsidRPr="00296577">
              <w:rPr>
                <w:lang w:bidi="en-US"/>
              </w:rPr>
              <w:t>MainControl</w:t>
            </w:r>
            <w:proofErr w:type="spellEnd"/>
            <w:r w:rsidRPr="00296577">
              <w:rPr>
                <w:lang w:bidi="en-US"/>
              </w:rPr>
              <w:t xml:space="preserve"> executions for auditing and analysis.</w:t>
            </w:r>
          </w:p>
        </w:tc>
      </w:tr>
      <w:tr w:rsidR="00296577" w:rsidRPr="00296577" w14:paraId="5CE63241" w14:textId="77777777" w:rsidTr="00296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245BD7B0" w14:textId="77777777" w:rsidR="00296577" w:rsidRPr="00296577" w:rsidRDefault="00296577" w:rsidP="00296577">
            <w:pPr>
              <w:rPr>
                <w:lang w:bidi="en-US"/>
              </w:rPr>
            </w:pPr>
            <w:r w:rsidRPr="00296577">
              <w:rPr>
                <w:lang w:bidi="en-US"/>
              </w:rPr>
              <w:t>ELT</w:t>
            </w:r>
          </w:p>
        </w:tc>
        <w:tc>
          <w:tcPr>
            <w:tcW w:w="2459" w:type="dxa"/>
            <w:hideMark/>
          </w:tcPr>
          <w:p w14:paraId="726E3800"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296577">
              <w:rPr>
                <w:lang w:bidi="en-US"/>
              </w:rPr>
              <w:t>MainProcessLogs</w:t>
            </w:r>
            <w:proofErr w:type="spellEnd"/>
          </w:p>
        </w:tc>
        <w:tc>
          <w:tcPr>
            <w:tcW w:w="0" w:type="auto"/>
            <w:hideMark/>
          </w:tcPr>
          <w:p w14:paraId="096759A1"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r w:rsidRPr="00296577">
              <w:rPr>
                <w:lang w:bidi="en-US"/>
              </w:rPr>
              <w:t>Detailed logs of individual process executions within pipelines, capturing success, failure, and performance metrics.</w:t>
            </w:r>
          </w:p>
        </w:tc>
      </w:tr>
      <w:tr w:rsidR="00296577" w:rsidRPr="00296577" w14:paraId="0AFF731C" w14:textId="77777777" w:rsidTr="0029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0622CD5F" w14:textId="77777777" w:rsidR="00296577" w:rsidRPr="00296577" w:rsidRDefault="00296577" w:rsidP="00296577">
            <w:pPr>
              <w:rPr>
                <w:lang w:bidi="en-US"/>
              </w:rPr>
            </w:pPr>
            <w:r w:rsidRPr="00296577">
              <w:rPr>
                <w:lang w:bidi="en-US"/>
              </w:rPr>
              <w:t>ELT</w:t>
            </w:r>
          </w:p>
        </w:tc>
        <w:tc>
          <w:tcPr>
            <w:tcW w:w="2459" w:type="dxa"/>
            <w:hideMark/>
          </w:tcPr>
          <w:p w14:paraId="002D5C41"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296577">
              <w:rPr>
                <w:lang w:bidi="en-US"/>
              </w:rPr>
              <w:t>MetaTableColumns</w:t>
            </w:r>
            <w:proofErr w:type="spellEnd"/>
          </w:p>
        </w:tc>
        <w:tc>
          <w:tcPr>
            <w:tcW w:w="0" w:type="auto"/>
            <w:hideMark/>
          </w:tcPr>
          <w:p w14:paraId="6738D991"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Stores metadata about ELT-managed table columns for transformation and validation purposes.</w:t>
            </w:r>
          </w:p>
        </w:tc>
      </w:tr>
      <w:tr w:rsidR="00296577" w:rsidRPr="00296577" w14:paraId="7A75659F" w14:textId="77777777" w:rsidTr="00296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04EFBC76" w14:textId="77777777" w:rsidR="00296577" w:rsidRPr="00296577" w:rsidRDefault="00296577" w:rsidP="00296577">
            <w:pPr>
              <w:rPr>
                <w:lang w:bidi="en-US"/>
              </w:rPr>
            </w:pPr>
            <w:r w:rsidRPr="00296577">
              <w:rPr>
                <w:lang w:bidi="en-US"/>
              </w:rPr>
              <w:t>ELT</w:t>
            </w:r>
          </w:p>
        </w:tc>
        <w:tc>
          <w:tcPr>
            <w:tcW w:w="2459" w:type="dxa"/>
            <w:hideMark/>
          </w:tcPr>
          <w:p w14:paraId="7C1DB2AF"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296577">
              <w:rPr>
                <w:lang w:bidi="en-US"/>
              </w:rPr>
              <w:t>NotificationConfig</w:t>
            </w:r>
            <w:proofErr w:type="spellEnd"/>
          </w:p>
        </w:tc>
        <w:tc>
          <w:tcPr>
            <w:tcW w:w="0" w:type="auto"/>
            <w:hideMark/>
          </w:tcPr>
          <w:p w14:paraId="1A5CF024" w14:textId="77777777" w:rsidR="00296577" w:rsidRPr="00296577" w:rsidRDefault="00296577" w:rsidP="00296577">
            <w:pPr>
              <w:cnfStyle w:val="000000010000" w:firstRow="0" w:lastRow="0" w:firstColumn="0" w:lastColumn="0" w:oddVBand="0" w:evenVBand="0" w:oddHBand="0" w:evenHBand="1" w:firstRowFirstColumn="0" w:firstRowLastColumn="0" w:lastRowFirstColumn="0" w:lastRowLastColumn="0"/>
              <w:rPr>
                <w:lang w:bidi="en-US"/>
              </w:rPr>
            </w:pPr>
            <w:r w:rsidRPr="00296577">
              <w:rPr>
                <w:lang w:bidi="en-US"/>
              </w:rPr>
              <w:t>Configuration table for ETL notifications, including recipients, channels, and triggers.</w:t>
            </w:r>
          </w:p>
        </w:tc>
      </w:tr>
      <w:tr w:rsidR="00296577" w:rsidRPr="00296577" w14:paraId="5B58EB94" w14:textId="77777777" w:rsidTr="0029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04C88F15" w14:textId="77777777" w:rsidR="00296577" w:rsidRPr="00296577" w:rsidRDefault="00296577" w:rsidP="00296577">
            <w:pPr>
              <w:rPr>
                <w:lang w:bidi="en-US"/>
              </w:rPr>
            </w:pPr>
            <w:r w:rsidRPr="00296577">
              <w:rPr>
                <w:lang w:bidi="en-US"/>
              </w:rPr>
              <w:t>ELT</w:t>
            </w:r>
          </w:p>
        </w:tc>
        <w:tc>
          <w:tcPr>
            <w:tcW w:w="2459" w:type="dxa"/>
            <w:hideMark/>
          </w:tcPr>
          <w:p w14:paraId="1D25D818"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296577">
              <w:rPr>
                <w:lang w:bidi="en-US"/>
              </w:rPr>
              <w:t>ProcessLog</w:t>
            </w:r>
            <w:proofErr w:type="spellEnd"/>
          </w:p>
        </w:tc>
        <w:tc>
          <w:tcPr>
            <w:tcW w:w="0" w:type="auto"/>
            <w:hideMark/>
          </w:tcPr>
          <w:p w14:paraId="4FDFE4CA" w14:textId="77777777" w:rsidR="00296577" w:rsidRPr="00296577" w:rsidRDefault="00296577" w:rsidP="00296577">
            <w:pPr>
              <w:cnfStyle w:val="000000100000" w:firstRow="0" w:lastRow="0" w:firstColumn="0" w:lastColumn="0" w:oddVBand="0" w:evenVBand="0" w:oddHBand="1" w:evenHBand="0" w:firstRowFirstColumn="0" w:firstRowLastColumn="0" w:lastRowFirstColumn="0" w:lastRowLastColumn="0"/>
              <w:rPr>
                <w:lang w:bidi="en-US"/>
              </w:rPr>
            </w:pPr>
            <w:r w:rsidRPr="00296577">
              <w:rPr>
                <w:lang w:bidi="en-US"/>
              </w:rPr>
              <w:t>Captures detailed execution logs for ELT processes, including start/end times, rows processed, and error details.</w:t>
            </w:r>
          </w:p>
        </w:tc>
      </w:tr>
    </w:tbl>
    <w:p w14:paraId="18DBACC7" w14:textId="77777777" w:rsidR="00296577" w:rsidRPr="00296577" w:rsidRDefault="00296577" w:rsidP="00296577">
      <w:pPr>
        <w:rPr>
          <w:lang w:bidi="en-US"/>
        </w:rPr>
      </w:pPr>
    </w:p>
    <w:p w14:paraId="7BD2584E" w14:textId="637F4E38" w:rsidR="001A2933" w:rsidRDefault="00BA3F0E" w:rsidP="00BA3F0E">
      <w:pPr>
        <w:pStyle w:val="Heading3"/>
        <w:tabs>
          <w:tab w:val="left" w:pos="709"/>
        </w:tabs>
        <w:rPr>
          <w:lang w:bidi="en-US"/>
        </w:rPr>
      </w:pPr>
      <w:r>
        <w:rPr>
          <w:lang w:bidi="en-US"/>
        </w:rPr>
        <w:t>ICE</w:t>
      </w:r>
      <w:r w:rsidR="001A2933">
        <w:rPr>
          <w:lang w:bidi="en-US"/>
        </w:rPr>
        <w:t xml:space="preserve"> and </w:t>
      </w:r>
      <w:r>
        <w:rPr>
          <w:lang w:bidi="en-US"/>
        </w:rPr>
        <w:t xml:space="preserve">Workbench </w:t>
      </w:r>
      <w:r w:rsidR="001A2933">
        <w:rPr>
          <w:lang w:bidi="en-US"/>
        </w:rPr>
        <w:t>schema</w:t>
      </w:r>
    </w:p>
    <w:p w14:paraId="4F92B37A" w14:textId="759793A9" w:rsidR="001A2933" w:rsidRDefault="001A2933" w:rsidP="001A2933">
      <w:pPr>
        <w:rPr>
          <w:lang w:bidi="en-US"/>
        </w:rPr>
      </w:pPr>
      <w:r>
        <w:rPr>
          <w:lang w:bidi="en-US"/>
        </w:rPr>
        <w:t xml:space="preserve">The primary data columns for </w:t>
      </w:r>
      <w:r w:rsidR="00BA3F0E">
        <w:rPr>
          <w:lang w:bidi="en-US"/>
        </w:rPr>
        <w:t>ICE</w:t>
      </w:r>
      <w:r>
        <w:rPr>
          <w:lang w:bidi="en-US"/>
        </w:rPr>
        <w:t xml:space="preserve"> and </w:t>
      </w:r>
      <w:r w:rsidR="00BA3F0E">
        <w:rPr>
          <w:lang w:bidi="en-US"/>
        </w:rPr>
        <w:t xml:space="preserve">Workbench </w:t>
      </w:r>
      <w:r>
        <w:rPr>
          <w:lang w:bidi="en-US"/>
        </w:rPr>
        <w:t xml:space="preserve">schemas are like for like to the </w:t>
      </w:r>
      <w:r w:rsidR="00BA3F0E">
        <w:rPr>
          <w:lang w:bidi="en-US"/>
        </w:rPr>
        <w:t>source</w:t>
      </w:r>
      <w:r>
        <w:rPr>
          <w:lang w:bidi="en-US"/>
        </w:rPr>
        <w:t xml:space="preserve"> tables. They are not specified individually here. </w:t>
      </w:r>
    </w:p>
    <w:p w14:paraId="49FC34FF" w14:textId="4AEC8092" w:rsidR="001A2933" w:rsidRDefault="001A2933" w:rsidP="001A2933">
      <w:r>
        <w:t xml:space="preserve">The following system columns are added to the end of each ODS table in the </w:t>
      </w:r>
      <w:r w:rsidR="003514FB">
        <w:t>ICE</w:t>
      </w:r>
      <w:r>
        <w:t xml:space="preserve"> and </w:t>
      </w:r>
      <w:r w:rsidR="003514FB">
        <w:t xml:space="preserve">Workbench </w:t>
      </w:r>
      <w:r>
        <w:t>schemas:</w:t>
      </w:r>
    </w:p>
    <w:tbl>
      <w:tblPr>
        <w:tblStyle w:val="TableGrid"/>
        <w:tblW w:w="0" w:type="auto"/>
        <w:tblLook w:val="0420" w:firstRow="1" w:lastRow="0" w:firstColumn="0" w:lastColumn="0" w:noHBand="0" w:noVBand="1"/>
      </w:tblPr>
      <w:tblGrid>
        <w:gridCol w:w="1660"/>
        <w:gridCol w:w="1046"/>
        <w:gridCol w:w="1529"/>
        <w:gridCol w:w="4207"/>
      </w:tblGrid>
      <w:tr w:rsidR="001A2933" w:rsidRPr="001C44CC" w14:paraId="0A49E113" w14:textId="77777777" w:rsidTr="003514FB">
        <w:trPr>
          <w:cnfStyle w:val="100000000000" w:firstRow="1" w:lastRow="0" w:firstColumn="0" w:lastColumn="0" w:oddVBand="0" w:evenVBand="0" w:oddHBand="0" w:evenHBand="0" w:firstRowFirstColumn="0" w:firstRowLastColumn="0" w:lastRowFirstColumn="0" w:lastRowLastColumn="0"/>
        </w:trPr>
        <w:tc>
          <w:tcPr>
            <w:tcW w:w="1660" w:type="dxa"/>
          </w:tcPr>
          <w:p w14:paraId="6B8A0721" w14:textId="77777777" w:rsidR="001A2933" w:rsidRPr="001C44CC" w:rsidRDefault="001A2933" w:rsidP="003514FB">
            <w:pPr>
              <w:rPr>
                <w:rFonts w:cs="Arial"/>
                <w:sz w:val="16"/>
                <w:szCs w:val="20"/>
              </w:rPr>
            </w:pPr>
            <w:r w:rsidRPr="001C44CC">
              <w:rPr>
                <w:rFonts w:cs="Arial"/>
                <w:sz w:val="16"/>
                <w:szCs w:val="20"/>
              </w:rPr>
              <w:t>Field Name</w:t>
            </w:r>
          </w:p>
        </w:tc>
        <w:tc>
          <w:tcPr>
            <w:tcW w:w="1046" w:type="dxa"/>
          </w:tcPr>
          <w:p w14:paraId="29407DCB" w14:textId="77777777" w:rsidR="001A2933" w:rsidRPr="001C44CC" w:rsidRDefault="001A2933" w:rsidP="003514FB">
            <w:pPr>
              <w:rPr>
                <w:rFonts w:cs="Arial"/>
                <w:sz w:val="16"/>
                <w:szCs w:val="20"/>
              </w:rPr>
            </w:pPr>
            <w:r w:rsidRPr="001C44CC">
              <w:rPr>
                <w:rFonts w:cs="Arial"/>
                <w:sz w:val="16"/>
                <w:szCs w:val="20"/>
              </w:rPr>
              <w:t>Data Type</w:t>
            </w:r>
          </w:p>
        </w:tc>
        <w:tc>
          <w:tcPr>
            <w:tcW w:w="1529" w:type="dxa"/>
          </w:tcPr>
          <w:p w14:paraId="2A269184" w14:textId="77777777" w:rsidR="001A2933" w:rsidRPr="001C44CC" w:rsidRDefault="001A2933" w:rsidP="003514FB">
            <w:pPr>
              <w:rPr>
                <w:rFonts w:cs="Arial"/>
                <w:sz w:val="16"/>
                <w:szCs w:val="20"/>
              </w:rPr>
            </w:pPr>
            <w:r w:rsidRPr="001C44CC">
              <w:rPr>
                <w:rFonts w:cs="Arial"/>
                <w:sz w:val="16"/>
                <w:szCs w:val="20"/>
              </w:rPr>
              <w:t>Default</w:t>
            </w:r>
          </w:p>
        </w:tc>
        <w:tc>
          <w:tcPr>
            <w:tcW w:w="4207" w:type="dxa"/>
          </w:tcPr>
          <w:p w14:paraId="24A93458" w14:textId="77777777" w:rsidR="001A2933" w:rsidRPr="001C44CC" w:rsidRDefault="001A2933" w:rsidP="003514FB">
            <w:pPr>
              <w:rPr>
                <w:rFonts w:cs="Arial"/>
                <w:sz w:val="16"/>
                <w:szCs w:val="20"/>
              </w:rPr>
            </w:pPr>
            <w:r w:rsidRPr="001C44CC">
              <w:rPr>
                <w:rFonts w:cs="Arial"/>
                <w:sz w:val="16"/>
                <w:szCs w:val="20"/>
              </w:rPr>
              <w:t>Purpose</w:t>
            </w:r>
          </w:p>
        </w:tc>
      </w:tr>
      <w:tr w:rsidR="001A2933" w:rsidRPr="001C44CC" w14:paraId="4C3AB38C" w14:textId="77777777" w:rsidTr="003514FB">
        <w:trPr>
          <w:cnfStyle w:val="000000100000" w:firstRow="0" w:lastRow="0" w:firstColumn="0" w:lastColumn="0" w:oddVBand="0" w:evenVBand="0" w:oddHBand="1" w:evenHBand="0" w:firstRowFirstColumn="0" w:firstRowLastColumn="0" w:lastRowFirstColumn="0" w:lastRowLastColumn="0"/>
        </w:trPr>
        <w:tc>
          <w:tcPr>
            <w:tcW w:w="1660" w:type="dxa"/>
          </w:tcPr>
          <w:p w14:paraId="4F4C45DB" w14:textId="74A0D205" w:rsidR="001A2933" w:rsidRPr="001C44CC" w:rsidRDefault="00BA3F0E" w:rsidP="003514FB">
            <w:pPr>
              <w:rPr>
                <w:rFonts w:cs="Arial"/>
                <w:sz w:val="16"/>
                <w:szCs w:val="20"/>
              </w:rPr>
            </w:pPr>
            <w:proofErr w:type="spellStart"/>
            <w:r>
              <w:rPr>
                <w:rFonts w:cs="Arial"/>
                <w:sz w:val="16"/>
                <w:szCs w:val="20"/>
              </w:rPr>
              <w:t>ODSPipelineID</w:t>
            </w:r>
            <w:proofErr w:type="spellEnd"/>
          </w:p>
        </w:tc>
        <w:tc>
          <w:tcPr>
            <w:tcW w:w="1046" w:type="dxa"/>
          </w:tcPr>
          <w:p w14:paraId="3C20C5FD" w14:textId="3A44DD2B" w:rsidR="001A2933" w:rsidRPr="001C44CC" w:rsidRDefault="00BA3F0E" w:rsidP="003514FB">
            <w:pPr>
              <w:rPr>
                <w:rFonts w:cs="Arial"/>
                <w:sz w:val="16"/>
                <w:szCs w:val="20"/>
              </w:rPr>
            </w:pPr>
            <w:r>
              <w:rPr>
                <w:rFonts w:cs="Arial"/>
                <w:sz w:val="16"/>
                <w:szCs w:val="20"/>
              </w:rPr>
              <w:t>String</w:t>
            </w:r>
          </w:p>
        </w:tc>
        <w:tc>
          <w:tcPr>
            <w:tcW w:w="1529" w:type="dxa"/>
          </w:tcPr>
          <w:p w14:paraId="5058562C" w14:textId="77777777" w:rsidR="001A2933" w:rsidRPr="001C44CC" w:rsidRDefault="001A2933" w:rsidP="003514FB">
            <w:pPr>
              <w:rPr>
                <w:rFonts w:cs="Arial"/>
                <w:sz w:val="16"/>
                <w:szCs w:val="20"/>
              </w:rPr>
            </w:pPr>
            <w:r w:rsidRPr="001C44CC">
              <w:rPr>
                <w:rFonts w:cs="Arial"/>
                <w:sz w:val="16"/>
                <w:szCs w:val="20"/>
              </w:rPr>
              <w:t>None</w:t>
            </w:r>
          </w:p>
        </w:tc>
        <w:tc>
          <w:tcPr>
            <w:tcW w:w="4207" w:type="dxa"/>
          </w:tcPr>
          <w:p w14:paraId="67EEB8F6" w14:textId="1007C8C9" w:rsidR="001A2933" w:rsidRPr="001C44CC" w:rsidRDefault="00BA3F0E" w:rsidP="003514FB">
            <w:pPr>
              <w:rPr>
                <w:rFonts w:cs="Arial"/>
                <w:sz w:val="16"/>
                <w:szCs w:val="20"/>
              </w:rPr>
            </w:pPr>
            <w:proofErr w:type="spellStart"/>
            <w:r>
              <w:rPr>
                <w:rFonts w:cs="Arial"/>
                <w:sz w:val="16"/>
                <w:szCs w:val="20"/>
              </w:rPr>
              <w:t>PipelineID</w:t>
            </w:r>
            <w:proofErr w:type="spellEnd"/>
            <w:r>
              <w:rPr>
                <w:rFonts w:cs="Arial"/>
                <w:sz w:val="16"/>
                <w:szCs w:val="20"/>
              </w:rPr>
              <w:t xml:space="preserve"> that loaded the record</w:t>
            </w:r>
          </w:p>
        </w:tc>
      </w:tr>
      <w:tr w:rsidR="001A2933" w:rsidRPr="001C44CC" w14:paraId="68F2AEFD" w14:textId="77777777" w:rsidTr="003514FB">
        <w:trPr>
          <w:cnfStyle w:val="000000010000" w:firstRow="0" w:lastRow="0" w:firstColumn="0" w:lastColumn="0" w:oddVBand="0" w:evenVBand="0" w:oddHBand="0" w:evenHBand="1" w:firstRowFirstColumn="0" w:firstRowLastColumn="0" w:lastRowFirstColumn="0" w:lastRowLastColumn="0"/>
        </w:trPr>
        <w:tc>
          <w:tcPr>
            <w:tcW w:w="1660" w:type="dxa"/>
          </w:tcPr>
          <w:p w14:paraId="0306D735" w14:textId="0599062E" w:rsidR="001A2933" w:rsidRPr="001C44CC" w:rsidRDefault="00BA3F0E" w:rsidP="003514FB">
            <w:pPr>
              <w:rPr>
                <w:rFonts w:cs="Arial"/>
                <w:sz w:val="16"/>
                <w:szCs w:val="20"/>
              </w:rPr>
            </w:pPr>
            <w:proofErr w:type="spellStart"/>
            <w:r>
              <w:rPr>
                <w:rFonts w:cs="Arial"/>
                <w:sz w:val="16"/>
                <w:szCs w:val="20"/>
              </w:rPr>
              <w:t>ODSUpdatedDate</w:t>
            </w:r>
            <w:proofErr w:type="spellEnd"/>
          </w:p>
        </w:tc>
        <w:tc>
          <w:tcPr>
            <w:tcW w:w="1046" w:type="dxa"/>
          </w:tcPr>
          <w:p w14:paraId="387ABB76" w14:textId="77777777" w:rsidR="001A2933" w:rsidRPr="001C44CC" w:rsidRDefault="001A2933" w:rsidP="003514FB">
            <w:pPr>
              <w:rPr>
                <w:rFonts w:cs="Arial"/>
                <w:sz w:val="16"/>
                <w:szCs w:val="20"/>
              </w:rPr>
            </w:pPr>
            <w:r w:rsidRPr="001C44CC">
              <w:rPr>
                <w:rFonts w:cs="Arial"/>
                <w:sz w:val="16"/>
                <w:szCs w:val="20"/>
              </w:rPr>
              <w:t>datetime2</w:t>
            </w:r>
          </w:p>
        </w:tc>
        <w:tc>
          <w:tcPr>
            <w:tcW w:w="1529" w:type="dxa"/>
          </w:tcPr>
          <w:p w14:paraId="577661FA" w14:textId="77777777" w:rsidR="001A2933" w:rsidRPr="001C44CC" w:rsidRDefault="001A2933" w:rsidP="003514FB">
            <w:pPr>
              <w:rPr>
                <w:rFonts w:cs="Arial"/>
                <w:sz w:val="16"/>
                <w:szCs w:val="20"/>
              </w:rPr>
            </w:pPr>
            <w:r>
              <w:rPr>
                <w:rFonts w:cs="Arial"/>
                <w:sz w:val="16"/>
                <w:szCs w:val="20"/>
              </w:rPr>
              <w:t>31 December 2099</w:t>
            </w:r>
          </w:p>
        </w:tc>
        <w:tc>
          <w:tcPr>
            <w:tcW w:w="4207" w:type="dxa"/>
          </w:tcPr>
          <w:p w14:paraId="7399A8EE" w14:textId="77777777" w:rsidR="001A2933" w:rsidRPr="001C44CC" w:rsidRDefault="001A2933" w:rsidP="003514FB">
            <w:pPr>
              <w:rPr>
                <w:rFonts w:cs="Arial"/>
                <w:sz w:val="16"/>
                <w:szCs w:val="20"/>
              </w:rPr>
            </w:pPr>
            <w:r>
              <w:rPr>
                <w:rFonts w:cs="Arial"/>
                <w:sz w:val="16"/>
                <w:szCs w:val="20"/>
              </w:rPr>
              <w:t>Date record applies to</w:t>
            </w:r>
          </w:p>
        </w:tc>
      </w:tr>
    </w:tbl>
    <w:p w14:paraId="6BBEBE82" w14:textId="1B0DDDB8" w:rsidR="001A2933" w:rsidRDefault="001A2933" w:rsidP="00BA3F0E">
      <w:pPr>
        <w:pStyle w:val="Heading3"/>
        <w:tabs>
          <w:tab w:val="left" w:pos="709"/>
        </w:tabs>
        <w:rPr>
          <w:lang w:bidi="en-US"/>
        </w:rPr>
      </w:pPr>
      <w:r>
        <w:rPr>
          <w:lang w:bidi="en-US"/>
        </w:rPr>
        <w:t>Security and Authentication</w:t>
      </w:r>
    </w:p>
    <w:p w14:paraId="75380A80" w14:textId="76D3F96F" w:rsidR="001A2933" w:rsidRDefault="001A2933" w:rsidP="001A2933">
      <w:pPr>
        <w:rPr>
          <w:lang w:bidi="en-US"/>
        </w:rPr>
      </w:pPr>
      <w:r>
        <w:rPr>
          <w:lang w:bidi="en-US"/>
        </w:rPr>
        <w:lastRenderedPageBreak/>
        <w:t xml:space="preserve">A </w:t>
      </w:r>
      <w:r w:rsidR="00BA3F0E">
        <w:rPr>
          <w:lang w:bidi="en-US"/>
        </w:rPr>
        <w:t xml:space="preserve">managed identity </w:t>
      </w:r>
      <w:r>
        <w:rPr>
          <w:lang w:bidi="en-US"/>
        </w:rPr>
        <w:t>account is created for use in all processes</w:t>
      </w:r>
      <w:r w:rsidR="00BA3F0E">
        <w:rPr>
          <w:lang w:bidi="en-US"/>
        </w:rPr>
        <w:t xml:space="preserve"> for the synapse workspace and granted the </w:t>
      </w:r>
      <w:proofErr w:type="spellStart"/>
      <w:r w:rsidR="00BA3F0E">
        <w:rPr>
          <w:lang w:bidi="en-US"/>
        </w:rPr>
        <w:t>db_owner</w:t>
      </w:r>
      <w:proofErr w:type="spellEnd"/>
      <w:r w:rsidR="00BA3F0E">
        <w:rPr>
          <w:lang w:bidi="en-US"/>
        </w:rPr>
        <w:t xml:space="preserve"> permission</w:t>
      </w:r>
      <w:r>
        <w:rPr>
          <w:lang w:bidi="en-US"/>
        </w:rPr>
        <w:t xml:space="preserve">. </w:t>
      </w:r>
    </w:p>
    <w:p w14:paraId="6E865B88" w14:textId="17E9123E" w:rsidR="001A2933" w:rsidRDefault="00BA3F0E" w:rsidP="00BA3F0E">
      <w:pPr>
        <w:pStyle w:val="Heading3"/>
        <w:tabs>
          <w:tab w:val="left" w:pos="709"/>
        </w:tabs>
        <w:rPr>
          <w:lang w:bidi="en-US"/>
        </w:rPr>
      </w:pPr>
      <w:r>
        <w:rPr>
          <w:lang w:bidi="en-US"/>
        </w:rPr>
        <w:t>Triggers</w:t>
      </w:r>
    </w:p>
    <w:tbl>
      <w:tblPr>
        <w:tblStyle w:val="TableGrid"/>
        <w:tblpPr w:leftFromText="180" w:rightFromText="180" w:vertAnchor="text" w:horzAnchor="margin" w:tblpX="-1276" w:tblpY="382"/>
        <w:tblW w:w="10206" w:type="dxa"/>
        <w:tblLook w:val="04A0" w:firstRow="1" w:lastRow="0" w:firstColumn="1" w:lastColumn="0" w:noHBand="0" w:noVBand="1"/>
      </w:tblPr>
      <w:tblGrid>
        <w:gridCol w:w="2576"/>
        <w:gridCol w:w="3837"/>
        <w:gridCol w:w="3793"/>
      </w:tblGrid>
      <w:tr w:rsidR="00BA3F0E" w14:paraId="108B62EC" w14:textId="77777777" w:rsidTr="008C3F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6" w:type="dxa"/>
          </w:tcPr>
          <w:p w14:paraId="534FCE15" w14:textId="77777777" w:rsidR="00BA3F0E" w:rsidRDefault="00BA3F0E" w:rsidP="00BA3F0E">
            <w:pPr>
              <w:pStyle w:val="BodyText"/>
              <w:spacing w:before="100" w:beforeAutospacing="1" w:after="100" w:afterAutospacing="1"/>
              <w:rPr>
                <w:rFonts w:ascii="Calibri" w:hAnsi="Calibri" w:cs="Calibri"/>
                <w:szCs w:val="18"/>
              </w:rPr>
            </w:pPr>
            <w:r>
              <w:rPr>
                <w:rFonts w:ascii="Calibri" w:hAnsi="Calibri" w:cs="Calibri"/>
                <w:szCs w:val="18"/>
              </w:rPr>
              <w:t>Trigger</w:t>
            </w:r>
          </w:p>
        </w:tc>
        <w:tc>
          <w:tcPr>
            <w:tcW w:w="3531" w:type="dxa"/>
          </w:tcPr>
          <w:p w14:paraId="37A1EEF2" w14:textId="77777777" w:rsidR="00BA3F0E" w:rsidRDefault="00BA3F0E" w:rsidP="00BA3F0E">
            <w:pPr>
              <w:pStyle w:val="BodyText"/>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libri" w:hAnsi="Calibri" w:cs="Calibri"/>
                <w:szCs w:val="18"/>
              </w:rPr>
            </w:pPr>
            <w:r>
              <w:rPr>
                <w:rFonts w:ascii="Calibri" w:hAnsi="Calibri" w:cs="Calibri"/>
                <w:szCs w:val="18"/>
              </w:rPr>
              <w:t>Pipeline</w:t>
            </w:r>
          </w:p>
        </w:tc>
        <w:tc>
          <w:tcPr>
            <w:tcW w:w="4099" w:type="dxa"/>
          </w:tcPr>
          <w:p w14:paraId="5A58824B" w14:textId="77777777" w:rsidR="00BA3F0E" w:rsidRDefault="00BA3F0E" w:rsidP="00BA3F0E">
            <w:pPr>
              <w:pStyle w:val="BodyText"/>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libri" w:hAnsi="Calibri" w:cs="Calibri"/>
                <w:szCs w:val="18"/>
              </w:rPr>
            </w:pPr>
            <w:r>
              <w:rPr>
                <w:rFonts w:ascii="Calibri" w:hAnsi="Calibri" w:cs="Calibri"/>
                <w:szCs w:val="18"/>
              </w:rPr>
              <w:t xml:space="preserve">Business </w:t>
            </w:r>
            <w:proofErr w:type="spellStart"/>
            <w:r>
              <w:rPr>
                <w:rFonts w:ascii="Calibri" w:hAnsi="Calibri" w:cs="Calibri"/>
                <w:szCs w:val="18"/>
              </w:rPr>
              <w:t>Usgae</w:t>
            </w:r>
            <w:proofErr w:type="spellEnd"/>
          </w:p>
        </w:tc>
      </w:tr>
      <w:tr w:rsidR="00BA3F0E" w:rsidRPr="001F5AF3" w14:paraId="16F9957C"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6" w:type="dxa"/>
          </w:tcPr>
          <w:p w14:paraId="4E5EABE2" w14:textId="77777777" w:rsidR="00BA3F0E" w:rsidRDefault="00BA3F0E" w:rsidP="00BA3F0E">
            <w:pPr>
              <w:pStyle w:val="BodyText"/>
              <w:spacing w:before="100" w:beforeAutospacing="1" w:after="100" w:afterAutospacing="1"/>
              <w:rPr>
                <w:rFonts w:ascii="Calibri" w:hAnsi="Calibri" w:cs="Calibri"/>
                <w:szCs w:val="18"/>
                <w:lang w:val="en-NZ"/>
              </w:rPr>
            </w:pPr>
            <w:r w:rsidRPr="00B40784">
              <w:rPr>
                <w:rFonts w:ascii="Calibri" w:hAnsi="Calibri" w:cs="Calibri"/>
                <w:szCs w:val="18"/>
                <w:lang w:val="en-NZ"/>
              </w:rPr>
              <w:t>trigger_audit_ice_201</w:t>
            </w:r>
          </w:p>
        </w:tc>
        <w:tc>
          <w:tcPr>
            <w:tcW w:w="3531" w:type="dxa"/>
          </w:tcPr>
          <w:p w14:paraId="20F4E721" w14:textId="7BA84B35" w:rsidR="00BA3F0E" w:rsidRPr="001F5AF3" w:rsidRDefault="00BA3F0E" w:rsidP="00BA3F0E">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lang w:val="en-NZ"/>
              </w:rPr>
            </w:pPr>
            <w:r w:rsidRPr="00B40784">
              <w:rPr>
                <w:rFonts w:ascii="Calibri" w:hAnsi="Calibri" w:cs="Calibri"/>
                <w:szCs w:val="18"/>
                <w:lang w:val="en-NZ"/>
              </w:rPr>
              <w:t>PL_MAIN_STAGE_TRANSFORM_D365_AUDIT</w:t>
            </w:r>
            <w:r>
              <w:rPr>
                <w:rFonts w:ascii="Calibri" w:hAnsi="Calibri" w:cs="Calibri"/>
                <w:szCs w:val="18"/>
                <w:lang w:val="en-NZ"/>
              </w:rPr>
              <w:t>_NEW</w:t>
            </w:r>
          </w:p>
        </w:tc>
        <w:tc>
          <w:tcPr>
            <w:tcW w:w="4099" w:type="dxa"/>
          </w:tcPr>
          <w:p w14:paraId="6E539149" w14:textId="77777777" w:rsidR="00BA3F0E" w:rsidRPr="00B40784" w:rsidRDefault="00BA3F0E" w:rsidP="00BA3F0E">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lang w:val="en-NZ"/>
              </w:rPr>
            </w:pPr>
            <w:r w:rsidRPr="00B40784">
              <w:rPr>
                <w:rFonts w:ascii="Calibri" w:hAnsi="Calibri" w:cs="Calibri"/>
                <w:szCs w:val="18"/>
                <w:lang w:val="en-NZ"/>
              </w:rPr>
              <w:t xml:space="preserve">The </w:t>
            </w:r>
            <w:r w:rsidRPr="00B40784">
              <w:rPr>
                <w:rFonts w:ascii="Calibri" w:hAnsi="Calibri" w:cs="Calibri"/>
                <w:b/>
                <w:bCs/>
                <w:szCs w:val="18"/>
                <w:lang w:val="en-NZ"/>
              </w:rPr>
              <w:t>trigger_audit_ice_201</w:t>
            </w:r>
            <w:r w:rsidRPr="00B40784">
              <w:rPr>
                <w:rFonts w:ascii="Calibri" w:hAnsi="Calibri" w:cs="Calibri"/>
                <w:szCs w:val="18"/>
                <w:lang w:val="en-NZ"/>
              </w:rPr>
              <w:t xml:space="preserve"> is a </w:t>
            </w:r>
            <w:r w:rsidRPr="00B40784">
              <w:rPr>
                <w:rFonts w:ascii="Calibri" w:hAnsi="Calibri" w:cs="Calibri"/>
                <w:b/>
                <w:bCs/>
                <w:szCs w:val="18"/>
                <w:lang w:val="en-NZ"/>
              </w:rPr>
              <w:t>scheduled daily trigger</w:t>
            </w:r>
            <w:r w:rsidRPr="00B40784">
              <w:rPr>
                <w:rFonts w:ascii="Calibri" w:hAnsi="Calibri" w:cs="Calibri"/>
                <w:szCs w:val="18"/>
                <w:lang w:val="en-NZ"/>
              </w:rPr>
              <w:t xml:space="preserve"> for </w:t>
            </w:r>
            <w:r w:rsidRPr="00B40784">
              <w:rPr>
                <w:rFonts w:ascii="Calibri" w:hAnsi="Calibri" w:cs="Calibri"/>
                <w:b/>
                <w:bCs/>
                <w:szCs w:val="18"/>
                <w:lang w:val="en-NZ"/>
              </w:rPr>
              <w:t>Process ID 201</w:t>
            </w:r>
            <w:r w:rsidRPr="00B40784">
              <w:rPr>
                <w:rFonts w:ascii="Calibri" w:hAnsi="Calibri" w:cs="Calibri"/>
                <w:szCs w:val="18"/>
                <w:lang w:val="en-NZ"/>
              </w:rPr>
              <w:t xml:space="preserve">, orchestrating the </w:t>
            </w:r>
            <w:r w:rsidRPr="00B40784">
              <w:rPr>
                <w:rFonts w:ascii="Calibri" w:hAnsi="Calibri" w:cs="Calibri"/>
                <w:b/>
                <w:bCs/>
                <w:szCs w:val="18"/>
                <w:lang w:val="en-NZ"/>
              </w:rPr>
              <w:t>PL_MAIN_STAGE_TRANSFORM_D365_AUDIT</w:t>
            </w:r>
            <w:r w:rsidRPr="00B40784">
              <w:rPr>
                <w:rFonts w:ascii="Calibri" w:hAnsi="Calibri" w:cs="Calibri"/>
                <w:szCs w:val="18"/>
                <w:lang w:val="en-NZ"/>
              </w:rPr>
              <w:t xml:space="preserve"> pipeline. It extracts audit data from the </w:t>
            </w:r>
            <w:proofErr w:type="spellStart"/>
            <w:r w:rsidRPr="00B40784">
              <w:rPr>
                <w:rFonts w:ascii="Calibri" w:hAnsi="Calibri" w:cs="Calibri"/>
                <w:b/>
                <w:bCs/>
                <w:szCs w:val="18"/>
                <w:lang w:val="en-NZ"/>
              </w:rPr>
              <w:t>IceAudit</w:t>
            </w:r>
            <w:proofErr w:type="spellEnd"/>
            <w:r w:rsidRPr="00B40784">
              <w:rPr>
                <w:rFonts w:ascii="Calibri" w:hAnsi="Calibri" w:cs="Calibri"/>
                <w:szCs w:val="18"/>
                <w:lang w:val="en-NZ"/>
              </w:rPr>
              <w:t xml:space="preserve"> source system into the D365 Synapse environment for staging and transformation, ensuring up-to-date audit data is available each day for reporting and compliance purposes. The trigger runs at </w:t>
            </w:r>
            <w:r w:rsidRPr="00B40784">
              <w:rPr>
                <w:rFonts w:ascii="Calibri" w:hAnsi="Calibri" w:cs="Calibri"/>
                <w:b/>
                <w:bCs/>
                <w:szCs w:val="18"/>
                <w:lang w:val="en-NZ"/>
              </w:rPr>
              <w:t>4:00 AM NZST</w:t>
            </w:r>
            <w:r w:rsidRPr="00B40784">
              <w:rPr>
                <w:rFonts w:ascii="Calibri" w:hAnsi="Calibri" w:cs="Calibri"/>
                <w:szCs w:val="18"/>
                <w:lang w:val="en-NZ"/>
              </w:rPr>
              <w:t xml:space="preserve"> daily.</w:t>
            </w:r>
          </w:p>
        </w:tc>
      </w:tr>
      <w:tr w:rsidR="00BA3F0E" w:rsidRPr="001F5AF3" w14:paraId="66634758"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6" w:type="dxa"/>
          </w:tcPr>
          <w:p w14:paraId="7FE8622D" w14:textId="77777777" w:rsidR="00BA3F0E" w:rsidRPr="00B40784" w:rsidRDefault="00BA3F0E" w:rsidP="00BA3F0E">
            <w:pPr>
              <w:pStyle w:val="BodyText"/>
              <w:spacing w:before="100" w:beforeAutospacing="1" w:after="100" w:afterAutospacing="1"/>
              <w:rPr>
                <w:rFonts w:ascii="Calibri" w:hAnsi="Calibri" w:cs="Calibri"/>
                <w:szCs w:val="18"/>
                <w:lang w:val="en-NZ"/>
              </w:rPr>
            </w:pPr>
            <w:r w:rsidRPr="00B40784">
              <w:rPr>
                <w:rFonts w:ascii="Calibri" w:hAnsi="Calibri" w:cs="Calibri"/>
                <w:szCs w:val="18"/>
                <w:lang w:val="en-NZ"/>
              </w:rPr>
              <w:t>trigger_audit_workbench_200</w:t>
            </w:r>
          </w:p>
        </w:tc>
        <w:tc>
          <w:tcPr>
            <w:tcW w:w="3531" w:type="dxa"/>
          </w:tcPr>
          <w:p w14:paraId="110B5807" w14:textId="198A3DA3" w:rsidR="00BA3F0E" w:rsidRPr="00B40784" w:rsidRDefault="00BA3F0E" w:rsidP="00BA3F0E">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B40784">
              <w:rPr>
                <w:rFonts w:ascii="Calibri" w:hAnsi="Calibri" w:cs="Calibri"/>
                <w:szCs w:val="18"/>
                <w:lang w:val="en-NZ"/>
              </w:rPr>
              <w:t>PL_MAIN_STAGE_TRANSFORM_D365_AUDIT</w:t>
            </w:r>
            <w:r>
              <w:rPr>
                <w:rFonts w:ascii="Calibri" w:hAnsi="Calibri" w:cs="Calibri"/>
                <w:szCs w:val="18"/>
                <w:lang w:val="en-NZ"/>
              </w:rPr>
              <w:t>_NEW</w:t>
            </w:r>
          </w:p>
        </w:tc>
        <w:tc>
          <w:tcPr>
            <w:tcW w:w="4099" w:type="dxa"/>
          </w:tcPr>
          <w:p w14:paraId="7B3CCBCC" w14:textId="77777777" w:rsidR="00BA3F0E" w:rsidRPr="00B40784" w:rsidRDefault="00BA3F0E" w:rsidP="00BA3F0E">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B40784">
              <w:rPr>
                <w:rFonts w:ascii="Calibri" w:hAnsi="Calibri" w:cs="Calibri"/>
                <w:szCs w:val="18"/>
                <w:lang w:val="en-NZ"/>
              </w:rPr>
              <w:t xml:space="preserve">The </w:t>
            </w:r>
            <w:r w:rsidRPr="00B40784">
              <w:rPr>
                <w:rFonts w:ascii="Calibri" w:hAnsi="Calibri" w:cs="Calibri"/>
                <w:b/>
                <w:bCs/>
                <w:szCs w:val="18"/>
                <w:lang w:val="en-NZ"/>
              </w:rPr>
              <w:t>trigger_audit_workbench_200</w:t>
            </w:r>
            <w:r w:rsidRPr="00B40784">
              <w:rPr>
                <w:rFonts w:ascii="Calibri" w:hAnsi="Calibri" w:cs="Calibri"/>
                <w:szCs w:val="18"/>
                <w:lang w:val="en-NZ"/>
              </w:rPr>
              <w:t xml:space="preserve"> is a </w:t>
            </w:r>
            <w:r w:rsidRPr="00B40784">
              <w:rPr>
                <w:rFonts w:ascii="Calibri" w:hAnsi="Calibri" w:cs="Calibri"/>
                <w:b/>
                <w:bCs/>
                <w:szCs w:val="18"/>
                <w:lang w:val="en-NZ"/>
              </w:rPr>
              <w:t>daily scheduled trigger</w:t>
            </w:r>
            <w:r w:rsidRPr="00B40784">
              <w:rPr>
                <w:rFonts w:ascii="Calibri" w:hAnsi="Calibri" w:cs="Calibri"/>
                <w:szCs w:val="18"/>
                <w:lang w:val="en-NZ"/>
              </w:rPr>
              <w:t xml:space="preserve"> for </w:t>
            </w:r>
            <w:r w:rsidRPr="00B40784">
              <w:rPr>
                <w:rFonts w:ascii="Calibri" w:hAnsi="Calibri" w:cs="Calibri"/>
                <w:b/>
                <w:bCs/>
                <w:szCs w:val="18"/>
                <w:lang w:val="en-NZ"/>
              </w:rPr>
              <w:t>Process ID 200</w:t>
            </w:r>
            <w:r w:rsidRPr="00B40784">
              <w:rPr>
                <w:rFonts w:ascii="Calibri" w:hAnsi="Calibri" w:cs="Calibri"/>
                <w:szCs w:val="18"/>
                <w:lang w:val="en-NZ"/>
              </w:rPr>
              <w:t xml:space="preserve">, executing the </w:t>
            </w:r>
            <w:r w:rsidRPr="00B40784">
              <w:rPr>
                <w:rFonts w:ascii="Calibri" w:hAnsi="Calibri" w:cs="Calibri"/>
                <w:b/>
                <w:bCs/>
                <w:szCs w:val="18"/>
                <w:lang w:val="en-NZ"/>
              </w:rPr>
              <w:t>PL_MAIN_STAGE_TRANSFORM_D365_AUDIT</w:t>
            </w:r>
            <w:r w:rsidRPr="00B40784">
              <w:rPr>
                <w:rFonts w:ascii="Calibri" w:hAnsi="Calibri" w:cs="Calibri"/>
                <w:szCs w:val="18"/>
                <w:lang w:val="en-NZ"/>
              </w:rPr>
              <w:t xml:space="preserve"> pipeline. It extracts audit data from the </w:t>
            </w:r>
            <w:proofErr w:type="spellStart"/>
            <w:r w:rsidRPr="00B40784">
              <w:rPr>
                <w:rFonts w:ascii="Calibri" w:hAnsi="Calibri" w:cs="Calibri"/>
                <w:b/>
                <w:bCs/>
                <w:szCs w:val="18"/>
                <w:lang w:val="en-NZ"/>
              </w:rPr>
              <w:t>WorkbenchAudit</w:t>
            </w:r>
            <w:proofErr w:type="spellEnd"/>
            <w:r w:rsidRPr="00B40784">
              <w:rPr>
                <w:rFonts w:ascii="Calibri" w:hAnsi="Calibri" w:cs="Calibri"/>
                <w:szCs w:val="18"/>
                <w:lang w:val="en-NZ"/>
              </w:rPr>
              <w:t xml:space="preserve"> source system into the D365 Synapse environment for staging and transformation, ensuring that audit data from the Workbench system is updated daily for reporting and compliance purposes. The trigger runs at </w:t>
            </w:r>
            <w:r w:rsidRPr="00B40784">
              <w:rPr>
                <w:rFonts w:ascii="Calibri" w:hAnsi="Calibri" w:cs="Calibri"/>
                <w:b/>
                <w:bCs/>
                <w:szCs w:val="18"/>
                <w:lang w:val="en-NZ"/>
              </w:rPr>
              <w:t>4:30 AM NZST</w:t>
            </w:r>
            <w:r w:rsidRPr="00B40784">
              <w:rPr>
                <w:rFonts w:ascii="Calibri" w:hAnsi="Calibri" w:cs="Calibri"/>
                <w:szCs w:val="18"/>
                <w:lang w:val="en-NZ"/>
              </w:rPr>
              <w:t xml:space="preserve"> every day.</w:t>
            </w:r>
          </w:p>
        </w:tc>
      </w:tr>
      <w:tr w:rsidR="00BA3F0E" w:rsidRPr="001F5AF3" w14:paraId="14299D6B"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6" w:type="dxa"/>
          </w:tcPr>
          <w:p w14:paraId="09B4ED17" w14:textId="77777777" w:rsidR="00BA3F0E" w:rsidRPr="00B40784" w:rsidRDefault="00BA3F0E" w:rsidP="00BA3F0E">
            <w:pPr>
              <w:pStyle w:val="BodyText"/>
              <w:spacing w:before="100" w:beforeAutospacing="1" w:after="100" w:afterAutospacing="1"/>
              <w:rPr>
                <w:rFonts w:ascii="Calibri" w:hAnsi="Calibri" w:cs="Calibri"/>
                <w:szCs w:val="18"/>
                <w:lang w:val="en-NZ"/>
              </w:rPr>
            </w:pPr>
            <w:proofErr w:type="spellStart"/>
            <w:r w:rsidRPr="00B40784">
              <w:rPr>
                <w:rFonts w:ascii="Calibri" w:hAnsi="Calibri" w:cs="Calibri"/>
                <w:szCs w:val="18"/>
                <w:lang w:val="en-NZ"/>
              </w:rPr>
              <w:t>trigger_ice_schema_drift</w:t>
            </w:r>
            <w:proofErr w:type="spellEnd"/>
          </w:p>
        </w:tc>
        <w:tc>
          <w:tcPr>
            <w:tcW w:w="3531" w:type="dxa"/>
          </w:tcPr>
          <w:p w14:paraId="7CF830F7" w14:textId="77777777" w:rsidR="00BA3F0E" w:rsidRPr="00A3216F" w:rsidRDefault="00BA3F0E" w:rsidP="00BA3F0E">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lang w:val="en-NZ"/>
              </w:rPr>
            </w:pPr>
            <w:r w:rsidRPr="00A3216F">
              <w:rPr>
                <w:rFonts w:ascii="Calibri" w:hAnsi="Calibri" w:cs="Calibri"/>
                <w:szCs w:val="18"/>
                <w:lang w:val="en-NZ"/>
              </w:rPr>
              <w:t>PL_D365_SCHEMA_DRIFT</w:t>
            </w:r>
          </w:p>
        </w:tc>
        <w:tc>
          <w:tcPr>
            <w:tcW w:w="4099" w:type="dxa"/>
          </w:tcPr>
          <w:p w14:paraId="587B7AFA" w14:textId="77777777" w:rsidR="00BA3F0E" w:rsidRPr="00B40784" w:rsidRDefault="00BA3F0E" w:rsidP="00BA3F0E">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lang w:val="en-NZ"/>
              </w:rPr>
            </w:pPr>
            <w:r w:rsidRPr="00B40784">
              <w:rPr>
                <w:rFonts w:ascii="Calibri" w:hAnsi="Calibri" w:cs="Calibri"/>
                <w:szCs w:val="18"/>
                <w:lang w:val="en-NZ"/>
              </w:rPr>
              <w:t xml:space="preserve">The </w:t>
            </w:r>
            <w:proofErr w:type="spellStart"/>
            <w:r w:rsidRPr="00B40784">
              <w:rPr>
                <w:rFonts w:ascii="Calibri" w:hAnsi="Calibri" w:cs="Calibri"/>
                <w:b/>
                <w:bCs/>
                <w:szCs w:val="18"/>
                <w:lang w:val="en-NZ"/>
              </w:rPr>
              <w:t>trigger_ice_schema_drift</w:t>
            </w:r>
            <w:proofErr w:type="spellEnd"/>
            <w:r w:rsidRPr="00B40784">
              <w:rPr>
                <w:rFonts w:ascii="Calibri" w:hAnsi="Calibri" w:cs="Calibri"/>
                <w:szCs w:val="18"/>
                <w:lang w:val="en-NZ"/>
              </w:rPr>
              <w:t xml:space="preserve"> is a </w:t>
            </w:r>
            <w:r w:rsidRPr="00B40784">
              <w:rPr>
                <w:rFonts w:ascii="Calibri" w:hAnsi="Calibri" w:cs="Calibri"/>
                <w:b/>
                <w:bCs/>
                <w:szCs w:val="18"/>
                <w:lang w:val="en-NZ"/>
              </w:rPr>
              <w:t>daily scheduled trigger</w:t>
            </w:r>
            <w:r w:rsidRPr="00B40784">
              <w:rPr>
                <w:rFonts w:ascii="Calibri" w:hAnsi="Calibri" w:cs="Calibri"/>
                <w:szCs w:val="18"/>
                <w:lang w:val="en-NZ"/>
              </w:rPr>
              <w:t xml:space="preserve"> that executes the </w:t>
            </w:r>
            <w:r w:rsidRPr="00B40784">
              <w:rPr>
                <w:rFonts w:ascii="Calibri" w:hAnsi="Calibri" w:cs="Calibri"/>
                <w:b/>
                <w:bCs/>
                <w:szCs w:val="18"/>
                <w:lang w:val="en-NZ"/>
              </w:rPr>
              <w:t>PL_D365_SCHEMA_DRIFT</w:t>
            </w:r>
            <w:r w:rsidRPr="00B40784">
              <w:rPr>
                <w:rFonts w:ascii="Calibri" w:hAnsi="Calibri" w:cs="Calibri"/>
                <w:szCs w:val="18"/>
                <w:lang w:val="en-NZ"/>
              </w:rPr>
              <w:t xml:space="preserve"> pipeline. It monitors and captures </w:t>
            </w:r>
            <w:r w:rsidRPr="00B40784">
              <w:rPr>
                <w:rFonts w:ascii="Calibri" w:hAnsi="Calibri" w:cs="Calibri"/>
                <w:b/>
                <w:bCs/>
                <w:szCs w:val="18"/>
                <w:lang w:val="en-NZ"/>
              </w:rPr>
              <w:t>schema drift</w:t>
            </w:r>
            <w:r w:rsidRPr="00B40784">
              <w:rPr>
                <w:rFonts w:ascii="Calibri" w:hAnsi="Calibri" w:cs="Calibri"/>
                <w:szCs w:val="18"/>
                <w:lang w:val="en-NZ"/>
              </w:rPr>
              <w:t xml:space="preserve"> for the </w:t>
            </w:r>
            <w:r w:rsidRPr="00B40784">
              <w:rPr>
                <w:rFonts w:ascii="Calibri" w:hAnsi="Calibri" w:cs="Calibri"/>
                <w:b/>
                <w:bCs/>
                <w:szCs w:val="18"/>
                <w:lang w:val="en-NZ"/>
              </w:rPr>
              <w:t>ICE database</w:t>
            </w:r>
            <w:r w:rsidRPr="00B40784">
              <w:rPr>
                <w:rFonts w:ascii="Calibri" w:hAnsi="Calibri" w:cs="Calibri"/>
                <w:szCs w:val="18"/>
                <w:lang w:val="en-NZ"/>
              </w:rPr>
              <w:t xml:space="preserve"> by comparing the current table structures against expected metadata. The results are stored in the </w:t>
            </w:r>
            <w:proofErr w:type="spellStart"/>
            <w:proofErr w:type="gramStart"/>
            <w:r w:rsidRPr="00B40784">
              <w:rPr>
                <w:rFonts w:ascii="Calibri" w:hAnsi="Calibri" w:cs="Calibri"/>
                <w:b/>
                <w:bCs/>
                <w:szCs w:val="18"/>
                <w:lang w:val="en-NZ"/>
              </w:rPr>
              <w:t>config.SchemaDriftmetadata</w:t>
            </w:r>
            <w:proofErr w:type="spellEnd"/>
            <w:proofErr w:type="gramEnd"/>
            <w:r w:rsidRPr="00B40784">
              <w:rPr>
                <w:rFonts w:ascii="Calibri" w:hAnsi="Calibri" w:cs="Calibri"/>
                <w:szCs w:val="18"/>
                <w:lang w:val="en-NZ"/>
              </w:rPr>
              <w:t xml:space="preserve"> table, enabling proactive detection of changes in the source schema and supporting data integrity and ETL process reliability. The trigger runs at </w:t>
            </w:r>
            <w:r w:rsidRPr="00B40784">
              <w:rPr>
                <w:rFonts w:ascii="Calibri" w:hAnsi="Calibri" w:cs="Calibri"/>
                <w:b/>
                <w:bCs/>
                <w:szCs w:val="18"/>
                <w:lang w:val="en-NZ"/>
              </w:rPr>
              <w:t>4:00 AM NZST</w:t>
            </w:r>
            <w:r w:rsidRPr="00B40784">
              <w:rPr>
                <w:rFonts w:ascii="Calibri" w:hAnsi="Calibri" w:cs="Calibri"/>
                <w:szCs w:val="18"/>
                <w:lang w:val="en-NZ"/>
              </w:rPr>
              <w:t xml:space="preserve"> every day.</w:t>
            </w:r>
          </w:p>
        </w:tc>
      </w:tr>
      <w:tr w:rsidR="00BA3F0E" w:rsidRPr="001F5AF3" w14:paraId="086935D8"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6" w:type="dxa"/>
          </w:tcPr>
          <w:p w14:paraId="1B88C81F" w14:textId="77777777" w:rsidR="00BA3F0E" w:rsidRPr="00B40784" w:rsidRDefault="00BA3F0E" w:rsidP="00BA3F0E">
            <w:pPr>
              <w:pStyle w:val="BodyText"/>
              <w:spacing w:before="100" w:beforeAutospacing="1" w:after="100" w:afterAutospacing="1"/>
              <w:rPr>
                <w:rFonts w:ascii="Calibri" w:hAnsi="Calibri" w:cs="Calibri"/>
                <w:szCs w:val="18"/>
                <w:lang w:val="en-NZ"/>
              </w:rPr>
            </w:pPr>
            <w:proofErr w:type="spellStart"/>
            <w:r w:rsidRPr="00B40784">
              <w:rPr>
                <w:rFonts w:ascii="Calibri" w:hAnsi="Calibri" w:cs="Calibri"/>
                <w:szCs w:val="18"/>
                <w:lang w:val="en-NZ"/>
              </w:rPr>
              <w:t>trigger_workbench_schema_drift</w:t>
            </w:r>
            <w:proofErr w:type="spellEnd"/>
          </w:p>
        </w:tc>
        <w:tc>
          <w:tcPr>
            <w:tcW w:w="3531" w:type="dxa"/>
          </w:tcPr>
          <w:p w14:paraId="69721437" w14:textId="77777777" w:rsidR="00BA3F0E" w:rsidRPr="00A3216F" w:rsidRDefault="00BA3F0E" w:rsidP="00BA3F0E">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A3216F">
              <w:rPr>
                <w:rFonts w:ascii="Calibri" w:hAnsi="Calibri" w:cs="Calibri"/>
                <w:szCs w:val="18"/>
                <w:lang w:val="en-NZ"/>
              </w:rPr>
              <w:t>PL_D365_SCHEMA_DRIFT</w:t>
            </w:r>
          </w:p>
        </w:tc>
        <w:tc>
          <w:tcPr>
            <w:tcW w:w="4099" w:type="dxa"/>
          </w:tcPr>
          <w:p w14:paraId="587E82B5" w14:textId="77777777" w:rsidR="00BA3F0E" w:rsidRPr="00B40784" w:rsidRDefault="00BA3F0E" w:rsidP="00BA3F0E">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B40784">
              <w:rPr>
                <w:rFonts w:ascii="Calibri" w:hAnsi="Calibri" w:cs="Calibri"/>
                <w:szCs w:val="18"/>
                <w:lang w:val="en-NZ"/>
              </w:rPr>
              <w:t xml:space="preserve">The </w:t>
            </w:r>
            <w:proofErr w:type="spellStart"/>
            <w:r w:rsidRPr="00B40784">
              <w:rPr>
                <w:rFonts w:ascii="Calibri" w:hAnsi="Calibri" w:cs="Calibri"/>
                <w:b/>
                <w:bCs/>
                <w:szCs w:val="18"/>
                <w:lang w:val="en-NZ"/>
              </w:rPr>
              <w:t>trigger_workbench_schema_drift</w:t>
            </w:r>
            <w:proofErr w:type="spellEnd"/>
            <w:r w:rsidRPr="00B40784">
              <w:rPr>
                <w:rFonts w:ascii="Calibri" w:hAnsi="Calibri" w:cs="Calibri"/>
                <w:szCs w:val="18"/>
                <w:lang w:val="en-NZ"/>
              </w:rPr>
              <w:t xml:space="preserve"> is a </w:t>
            </w:r>
            <w:r w:rsidRPr="00B40784">
              <w:rPr>
                <w:rFonts w:ascii="Calibri" w:hAnsi="Calibri" w:cs="Calibri"/>
                <w:b/>
                <w:bCs/>
                <w:szCs w:val="18"/>
                <w:lang w:val="en-NZ"/>
              </w:rPr>
              <w:t>daily scheduled trigger</w:t>
            </w:r>
            <w:r w:rsidRPr="00B40784">
              <w:rPr>
                <w:rFonts w:ascii="Calibri" w:hAnsi="Calibri" w:cs="Calibri"/>
                <w:szCs w:val="18"/>
                <w:lang w:val="en-NZ"/>
              </w:rPr>
              <w:t xml:space="preserve"> that runs the </w:t>
            </w:r>
            <w:r w:rsidRPr="00B40784">
              <w:rPr>
                <w:rFonts w:ascii="Calibri" w:hAnsi="Calibri" w:cs="Calibri"/>
                <w:b/>
                <w:bCs/>
                <w:szCs w:val="18"/>
                <w:lang w:val="en-NZ"/>
              </w:rPr>
              <w:t>PL_D365_SCHEMA_DRIFT</w:t>
            </w:r>
            <w:r w:rsidRPr="00B40784">
              <w:rPr>
                <w:rFonts w:ascii="Calibri" w:hAnsi="Calibri" w:cs="Calibri"/>
                <w:szCs w:val="18"/>
                <w:lang w:val="en-NZ"/>
              </w:rPr>
              <w:t xml:space="preserve"> pipeline for the </w:t>
            </w:r>
            <w:r w:rsidRPr="00B40784">
              <w:rPr>
                <w:rFonts w:ascii="Calibri" w:hAnsi="Calibri" w:cs="Calibri"/>
                <w:b/>
                <w:bCs/>
                <w:szCs w:val="18"/>
                <w:lang w:val="en-NZ"/>
              </w:rPr>
              <w:t>Workbench database</w:t>
            </w:r>
            <w:r w:rsidRPr="00B40784">
              <w:rPr>
                <w:rFonts w:ascii="Calibri" w:hAnsi="Calibri" w:cs="Calibri"/>
                <w:szCs w:val="18"/>
                <w:lang w:val="en-NZ"/>
              </w:rPr>
              <w:t xml:space="preserve">. It tracks and logs </w:t>
            </w:r>
            <w:r w:rsidRPr="00B40784">
              <w:rPr>
                <w:rFonts w:ascii="Calibri" w:hAnsi="Calibri" w:cs="Calibri"/>
                <w:b/>
                <w:bCs/>
                <w:szCs w:val="18"/>
                <w:lang w:val="en-NZ"/>
              </w:rPr>
              <w:t>schema changes</w:t>
            </w:r>
            <w:r w:rsidRPr="00B40784">
              <w:rPr>
                <w:rFonts w:ascii="Calibri" w:hAnsi="Calibri" w:cs="Calibri"/>
                <w:szCs w:val="18"/>
                <w:lang w:val="en-NZ"/>
              </w:rPr>
              <w:t xml:space="preserve"> by comparing the current table structures with expected metadata. Detected changes are recorded in the </w:t>
            </w:r>
            <w:proofErr w:type="spellStart"/>
            <w:proofErr w:type="gramStart"/>
            <w:r w:rsidRPr="00B40784">
              <w:rPr>
                <w:rFonts w:ascii="Calibri" w:hAnsi="Calibri" w:cs="Calibri"/>
                <w:b/>
                <w:bCs/>
                <w:szCs w:val="18"/>
                <w:lang w:val="en-NZ"/>
              </w:rPr>
              <w:t>config.Schemadriftmetadata</w:t>
            </w:r>
            <w:proofErr w:type="spellEnd"/>
            <w:proofErr w:type="gramEnd"/>
            <w:r w:rsidRPr="00B40784">
              <w:rPr>
                <w:rFonts w:ascii="Calibri" w:hAnsi="Calibri" w:cs="Calibri"/>
                <w:szCs w:val="18"/>
                <w:lang w:val="en-NZ"/>
              </w:rPr>
              <w:t xml:space="preserve"> table to support </w:t>
            </w:r>
            <w:r w:rsidRPr="00B40784">
              <w:rPr>
                <w:rFonts w:ascii="Calibri" w:hAnsi="Calibri" w:cs="Calibri"/>
                <w:b/>
                <w:bCs/>
                <w:szCs w:val="18"/>
                <w:lang w:val="en-NZ"/>
              </w:rPr>
              <w:t>data consistency, ETL reliability, and proactive monitoring</w:t>
            </w:r>
            <w:r w:rsidRPr="00B40784">
              <w:rPr>
                <w:rFonts w:ascii="Calibri" w:hAnsi="Calibri" w:cs="Calibri"/>
                <w:szCs w:val="18"/>
                <w:lang w:val="en-NZ"/>
              </w:rPr>
              <w:t xml:space="preserve">. The trigger is scheduled to execute daily at </w:t>
            </w:r>
            <w:r w:rsidRPr="00B40784">
              <w:rPr>
                <w:rFonts w:ascii="Calibri" w:hAnsi="Calibri" w:cs="Calibri"/>
                <w:b/>
                <w:bCs/>
                <w:szCs w:val="18"/>
                <w:lang w:val="en-NZ"/>
              </w:rPr>
              <w:t>4:00 AM NZST</w:t>
            </w:r>
            <w:r w:rsidRPr="00B40784">
              <w:rPr>
                <w:rFonts w:ascii="Calibri" w:hAnsi="Calibri" w:cs="Calibri"/>
                <w:szCs w:val="18"/>
                <w:lang w:val="en-NZ"/>
              </w:rPr>
              <w:t>.</w:t>
            </w:r>
          </w:p>
        </w:tc>
      </w:tr>
    </w:tbl>
    <w:p w14:paraId="47435C03" w14:textId="77777777" w:rsidR="00BA3F0E" w:rsidRPr="00B40784" w:rsidRDefault="00BA3F0E" w:rsidP="00BA3F0E">
      <w:pPr>
        <w:pStyle w:val="BodyText"/>
        <w:rPr>
          <w:rFonts w:ascii="Calibri" w:hAnsi="Calibri" w:cs="Calibri"/>
        </w:rPr>
      </w:pPr>
    </w:p>
    <w:p w14:paraId="7E2DAFEF" w14:textId="77777777" w:rsidR="00BA3F0E" w:rsidRDefault="00BA3F0E" w:rsidP="00BA3F0E">
      <w:pPr>
        <w:pStyle w:val="BodyText"/>
        <w:rPr>
          <w:rFonts w:ascii="Calibri" w:hAnsi="Calibri" w:cs="Calibri"/>
        </w:rPr>
      </w:pPr>
    </w:p>
    <w:tbl>
      <w:tblPr>
        <w:tblStyle w:val="TableGrid"/>
        <w:tblpPr w:leftFromText="180" w:rightFromText="180" w:vertAnchor="text" w:horzAnchor="margin" w:tblpX="-1277" w:tblpY="382"/>
        <w:tblW w:w="10065" w:type="dxa"/>
        <w:tblLook w:val="04A0" w:firstRow="1" w:lastRow="0" w:firstColumn="1" w:lastColumn="0" w:noHBand="0" w:noVBand="1"/>
      </w:tblPr>
      <w:tblGrid>
        <w:gridCol w:w="2744"/>
        <w:gridCol w:w="3280"/>
        <w:gridCol w:w="4041"/>
      </w:tblGrid>
      <w:tr w:rsidR="00BA3F0E" w:rsidRPr="00B40784" w14:paraId="3BB913B1" w14:textId="77777777" w:rsidTr="00BA3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tcPr>
          <w:p w14:paraId="39C363A7" w14:textId="77777777" w:rsidR="00BA3F0E" w:rsidRPr="00A3216F" w:rsidRDefault="00BA3F0E" w:rsidP="00BA3F0E">
            <w:pPr>
              <w:pStyle w:val="BodyText"/>
              <w:spacing w:before="100" w:beforeAutospacing="1" w:after="100" w:afterAutospacing="1"/>
              <w:rPr>
                <w:rFonts w:ascii="Calibri" w:hAnsi="Calibri" w:cs="Calibri"/>
                <w:szCs w:val="18"/>
              </w:rPr>
            </w:pPr>
            <w:proofErr w:type="spellStart"/>
            <w:r w:rsidRPr="00A3216F">
              <w:rPr>
                <w:rFonts w:ascii="Calibri" w:hAnsi="Calibri" w:cs="Calibri"/>
                <w:szCs w:val="18"/>
              </w:rPr>
              <w:t>trigger_stage_ice_others_</w:t>
            </w:r>
            <w:r>
              <w:rPr>
                <w:rFonts w:ascii="Calibri" w:hAnsi="Calibri" w:cs="Calibri"/>
                <w:szCs w:val="18"/>
              </w:rPr>
              <w:t>xx</w:t>
            </w:r>
            <w:proofErr w:type="spellEnd"/>
          </w:p>
        </w:tc>
        <w:tc>
          <w:tcPr>
            <w:tcW w:w="3280" w:type="dxa"/>
          </w:tcPr>
          <w:p w14:paraId="17D2D304" w14:textId="77777777" w:rsidR="00BA3F0E" w:rsidRPr="00B40784" w:rsidRDefault="00BA3F0E" w:rsidP="00BA3F0E">
            <w:pPr>
              <w:pStyle w:val="BodyText"/>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libri" w:hAnsi="Calibri" w:cs="Calibri"/>
                <w:szCs w:val="18"/>
                <w:lang w:val="en-NZ"/>
              </w:rPr>
            </w:pPr>
            <w:r w:rsidRPr="00A3216F">
              <w:rPr>
                <w:rFonts w:ascii="Calibri" w:hAnsi="Calibri" w:cs="Calibri"/>
                <w:szCs w:val="18"/>
                <w:lang w:val="en-NZ"/>
              </w:rPr>
              <w:t>PL_STAGE_D365</w:t>
            </w:r>
          </w:p>
        </w:tc>
        <w:tc>
          <w:tcPr>
            <w:tcW w:w="4041" w:type="dxa"/>
          </w:tcPr>
          <w:p w14:paraId="0DF5EFA9" w14:textId="77777777" w:rsidR="00BA3F0E" w:rsidRPr="00A3216F" w:rsidRDefault="00BA3F0E" w:rsidP="00BA3F0E">
            <w:pPr>
              <w:pStyle w:val="BodyText"/>
              <w:cnfStyle w:val="100000000000" w:firstRow="1" w:lastRow="0" w:firstColumn="0" w:lastColumn="0" w:oddVBand="0" w:evenVBand="0" w:oddHBand="0" w:evenHBand="0" w:firstRowFirstColumn="0" w:firstRowLastColumn="0" w:lastRowFirstColumn="0" w:lastRowLastColumn="0"/>
              <w:rPr>
                <w:rFonts w:ascii="Calibri" w:hAnsi="Calibri" w:cs="Calibri"/>
                <w:szCs w:val="18"/>
              </w:rPr>
            </w:pPr>
            <w:r w:rsidRPr="00A3216F">
              <w:rPr>
                <w:rFonts w:ascii="Calibri" w:hAnsi="Calibri" w:cs="Calibri"/>
                <w:szCs w:val="18"/>
              </w:rPr>
              <w:t xml:space="preserve">The </w:t>
            </w:r>
            <w:proofErr w:type="spellStart"/>
            <w:r w:rsidRPr="00A3216F">
              <w:rPr>
                <w:rFonts w:ascii="Calibri" w:hAnsi="Calibri" w:cs="Calibri"/>
                <w:bCs/>
                <w:szCs w:val="18"/>
              </w:rPr>
              <w:t>trigger_stage_ice_others_xx</w:t>
            </w:r>
            <w:proofErr w:type="spellEnd"/>
            <w:r w:rsidRPr="00A3216F">
              <w:rPr>
                <w:rFonts w:ascii="Calibri" w:hAnsi="Calibri" w:cs="Calibri"/>
                <w:szCs w:val="18"/>
              </w:rPr>
              <w:t xml:space="preserve"> is </w:t>
            </w:r>
            <w:proofErr w:type="gramStart"/>
            <w:r w:rsidRPr="00A3216F">
              <w:rPr>
                <w:rFonts w:ascii="Calibri" w:hAnsi="Calibri" w:cs="Calibri"/>
                <w:szCs w:val="18"/>
              </w:rPr>
              <w:t xml:space="preserve">a </w:t>
            </w:r>
            <w:r>
              <w:rPr>
                <w:rFonts w:ascii="Calibri" w:hAnsi="Calibri" w:cs="Calibri"/>
                <w:bCs/>
                <w:szCs w:val="18"/>
              </w:rPr>
              <w:t>3 times</w:t>
            </w:r>
            <w:proofErr w:type="gramEnd"/>
            <w:r>
              <w:rPr>
                <w:rFonts w:ascii="Calibri" w:hAnsi="Calibri" w:cs="Calibri"/>
                <w:bCs/>
                <w:szCs w:val="18"/>
              </w:rPr>
              <w:t xml:space="preserve"> a day</w:t>
            </w:r>
            <w:r w:rsidRPr="00A3216F">
              <w:rPr>
                <w:rFonts w:ascii="Calibri" w:hAnsi="Calibri" w:cs="Calibri"/>
                <w:bCs/>
                <w:szCs w:val="18"/>
              </w:rPr>
              <w:t xml:space="preserve"> scheduled trigger</w:t>
            </w:r>
            <w:r w:rsidRPr="00A3216F">
              <w:rPr>
                <w:rFonts w:ascii="Calibri" w:hAnsi="Calibri" w:cs="Calibri"/>
                <w:szCs w:val="18"/>
              </w:rPr>
              <w:t xml:space="preserve"> that runs the </w:t>
            </w:r>
            <w:r w:rsidRPr="00A3216F">
              <w:rPr>
                <w:rFonts w:ascii="Calibri" w:hAnsi="Calibri" w:cs="Calibri"/>
                <w:bCs/>
                <w:szCs w:val="18"/>
              </w:rPr>
              <w:t>PL_STAGE_D365</w:t>
            </w:r>
            <w:r w:rsidRPr="00A3216F">
              <w:rPr>
                <w:rFonts w:ascii="Calibri" w:hAnsi="Calibri" w:cs="Calibri"/>
                <w:szCs w:val="18"/>
              </w:rPr>
              <w:t xml:space="preserve"> pipeline for the Ice source system. It extracts data from the </w:t>
            </w:r>
            <w:proofErr w:type="spellStart"/>
            <w:r w:rsidRPr="00A3216F">
              <w:rPr>
                <w:rFonts w:ascii="Calibri" w:hAnsi="Calibri" w:cs="Calibri"/>
                <w:bCs/>
                <w:szCs w:val="18"/>
              </w:rPr>
              <w:t>dataverse_wnzlprod_wnzl</w:t>
            </w:r>
            <w:proofErr w:type="spellEnd"/>
            <w:r w:rsidRPr="00A3216F">
              <w:rPr>
                <w:rFonts w:ascii="Calibri" w:hAnsi="Calibri" w:cs="Calibri"/>
                <w:szCs w:val="18"/>
              </w:rPr>
              <w:t xml:space="preserve"> Synapse Link database and stages it into the </w:t>
            </w:r>
            <w:r w:rsidRPr="00A3216F">
              <w:rPr>
                <w:rFonts w:ascii="Calibri" w:hAnsi="Calibri" w:cs="Calibri"/>
                <w:bCs/>
                <w:szCs w:val="18"/>
              </w:rPr>
              <w:t>D365 staging layer</w:t>
            </w:r>
            <w:r w:rsidRPr="00A3216F">
              <w:rPr>
                <w:rFonts w:ascii="Calibri" w:hAnsi="Calibri" w:cs="Calibri"/>
                <w:szCs w:val="18"/>
              </w:rPr>
              <w:t xml:space="preserve"> for subsequent ETL and analytics workflows. The trigger executes daily at </w:t>
            </w:r>
            <w:r w:rsidRPr="00A3216F">
              <w:rPr>
                <w:rFonts w:ascii="Calibri" w:hAnsi="Calibri" w:cs="Calibri"/>
                <w:bCs/>
                <w:szCs w:val="18"/>
              </w:rPr>
              <w:t>xxx</w:t>
            </w:r>
            <w:r w:rsidRPr="00A3216F">
              <w:rPr>
                <w:rFonts w:ascii="Calibri" w:hAnsi="Calibri" w:cs="Calibri"/>
                <w:szCs w:val="18"/>
              </w:rPr>
              <w:t>, ensuring data is available on time for processing and reporting.</w:t>
            </w:r>
          </w:p>
          <w:p w14:paraId="2EF7EA81" w14:textId="77777777" w:rsidR="00BA3F0E" w:rsidRPr="00A3216F" w:rsidRDefault="00BA3F0E" w:rsidP="00BA3F0E">
            <w:pPr>
              <w:pStyle w:val="BodyText"/>
              <w:cnfStyle w:val="100000000000" w:firstRow="1" w:lastRow="0" w:firstColumn="0" w:lastColumn="0" w:oddVBand="0" w:evenVBand="0" w:oddHBand="0" w:evenHBand="0" w:firstRowFirstColumn="0" w:firstRowLastColumn="0" w:lastRowFirstColumn="0" w:lastRowLastColumn="0"/>
              <w:rPr>
                <w:rFonts w:ascii="Calibri" w:hAnsi="Calibri" w:cs="Calibri"/>
                <w:szCs w:val="18"/>
              </w:rPr>
            </w:pPr>
            <w:r w:rsidRPr="00A3216F">
              <w:rPr>
                <w:rFonts w:ascii="Calibri" w:hAnsi="Calibri" w:cs="Calibri"/>
                <w:szCs w:val="18"/>
              </w:rPr>
              <w:t xml:space="preserve">To efficiently handle the current </w:t>
            </w:r>
            <w:r w:rsidRPr="00A3216F">
              <w:rPr>
                <w:rFonts w:ascii="Calibri" w:hAnsi="Calibri" w:cs="Calibri"/>
                <w:bCs/>
                <w:szCs w:val="18"/>
              </w:rPr>
              <w:t>750 tables</w:t>
            </w:r>
            <w:r w:rsidRPr="00A3216F">
              <w:rPr>
                <w:rFonts w:ascii="Calibri" w:hAnsi="Calibri" w:cs="Calibri"/>
                <w:szCs w:val="18"/>
              </w:rPr>
              <w:t xml:space="preserve">, multiple triggers have been created, each processing a </w:t>
            </w:r>
            <w:r w:rsidRPr="00A3216F">
              <w:rPr>
                <w:rFonts w:ascii="Calibri" w:hAnsi="Calibri" w:cs="Calibri"/>
                <w:bCs/>
                <w:szCs w:val="18"/>
              </w:rPr>
              <w:t>batch of 50 tables</w:t>
            </w:r>
            <w:r w:rsidRPr="00A3216F">
              <w:rPr>
                <w:rFonts w:ascii="Calibri" w:hAnsi="Calibri" w:cs="Calibri"/>
                <w:szCs w:val="18"/>
              </w:rPr>
              <w:t>.</w:t>
            </w:r>
          </w:p>
          <w:p w14:paraId="77EC34F8" w14:textId="77777777" w:rsidR="00BA3F0E" w:rsidRPr="00B40784" w:rsidRDefault="00BA3F0E" w:rsidP="00BA3F0E">
            <w:pPr>
              <w:pStyle w:val="BodyText"/>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libri" w:hAnsi="Calibri" w:cs="Calibri"/>
                <w:szCs w:val="18"/>
                <w:lang w:val="en-NZ"/>
              </w:rPr>
            </w:pPr>
          </w:p>
        </w:tc>
      </w:tr>
      <w:tr w:rsidR="00BA3F0E" w:rsidRPr="00B40784" w14:paraId="47327184" w14:textId="77777777" w:rsidTr="00BA3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tcPr>
          <w:p w14:paraId="4635420B" w14:textId="77777777" w:rsidR="00BA3F0E" w:rsidRPr="00C56BE1" w:rsidRDefault="00BA3F0E" w:rsidP="00BA3F0E">
            <w:pPr>
              <w:pStyle w:val="BodyText"/>
              <w:spacing w:before="100" w:beforeAutospacing="1" w:after="100" w:afterAutospacing="1"/>
              <w:rPr>
                <w:rFonts w:ascii="Calibri" w:hAnsi="Calibri" w:cs="Calibri"/>
                <w:szCs w:val="18"/>
                <w:lang w:val="en-NZ"/>
              </w:rPr>
            </w:pPr>
            <w:r w:rsidRPr="00C56BE1">
              <w:rPr>
                <w:rFonts w:ascii="Calibri" w:hAnsi="Calibri" w:cs="Calibri"/>
                <w:szCs w:val="18"/>
                <w:lang w:val="en-NZ"/>
              </w:rPr>
              <w:t>trigger_reference_workbench_100</w:t>
            </w:r>
          </w:p>
        </w:tc>
        <w:tc>
          <w:tcPr>
            <w:tcW w:w="3280" w:type="dxa"/>
          </w:tcPr>
          <w:p w14:paraId="04338A8C" w14:textId="77777777" w:rsidR="00BA3F0E" w:rsidRPr="00B40784" w:rsidRDefault="00BA3F0E" w:rsidP="00BA3F0E">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lang w:val="en-NZ"/>
              </w:rPr>
            </w:pPr>
            <w:r w:rsidRPr="00A3216F">
              <w:rPr>
                <w:rFonts w:ascii="Calibri" w:hAnsi="Calibri" w:cs="Calibri"/>
                <w:szCs w:val="18"/>
                <w:lang w:val="en-NZ"/>
              </w:rPr>
              <w:t>PL_STAGE_D365</w:t>
            </w:r>
          </w:p>
        </w:tc>
        <w:tc>
          <w:tcPr>
            <w:tcW w:w="4041" w:type="dxa"/>
          </w:tcPr>
          <w:p w14:paraId="4856DB93" w14:textId="77777777" w:rsidR="00BA3F0E" w:rsidRPr="00B40784" w:rsidRDefault="00BA3F0E" w:rsidP="00BA3F0E">
            <w:pPr>
              <w:pStyle w:val="BodyT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szCs w:val="18"/>
                <w:lang w:val="en-NZ"/>
              </w:rPr>
            </w:pPr>
            <w:r w:rsidRPr="00C56BE1">
              <w:rPr>
                <w:rFonts w:ascii="Calibri" w:hAnsi="Calibri" w:cs="Calibri"/>
                <w:szCs w:val="18"/>
                <w:lang w:val="en-NZ"/>
              </w:rPr>
              <w:t xml:space="preserve">The </w:t>
            </w:r>
            <w:r w:rsidRPr="00C56BE1">
              <w:rPr>
                <w:rFonts w:ascii="Calibri" w:hAnsi="Calibri" w:cs="Calibri"/>
                <w:b/>
                <w:bCs/>
                <w:szCs w:val="18"/>
                <w:lang w:val="en-NZ"/>
              </w:rPr>
              <w:t>trigger_reference_workbench_100</w:t>
            </w:r>
            <w:r w:rsidRPr="00C56BE1">
              <w:rPr>
                <w:rFonts w:ascii="Calibri" w:hAnsi="Calibri" w:cs="Calibri"/>
                <w:szCs w:val="18"/>
                <w:lang w:val="en-NZ"/>
              </w:rPr>
              <w:t xml:space="preserve"> is a </w:t>
            </w:r>
            <w:r w:rsidRPr="00C56BE1">
              <w:rPr>
                <w:rFonts w:ascii="Calibri" w:hAnsi="Calibri" w:cs="Calibri"/>
                <w:b/>
                <w:bCs/>
                <w:szCs w:val="18"/>
                <w:lang w:val="en-NZ"/>
              </w:rPr>
              <w:t>daily scheduled trigger</w:t>
            </w:r>
            <w:r w:rsidRPr="00C56BE1">
              <w:rPr>
                <w:rFonts w:ascii="Calibri" w:hAnsi="Calibri" w:cs="Calibri"/>
                <w:szCs w:val="18"/>
                <w:lang w:val="en-NZ"/>
              </w:rPr>
              <w:t xml:space="preserve"> that executes the </w:t>
            </w:r>
            <w:r w:rsidRPr="00C56BE1">
              <w:rPr>
                <w:rFonts w:ascii="Calibri" w:hAnsi="Calibri" w:cs="Calibri"/>
                <w:b/>
                <w:bCs/>
                <w:szCs w:val="18"/>
                <w:lang w:val="en-NZ"/>
              </w:rPr>
              <w:t>PL_STAGE_D365</w:t>
            </w:r>
            <w:r w:rsidRPr="00C56BE1">
              <w:rPr>
                <w:rFonts w:ascii="Calibri" w:hAnsi="Calibri" w:cs="Calibri"/>
                <w:szCs w:val="18"/>
                <w:lang w:val="en-NZ"/>
              </w:rPr>
              <w:t xml:space="preserve"> pipeline for the Workbench source system. It extracts data from the </w:t>
            </w:r>
            <w:proofErr w:type="spellStart"/>
            <w:r w:rsidRPr="00C56BE1">
              <w:rPr>
                <w:rFonts w:ascii="Calibri" w:hAnsi="Calibri" w:cs="Calibri"/>
                <w:b/>
                <w:bCs/>
                <w:szCs w:val="18"/>
                <w:lang w:val="en-NZ"/>
              </w:rPr>
              <w:t>dataverse</w:t>
            </w:r>
            <w:proofErr w:type="spellEnd"/>
            <w:r w:rsidRPr="00C56BE1">
              <w:rPr>
                <w:rFonts w:ascii="Calibri" w:hAnsi="Calibri" w:cs="Calibri"/>
                <w:szCs w:val="18"/>
                <w:lang w:val="en-NZ"/>
              </w:rPr>
              <w:t xml:space="preserve"> Synapse Link database and stages it into the </w:t>
            </w:r>
            <w:r w:rsidRPr="00C56BE1">
              <w:rPr>
                <w:rFonts w:ascii="Calibri" w:hAnsi="Calibri" w:cs="Calibri"/>
                <w:b/>
                <w:bCs/>
                <w:szCs w:val="18"/>
                <w:lang w:val="en-NZ"/>
              </w:rPr>
              <w:t>D365 staging layer</w:t>
            </w:r>
            <w:r w:rsidRPr="00C56BE1">
              <w:rPr>
                <w:rFonts w:ascii="Calibri" w:hAnsi="Calibri" w:cs="Calibri"/>
                <w:szCs w:val="18"/>
                <w:lang w:val="en-NZ"/>
              </w:rPr>
              <w:t xml:space="preserve"> for downstream ETL and analytics processes. The trigger runs daily at </w:t>
            </w:r>
            <w:r w:rsidRPr="00C56BE1">
              <w:rPr>
                <w:rFonts w:ascii="Calibri" w:hAnsi="Calibri" w:cs="Calibri"/>
                <w:b/>
                <w:bCs/>
                <w:szCs w:val="18"/>
                <w:lang w:val="en-NZ"/>
              </w:rPr>
              <w:t>04:15 NZST</w:t>
            </w:r>
            <w:r w:rsidRPr="00C56BE1">
              <w:rPr>
                <w:rFonts w:ascii="Calibri" w:hAnsi="Calibri" w:cs="Calibri"/>
                <w:szCs w:val="18"/>
                <w:lang w:val="en-NZ"/>
              </w:rPr>
              <w:t>, ensuring timely availability of data for processing, reporting, and analytical workflows.</w:t>
            </w:r>
          </w:p>
        </w:tc>
      </w:tr>
      <w:tr w:rsidR="00BA3F0E" w:rsidRPr="00B40784" w14:paraId="731EF054" w14:textId="77777777" w:rsidTr="00BA3F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tcPr>
          <w:p w14:paraId="7539A9FE" w14:textId="77777777" w:rsidR="00BA3F0E" w:rsidRPr="00C56BE1" w:rsidRDefault="00BA3F0E" w:rsidP="00BA3F0E">
            <w:pPr>
              <w:pStyle w:val="BodyText"/>
              <w:spacing w:before="100" w:beforeAutospacing="1" w:after="100" w:afterAutospacing="1"/>
              <w:rPr>
                <w:rFonts w:ascii="Calibri" w:hAnsi="Calibri" w:cs="Calibri"/>
                <w:szCs w:val="18"/>
                <w:lang w:val="en-NZ"/>
              </w:rPr>
            </w:pPr>
            <w:r w:rsidRPr="00C56BE1">
              <w:rPr>
                <w:rFonts w:ascii="Calibri" w:hAnsi="Calibri" w:cs="Calibri"/>
                <w:bCs/>
                <w:szCs w:val="18"/>
                <w:lang w:val="en-NZ"/>
              </w:rPr>
              <w:t>trigger_stage_workbench_others_2</w:t>
            </w:r>
          </w:p>
        </w:tc>
        <w:tc>
          <w:tcPr>
            <w:tcW w:w="3280" w:type="dxa"/>
          </w:tcPr>
          <w:p w14:paraId="403B7BB2" w14:textId="77777777" w:rsidR="00BA3F0E" w:rsidRPr="00A3216F" w:rsidRDefault="00BA3F0E" w:rsidP="00BA3F0E">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A3216F">
              <w:rPr>
                <w:rFonts w:ascii="Calibri" w:hAnsi="Calibri" w:cs="Calibri"/>
                <w:szCs w:val="18"/>
                <w:lang w:val="en-NZ"/>
              </w:rPr>
              <w:t>PL_STAGE_D365</w:t>
            </w:r>
          </w:p>
        </w:tc>
        <w:tc>
          <w:tcPr>
            <w:tcW w:w="4041" w:type="dxa"/>
          </w:tcPr>
          <w:p w14:paraId="45053068" w14:textId="77777777" w:rsidR="00BA3F0E" w:rsidRPr="00C56BE1" w:rsidRDefault="00BA3F0E" w:rsidP="00BA3F0E">
            <w:pPr>
              <w:pStyle w:val="BodyText"/>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Calibri" w:hAnsi="Calibri" w:cs="Calibri"/>
                <w:szCs w:val="18"/>
                <w:lang w:val="en-NZ"/>
              </w:rPr>
            </w:pPr>
            <w:r w:rsidRPr="00C56BE1">
              <w:rPr>
                <w:rFonts w:ascii="Calibri" w:hAnsi="Calibri" w:cs="Calibri"/>
                <w:szCs w:val="18"/>
                <w:lang w:val="en-NZ"/>
              </w:rPr>
              <w:t xml:space="preserve">The </w:t>
            </w:r>
            <w:r w:rsidRPr="00C56BE1">
              <w:rPr>
                <w:rFonts w:ascii="Calibri" w:hAnsi="Calibri" w:cs="Calibri"/>
                <w:b/>
                <w:bCs/>
                <w:szCs w:val="18"/>
                <w:lang w:val="en-NZ"/>
              </w:rPr>
              <w:t>trigger_stage_workbench_others_2</w:t>
            </w:r>
            <w:r w:rsidRPr="00C56BE1">
              <w:rPr>
                <w:rFonts w:ascii="Calibri" w:hAnsi="Calibri" w:cs="Calibri"/>
                <w:szCs w:val="18"/>
                <w:lang w:val="en-NZ"/>
              </w:rPr>
              <w:t xml:space="preserve"> is a </w:t>
            </w:r>
            <w:r w:rsidRPr="00C56BE1">
              <w:rPr>
                <w:rFonts w:ascii="Calibri" w:hAnsi="Calibri" w:cs="Calibri"/>
                <w:b/>
                <w:bCs/>
                <w:szCs w:val="18"/>
                <w:lang w:val="en-NZ"/>
              </w:rPr>
              <w:t>daily scheduled trigger</w:t>
            </w:r>
            <w:r w:rsidRPr="00C56BE1">
              <w:rPr>
                <w:rFonts w:ascii="Calibri" w:hAnsi="Calibri" w:cs="Calibri"/>
                <w:szCs w:val="18"/>
                <w:lang w:val="en-NZ"/>
              </w:rPr>
              <w:t xml:space="preserve"> that runs the </w:t>
            </w:r>
            <w:r w:rsidRPr="00C56BE1">
              <w:rPr>
                <w:rFonts w:ascii="Calibri" w:hAnsi="Calibri" w:cs="Calibri"/>
                <w:b/>
                <w:bCs/>
                <w:szCs w:val="18"/>
                <w:lang w:val="en-NZ"/>
              </w:rPr>
              <w:t>PL_STAGE_D365</w:t>
            </w:r>
            <w:r w:rsidRPr="00C56BE1">
              <w:rPr>
                <w:rFonts w:ascii="Calibri" w:hAnsi="Calibri" w:cs="Calibri"/>
                <w:szCs w:val="18"/>
                <w:lang w:val="en-NZ"/>
              </w:rPr>
              <w:t xml:space="preserve"> pipeline for the Workbench source system. It extracts data from the </w:t>
            </w:r>
            <w:proofErr w:type="spellStart"/>
            <w:r w:rsidRPr="00C56BE1">
              <w:rPr>
                <w:rFonts w:ascii="Calibri" w:hAnsi="Calibri" w:cs="Calibri"/>
                <w:b/>
                <w:bCs/>
                <w:szCs w:val="18"/>
                <w:lang w:val="en-NZ"/>
              </w:rPr>
              <w:t>dataverse</w:t>
            </w:r>
            <w:proofErr w:type="spellEnd"/>
            <w:r w:rsidRPr="00C56BE1">
              <w:rPr>
                <w:rFonts w:ascii="Calibri" w:hAnsi="Calibri" w:cs="Calibri"/>
                <w:szCs w:val="18"/>
                <w:lang w:val="en-NZ"/>
              </w:rPr>
              <w:t xml:space="preserve"> Synapse Link database and stages it into the </w:t>
            </w:r>
            <w:r w:rsidRPr="00C56BE1">
              <w:rPr>
                <w:rFonts w:ascii="Calibri" w:hAnsi="Calibri" w:cs="Calibri"/>
                <w:b/>
                <w:bCs/>
                <w:szCs w:val="18"/>
                <w:lang w:val="en-NZ"/>
              </w:rPr>
              <w:t>D365 staging layer</w:t>
            </w:r>
            <w:r w:rsidRPr="00C56BE1">
              <w:rPr>
                <w:rFonts w:ascii="Calibri" w:hAnsi="Calibri" w:cs="Calibri"/>
                <w:szCs w:val="18"/>
                <w:lang w:val="en-NZ"/>
              </w:rPr>
              <w:t xml:space="preserve"> to support downstream ETL, reporting, and analytics processes. This trigger executes daily at </w:t>
            </w:r>
            <w:r w:rsidRPr="00C56BE1">
              <w:rPr>
                <w:rFonts w:ascii="Calibri" w:hAnsi="Calibri" w:cs="Calibri"/>
                <w:b/>
                <w:bCs/>
                <w:szCs w:val="18"/>
                <w:lang w:val="en-NZ"/>
              </w:rPr>
              <w:t>06:00 NZST</w:t>
            </w:r>
            <w:r w:rsidRPr="00C56BE1">
              <w:rPr>
                <w:rFonts w:ascii="Calibri" w:hAnsi="Calibri" w:cs="Calibri"/>
                <w:szCs w:val="18"/>
                <w:lang w:val="en-NZ"/>
              </w:rPr>
              <w:t>, ensuring that Workbench data is processed and available in a timely manner for subsequent workflows.</w:t>
            </w:r>
          </w:p>
        </w:tc>
      </w:tr>
    </w:tbl>
    <w:p w14:paraId="15FAD87C" w14:textId="77777777" w:rsidR="00BA3F0E" w:rsidRPr="00BA3F0E" w:rsidRDefault="00BA3F0E" w:rsidP="00BA3F0E">
      <w:pPr>
        <w:rPr>
          <w:lang w:bidi="en-US"/>
        </w:rPr>
      </w:pPr>
    </w:p>
    <w:p w14:paraId="6CCCABF3" w14:textId="2356CB4E" w:rsidR="00335F56" w:rsidRDefault="00335F56" w:rsidP="00335F56">
      <w:pPr>
        <w:pStyle w:val="Heading1"/>
        <w:tabs>
          <w:tab w:val="clear" w:pos="2268"/>
          <w:tab w:val="num" w:pos="1985"/>
        </w:tabs>
        <w:ind w:left="0" w:hanging="1134"/>
      </w:pPr>
      <w:bookmarkStart w:id="14" w:name="_Toc217316431"/>
      <w:r>
        <w:lastRenderedPageBreak/>
        <w:t>Data Load Setup &amp; Configuration Pipelines</w:t>
      </w:r>
      <w:bookmarkEnd w:id="14"/>
    </w:p>
    <w:p w14:paraId="53CE423D" w14:textId="217BED74" w:rsidR="007B6090" w:rsidRDefault="007B6090" w:rsidP="009C7C2E">
      <w:pPr>
        <w:pStyle w:val="Heading2"/>
      </w:pPr>
      <w:bookmarkStart w:id="15" w:name="_Toc217316432"/>
      <w:r>
        <w:t>Bootstrap Process</w:t>
      </w:r>
      <w:r w:rsidR="00382575">
        <w:t xml:space="preserve"> Main Pipeline</w:t>
      </w:r>
      <w:bookmarkEnd w:id="15"/>
    </w:p>
    <w:p w14:paraId="375242F4" w14:textId="77777777" w:rsidR="007D6471" w:rsidRDefault="007D6471" w:rsidP="007D6471">
      <w:pPr>
        <w:keepNext/>
      </w:pPr>
      <w:r w:rsidRPr="007D6471">
        <w:rPr>
          <w:noProof/>
          <w:lang w:bidi="en-US"/>
        </w:rPr>
        <w:drawing>
          <wp:inline distT="0" distB="0" distL="0" distR="0" wp14:anchorId="4A3370DD" wp14:editId="4DE72F06">
            <wp:extent cx="5360670" cy="1308100"/>
            <wp:effectExtent l="0" t="0" r="0" b="6350"/>
            <wp:docPr id="747021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21163" name="Picture 1" descr="A screenshot of a computer&#10;&#10;AI-generated content may be incorrect."/>
                    <pic:cNvPicPr/>
                  </pic:nvPicPr>
                  <pic:blipFill>
                    <a:blip r:embed="rId23"/>
                    <a:stretch>
                      <a:fillRect/>
                    </a:stretch>
                  </pic:blipFill>
                  <pic:spPr>
                    <a:xfrm>
                      <a:off x="0" y="0"/>
                      <a:ext cx="5360670" cy="1308100"/>
                    </a:xfrm>
                    <a:prstGeom prst="rect">
                      <a:avLst/>
                    </a:prstGeom>
                  </pic:spPr>
                </pic:pic>
              </a:graphicData>
            </a:graphic>
          </wp:inline>
        </w:drawing>
      </w:r>
    </w:p>
    <w:p w14:paraId="6481887B" w14:textId="538025EF" w:rsidR="007D6471" w:rsidRPr="007D6471" w:rsidRDefault="007D6471" w:rsidP="007D6471">
      <w:pPr>
        <w:pStyle w:val="Caption"/>
        <w:rPr>
          <w:lang w:bidi="en-US"/>
        </w:rPr>
      </w:pPr>
      <w:bookmarkStart w:id="16" w:name="_Toc216769605"/>
      <w:r>
        <w:t xml:space="preserve">Figure </w:t>
      </w:r>
      <w:r>
        <w:fldChar w:fldCharType="begin"/>
      </w:r>
      <w:r>
        <w:instrText xml:space="preserve"> SEQ Figure \* ARABIC </w:instrText>
      </w:r>
      <w:r>
        <w:fldChar w:fldCharType="separate"/>
      </w:r>
      <w:r w:rsidR="00F43D0D">
        <w:rPr>
          <w:noProof/>
        </w:rPr>
        <w:t>3</w:t>
      </w:r>
      <w:r>
        <w:fldChar w:fldCharType="end"/>
      </w:r>
      <w:r>
        <w:t xml:space="preserve"> </w:t>
      </w:r>
      <w:r w:rsidRPr="00E673B4">
        <w:t>PL_MAIN_BOOTSTRAP</w:t>
      </w:r>
      <w:bookmarkEnd w:id="16"/>
    </w:p>
    <w:p w14:paraId="6715B5CC" w14:textId="77777777" w:rsidR="00335F56" w:rsidRPr="00335F56" w:rsidRDefault="00335F56" w:rsidP="00335F56">
      <w:pPr>
        <w:rPr>
          <w:lang w:bidi="en-US"/>
        </w:rPr>
      </w:pPr>
      <w:r w:rsidRPr="00335F56">
        <w:rPr>
          <w:b/>
          <w:sz w:val="24"/>
          <w:lang w:bidi="en-US"/>
        </w:rPr>
        <w:t>Pipeline Name: PL_MAIN_BOOTSTRAP</w:t>
      </w:r>
      <w:r w:rsidRPr="00335F56">
        <w:rPr>
          <w:b/>
          <w:sz w:val="24"/>
          <w:lang w:bidi="en-US"/>
        </w:rPr>
        <w:br/>
      </w:r>
      <w:r w:rsidRPr="00335F56">
        <w:rPr>
          <w:b/>
          <w:bCs/>
          <w:lang w:bidi="en-US"/>
        </w:rPr>
        <w:t>Folder:</w:t>
      </w:r>
      <w:r w:rsidRPr="00335F56">
        <w:rPr>
          <w:lang w:bidi="en-US"/>
        </w:rPr>
        <w:t xml:space="preserve"> Bootstrap</w:t>
      </w:r>
    </w:p>
    <w:p w14:paraId="6E00D263" w14:textId="77777777" w:rsidR="00335F56" w:rsidRPr="00335F56" w:rsidRDefault="00335F56" w:rsidP="00335F56">
      <w:pPr>
        <w:rPr>
          <w:lang w:bidi="en-US"/>
        </w:rPr>
      </w:pPr>
      <w:r w:rsidRPr="00335F56">
        <w:rPr>
          <w:lang w:bidi="en-US"/>
        </w:rPr>
        <w:t>The pipeline bootstraps the Dynamics 365 (D365) ingestion and staging framework. It extracts metadata from the D365 source, generates table structures (both transactional and audit), and loads them into Synapse for downstream processing. It is designed to initialize environments and ensure audit entities are created alongside core data tables.</w:t>
      </w:r>
    </w:p>
    <w:p w14:paraId="3A026D11" w14:textId="77777777" w:rsidR="00335F56" w:rsidRPr="00335F56" w:rsidRDefault="00335F56" w:rsidP="008C0F14">
      <w:pPr>
        <w:pStyle w:val="Heading3"/>
        <w:numPr>
          <w:ilvl w:val="2"/>
          <w:numId w:val="6"/>
        </w:numPr>
        <w:tabs>
          <w:tab w:val="clear" w:pos="2268"/>
          <w:tab w:val="left" w:pos="709"/>
          <w:tab w:val="left" w:pos="851"/>
          <w:tab w:val="left" w:pos="993"/>
        </w:tabs>
      </w:pPr>
      <w:r w:rsidRPr="00335F56">
        <w:t>Configurations</w:t>
      </w:r>
    </w:p>
    <w:tbl>
      <w:tblPr>
        <w:tblStyle w:val="TableGrid"/>
        <w:tblW w:w="0" w:type="auto"/>
        <w:tblLook w:val="04A0" w:firstRow="1" w:lastRow="0" w:firstColumn="1" w:lastColumn="0" w:noHBand="0" w:noVBand="1"/>
      </w:tblPr>
      <w:tblGrid>
        <w:gridCol w:w="961"/>
        <w:gridCol w:w="1681"/>
        <w:gridCol w:w="1115"/>
        <w:gridCol w:w="4685"/>
      </w:tblGrid>
      <w:tr w:rsidR="00335F56" w:rsidRPr="00335F56" w14:paraId="7395AA8D"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EF2F4" w14:textId="77777777" w:rsidR="00335F56" w:rsidRPr="00335F56" w:rsidRDefault="00335F56" w:rsidP="00335F56">
            <w:pPr>
              <w:rPr>
                <w:bCs/>
                <w:lang w:bidi="en-US"/>
              </w:rPr>
            </w:pPr>
            <w:r w:rsidRPr="00335F56">
              <w:rPr>
                <w:bCs/>
                <w:lang w:bidi="en-US"/>
              </w:rPr>
              <w:t>Type</w:t>
            </w:r>
          </w:p>
        </w:tc>
        <w:tc>
          <w:tcPr>
            <w:tcW w:w="0" w:type="auto"/>
            <w:hideMark/>
          </w:tcPr>
          <w:p w14:paraId="605B42F2" w14:textId="77777777" w:rsidR="00335F56" w:rsidRPr="00335F56" w:rsidRDefault="00335F56" w:rsidP="00335F56">
            <w:pPr>
              <w:cnfStyle w:val="100000000000" w:firstRow="1" w:lastRow="0" w:firstColumn="0" w:lastColumn="0" w:oddVBand="0" w:evenVBand="0" w:oddHBand="0" w:evenHBand="0" w:firstRowFirstColumn="0" w:firstRowLastColumn="0" w:lastRowFirstColumn="0" w:lastRowLastColumn="0"/>
              <w:rPr>
                <w:bCs/>
                <w:lang w:bidi="en-US"/>
              </w:rPr>
            </w:pPr>
            <w:r w:rsidRPr="00335F56">
              <w:rPr>
                <w:bCs/>
                <w:lang w:bidi="en-US"/>
              </w:rPr>
              <w:t>Name</w:t>
            </w:r>
          </w:p>
        </w:tc>
        <w:tc>
          <w:tcPr>
            <w:tcW w:w="0" w:type="auto"/>
            <w:hideMark/>
          </w:tcPr>
          <w:p w14:paraId="2824229F" w14:textId="77777777" w:rsidR="00335F56" w:rsidRPr="00335F56" w:rsidRDefault="00335F56" w:rsidP="00335F56">
            <w:pPr>
              <w:cnfStyle w:val="100000000000" w:firstRow="1" w:lastRow="0" w:firstColumn="0" w:lastColumn="0" w:oddVBand="0" w:evenVBand="0" w:oddHBand="0" w:evenHBand="0" w:firstRowFirstColumn="0" w:firstRowLastColumn="0" w:lastRowFirstColumn="0" w:lastRowLastColumn="0"/>
              <w:rPr>
                <w:bCs/>
                <w:lang w:bidi="en-US"/>
              </w:rPr>
            </w:pPr>
            <w:r w:rsidRPr="00335F56">
              <w:rPr>
                <w:bCs/>
                <w:lang w:bidi="en-US"/>
              </w:rPr>
              <w:t>Default Value</w:t>
            </w:r>
          </w:p>
        </w:tc>
        <w:tc>
          <w:tcPr>
            <w:tcW w:w="0" w:type="auto"/>
            <w:hideMark/>
          </w:tcPr>
          <w:p w14:paraId="0D50E609" w14:textId="77777777" w:rsidR="00335F56" w:rsidRPr="00335F56" w:rsidRDefault="00335F56" w:rsidP="00335F56">
            <w:pPr>
              <w:cnfStyle w:val="100000000000" w:firstRow="1" w:lastRow="0" w:firstColumn="0" w:lastColumn="0" w:oddVBand="0" w:evenVBand="0" w:oddHBand="0" w:evenHBand="0" w:firstRowFirstColumn="0" w:firstRowLastColumn="0" w:lastRowFirstColumn="0" w:lastRowLastColumn="0"/>
              <w:rPr>
                <w:bCs/>
                <w:lang w:bidi="en-US"/>
              </w:rPr>
            </w:pPr>
            <w:r w:rsidRPr="00335F56">
              <w:rPr>
                <w:bCs/>
                <w:lang w:bidi="en-US"/>
              </w:rPr>
              <w:t>Purpose</w:t>
            </w:r>
          </w:p>
        </w:tc>
      </w:tr>
      <w:tr w:rsidR="00335F56" w:rsidRPr="00335F56" w14:paraId="18E7F14B"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CE7C5" w14:textId="77777777" w:rsidR="00335F56" w:rsidRPr="00335F56" w:rsidRDefault="00335F56" w:rsidP="00335F56">
            <w:pPr>
              <w:rPr>
                <w:lang w:bidi="en-US"/>
              </w:rPr>
            </w:pPr>
            <w:r w:rsidRPr="00335F56">
              <w:rPr>
                <w:lang w:bidi="en-US"/>
              </w:rPr>
              <w:t>Parameter</w:t>
            </w:r>
          </w:p>
        </w:tc>
        <w:tc>
          <w:tcPr>
            <w:tcW w:w="0" w:type="auto"/>
            <w:hideMark/>
          </w:tcPr>
          <w:p w14:paraId="1D1456D9"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335F56">
              <w:rPr>
                <w:lang w:bidi="en-US"/>
              </w:rPr>
              <w:t>TableCatalog</w:t>
            </w:r>
            <w:proofErr w:type="spellEnd"/>
          </w:p>
        </w:tc>
        <w:tc>
          <w:tcPr>
            <w:tcW w:w="0" w:type="auto"/>
            <w:hideMark/>
          </w:tcPr>
          <w:p w14:paraId="305473FC"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r w:rsidRPr="00335F56">
              <w:rPr>
                <w:lang w:bidi="en-US"/>
              </w:rPr>
              <w:t>Ice</w:t>
            </w:r>
          </w:p>
        </w:tc>
        <w:tc>
          <w:tcPr>
            <w:tcW w:w="0" w:type="auto"/>
            <w:hideMark/>
          </w:tcPr>
          <w:p w14:paraId="32F26A62"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r w:rsidRPr="00335F56">
              <w:rPr>
                <w:lang w:bidi="en-US"/>
              </w:rPr>
              <w:t>Identifies the source catalog (D365 instance name).</w:t>
            </w:r>
          </w:p>
        </w:tc>
      </w:tr>
      <w:tr w:rsidR="00335F56" w:rsidRPr="00335F56" w14:paraId="18FA5246"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08CDC" w14:textId="77777777" w:rsidR="00335F56" w:rsidRPr="00335F56" w:rsidRDefault="00335F56" w:rsidP="00335F56">
            <w:pPr>
              <w:rPr>
                <w:lang w:bidi="en-US"/>
              </w:rPr>
            </w:pPr>
            <w:r w:rsidRPr="00335F56">
              <w:rPr>
                <w:lang w:bidi="en-US"/>
              </w:rPr>
              <w:t>Parameter</w:t>
            </w:r>
          </w:p>
        </w:tc>
        <w:tc>
          <w:tcPr>
            <w:tcW w:w="0" w:type="auto"/>
            <w:hideMark/>
          </w:tcPr>
          <w:p w14:paraId="1CC899C2" w14:textId="77777777" w:rsidR="00335F56" w:rsidRPr="00335F56" w:rsidRDefault="00335F56" w:rsidP="00335F56">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335F56">
              <w:rPr>
                <w:lang w:bidi="en-US"/>
              </w:rPr>
              <w:t>DropAndRecreate</w:t>
            </w:r>
            <w:proofErr w:type="spellEnd"/>
          </w:p>
        </w:tc>
        <w:tc>
          <w:tcPr>
            <w:tcW w:w="0" w:type="auto"/>
            <w:hideMark/>
          </w:tcPr>
          <w:p w14:paraId="56BF660A" w14:textId="77777777" w:rsidR="00335F56" w:rsidRPr="00335F56" w:rsidRDefault="00335F56" w:rsidP="00335F56">
            <w:pPr>
              <w:cnfStyle w:val="000000010000" w:firstRow="0" w:lastRow="0" w:firstColumn="0" w:lastColumn="0" w:oddVBand="0" w:evenVBand="0" w:oddHBand="0" w:evenHBand="1" w:firstRowFirstColumn="0" w:firstRowLastColumn="0" w:lastRowFirstColumn="0" w:lastRowLastColumn="0"/>
              <w:rPr>
                <w:lang w:bidi="en-US"/>
              </w:rPr>
            </w:pPr>
            <w:r w:rsidRPr="00335F56">
              <w:rPr>
                <w:lang w:bidi="en-US"/>
              </w:rPr>
              <w:t>false</w:t>
            </w:r>
          </w:p>
        </w:tc>
        <w:tc>
          <w:tcPr>
            <w:tcW w:w="0" w:type="auto"/>
            <w:hideMark/>
          </w:tcPr>
          <w:p w14:paraId="07BA812D" w14:textId="77777777" w:rsidR="00335F56" w:rsidRPr="00335F56" w:rsidRDefault="00335F56" w:rsidP="00335F56">
            <w:pPr>
              <w:cnfStyle w:val="000000010000" w:firstRow="0" w:lastRow="0" w:firstColumn="0" w:lastColumn="0" w:oddVBand="0" w:evenVBand="0" w:oddHBand="0" w:evenHBand="1" w:firstRowFirstColumn="0" w:firstRowLastColumn="0" w:lastRowFirstColumn="0" w:lastRowLastColumn="0"/>
              <w:rPr>
                <w:lang w:bidi="en-US"/>
              </w:rPr>
            </w:pPr>
            <w:r w:rsidRPr="00335F56">
              <w:rPr>
                <w:lang w:bidi="en-US"/>
              </w:rPr>
              <w:t>Flag to control whether tables are dropped and recreated during load.</w:t>
            </w:r>
          </w:p>
        </w:tc>
      </w:tr>
      <w:tr w:rsidR="00335F56" w:rsidRPr="00335F56" w14:paraId="77C9A7C7"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30060" w14:textId="77777777" w:rsidR="00335F56" w:rsidRPr="00335F56" w:rsidRDefault="00335F56" w:rsidP="00335F56">
            <w:pPr>
              <w:rPr>
                <w:lang w:bidi="en-US"/>
              </w:rPr>
            </w:pPr>
            <w:r w:rsidRPr="00335F56">
              <w:rPr>
                <w:lang w:bidi="en-US"/>
              </w:rPr>
              <w:t>Parameter</w:t>
            </w:r>
          </w:p>
        </w:tc>
        <w:tc>
          <w:tcPr>
            <w:tcW w:w="0" w:type="auto"/>
            <w:hideMark/>
          </w:tcPr>
          <w:p w14:paraId="7DA23E82"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335F56">
              <w:rPr>
                <w:lang w:bidi="en-US"/>
              </w:rPr>
              <w:t>AuditADFProcessID</w:t>
            </w:r>
            <w:proofErr w:type="spellEnd"/>
          </w:p>
        </w:tc>
        <w:tc>
          <w:tcPr>
            <w:tcW w:w="0" w:type="auto"/>
            <w:hideMark/>
          </w:tcPr>
          <w:p w14:paraId="5445070C"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r w:rsidRPr="00335F56">
              <w:rPr>
                <w:lang w:bidi="en-US"/>
              </w:rPr>
              <w:t>201</w:t>
            </w:r>
          </w:p>
        </w:tc>
        <w:tc>
          <w:tcPr>
            <w:tcW w:w="0" w:type="auto"/>
            <w:hideMark/>
          </w:tcPr>
          <w:p w14:paraId="772C4115"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r w:rsidRPr="00335F56">
              <w:rPr>
                <w:lang w:bidi="en-US"/>
              </w:rPr>
              <w:t>Identifies the ADF process ID for audit pipeline executions.</w:t>
            </w:r>
          </w:p>
        </w:tc>
      </w:tr>
    </w:tbl>
    <w:p w14:paraId="5CBB3466" w14:textId="77777777" w:rsidR="00335F56" w:rsidRPr="00335F56" w:rsidRDefault="00335F56" w:rsidP="008C0F14">
      <w:pPr>
        <w:pStyle w:val="Heading3"/>
        <w:numPr>
          <w:ilvl w:val="2"/>
          <w:numId w:val="6"/>
        </w:numPr>
        <w:tabs>
          <w:tab w:val="left" w:pos="709"/>
          <w:tab w:val="left" w:pos="851"/>
        </w:tabs>
      </w:pPr>
      <w:r w:rsidRPr="00335F56">
        <w:t>Activities</w:t>
      </w:r>
    </w:p>
    <w:tbl>
      <w:tblPr>
        <w:tblStyle w:val="TableGrid"/>
        <w:tblW w:w="0" w:type="auto"/>
        <w:tblLook w:val="04A0" w:firstRow="1" w:lastRow="0" w:firstColumn="1" w:lastColumn="0" w:noHBand="0" w:noVBand="1"/>
      </w:tblPr>
      <w:tblGrid>
        <w:gridCol w:w="1061"/>
        <w:gridCol w:w="2325"/>
        <w:gridCol w:w="3178"/>
        <w:gridCol w:w="1878"/>
      </w:tblGrid>
      <w:tr w:rsidR="00335F56" w:rsidRPr="00335F56" w14:paraId="5D91CDDA"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60C37" w14:textId="77777777" w:rsidR="00335F56" w:rsidRPr="00335F56" w:rsidRDefault="00335F56" w:rsidP="00335F56">
            <w:pPr>
              <w:rPr>
                <w:bCs/>
                <w:lang w:bidi="en-US"/>
              </w:rPr>
            </w:pPr>
            <w:r w:rsidRPr="00335F56">
              <w:rPr>
                <w:bCs/>
                <w:lang w:bidi="en-US"/>
              </w:rPr>
              <w:t>Activity Type</w:t>
            </w:r>
          </w:p>
        </w:tc>
        <w:tc>
          <w:tcPr>
            <w:tcW w:w="0" w:type="auto"/>
            <w:hideMark/>
          </w:tcPr>
          <w:p w14:paraId="729F67AE" w14:textId="77777777" w:rsidR="00335F56" w:rsidRPr="00335F56" w:rsidRDefault="00335F56" w:rsidP="00335F56">
            <w:pPr>
              <w:cnfStyle w:val="100000000000" w:firstRow="1" w:lastRow="0" w:firstColumn="0" w:lastColumn="0" w:oddVBand="0" w:evenVBand="0" w:oddHBand="0" w:evenHBand="0" w:firstRowFirstColumn="0" w:firstRowLastColumn="0" w:lastRowFirstColumn="0" w:lastRowLastColumn="0"/>
              <w:rPr>
                <w:bCs/>
                <w:lang w:bidi="en-US"/>
              </w:rPr>
            </w:pPr>
            <w:r w:rsidRPr="00335F56">
              <w:rPr>
                <w:bCs/>
                <w:lang w:bidi="en-US"/>
              </w:rPr>
              <w:t>Activity Name</w:t>
            </w:r>
          </w:p>
        </w:tc>
        <w:tc>
          <w:tcPr>
            <w:tcW w:w="0" w:type="auto"/>
            <w:hideMark/>
          </w:tcPr>
          <w:p w14:paraId="685965E9" w14:textId="77777777" w:rsidR="00335F56" w:rsidRPr="00335F56" w:rsidRDefault="00335F56" w:rsidP="00335F56">
            <w:pPr>
              <w:cnfStyle w:val="100000000000" w:firstRow="1" w:lastRow="0" w:firstColumn="0" w:lastColumn="0" w:oddVBand="0" w:evenVBand="0" w:oddHBand="0" w:evenHBand="0" w:firstRowFirstColumn="0" w:firstRowLastColumn="0" w:lastRowFirstColumn="0" w:lastRowLastColumn="0"/>
              <w:rPr>
                <w:bCs/>
                <w:lang w:bidi="en-US"/>
              </w:rPr>
            </w:pPr>
            <w:r w:rsidRPr="00335F56">
              <w:rPr>
                <w:bCs/>
                <w:lang w:bidi="en-US"/>
              </w:rPr>
              <w:t>Purpose</w:t>
            </w:r>
          </w:p>
        </w:tc>
        <w:tc>
          <w:tcPr>
            <w:tcW w:w="0" w:type="auto"/>
            <w:hideMark/>
          </w:tcPr>
          <w:p w14:paraId="48A78478" w14:textId="77777777" w:rsidR="00335F56" w:rsidRPr="00335F56" w:rsidRDefault="00335F56" w:rsidP="00335F56">
            <w:pPr>
              <w:cnfStyle w:val="100000000000" w:firstRow="1" w:lastRow="0" w:firstColumn="0" w:lastColumn="0" w:oddVBand="0" w:evenVBand="0" w:oddHBand="0" w:evenHBand="0" w:firstRowFirstColumn="0" w:firstRowLastColumn="0" w:lastRowFirstColumn="0" w:lastRowLastColumn="0"/>
              <w:rPr>
                <w:bCs/>
                <w:lang w:bidi="en-US"/>
              </w:rPr>
            </w:pPr>
            <w:r w:rsidRPr="00335F56">
              <w:rPr>
                <w:bCs/>
                <w:lang w:bidi="en-US"/>
              </w:rPr>
              <w:t>Downstream Dependency</w:t>
            </w:r>
          </w:p>
        </w:tc>
      </w:tr>
      <w:tr w:rsidR="00335F56" w:rsidRPr="00335F56" w14:paraId="5544603F"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3115E" w14:textId="77777777" w:rsidR="00335F56" w:rsidRPr="00335F56" w:rsidRDefault="00335F56" w:rsidP="00335F56">
            <w:pPr>
              <w:rPr>
                <w:lang w:bidi="en-US"/>
              </w:rPr>
            </w:pPr>
            <w:r w:rsidRPr="00335F56">
              <w:rPr>
                <w:lang w:bidi="en-US"/>
              </w:rPr>
              <w:t>Lookup</w:t>
            </w:r>
          </w:p>
        </w:tc>
        <w:tc>
          <w:tcPr>
            <w:tcW w:w="0" w:type="auto"/>
            <w:hideMark/>
          </w:tcPr>
          <w:p w14:paraId="4E0E0F93"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r w:rsidRPr="00335F56">
              <w:rPr>
                <w:b/>
                <w:bCs/>
                <w:lang w:bidi="en-US"/>
              </w:rPr>
              <w:t>GetD365EnvironmentVariables</w:t>
            </w:r>
          </w:p>
        </w:tc>
        <w:tc>
          <w:tcPr>
            <w:tcW w:w="0" w:type="auto"/>
            <w:hideMark/>
          </w:tcPr>
          <w:p w14:paraId="0C785EBC"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r w:rsidRPr="00335F56">
              <w:rPr>
                <w:lang w:bidi="en-US"/>
              </w:rPr>
              <w:t xml:space="preserve">Retrieves environment-specific configuration values for D365 (database name, workspace, etc.) from </w:t>
            </w:r>
            <w:proofErr w:type="gramStart"/>
            <w:r w:rsidRPr="00335F56">
              <w:rPr>
                <w:lang w:bidi="en-US"/>
              </w:rPr>
              <w:t>config.GetD</w:t>
            </w:r>
            <w:proofErr w:type="gramEnd"/>
            <w:r w:rsidRPr="00335F56">
              <w:rPr>
                <w:lang w:bidi="en-US"/>
              </w:rPr>
              <w:t>365EnvironmentVariables.</w:t>
            </w:r>
          </w:p>
        </w:tc>
        <w:tc>
          <w:tcPr>
            <w:tcW w:w="0" w:type="auto"/>
            <w:hideMark/>
          </w:tcPr>
          <w:p w14:paraId="00D70E18"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r w:rsidRPr="00335F56">
              <w:rPr>
                <w:lang w:bidi="en-US"/>
              </w:rPr>
              <w:t>Required by metadata extraction and audit load.</w:t>
            </w:r>
          </w:p>
        </w:tc>
      </w:tr>
      <w:tr w:rsidR="00335F56" w:rsidRPr="00335F56" w14:paraId="13FCB8C1"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D2D33" w14:textId="77777777" w:rsidR="00335F56" w:rsidRPr="00335F56" w:rsidRDefault="00335F56" w:rsidP="00335F56">
            <w:pPr>
              <w:rPr>
                <w:lang w:bidi="en-US"/>
              </w:rPr>
            </w:pPr>
            <w:proofErr w:type="spellStart"/>
            <w:r w:rsidRPr="00335F56">
              <w:rPr>
                <w:lang w:bidi="en-US"/>
              </w:rPr>
              <w:lastRenderedPageBreak/>
              <w:t>ExecutePipeline</w:t>
            </w:r>
            <w:proofErr w:type="spellEnd"/>
          </w:p>
        </w:tc>
        <w:tc>
          <w:tcPr>
            <w:tcW w:w="0" w:type="auto"/>
            <w:hideMark/>
          </w:tcPr>
          <w:p w14:paraId="4F2BDA70" w14:textId="77777777" w:rsidR="00335F56" w:rsidRPr="00335F56" w:rsidRDefault="00335F56" w:rsidP="00335F56">
            <w:pPr>
              <w:cnfStyle w:val="000000010000" w:firstRow="0" w:lastRow="0" w:firstColumn="0" w:lastColumn="0" w:oddVBand="0" w:evenVBand="0" w:oddHBand="0" w:evenHBand="1" w:firstRowFirstColumn="0" w:firstRowLastColumn="0" w:lastRowFirstColumn="0" w:lastRowLastColumn="0"/>
              <w:rPr>
                <w:lang w:bidi="en-US"/>
              </w:rPr>
            </w:pPr>
            <w:r w:rsidRPr="00335F56">
              <w:rPr>
                <w:b/>
                <w:bCs/>
                <w:lang w:bidi="en-US"/>
              </w:rPr>
              <w:t>EX_PL_EXTRACT_D365_METADATA</w:t>
            </w:r>
          </w:p>
        </w:tc>
        <w:tc>
          <w:tcPr>
            <w:tcW w:w="0" w:type="auto"/>
            <w:hideMark/>
          </w:tcPr>
          <w:p w14:paraId="6067DD84" w14:textId="77777777" w:rsidR="00335F56" w:rsidRPr="00335F56" w:rsidRDefault="00335F56" w:rsidP="00335F56">
            <w:pPr>
              <w:cnfStyle w:val="000000010000" w:firstRow="0" w:lastRow="0" w:firstColumn="0" w:lastColumn="0" w:oddVBand="0" w:evenVBand="0" w:oddHBand="0" w:evenHBand="1" w:firstRowFirstColumn="0" w:firstRowLastColumn="0" w:lastRowFirstColumn="0" w:lastRowLastColumn="0"/>
              <w:rPr>
                <w:lang w:bidi="en-US"/>
              </w:rPr>
            </w:pPr>
            <w:r w:rsidRPr="00335F56">
              <w:rPr>
                <w:lang w:bidi="en-US"/>
              </w:rPr>
              <w:t>Extracts metadata from the D365 source database using Information Schema. Executes child pipeline PL_EXTRACT_D365_METADATA.</w:t>
            </w:r>
          </w:p>
        </w:tc>
        <w:tc>
          <w:tcPr>
            <w:tcW w:w="0" w:type="auto"/>
            <w:hideMark/>
          </w:tcPr>
          <w:p w14:paraId="0BAA0133" w14:textId="77777777" w:rsidR="00335F56" w:rsidRPr="00335F56" w:rsidRDefault="00335F56" w:rsidP="00335F56">
            <w:pPr>
              <w:cnfStyle w:val="000000010000" w:firstRow="0" w:lastRow="0" w:firstColumn="0" w:lastColumn="0" w:oddVBand="0" w:evenVBand="0" w:oddHBand="0" w:evenHBand="1" w:firstRowFirstColumn="0" w:firstRowLastColumn="0" w:lastRowFirstColumn="0" w:lastRowLastColumn="0"/>
              <w:rPr>
                <w:lang w:bidi="en-US"/>
              </w:rPr>
            </w:pPr>
            <w:r w:rsidRPr="00335F56">
              <w:rPr>
                <w:lang w:bidi="en-US"/>
              </w:rPr>
              <w:t>Runs after GetD365EnvironmentVariables.</w:t>
            </w:r>
          </w:p>
        </w:tc>
      </w:tr>
      <w:tr w:rsidR="00335F56" w:rsidRPr="00335F56" w14:paraId="5EE35440"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87291" w14:textId="77777777" w:rsidR="00335F56" w:rsidRPr="00335F56" w:rsidRDefault="00335F56" w:rsidP="00335F56">
            <w:pPr>
              <w:rPr>
                <w:lang w:bidi="en-US"/>
              </w:rPr>
            </w:pPr>
            <w:proofErr w:type="spellStart"/>
            <w:r w:rsidRPr="00335F56">
              <w:rPr>
                <w:lang w:bidi="en-US"/>
              </w:rPr>
              <w:t>ExecutePipeline</w:t>
            </w:r>
            <w:proofErr w:type="spellEnd"/>
          </w:p>
        </w:tc>
        <w:tc>
          <w:tcPr>
            <w:tcW w:w="0" w:type="auto"/>
            <w:hideMark/>
          </w:tcPr>
          <w:p w14:paraId="33601631"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r w:rsidRPr="00335F56">
              <w:rPr>
                <w:b/>
                <w:bCs/>
                <w:lang w:bidi="en-US"/>
              </w:rPr>
              <w:t>EX_LOAD_D365TABLES</w:t>
            </w:r>
          </w:p>
        </w:tc>
        <w:tc>
          <w:tcPr>
            <w:tcW w:w="0" w:type="auto"/>
            <w:hideMark/>
          </w:tcPr>
          <w:p w14:paraId="084036C3"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r w:rsidRPr="00335F56">
              <w:rPr>
                <w:lang w:bidi="en-US"/>
              </w:rPr>
              <w:t>Generates and loads control tables for transactional entities. Executes child pipeline PL_GENERATE_TABLES_LOAD_CONTROL.</w:t>
            </w:r>
          </w:p>
        </w:tc>
        <w:tc>
          <w:tcPr>
            <w:tcW w:w="0" w:type="auto"/>
            <w:hideMark/>
          </w:tcPr>
          <w:p w14:paraId="22818BF7"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r w:rsidRPr="00335F56">
              <w:rPr>
                <w:lang w:bidi="en-US"/>
              </w:rPr>
              <w:t>Runs after metadata extraction.</w:t>
            </w:r>
          </w:p>
        </w:tc>
      </w:tr>
      <w:tr w:rsidR="00335F56" w:rsidRPr="00335F56" w14:paraId="46B8DD8E"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40D11" w14:textId="77777777" w:rsidR="00335F56" w:rsidRPr="00335F56" w:rsidRDefault="00335F56" w:rsidP="00335F56">
            <w:pPr>
              <w:rPr>
                <w:lang w:bidi="en-US"/>
              </w:rPr>
            </w:pPr>
            <w:proofErr w:type="spellStart"/>
            <w:r w:rsidRPr="00335F56">
              <w:rPr>
                <w:lang w:bidi="en-US"/>
              </w:rPr>
              <w:t>ExecutePipeline</w:t>
            </w:r>
            <w:proofErr w:type="spellEnd"/>
          </w:p>
        </w:tc>
        <w:tc>
          <w:tcPr>
            <w:tcW w:w="0" w:type="auto"/>
            <w:hideMark/>
          </w:tcPr>
          <w:p w14:paraId="4C161BA5" w14:textId="77777777" w:rsidR="00335F56" w:rsidRPr="00335F56" w:rsidRDefault="00335F56" w:rsidP="00335F56">
            <w:pPr>
              <w:cnfStyle w:val="000000010000" w:firstRow="0" w:lastRow="0" w:firstColumn="0" w:lastColumn="0" w:oddVBand="0" w:evenVBand="0" w:oddHBand="0" w:evenHBand="1" w:firstRowFirstColumn="0" w:firstRowLastColumn="0" w:lastRowFirstColumn="0" w:lastRowLastColumn="0"/>
              <w:rPr>
                <w:lang w:bidi="en-US"/>
              </w:rPr>
            </w:pPr>
            <w:r w:rsidRPr="00335F56">
              <w:rPr>
                <w:b/>
                <w:bCs/>
                <w:lang w:bidi="en-US"/>
              </w:rPr>
              <w:t>EX_LOAD_AUDITTABLE</w:t>
            </w:r>
          </w:p>
        </w:tc>
        <w:tc>
          <w:tcPr>
            <w:tcW w:w="0" w:type="auto"/>
            <w:hideMark/>
          </w:tcPr>
          <w:p w14:paraId="072F53F3" w14:textId="77777777" w:rsidR="00335F56" w:rsidRPr="00335F56" w:rsidRDefault="00335F56" w:rsidP="00335F56">
            <w:pPr>
              <w:cnfStyle w:val="000000010000" w:firstRow="0" w:lastRow="0" w:firstColumn="0" w:lastColumn="0" w:oddVBand="0" w:evenVBand="0" w:oddHBand="0" w:evenHBand="1" w:firstRowFirstColumn="0" w:firstRowLastColumn="0" w:lastRowFirstColumn="0" w:lastRowLastColumn="0"/>
              <w:rPr>
                <w:lang w:bidi="en-US"/>
              </w:rPr>
            </w:pPr>
            <w:r w:rsidRPr="00335F56">
              <w:rPr>
                <w:lang w:bidi="en-US"/>
              </w:rPr>
              <w:t>Generates and loads control tables specifically for audit entities (&lt;</w:t>
            </w:r>
            <w:proofErr w:type="spellStart"/>
            <w:r w:rsidRPr="00335F56">
              <w:rPr>
                <w:lang w:bidi="en-US"/>
              </w:rPr>
              <w:t>TableCatalog</w:t>
            </w:r>
            <w:proofErr w:type="spellEnd"/>
            <w:r w:rsidRPr="00335F56">
              <w:rPr>
                <w:lang w:bidi="en-US"/>
              </w:rPr>
              <w:t>&gt;Audit). Executes child pipeline PL_GENERATE_TABLES_LOAD_CONTROL.</w:t>
            </w:r>
          </w:p>
        </w:tc>
        <w:tc>
          <w:tcPr>
            <w:tcW w:w="0" w:type="auto"/>
            <w:hideMark/>
          </w:tcPr>
          <w:p w14:paraId="3DB43DEF" w14:textId="77777777" w:rsidR="00335F56" w:rsidRPr="00335F56" w:rsidRDefault="00335F56" w:rsidP="00335F56">
            <w:pPr>
              <w:cnfStyle w:val="000000010000" w:firstRow="0" w:lastRow="0" w:firstColumn="0" w:lastColumn="0" w:oddVBand="0" w:evenVBand="0" w:oddHBand="0" w:evenHBand="1" w:firstRowFirstColumn="0" w:firstRowLastColumn="0" w:lastRowFirstColumn="0" w:lastRowLastColumn="0"/>
              <w:rPr>
                <w:lang w:bidi="en-US"/>
              </w:rPr>
            </w:pPr>
            <w:r w:rsidRPr="00335F56">
              <w:rPr>
                <w:lang w:bidi="en-US"/>
              </w:rPr>
              <w:t>Runs after metadata extraction.</w:t>
            </w:r>
          </w:p>
        </w:tc>
      </w:tr>
      <w:tr w:rsidR="00335F56" w:rsidRPr="00335F56" w14:paraId="6E2F4109"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8615C" w14:textId="77777777" w:rsidR="00335F56" w:rsidRPr="00335F56" w:rsidRDefault="00335F56" w:rsidP="00335F56">
            <w:pPr>
              <w:rPr>
                <w:lang w:bidi="en-US"/>
              </w:rPr>
            </w:pPr>
            <w:proofErr w:type="spellStart"/>
            <w:r w:rsidRPr="00335F56">
              <w:rPr>
                <w:lang w:bidi="en-US"/>
              </w:rPr>
              <w:t>ExecutePipeline</w:t>
            </w:r>
            <w:proofErr w:type="spellEnd"/>
          </w:p>
        </w:tc>
        <w:tc>
          <w:tcPr>
            <w:tcW w:w="0" w:type="auto"/>
            <w:hideMark/>
          </w:tcPr>
          <w:p w14:paraId="6B5BD8EA"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r w:rsidRPr="00335F56">
              <w:rPr>
                <w:b/>
                <w:bCs/>
                <w:lang w:bidi="en-US"/>
              </w:rPr>
              <w:t>EX_LOAD_AUDIT_ENTITES</w:t>
            </w:r>
          </w:p>
        </w:tc>
        <w:tc>
          <w:tcPr>
            <w:tcW w:w="0" w:type="auto"/>
            <w:hideMark/>
          </w:tcPr>
          <w:p w14:paraId="3D9D88B0"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r w:rsidRPr="00335F56">
              <w:rPr>
                <w:lang w:bidi="en-US"/>
              </w:rPr>
              <w:t>Loads audit entities into Synapse, linking audit tables with process tracking. Executes child pipeline PL_GENERATE_TABLES_LOAD_CONTROL_AUDIT.</w:t>
            </w:r>
          </w:p>
        </w:tc>
        <w:tc>
          <w:tcPr>
            <w:tcW w:w="0" w:type="auto"/>
            <w:hideMark/>
          </w:tcPr>
          <w:p w14:paraId="5F918F31" w14:textId="77777777" w:rsidR="00335F56" w:rsidRPr="00335F56" w:rsidRDefault="00335F56" w:rsidP="00335F56">
            <w:pPr>
              <w:cnfStyle w:val="000000100000" w:firstRow="0" w:lastRow="0" w:firstColumn="0" w:lastColumn="0" w:oddVBand="0" w:evenVBand="0" w:oddHBand="1" w:evenHBand="0" w:firstRowFirstColumn="0" w:firstRowLastColumn="0" w:lastRowFirstColumn="0" w:lastRowLastColumn="0"/>
              <w:rPr>
                <w:lang w:bidi="en-US"/>
              </w:rPr>
            </w:pPr>
            <w:r w:rsidRPr="00335F56">
              <w:rPr>
                <w:lang w:bidi="en-US"/>
              </w:rPr>
              <w:t>Runs after EX_LOAD_D365TABLES and EX_LOAD_AUDITTABLE.</w:t>
            </w:r>
          </w:p>
        </w:tc>
      </w:tr>
    </w:tbl>
    <w:p w14:paraId="73802A46" w14:textId="77777777" w:rsidR="00335F56" w:rsidRPr="00335F56" w:rsidRDefault="00335F56" w:rsidP="008C0F14">
      <w:pPr>
        <w:pStyle w:val="Heading3"/>
        <w:numPr>
          <w:ilvl w:val="2"/>
          <w:numId w:val="6"/>
        </w:numPr>
        <w:tabs>
          <w:tab w:val="left" w:pos="709"/>
        </w:tabs>
      </w:pPr>
      <w:r w:rsidRPr="00335F56">
        <w:t>Flow Summary</w:t>
      </w:r>
    </w:p>
    <w:p w14:paraId="16E2AF86" w14:textId="77777777" w:rsidR="00335F56" w:rsidRPr="00335F56" w:rsidRDefault="00335F56" w:rsidP="009D67B0">
      <w:pPr>
        <w:numPr>
          <w:ilvl w:val="0"/>
          <w:numId w:val="16"/>
        </w:numPr>
        <w:rPr>
          <w:lang w:bidi="en-US"/>
        </w:rPr>
      </w:pPr>
      <w:r w:rsidRPr="00335F56">
        <w:rPr>
          <w:b/>
          <w:bCs/>
          <w:lang w:bidi="en-US"/>
        </w:rPr>
        <w:t>Initialize Environment</w:t>
      </w:r>
      <w:r w:rsidRPr="00335F56">
        <w:rPr>
          <w:lang w:bidi="en-US"/>
        </w:rPr>
        <w:t xml:space="preserve"> – Load environment-specific details (database, workspace) from </w:t>
      </w:r>
      <w:proofErr w:type="gramStart"/>
      <w:r w:rsidRPr="00335F56">
        <w:rPr>
          <w:lang w:bidi="en-US"/>
        </w:rPr>
        <w:t>config.GetD</w:t>
      </w:r>
      <w:proofErr w:type="gramEnd"/>
      <w:r w:rsidRPr="00335F56">
        <w:rPr>
          <w:lang w:bidi="en-US"/>
        </w:rPr>
        <w:t>365EnvironmentVariables.</w:t>
      </w:r>
    </w:p>
    <w:p w14:paraId="11747755" w14:textId="77777777" w:rsidR="00335F56" w:rsidRPr="00335F56" w:rsidRDefault="00335F56" w:rsidP="009D67B0">
      <w:pPr>
        <w:numPr>
          <w:ilvl w:val="0"/>
          <w:numId w:val="16"/>
        </w:numPr>
        <w:rPr>
          <w:lang w:bidi="en-US"/>
        </w:rPr>
      </w:pPr>
      <w:r w:rsidRPr="00335F56">
        <w:rPr>
          <w:b/>
          <w:bCs/>
          <w:lang w:bidi="en-US"/>
        </w:rPr>
        <w:t>Extract Metadata</w:t>
      </w:r>
      <w:r w:rsidRPr="00335F56">
        <w:rPr>
          <w:lang w:bidi="en-US"/>
        </w:rPr>
        <w:t xml:space="preserve"> – Run PL_EXTRACT_D365_METADATA to extract schema metadata from the D365 source.</w:t>
      </w:r>
    </w:p>
    <w:p w14:paraId="3C12AE94" w14:textId="77777777" w:rsidR="00335F56" w:rsidRPr="00335F56" w:rsidRDefault="00335F56" w:rsidP="009D67B0">
      <w:pPr>
        <w:numPr>
          <w:ilvl w:val="0"/>
          <w:numId w:val="16"/>
        </w:numPr>
        <w:rPr>
          <w:lang w:bidi="en-US"/>
        </w:rPr>
      </w:pPr>
      <w:r w:rsidRPr="00335F56">
        <w:rPr>
          <w:b/>
          <w:bCs/>
          <w:lang w:bidi="en-US"/>
        </w:rPr>
        <w:t>Generate Core Tables</w:t>
      </w:r>
      <w:r w:rsidRPr="00335F56">
        <w:rPr>
          <w:lang w:bidi="en-US"/>
        </w:rPr>
        <w:t xml:space="preserve"> – Create and load transactional entity tables using PL_GENERATE_TABLES_LOAD_CONTROL.</w:t>
      </w:r>
    </w:p>
    <w:p w14:paraId="33C02E2C" w14:textId="77777777" w:rsidR="00335F56" w:rsidRPr="00335F56" w:rsidRDefault="00335F56" w:rsidP="009D67B0">
      <w:pPr>
        <w:numPr>
          <w:ilvl w:val="0"/>
          <w:numId w:val="16"/>
        </w:numPr>
        <w:rPr>
          <w:lang w:bidi="en-US"/>
        </w:rPr>
      </w:pPr>
      <w:r w:rsidRPr="00335F56">
        <w:rPr>
          <w:b/>
          <w:bCs/>
          <w:lang w:bidi="en-US"/>
        </w:rPr>
        <w:t>Generate Audit Tables</w:t>
      </w:r>
      <w:r w:rsidRPr="00335F56">
        <w:rPr>
          <w:lang w:bidi="en-US"/>
        </w:rPr>
        <w:t xml:space="preserve"> – Create and load audit entity tables (&lt;</w:t>
      </w:r>
      <w:proofErr w:type="spellStart"/>
      <w:r w:rsidRPr="00335F56">
        <w:rPr>
          <w:lang w:bidi="en-US"/>
        </w:rPr>
        <w:t>Catalog</w:t>
      </w:r>
      <w:proofErr w:type="spellEnd"/>
      <w:r w:rsidRPr="00335F56">
        <w:rPr>
          <w:lang w:bidi="en-US"/>
        </w:rPr>
        <w:t>&gt;Audit) using PL_GENERATE_TABLES_LOAD_CONTROL.</w:t>
      </w:r>
    </w:p>
    <w:p w14:paraId="6EB80F9E" w14:textId="77777777" w:rsidR="00335F56" w:rsidRPr="00335F56" w:rsidRDefault="00335F56" w:rsidP="009D67B0">
      <w:pPr>
        <w:numPr>
          <w:ilvl w:val="0"/>
          <w:numId w:val="16"/>
        </w:numPr>
        <w:rPr>
          <w:lang w:bidi="en-US"/>
        </w:rPr>
      </w:pPr>
      <w:r w:rsidRPr="00335F56">
        <w:rPr>
          <w:b/>
          <w:bCs/>
          <w:lang w:bidi="en-US"/>
        </w:rPr>
        <w:t>Load Audit Entities</w:t>
      </w:r>
      <w:r w:rsidRPr="00335F56">
        <w:rPr>
          <w:lang w:bidi="en-US"/>
        </w:rPr>
        <w:t xml:space="preserve"> – Finalize audit entity loads using PL_GENERATE_TABLES_LOAD_CONTROL_AUDIT, linked to the configured </w:t>
      </w:r>
      <w:proofErr w:type="spellStart"/>
      <w:r w:rsidRPr="00335F56">
        <w:rPr>
          <w:lang w:bidi="en-US"/>
        </w:rPr>
        <w:t>AuditADFProcessID</w:t>
      </w:r>
      <w:proofErr w:type="spellEnd"/>
      <w:r w:rsidRPr="00335F56">
        <w:rPr>
          <w:lang w:bidi="en-US"/>
        </w:rPr>
        <w:t>.</w:t>
      </w:r>
    </w:p>
    <w:p w14:paraId="263C2519" w14:textId="22BD0F85" w:rsidR="00335F56" w:rsidRPr="00335F56" w:rsidRDefault="00335F56" w:rsidP="00335F56">
      <w:pPr>
        <w:rPr>
          <w:lang w:bidi="en-US"/>
        </w:rPr>
      </w:pPr>
    </w:p>
    <w:p w14:paraId="6C67FDEE" w14:textId="77777777" w:rsidR="00335F56" w:rsidRPr="00335F56" w:rsidRDefault="00335F56" w:rsidP="008C0F14">
      <w:pPr>
        <w:pStyle w:val="Heading3"/>
        <w:numPr>
          <w:ilvl w:val="2"/>
          <w:numId w:val="6"/>
        </w:numPr>
        <w:tabs>
          <w:tab w:val="left" w:pos="709"/>
        </w:tabs>
      </w:pPr>
      <w:r w:rsidRPr="00335F56">
        <w:t>Key Notes</w:t>
      </w:r>
    </w:p>
    <w:p w14:paraId="6C858919" w14:textId="77777777" w:rsidR="00335F56" w:rsidRPr="00335F56" w:rsidRDefault="00335F56" w:rsidP="009D67B0">
      <w:pPr>
        <w:numPr>
          <w:ilvl w:val="0"/>
          <w:numId w:val="17"/>
        </w:numPr>
        <w:rPr>
          <w:lang w:bidi="en-US"/>
        </w:rPr>
      </w:pPr>
      <w:r w:rsidRPr="00335F56">
        <w:rPr>
          <w:lang w:bidi="en-US"/>
        </w:rPr>
        <w:t>Metadata-driven design ensures new entities are automatically picked up without hardcoding.</w:t>
      </w:r>
    </w:p>
    <w:p w14:paraId="59E964D0" w14:textId="77777777" w:rsidR="00335F56" w:rsidRPr="00335F56" w:rsidRDefault="00335F56" w:rsidP="009D67B0">
      <w:pPr>
        <w:numPr>
          <w:ilvl w:val="0"/>
          <w:numId w:val="17"/>
        </w:numPr>
        <w:rPr>
          <w:lang w:bidi="en-US"/>
        </w:rPr>
      </w:pPr>
      <w:r w:rsidRPr="00335F56">
        <w:rPr>
          <w:lang w:bidi="en-US"/>
        </w:rPr>
        <w:lastRenderedPageBreak/>
        <w:t>Audit framework runs alongside transactional tables, ensuring traceability.</w:t>
      </w:r>
    </w:p>
    <w:p w14:paraId="69CD6C95" w14:textId="77777777" w:rsidR="00335F56" w:rsidRPr="00335F56" w:rsidRDefault="00335F56" w:rsidP="009D67B0">
      <w:pPr>
        <w:numPr>
          <w:ilvl w:val="0"/>
          <w:numId w:val="17"/>
        </w:numPr>
        <w:rPr>
          <w:lang w:bidi="en-US"/>
        </w:rPr>
      </w:pPr>
      <w:proofErr w:type="spellStart"/>
      <w:r w:rsidRPr="00335F56">
        <w:rPr>
          <w:lang w:bidi="en-US"/>
        </w:rPr>
        <w:t>DropAndRecreate</w:t>
      </w:r>
      <w:proofErr w:type="spellEnd"/>
      <w:r w:rsidRPr="00335F56">
        <w:rPr>
          <w:lang w:bidi="en-US"/>
        </w:rPr>
        <w:t xml:space="preserve"> flag allows flexibility for initial bootstrap vs. incremental runs.</w:t>
      </w:r>
    </w:p>
    <w:p w14:paraId="08CB74FC" w14:textId="77777777" w:rsidR="00335F56" w:rsidRPr="00335F56" w:rsidRDefault="00335F56" w:rsidP="009D67B0">
      <w:pPr>
        <w:numPr>
          <w:ilvl w:val="0"/>
          <w:numId w:val="17"/>
        </w:numPr>
        <w:rPr>
          <w:lang w:bidi="en-US"/>
        </w:rPr>
      </w:pPr>
      <w:r w:rsidRPr="00335F56">
        <w:rPr>
          <w:lang w:bidi="en-US"/>
        </w:rPr>
        <w:t>Modular execution through child pipelines (PL_EXTRACT_D365_METADATA, PL_GENERATE_TABLES_LOAD_CONTROL, and PL_GENERATE_TABLES_LOAD_CONTROL_AUDIT).</w:t>
      </w:r>
    </w:p>
    <w:p w14:paraId="4A555F28" w14:textId="747FFF70" w:rsidR="00382575" w:rsidRDefault="00721EC8" w:rsidP="009C7C2E">
      <w:pPr>
        <w:pStyle w:val="Heading2"/>
      </w:pPr>
      <w:bookmarkStart w:id="17" w:name="_Toc217316433"/>
      <w:r>
        <w:t>Bootstrap – Child Pipeline – PL_EXTRACT_D365_METADATA</w:t>
      </w:r>
      <w:bookmarkEnd w:id="17"/>
    </w:p>
    <w:p w14:paraId="403CCF51" w14:textId="77777777" w:rsidR="00721EC8" w:rsidRDefault="00721EC8" w:rsidP="00721EC8">
      <w:pPr>
        <w:rPr>
          <w:lang w:bidi="en-US"/>
        </w:rPr>
      </w:pPr>
      <w:r w:rsidRPr="00721EC8">
        <w:rPr>
          <w:b/>
          <w:bCs/>
          <w:lang w:bidi="en-US"/>
        </w:rPr>
        <w:t>PL_EXTRACT_D365_METADATA</w:t>
      </w:r>
      <w:r w:rsidRPr="00721EC8">
        <w:rPr>
          <w:lang w:bidi="en-US"/>
        </w:rPr>
        <w:t xml:space="preserve"> – Extracts metadata (column definitions) from D365 source and audit databases using INFORMATION_SCHEMA.</w:t>
      </w:r>
      <w:proofErr w:type="gramStart"/>
      <w:r w:rsidRPr="00721EC8">
        <w:rPr>
          <w:lang w:bidi="en-US"/>
        </w:rPr>
        <w:t>COLUMNS, and</w:t>
      </w:r>
      <w:proofErr w:type="gramEnd"/>
      <w:r w:rsidRPr="00721EC8">
        <w:rPr>
          <w:lang w:bidi="en-US"/>
        </w:rPr>
        <w:t xml:space="preserve"> loads it into Synapse Dedicated SQL Pool for use in configuration and bootstrap processes.</w:t>
      </w:r>
    </w:p>
    <w:p w14:paraId="0F7B8613" w14:textId="77777777" w:rsidR="00C536F1" w:rsidRDefault="00C536F1" w:rsidP="00C536F1">
      <w:pPr>
        <w:keepNext/>
      </w:pPr>
      <w:r w:rsidRPr="00C536F1">
        <w:rPr>
          <w:noProof/>
          <w:lang w:bidi="en-US"/>
        </w:rPr>
        <w:drawing>
          <wp:inline distT="0" distB="0" distL="0" distR="0" wp14:anchorId="41B3918F" wp14:editId="4C1181CE">
            <wp:extent cx="5360670" cy="1197610"/>
            <wp:effectExtent l="0" t="0" r="0" b="2540"/>
            <wp:docPr id="1852764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64022" name="Picture 1" descr="A screenshot of a computer&#10;&#10;AI-generated content may be incorrect."/>
                    <pic:cNvPicPr/>
                  </pic:nvPicPr>
                  <pic:blipFill>
                    <a:blip r:embed="rId24"/>
                    <a:stretch>
                      <a:fillRect/>
                    </a:stretch>
                  </pic:blipFill>
                  <pic:spPr>
                    <a:xfrm>
                      <a:off x="0" y="0"/>
                      <a:ext cx="5360670" cy="1197610"/>
                    </a:xfrm>
                    <a:prstGeom prst="rect">
                      <a:avLst/>
                    </a:prstGeom>
                  </pic:spPr>
                </pic:pic>
              </a:graphicData>
            </a:graphic>
          </wp:inline>
        </w:drawing>
      </w:r>
    </w:p>
    <w:p w14:paraId="72A49DBA" w14:textId="0E40F8D6" w:rsidR="00C44C80" w:rsidRPr="00721EC8" w:rsidRDefault="00C536F1" w:rsidP="00C536F1">
      <w:pPr>
        <w:pStyle w:val="Caption"/>
        <w:rPr>
          <w:lang w:bidi="en-US"/>
        </w:rPr>
      </w:pPr>
      <w:bookmarkStart w:id="18" w:name="_Toc216769606"/>
      <w:r>
        <w:t xml:space="preserve">Figure </w:t>
      </w:r>
      <w:r>
        <w:fldChar w:fldCharType="begin"/>
      </w:r>
      <w:r>
        <w:instrText xml:space="preserve"> SEQ Figure \* ARABIC </w:instrText>
      </w:r>
      <w:r>
        <w:fldChar w:fldCharType="separate"/>
      </w:r>
      <w:r w:rsidR="00F43D0D">
        <w:rPr>
          <w:noProof/>
        </w:rPr>
        <w:t>4</w:t>
      </w:r>
      <w:r>
        <w:fldChar w:fldCharType="end"/>
      </w:r>
      <w:r>
        <w:t xml:space="preserve"> </w:t>
      </w:r>
      <w:r w:rsidRPr="00813C7C">
        <w:t>PL_EXTRACT_D365_METADATA</w:t>
      </w:r>
      <w:bookmarkEnd w:id="18"/>
    </w:p>
    <w:p w14:paraId="6ED18C4B" w14:textId="77777777" w:rsidR="00721EC8" w:rsidRPr="00721EC8" w:rsidRDefault="00721EC8" w:rsidP="008C0F14">
      <w:pPr>
        <w:pStyle w:val="Heading3"/>
        <w:numPr>
          <w:ilvl w:val="2"/>
          <w:numId w:val="6"/>
        </w:numPr>
        <w:tabs>
          <w:tab w:val="left" w:pos="709"/>
        </w:tabs>
      </w:pPr>
      <w:r w:rsidRPr="00721EC8">
        <w:t>Configurations</w:t>
      </w:r>
    </w:p>
    <w:tbl>
      <w:tblPr>
        <w:tblStyle w:val="TableGrid"/>
        <w:tblW w:w="0" w:type="auto"/>
        <w:tblLook w:val="04A0" w:firstRow="1" w:lastRow="0" w:firstColumn="1" w:lastColumn="0" w:noHBand="0" w:noVBand="1"/>
      </w:tblPr>
      <w:tblGrid>
        <w:gridCol w:w="961"/>
        <w:gridCol w:w="1711"/>
        <w:gridCol w:w="5770"/>
      </w:tblGrid>
      <w:tr w:rsidR="00721EC8" w:rsidRPr="00721EC8" w14:paraId="2B307687" w14:textId="77777777" w:rsidTr="008C3F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01733" w14:textId="77777777" w:rsidR="00721EC8" w:rsidRPr="00721EC8" w:rsidRDefault="00721EC8" w:rsidP="00721EC8">
            <w:pPr>
              <w:rPr>
                <w:bCs/>
                <w:lang w:bidi="en-US"/>
              </w:rPr>
            </w:pPr>
            <w:r w:rsidRPr="00721EC8">
              <w:rPr>
                <w:bCs/>
                <w:lang w:bidi="en-US"/>
              </w:rPr>
              <w:t>Type</w:t>
            </w:r>
          </w:p>
        </w:tc>
        <w:tc>
          <w:tcPr>
            <w:tcW w:w="0" w:type="auto"/>
            <w:hideMark/>
          </w:tcPr>
          <w:p w14:paraId="3686E668" w14:textId="77777777" w:rsidR="00721EC8" w:rsidRPr="00721EC8" w:rsidRDefault="00721EC8" w:rsidP="00721EC8">
            <w:pPr>
              <w:cnfStyle w:val="100000000000" w:firstRow="1" w:lastRow="0" w:firstColumn="0" w:lastColumn="0" w:oddVBand="0" w:evenVBand="0" w:oddHBand="0" w:evenHBand="0" w:firstRowFirstColumn="0" w:firstRowLastColumn="0" w:lastRowFirstColumn="0" w:lastRowLastColumn="0"/>
              <w:rPr>
                <w:bCs/>
                <w:lang w:bidi="en-US"/>
              </w:rPr>
            </w:pPr>
            <w:r w:rsidRPr="00721EC8">
              <w:rPr>
                <w:bCs/>
                <w:lang w:bidi="en-US"/>
              </w:rPr>
              <w:t>Name</w:t>
            </w:r>
          </w:p>
        </w:tc>
        <w:tc>
          <w:tcPr>
            <w:tcW w:w="0" w:type="auto"/>
            <w:hideMark/>
          </w:tcPr>
          <w:p w14:paraId="7041E664" w14:textId="77777777" w:rsidR="00721EC8" w:rsidRPr="00721EC8" w:rsidRDefault="00721EC8" w:rsidP="00721EC8">
            <w:pPr>
              <w:cnfStyle w:val="100000000000" w:firstRow="1" w:lastRow="0" w:firstColumn="0" w:lastColumn="0" w:oddVBand="0" w:evenVBand="0" w:oddHBand="0" w:evenHBand="0" w:firstRowFirstColumn="0" w:firstRowLastColumn="0" w:lastRowFirstColumn="0" w:lastRowLastColumn="0"/>
              <w:rPr>
                <w:bCs/>
                <w:lang w:bidi="en-US"/>
              </w:rPr>
            </w:pPr>
            <w:r w:rsidRPr="00721EC8">
              <w:rPr>
                <w:bCs/>
                <w:lang w:bidi="en-US"/>
              </w:rPr>
              <w:t>Purpose</w:t>
            </w:r>
          </w:p>
        </w:tc>
      </w:tr>
      <w:tr w:rsidR="00721EC8" w:rsidRPr="00721EC8" w14:paraId="55F73FF3"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FD79B" w14:textId="77777777" w:rsidR="00721EC8" w:rsidRPr="00721EC8" w:rsidRDefault="00721EC8" w:rsidP="00721EC8">
            <w:pPr>
              <w:rPr>
                <w:lang w:bidi="en-US"/>
              </w:rPr>
            </w:pPr>
            <w:r w:rsidRPr="00721EC8">
              <w:rPr>
                <w:lang w:bidi="en-US"/>
              </w:rPr>
              <w:t>Parameter</w:t>
            </w:r>
          </w:p>
        </w:tc>
        <w:tc>
          <w:tcPr>
            <w:tcW w:w="0" w:type="auto"/>
            <w:hideMark/>
          </w:tcPr>
          <w:p w14:paraId="153F48DA" w14:textId="77777777" w:rsidR="00721EC8" w:rsidRPr="00721EC8" w:rsidRDefault="00721EC8" w:rsidP="00721EC8">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721EC8">
              <w:rPr>
                <w:lang w:bidi="en-US"/>
              </w:rPr>
              <w:t>DBName</w:t>
            </w:r>
            <w:proofErr w:type="spellEnd"/>
          </w:p>
        </w:tc>
        <w:tc>
          <w:tcPr>
            <w:tcW w:w="0" w:type="auto"/>
            <w:hideMark/>
          </w:tcPr>
          <w:p w14:paraId="37DA8A45" w14:textId="77777777" w:rsidR="00721EC8" w:rsidRPr="00721EC8" w:rsidRDefault="00721EC8" w:rsidP="00721EC8">
            <w:pPr>
              <w:cnfStyle w:val="000000100000" w:firstRow="0" w:lastRow="0" w:firstColumn="0" w:lastColumn="0" w:oddVBand="0" w:evenVBand="0" w:oddHBand="1" w:evenHBand="0" w:firstRowFirstColumn="0" w:firstRowLastColumn="0" w:lastRowFirstColumn="0" w:lastRowLastColumn="0"/>
              <w:rPr>
                <w:lang w:bidi="en-US"/>
              </w:rPr>
            </w:pPr>
            <w:r w:rsidRPr="00721EC8">
              <w:rPr>
                <w:lang w:bidi="en-US"/>
              </w:rPr>
              <w:t>Source D365 database name (default: dataverse_workbenchdev_unq03d83e083c57ee11a382002248942).</w:t>
            </w:r>
          </w:p>
        </w:tc>
      </w:tr>
      <w:tr w:rsidR="00721EC8" w:rsidRPr="00721EC8" w14:paraId="55A57DBF"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D20AD" w14:textId="77777777" w:rsidR="00721EC8" w:rsidRPr="00721EC8" w:rsidRDefault="00721EC8" w:rsidP="00721EC8">
            <w:pPr>
              <w:rPr>
                <w:lang w:bidi="en-US"/>
              </w:rPr>
            </w:pPr>
            <w:r w:rsidRPr="00721EC8">
              <w:rPr>
                <w:lang w:bidi="en-US"/>
              </w:rPr>
              <w:t>Parameter</w:t>
            </w:r>
          </w:p>
        </w:tc>
        <w:tc>
          <w:tcPr>
            <w:tcW w:w="0" w:type="auto"/>
            <w:hideMark/>
          </w:tcPr>
          <w:p w14:paraId="54BB46B1" w14:textId="77777777" w:rsidR="00721EC8" w:rsidRPr="00721EC8" w:rsidRDefault="00721EC8" w:rsidP="00721EC8">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721EC8">
              <w:rPr>
                <w:lang w:bidi="en-US"/>
              </w:rPr>
              <w:t>TargetTableName</w:t>
            </w:r>
            <w:proofErr w:type="spellEnd"/>
          </w:p>
        </w:tc>
        <w:tc>
          <w:tcPr>
            <w:tcW w:w="0" w:type="auto"/>
            <w:hideMark/>
          </w:tcPr>
          <w:p w14:paraId="2F93D6D5" w14:textId="77777777" w:rsidR="00721EC8" w:rsidRPr="00721EC8" w:rsidRDefault="00721EC8" w:rsidP="00721EC8">
            <w:pPr>
              <w:cnfStyle w:val="000000010000" w:firstRow="0" w:lastRow="0" w:firstColumn="0" w:lastColumn="0" w:oddVBand="0" w:evenVBand="0" w:oddHBand="0" w:evenHBand="1" w:firstRowFirstColumn="0" w:firstRowLastColumn="0" w:lastRowFirstColumn="0" w:lastRowLastColumn="0"/>
              <w:rPr>
                <w:lang w:bidi="en-US"/>
              </w:rPr>
            </w:pPr>
            <w:r w:rsidRPr="00721EC8">
              <w:rPr>
                <w:lang w:bidi="en-US"/>
              </w:rPr>
              <w:t>Destination table name in Synapse (default: metadata).</w:t>
            </w:r>
          </w:p>
        </w:tc>
      </w:tr>
      <w:tr w:rsidR="00721EC8" w:rsidRPr="00721EC8" w14:paraId="03628D7C"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5F675" w14:textId="77777777" w:rsidR="00721EC8" w:rsidRPr="00721EC8" w:rsidRDefault="00721EC8" w:rsidP="00721EC8">
            <w:pPr>
              <w:rPr>
                <w:lang w:bidi="en-US"/>
              </w:rPr>
            </w:pPr>
            <w:r w:rsidRPr="00721EC8">
              <w:rPr>
                <w:lang w:bidi="en-US"/>
              </w:rPr>
              <w:t>Parameter</w:t>
            </w:r>
          </w:p>
        </w:tc>
        <w:tc>
          <w:tcPr>
            <w:tcW w:w="0" w:type="auto"/>
            <w:hideMark/>
          </w:tcPr>
          <w:p w14:paraId="535CB9D3" w14:textId="77777777" w:rsidR="00721EC8" w:rsidRPr="00721EC8" w:rsidRDefault="00721EC8" w:rsidP="00721EC8">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721EC8">
              <w:rPr>
                <w:lang w:bidi="en-US"/>
              </w:rPr>
              <w:t>TargetTableSchema</w:t>
            </w:r>
            <w:proofErr w:type="spellEnd"/>
          </w:p>
        </w:tc>
        <w:tc>
          <w:tcPr>
            <w:tcW w:w="0" w:type="auto"/>
            <w:hideMark/>
          </w:tcPr>
          <w:p w14:paraId="2751ACE5" w14:textId="77777777" w:rsidR="00721EC8" w:rsidRPr="00721EC8" w:rsidRDefault="00721EC8" w:rsidP="00721EC8">
            <w:pPr>
              <w:cnfStyle w:val="000000100000" w:firstRow="0" w:lastRow="0" w:firstColumn="0" w:lastColumn="0" w:oddVBand="0" w:evenVBand="0" w:oddHBand="1" w:evenHBand="0" w:firstRowFirstColumn="0" w:firstRowLastColumn="0" w:lastRowFirstColumn="0" w:lastRowLastColumn="0"/>
              <w:rPr>
                <w:lang w:bidi="en-US"/>
              </w:rPr>
            </w:pPr>
            <w:r w:rsidRPr="00721EC8">
              <w:rPr>
                <w:lang w:bidi="en-US"/>
              </w:rPr>
              <w:t>Destination schema in Synapse (default: config).</w:t>
            </w:r>
          </w:p>
        </w:tc>
      </w:tr>
      <w:tr w:rsidR="00721EC8" w:rsidRPr="00721EC8" w14:paraId="65D40366"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A7BAD" w14:textId="77777777" w:rsidR="00721EC8" w:rsidRPr="00721EC8" w:rsidRDefault="00721EC8" w:rsidP="00721EC8">
            <w:pPr>
              <w:rPr>
                <w:lang w:bidi="en-US"/>
              </w:rPr>
            </w:pPr>
            <w:r w:rsidRPr="00721EC8">
              <w:rPr>
                <w:lang w:bidi="en-US"/>
              </w:rPr>
              <w:t>Parameter</w:t>
            </w:r>
          </w:p>
        </w:tc>
        <w:tc>
          <w:tcPr>
            <w:tcW w:w="0" w:type="auto"/>
            <w:hideMark/>
          </w:tcPr>
          <w:p w14:paraId="36C78D71" w14:textId="77777777" w:rsidR="00721EC8" w:rsidRPr="00721EC8" w:rsidRDefault="00721EC8" w:rsidP="00721EC8">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721EC8">
              <w:rPr>
                <w:lang w:bidi="en-US"/>
              </w:rPr>
              <w:t>TableCatalog</w:t>
            </w:r>
            <w:proofErr w:type="spellEnd"/>
          </w:p>
        </w:tc>
        <w:tc>
          <w:tcPr>
            <w:tcW w:w="0" w:type="auto"/>
            <w:hideMark/>
          </w:tcPr>
          <w:p w14:paraId="2089E99E" w14:textId="77777777" w:rsidR="00721EC8" w:rsidRPr="00721EC8" w:rsidRDefault="00721EC8" w:rsidP="00721EC8">
            <w:pPr>
              <w:cnfStyle w:val="000000010000" w:firstRow="0" w:lastRow="0" w:firstColumn="0" w:lastColumn="0" w:oddVBand="0" w:evenVBand="0" w:oddHBand="0" w:evenHBand="1" w:firstRowFirstColumn="0" w:firstRowLastColumn="0" w:lastRowFirstColumn="0" w:lastRowLastColumn="0"/>
              <w:rPr>
                <w:lang w:bidi="en-US"/>
              </w:rPr>
            </w:pPr>
            <w:r w:rsidRPr="00721EC8">
              <w:rPr>
                <w:lang w:bidi="en-US"/>
              </w:rPr>
              <w:t>Source catalog name (default: Workbench).</w:t>
            </w:r>
          </w:p>
        </w:tc>
      </w:tr>
      <w:tr w:rsidR="00721EC8" w:rsidRPr="00721EC8" w14:paraId="620E7765"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35851" w14:textId="77777777" w:rsidR="00721EC8" w:rsidRPr="00721EC8" w:rsidRDefault="00721EC8" w:rsidP="00721EC8">
            <w:pPr>
              <w:rPr>
                <w:lang w:bidi="en-US"/>
              </w:rPr>
            </w:pPr>
            <w:r w:rsidRPr="00721EC8">
              <w:rPr>
                <w:lang w:bidi="en-US"/>
              </w:rPr>
              <w:t>Variable</w:t>
            </w:r>
          </w:p>
        </w:tc>
        <w:tc>
          <w:tcPr>
            <w:tcW w:w="0" w:type="auto"/>
            <w:hideMark/>
          </w:tcPr>
          <w:p w14:paraId="5CAFE35B" w14:textId="77777777" w:rsidR="00721EC8" w:rsidRPr="00721EC8" w:rsidRDefault="00721EC8" w:rsidP="00721EC8">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721EC8">
              <w:rPr>
                <w:lang w:bidi="en-US"/>
              </w:rPr>
              <w:t>AuditCatalogName</w:t>
            </w:r>
            <w:proofErr w:type="spellEnd"/>
          </w:p>
        </w:tc>
        <w:tc>
          <w:tcPr>
            <w:tcW w:w="0" w:type="auto"/>
            <w:hideMark/>
          </w:tcPr>
          <w:p w14:paraId="62B20248" w14:textId="77777777" w:rsidR="00721EC8" w:rsidRPr="00721EC8" w:rsidRDefault="00721EC8" w:rsidP="00721EC8">
            <w:pPr>
              <w:cnfStyle w:val="000000100000" w:firstRow="0" w:lastRow="0" w:firstColumn="0" w:lastColumn="0" w:oddVBand="0" w:evenVBand="0" w:oddHBand="1" w:evenHBand="0" w:firstRowFirstColumn="0" w:firstRowLastColumn="0" w:lastRowFirstColumn="0" w:lastRowLastColumn="0"/>
              <w:rPr>
                <w:lang w:bidi="en-US"/>
              </w:rPr>
            </w:pPr>
            <w:r w:rsidRPr="00721EC8">
              <w:rPr>
                <w:lang w:bidi="en-US"/>
              </w:rPr>
              <w:t>Derived catalog name for Audit DB (default set dynamically via expression).</w:t>
            </w:r>
          </w:p>
        </w:tc>
      </w:tr>
    </w:tbl>
    <w:p w14:paraId="1200D607" w14:textId="77777777" w:rsidR="00721EC8" w:rsidRPr="00721EC8" w:rsidRDefault="00721EC8" w:rsidP="008C0F14">
      <w:pPr>
        <w:pStyle w:val="Heading3"/>
        <w:numPr>
          <w:ilvl w:val="2"/>
          <w:numId w:val="6"/>
        </w:numPr>
        <w:tabs>
          <w:tab w:val="left" w:pos="709"/>
        </w:tabs>
      </w:pPr>
      <w:r w:rsidRPr="00721EC8">
        <w:t>Activities</w:t>
      </w:r>
    </w:p>
    <w:tbl>
      <w:tblPr>
        <w:tblStyle w:val="TableGrid"/>
        <w:tblW w:w="8789" w:type="dxa"/>
        <w:tblLayout w:type="fixed"/>
        <w:tblLook w:val="04A0" w:firstRow="1" w:lastRow="0" w:firstColumn="1" w:lastColumn="0" w:noHBand="0" w:noVBand="1"/>
      </w:tblPr>
      <w:tblGrid>
        <w:gridCol w:w="1089"/>
        <w:gridCol w:w="3390"/>
        <w:gridCol w:w="2184"/>
        <w:gridCol w:w="2126"/>
      </w:tblGrid>
      <w:tr w:rsidR="008C3FBC" w:rsidRPr="00721EC8" w14:paraId="10619142" w14:textId="77777777" w:rsidTr="008C3F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451F7E52" w14:textId="77777777" w:rsidR="00721EC8" w:rsidRPr="00721EC8" w:rsidRDefault="00721EC8" w:rsidP="00721EC8">
            <w:pPr>
              <w:rPr>
                <w:bCs/>
                <w:lang w:bidi="en-US"/>
              </w:rPr>
            </w:pPr>
            <w:r w:rsidRPr="00721EC8">
              <w:rPr>
                <w:bCs/>
                <w:lang w:bidi="en-US"/>
              </w:rPr>
              <w:t>Activity Type</w:t>
            </w:r>
          </w:p>
        </w:tc>
        <w:tc>
          <w:tcPr>
            <w:tcW w:w="3390" w:type="dxa"/>
            <w:hideMark/>
          </w:tcPr>
          <w:p w14:paraId="643DD6F8" w14:textId="77777777" w:rsidR="00721EC8" w:rsidRPr="00721EC8" w:rsidRDefault="00721EC8" w:rsidP="00721EC8">
            <w:pPr>
              <w:cnfStyle w:val="100000000000" w:firstRow="1" w:lastRow="0" w:firstColumn="0" w:lastColumn="0" w:oddVBand="0" w:evenVBand="0" w:oddHBand="0" w:evenHBand="0" w:firstRowFirstColumn="0" w:firstRowLastColumn="0" w:lastRowFirstColumn="0" w:lastRowLastColumn="0"/>
              <w:rPr>
                <w:bCs/>
                <w:lang w:bidi="en-US"/>
              </w:rPr>
            </w:pPr>
            <w:r w:rsidRPr="00721EC8">
              <w:rPr>
                <w:bCs/>
                <w:lang w:bidi="en-US"/>
              </w:rPr>
              <w:t>Activity Name</w:t>
            </w:r>
          </w:p>
        </w:tc>
        <w:tc>
          <w:tcPr>
            <w:tcW w:w="2184" w:type="dxa"/>
            <w:hideMark/>
          </w:tcPr>
          <w:p w14:paraId="336CD75D" w14:textId="77777777" w:rsidR="00721EC8" w:rsidRPr="00721EC8" w:rsidRDefault="00721EC8" w:rsidP="00721EC8">
            <w:pPr>
              <w:cnfStyle w:val="100000000000" w:firstRow="1" w:lastRow="0" w:firstColumn="0" w:lastColumn="0" w:oddVBand="0" w:evenVBand="0" w:oddHBand="0" w:evenHBand="0" w:firstRowFirstColumn="0" w:firstRowLastColumn="0" w:lastRowFirstColumn="0" w:lastRowLastColumn="0"/>
              <w:rPr>
                <w:bCs/>
                <w:lang w:bidi="en-US"/>
              </w:rPr>
            </w:pPr>
            <w:r w:rsidRPr="00721EC8">
              <w:rPr>
                <w:bCs/>
                <w:lang w:bidi="en-US"/>
              </w:rPr>
              <w:t>Purpose</w:t>
            </w:r>
          </w:p>
        </w:tc>
        <w:tc>
          <w:tcPr>
            <w:tcW w:w="2126" w:type="dxa"/>
            <w:hideMark/>
          </w:tcPr>
          <w:p w14:paraId="718EDA82" w14:textId="77777777" w:rsidR="00721EC8" w:rsidRPr="00721EC8" w:rsidRDefault="00721EC8" w:rsidP="00721EC8">
            <w:pPr>
              <w:cnfStyle w:val="100000000000" w:firstRow="1" w:lastRow="0" w:firstColumn="0" w:lastColumn="0" w:oddVBand="0" w:evenVBand="0" w:oddHBand="0" w:evenHBand="0" w:firstRowFirstColumn="0" w:firstRowLastColumn="0" w:lastRowFirstColumn="0" w:lastRowLastColumn="0"/>
              <w:rPr>
                <w:bCs/>
                <w:lang w:bidi="en-US"/>
              </w:rPr>
            </w:pPr>
            <w:r w:rsidRPr="00721EC8">
              <w:rPr>
                <w:bCs/>
                <w:lang w:bidi="en-US"/>
              </w:rPr>
              <w:t>Database Object Used</w:t>
            </w:r>
          </w:p>
        </w:tc>
      </w:tr>
      <w:tr w:rsidR="008C3FBC" w:rsidRPr="00721EC8" w14:paraId="4258DE63"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0A0E5756" w14:textId="77777777" w:rsidR="00721EC8" w:rsidRPr="00721EC8" w:rsidRDefault="00721EC8" w:rsidP="00721EC8">
            <w:pPr>
              <w:rPr>
                <w:lang w:bidi="en-US"/>
              </w:rPr>
            </w:pPr>
            <w:r w:rsidRPr="00721EC8">
              <w:rPr>
                <w:lang w:bidi="en-US"/>
              </w:rPr>
              <w:t>Copy</w:t>
            </w:r>
          </w:p>
        </w:tc>
        <w:tc>
          <w:tcPr>
            <w:tcW w:w="3390" w:type="dxa"/>
            <w:hideMark/>
          </w:tcPr>
          <w:p w14:paraId="63394738" w14:textId="77777777" w:rsidR="00721EC8" w:rsidRPr="00721EC8" w:rsidRDefault="00721EC8" w:rsidP="00721EC8">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721EC8">
              <w:rPr>
                <w:lang w:bidi="en-US"/>
              </w:rPr>
              <w:t>CopySourceToSinkWorkbench</w:t>
            </w:r>
            <w:proofErr w:type="spellEnd"/>
          </w:p>
        </w:tc>
        <w:tc>
          <w:tcPr>
            <w:tcW w:w="2184" w:type="dxa"/>
            <w:hideMark/>
          </w:tcPr>
          <w:p w14:paraId="276E2C67" w14:textId="77777777" w:rsidR="00721EC8" w:rsidRPr="00721EC8" w:rsidRDefault="00721EC8" w:rsidP="00721EC8">
            <w:pPr>
              <w:cnfStyle w:val="000000100000" w:firstRow="0" w:lastRow="0" w:firstColumn="0" w:lastColumn="0" w:oddVBand="0" w:evenVBand="0" w:oddHBand="1" w:evenHBand="0" w:firstRowFirstColumn="0" w:firstRowLastColumn="0" w:lastRowFirstColumn="0" w:lastRowLastColumn="0"/>
              <w:rPr>
                <w:lang w:bidi="en-US"/>
              </w:rPr>
            </w:pPr>
            <w:r w:rsidRPr="00721EC8">
              <w:rPr>
                <w:lang w:bidi="en-US"/>
              </w:rPr>
              <w:t xml:space="preserve">Extracts metadata (columns, data types, nullability, etc.) from D365 Workbench database and </w:t>
            </w:r>
            <w:r w:rsidRPr="00721EC8">
              <w:rPr>
                <w:lang w:bidi="en-US"/>
              </w:rPr>
              <w:lastRenderedPageBreak/>
              <w:t>loads into Synapse. Performs delete on target table for the given catalog before insert.</w:t>
            </w:r>
          </w:p>
        </w:tc>
        <w:tc>
          <w:tcPr>
            <w:tcW w:w="2126" w:type="dxa"/>
            <w:hideMark/>
          </w:tcPr>
          <w:p w14:paraId="48AA24F6" w14:textId="77777777" w:rsidR="00721EC8" w:rsidRPr="00721EC8" w:rsidRDefault="00721EC8" w:rsidP="00721EC8">
            <w:pPr>
              <w:cnfStyle w:val="000000100000" w:firstRow="0" w:lastRow="0" w:firstColumn="0" w:lastColumn="0" w:oddVBand="0" w:evenVBand="0" w:oddHBand="1" w:evenHBand="0" w:firstRowFirstColumn="0" w:firstRowLastColumn="0" w:lastRowFirstColumn="0" w:lastRowLastColumn="0"/>
              <w:rPr>
                <w:lang w:bidi="en-US"/>
              </w:rPr>
            </w:pPr>
            <w:r w:rsidRPr="00721EC8">
              <w:rPr>
                <w:lang w:bidi="en-US"/>
              </w:rPr>
              <w:lastRenderedPageBreak/>
              <w:t>INFORMATION_SCHEMA.COLUMNS from Workbench</w:t>
            </w:r>
          </w:p>
        </w:tc>
      </w:tr>
      <w:tr w:rsidR="008C3FBC" w:rsidRPr="00721EC8" w14:paraId="7813E91E"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665860D1" w14:textId="77777777" w:rsidR="00721EC8" w:rsidRPr="00721EC8" w:rsidRDefault="00721EC8" w:rsidP="00721EC8">
            <w:pPr>
              <w:rPr>
                <w:lang w:bidi="en-US"/>
              </w:rPr>
            </w:pPr>
            <w:proofErr w:type="spellStart"/>
            <w:r w:rsidRPr="00721EC8">
              <w:rPr>
                <w:lang w:bidi="en-US"/>
              </w:rPr>
              <w:t>SetVariable</w:t>
            </w:r>
            <w:proofErr w:type="spellEnd"/>
          </w:p>
        </w:tc>
        <w:tc>
          <w:tcPr>
            <w:tcW w:w="3390" w:type="dxa"/>
            <w:hideMark/>
          </w:tcPr>
          <w:p w14:paraId="67871E7F" w14:textId="77777777" w:rsidR="00721EC8" w:rsidRPr="00721EC8" w:rsidRDefault="00721EC8" w:rsidP="00721EC8">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721EC8">
              <w:rPr>
                <w:lang w:bidi="en-US"/>
              </w:rPr>
              <w:t>SetAuditCatalog</w:t>
            </w:r>
            <w:proofErr w:type="spellEnd"/>
          </w:p>
        </w:tc>
        <w:tc>
          <w:tcPr>
            <w:tcW w:w="2184" w:type="dxa"/>
            <w:hideMark/>
          </w:tcPr>
          <w:p w14:paraId="45A9CF8B" w14:textId="77777777" w:rsidR="00721EC8" w:rsidRPr="00721EC8" w:rsidRDefault="00721EC8" w:rsidP="00721EC8">
            <w:pPr>
              <w:cnfStyle w:val="000000010000" w:firstRow="0" w:lastRow="0" w:firstColumn="0" w:lastColumn="0" w:oddVBand="0" w:evenVBand="0" w:oddHBand="0" w:evenHBand="1" w:firstRowFirstColumn="0" w:firstRowLastColumn="0" w:lastRowFirstColumn="0" w:lastRowLastColumn="0"/>
              <w:rPr>
                <w:lang w:bidi="en-US"/>
              </w:rPr>
            </w:pPr>
            <w:r w:rsidRPr="00721EC8">
              <w:rPr>
                <w:lang w:bidi="en-US"/>
              </w:rPr>
              <w:t xml:space="preserve">Creates </w:t>
            </w:r>
            <w:proofErr w:type="spellStart"/>
            <w:r w:rsidRPr="00721EC8">
              <w:rPr>
                <w:lang w:bidi="en-US"/>
              </w:rPr>
              <w:t>AuditCatalogName</w:t>
            </w:r>
            <w:proofErr w:type="spellEnd"/>
            <w:r w:rsidRPr="00721EC8">
              <w:rPr>
                <w:lang w:bidi="en-US"/>
              </w:rPr>
              <w:t xml:space="preserve"> dynamically by appending Audit to the source catalog name (e.g., </w:t>
            </w:r>
            <w:proofErr w:type="spellStart"/>
            <w:r w:rsidRPr="00721EC8">
              <w:rPr>
                <w:lang w:bidi="en-US"/>
              </w:rPr>
              <w:t>WorkbenchAudit</w:t>
            </w:r>
            <w:proofErr w:type="spellEnd"/>
            <w:r w:rsidRPr="00721EC8">
              <w:rPr>
                <w:lang w:bidi="en-US"/>
              </w:rPr>
              <w:t>).</w:t>
            </w:r>
          </w:p>
        </w:tc>
        <w:tc>
          <w:tcPr>
            <w:tcW w:w="2126" w:type="dxa"/>
            <w:hideMark/>
          </w:tcPr>
          <w:p w14:paraId="1E8BE66F" w14:textId="77777777" w:rsidR="00721EC8" w:rsidRPr="00721EC8" w:rsidRDefault="00721EC8" w:rsidP="00721EC8">
            <w:pPr>
              <w:cnfStyle w:val="000000010000" w:firstRow="0" w:lastRow="0" w:firstColumn="0" w:lastColumn="0" w:oddVBand="0" w:evenVBand="0" w:oddHBand="0" w:evenHBand="1" w:firstRowFirstColumn="0" w:firstRowLastColumn="0" w:lastRowFirstColumn="0" w:lastRowLastColumn="0"/>
              <w:rPr>
                <w:lang w:bidi="en-US"/>
              </w:rPr>
            </w:pPr>
            <w:r w:rsidRPr="00721EC8">
              <w:rPr>
                <w:lang w:bidi="en-US"/>
              </w:rPr>
              <w:t>Internal variable only</w:t>
            </w:r>
          </w:p>
        </w:tc>
      </w:tr>
      <w:tr w:rsidR="008C3FBC" w:rsidRPr="00721EC8" w14:paraId="1D0F445A"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2EE317F7" w14:textId="77777777" w:rsidR="00721EC8" w:rsidRPr="00721EC8" w:rsidRDefault="00721EC8" w:rsidP="00721EC8">
            <w:pPr>
              <w:rPr>
                <w:lang w:bidi="en-US"/>
              </w:rPr>
            </w:pPr>
            <w:r w:rsidRPr="00721EC8">
              <w:rPr>
                <w:lang w:bidi="en-US"/>
              </w:rPr>
              <w:t>Copy</w:t>
            </w:r>
          </w:p>
        </w:tc>
        <w:tc>
          <w:tcPr>
            <w:tcW w:w="3390" w:type="dxa"/>
            <w:hideMark/>
          </w:tcPr>
          <w:p w14:paraId="591B2024" w14:textId="77777777" w:rsidR="00721EC8" w:rsidRPr="00721EC8" w:rsidRDefault="00721EC8" w:rsidP="00721EC8">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721EC8">
              <w:rPr>
                <w:lang w:bidi="en-US"/>
              </w:rPr>
              <w:t>CopySourceToSinkWorkBench_Audit</w:t>
            </w:r>
            <w:proofErr w:type="spellEnd"/>
          </w:p>
        </w:tc>
        <w:tc>
          <w:tcPr>
            <w:tcW w:w="2184" w:type="dxa"/>
            <w:hideMark/>
          </w:tcPr>
          <w:p w14:paraId="00ACF4E0" w14:textId="77777777" w:rsidR="00721EC8" w:rsidRPr="00721EC8" w:rsidRDefault="00721EC8" w:rsidP="00721EC8">
            <w:pPr>
              <w:cnfStyle w:val="000000100000" w:firstRow="0" w:lastRow="0" w:firstColumn="0" w:lastColumn="0" w:oddVBand="0" w:evenVBand="0" w:oddHBand="1" w:evenHBand="0" w:firstRowFirstColumn="0" w:firstRowLastColumn="0" w:lastRowFirstColumn="0" w:lastRowLastColumn="0"/>
              <w:rPr>
                <w:lang w:bidi="en-US"/>
              </w:rPr>
            </w:pPr>
            <w:r w:rsidRPr="00721EC8">
              <w:rPr>
                <w:lang w:bidi="en-US"/>
              </w:rPr>
              <w:t>Extracts metadata from the Audit database using the derived catalog name and loads into Synapse. Performs delete on target table for that catalog before insert.</w:t>
            </w:r>
          </w:p>
        </w:tc>
        <w:tc>
          <w:tcPr>
            <w:tcW w:w="2126" w:type="dxa"/>
            <w:hideMark/>
          </w:tcPr>
          <w:p w14:paraId="063AE928" w14:textId="77777777" w:rsidR="00721EC8" w:rsidRPr="00721EC8" w:rsidRDefault="00721EC8" w:rsidP="00721EC8">
            <w:pPr>
              <w:cnfStyle w:val="000000100000" w:firstRow="0" w:lastRow="0" w:firstColumn="0" w:lastColumn="0" w:oddVBand="0" w:evenVBand="0" w:oddHBand="1" w:evenHBand="0" w:firstRowFirstColumn="0" w:firstRowLastColumn="0" w:lastRowFirstColumn="0" w:lastRowLastColumn="0"/>
              <w:rPr>
                <w:lang w:bidi="en-US"/>
              </w:rPr>
            </w:pPr>
            <w:r w:rsidRPr="00721EC8">
              <w:rPr>
                <w:lang w:bidi="en-US"/>
              </w:rPr>
              <w:t>INFORMATION_SCHEMA.COLUMNS from Audit DB</w:t>
            </w:r>
          </w:p>
        </w:tc>
      </w:tr>
    </w:tbl>
    <w:p w14:paraId="780A6A85" w14:textId="77777777" w:rsidR="008A31CD" w:rsidRPr="00721EC8" w:rsidRDefault="008A31CD" w:rsidP="008C0F14">
      <w:pPr>
        <w:pStyle w:val="Heading3"/>
        <w:numPr>
          <w:ilvl w:val="2"/>
          <w:numId w:val="6"/>
        </w:numPr>
        <w:tabs>
          <w:tab w:val="left" w:pos="709"/>
        </w:tabs>
      </w:pPr>
      <w:r w:rsidRPr="00721EC8">
        <w:t>Flow Summary</w:t>
      </w:r>
    </w:p>
    <w:p w14:paraId="42A55BC4" w14:textId="77777777" w:rsidR="008A31CD" w:rsidRPr="00721EC8" w:rsidRDefault="008A31CD" w:rsidP="009D67B0">
      <w:pPr>
        <w:numPr>
          <w:ilvl w:val="0"/>
          <w:numId w:val="19"/>
        </w:numPr>
        <w:rPr>
          <w:lang w:bidi="en-US"/>
        </w:rPr>
      </w:pPr>
      <w:proofErr w:type="spellStart"/>
      <w:r w:rsidRPr="00721EC8">
        <w:rPr>
          <w:b/>
          <w:bCs/>
          <w:lang w:bidi="en-US"/>
        </w:rPr>
        <w:t>CopySourceToSinkWorkbench</w:t>
      </w:r>
      <w:proofErr w:type="spellEnd"/>
    </w:p>
    <w:p w14:paraId="5CBE33F6" w14:textId="77777777" w:rsidR="008A31CD" w:rsidRPr="00721EC8" w:rsidRDefault="008A31CD" w:rsidP="009D67B0">
      <w:pPr>
        <w:numPr>
          <w:ilvl w:val="1"/>
          <w:numId w:val="19"/>
        </w:numPr>
        <w:rPr>
          <w:lang w:bidi="en-US"/>
        </w:rPr>
      </w:pPr>
      <w:r w:rsidRPr="00721EC8">
        <w:rPr>
          <w:lang w:bidi="en-US"/>
        </w:rPr>
        <w:t>Reads INFORMATION_SCHEMA.COLUMNS from the Workbench DB.</w:t>
      </w:r>
    </w:p>
    <w:p w14:paraId="07DC4255" w14:textId="77777777" w:rsidR="008A31CD" w:rsidRPr="00721EC8" w:rsidRDefault="008A31CD" w:rsidP="009D67B0">
      <w:pPr>
        <w:numPr>
          <w:ilvl w:val="1"/>
          <w:numId w:val="19"/>
        </w:numPr>
        <w:rPr>
          <w:lang w:bidi="en-US"/>
        </w:rPr>
      </w:pPr>
      <w:r w:rsidRPr="00721EC8">
        <w:rPr>
          <w:lang w:bidi="en-US"/>
        </w:rPr>
        <w:t xml:space="preserve">Deletes old Workbench </w:t>
      </w:r>
      <w:proofErr w:type="spellStart"/>
      <w:r w:rsidRPr="00721EC8">
        <w:rPr>
          <w:lang w:bidi="en-US"/>
        </w:rPr>
        <w:t>catalog</w:t>
      </w:r>
      <w:proofErr w:type="spellEnd"/>
      <w:r w:rsidRPr="00721EC8">
        <w:rPr>
          <w:lang w:bidi="en-US"/>
        </w:rPr>
        <w:t xml:space="preserve"> entries from [config</w:t>
      </w:r>
      <w:proofErr w:type="gramStart"/>
      <w:r w:rsidRPr="00721EC8">
        <w:rPr>
          <w:lang w:bidi="en-US"/>
        </w:rPr>
        <w:t>].[</w:t>
      </w:r>
      <w:proofErr w:type="gramEnd"/>
      <w:r w:rsidRPr="00721EC8">
        <w:rPr>
          <w:lang w:bidi="en-US"/>
        </w:rPr>
        <w:t>metadata].</w:t>
      </w:r>
    </w:p>
    <w:p w14:paraId="27E961D1" w14:textId="77777777" w:rsidR="008A31CD" w:rsidRPr="00721EC8" w:rsidRDefault="008A31CD" w:rsidP="009D67B0">
      <w:pPr>
        <w:numPr>
          <w:ilvl w:val="1"/>
          <w:numId w:val="19"/>
        </w:numPr>
        <w:rPr>
          <w:lang w:bidi="en-US"/>
        </w:rPr>
      </w:pPr>
      <w:r w:rsidRPr="00721EC8">
        <w:rPr>
          <w:lang w:bidi="en-US"/>
        </w:rPr>
        <w:t>Inserts fresh column metadata into Synapse.</w:t>
      </w:r>
    </w:p>
    <w:p w14:paraId="3F5A4579" w14:textId="77777777" w:rsidR="008A31CD" w:rsidRPr="00721EC8" w:rsidRDefault="008A31CD" w:rsidP="009D67B0">
      <w:pPr>
        <w:numPr>
          <w:ilvl w:val="0"/>
          <w:numId w:val="19"/>
        </w:numPr>
        <w:rPr>
          <w:lang w:bidi="en-US"/>
        </w:rPr>
      </w:pPr>
      <w:proofErr w:type="spellStart"/>
      <w:r w:rsidRPr="00721EC8">
        <w:rPr>
          <w:b/>
          <w:bCs/>
          <w:lang w:bidi="en-US"/>
        </w:rPr>
        <w:t>SetAuditCatalog</w:t>
      </w:r>
      <w:proofErr w:type="spellEnd"/>
    </w:p>
    <w:p w14:paraId="052815CB" w14:textId="77777777" w:rsidR="008A31CD" w:rsidRPr="00721EC8" w:rsidRDefault="008A31CD" w:rsidP="009D67B0">
      <w:pPr>
        <w:numPr>
          <w:ilvl w:val="1"/>
          <w:numId w:val="19"/>
        </w:numPr>
        <w:rPr>
          <w:lang w:bidi="en-US"/>
        </w:rPr>
      </w:pPr>
      <w:r w:rsidRPr="00721EC8">
        <w:rPr>
          <w:lang w:bidi="en-US"/>
        </w:rPr>
        <w:t xml:space="preserve">Constructs Audit </w:t>
      </w:r>
      <w:proofErr w:type="spellStart"/>
      <w:r w:rsidRPr="00721EC8">
        <w:rPr>
          <w:lang w:bidi="en-US"/>
        </w:rPr>
        <w:t>catalog</w:t>
      </w:r>
      <w:proofErr w:type="spellEnd"/>
      <w:r w:rsidRPr="00721EC8">
        <w:rPr>
          <w:lang w:bidi="en-US"/>
        </w:rPr>
        <w:t xml:space="preserve"> name (e.g., </w:t>
      </w:r>
      <w:proofErr w:type="spellStart"/>
      <w:r w:rsidRPr="00721EC8">
        <w:rPr>
          <w:lang w:bidi="en-US"/>
        </w:rPr>
        <w:t>WorkbenchAudit</w:t>
      </w:r>
      <w:proofErr w:type="spellEnd"/>
      <w:r w:rsidRPr="00721EC8">
        <w:rPr>
          <w:lang w:bidi="en-US"/>
        </w:rPr>
        <w:t>).</w:t>
      </w:r>
    </w:p>
    <w:p w14:paraId="6DD8B042" w14:textId="77777777" w:rsidR="008A31CD" w:rsidRPr="00721EC8" w:rsidRDefault="008A31CD" w:rsidP="009D67B0">
      <w:pPr>
        <w:numPr>
          <w:ilvl w:val="0"/>
          <w:numId w:val="19"/>
        </w:numPr>
        <w:rPr>
          <w:lang w:bidi="en-US"/>
        </w:rPr>
      </w:pPr>
      <w:proofErr w:type="spellStart"/>
      <w:r w:rsidRPr="00721EC8">
        <w:rPr>
          <w:b/>
          <w:bCs/>
          <w:lang w:bidi="en-US"/>
        </w:rPr>
        <w:t>CopySourceToSinkWorkBench_Audit</w:t>
      </w:r>
      <w:proofErr w:type="spellEnd"/>
    </w:p>
    <w:p w14:paraId="2CEED7ED" w14:textId="77777777" w:rsidR="008A31CD" w:rsidRPr="00721EC8" w:rsidRDefault="008A31CD" w:rsidP="009D67B0">
      <w:pPr>
        <w:numPr>
          <w:ilvl w:val="1"/>
          <w:numId w:val="19"/>
        </w:numPr>
        <w:rPr>
          <w:lang w:bidi="en-US"/>
        </w:rPr>
      </w:pPr>
      <w:r w:rsidRPr="00721EC8">
        <w:rPr>
          <w:lang w:bidi="en-US"/>
        </w:rPr>
        <w:t>Reads INFORMATION_SCHEMA.COLUMNS from the Audit DB.</w:t>
      </w:r>
    </w:p>
    <w:p w14:paraId="61DE73FD" w14:textId="77777777" w:rsidR="008A31CD" w:rsidRPr="00721EC8" w:rsidRDefault="008A31CD" w:rsidP="009D67B0">
      <w:pPr>
        <w:numPr>
          <w:ilvl w:val="1"/>
          <w:numId w:val="19"/>
        </w:numPr>
        <w:rPr>
          <w:lang w:bidi="en-US"/>
        </w:rPr>
      </w:pPr>
      <w:r w:rsidRPr="00721EC8">
        <w:rPr>
          <w:lang w:bidi="en-US"/>
        </w:rPr>
        <w:t xml:space="preserve">Deletes old Audit </w:t>
      </w:r>
      <w:proofErr w:type="spellStart"/>
      <w:r w:rsidRPr="00721EC8">
        <w:rPr>
          <w:lang w:bidi="en-US"/>
        </w:rPr>
        <w:t>catalog</w:t>
      </w:r>
      <w:proofErr w:type="spellEnd"/>
      <w:r w:rsidRPr="00721EC8">
        <w:rPr>
          <w:lang w:bidi="en-US"/>
        </w:rPr>
        <w:t xml:space="preserve"> entries from [config</w:t>
      </w:r>
      <w:proofErr w:type="gramStart"/>
      <w:r w:rsidRPr="00721EC8">
        <w:rPr>
          <w:lang w:bidi="en-US"/>
        </w:rPr>
        <w:t>].[</w:t>
      </w:r>
      <w:proofErr w:type="gramEnd"/>
      <w:r w:rsidRPr="00721EC8">
        <w:rPr>
          <w:lang w:bidi="en-US"/>
        </w:rPr>
        <w:t>metadata].</w:t>
      </w:r>
    </w:p>
    <w:p w14:paraId="2E14A965" w14:textId="77777777" w:rsidR="008A31CD" w:rsidRPr="00721EC8" w:rsidRDefault="008A31CD" w:rsidP="009D67B0">
      <w:pPr>
        <w:numPr>
          <w:ilvl w:val="1"/>
          <w:numId w:val="19"/>
        </w:numPr>
        <w:rPr>
          <w:lang w:bidi="en-US"/>
        </w:rPr>
      </w:pPr>
      <w:r w:rsidRPr="00721EC8">
        <w:rPr>
          <w:lang w:bidi="en-US"/>
        </w:rPr>
        <w:t>Inserts fresh Audit metadata into Synapse.</w:t>
      </w:r>
    </w:p>
    <w:p w14:paraId="69B36486" w14:textId="77777777" w:rsidR="008A31CD" w:rsidRPr="00721EC8" w:rsidRDefault="008A31CD" w:rsidP="009D67B0">
      <w:pPr>
        <w:numPr>
          <w:ilvl w:val="0"/>
          <w:numId w:val="19"/>
        </w:numPr>
        <w:rPr>
          <w:lang w:bidi="en-US"/>
        </w:rPr>
      </w:pPr>
      <w:r w:rsidRPr="00721EC8">
        <w:rPr>
          <w:b/>
          <w:bCs/>
          <w:lang w:bidi="en-US"/>
        </w:rPr>
        <w:t>Completion</w:t>
      </w:r>
    </w:p>
    <w:p w14:paraId="22246AE8" w14:textId="77777777" w:rsidR="008A31CD" w:rsidRPr="00721EC8" w:rsidRDefault="008A31CD" w:rsidP="009D67B0">
      <w:pPr>
        <w:numPr>
          <w:ilvl w:val="1"/>
          <w:numId w:val="19"/>
        </w:numPr>
        <w:rPr>
          <w:lang w:bidi="en-US"/>
        </w:rPr>
      </w:pPr>
      <w:r w:rsidRPr="00721EC8">
        <w:rPr>
          <w:lang w:bidi="en-US"/>
        </w:rPr>
        <w:t>Both Workbench and Audit metadata are now consolidated into Synapse for downstream use.</w:t>
      </w:r>
    </w:p>
    <w:p w14:paraId="2DD666D0" w14:textId="4135611D" w:rsidR="00721EC8" w:rsidRPr="00721EC8" w:rsidRDefault="00721EC8" w:rsidP="008C0F14">
      <w:pPr>
        <w:pStyle w:val="Heading3"/>
        <w:numPr>
          <w:ilvl w:val="2"/>
          <w:numId w:val="6"/>
        </w:numPr>
        <w:tabs>
          <w:tab w:val="left" w:pos="709"/>
        </w:tabs>
      </w:pPr>
      <w:r w:rsidRPr="00721EC8">
        <w:t>Notes</w:t>
      </w:r>
    </w:p>
    <w:p w14:paraId="153309D0" w14:textId="77777777" w:rsidR="00721EC8" w:rsidRPr="00721EC8" w:rsidRDefault="00721EC8" w:rsidP="009D67B0">
      <w:pPr>
        <w:numPr>
          <w:ilvl w:val="0"/>
          <w:numId w:val="18"/>
        </w:numPr>
        <w:rPr>
          <w:lang w:bidi="en-US"/>
        </w:rPr>
      </w:pPr>
      <w:r w:rsidRPr="00721EC8">
        <w:rPr>
          <w:b/>
          <w:bCs/>
          <w:lang w:bidi="en-US"/>
        </w:rPr>
        <w:t>Metadata scope:</w:t>
      </w:r>
      <w:r w:rsidRPr="00721EC8">
        <w:rPr>
          <w:lang w:bidi="en-US"/>
        </w:rPr>
        <w:t xml:space="preserve"> Captures column-level details (table name, schema, column name, data type, max length, precision, scale, nullability).</w:t>
      </w:r>
    </w:p>
    <w:p w14:paraId="620C38A4" w14:textId="77777777" w:rsidR="00721EC8" w:rsidRPr="00721EC8" w:rsidRDefault="00721EC8" w:rsidP="009D67B0">
      <w:pPr>
        <w:numPr>
          <w:ilvl w:val="0"/>
          <w:numId w:val="18"/>
        </w:numPr>
        <w:rPr>
          <w:lang w:bidi="en-US"/>
        </w:rPr>
      </w:pPr>
      <w:r w:rsidRPr="00721EC8">
        <w:rPr>
          <w:b/>
          <w:bCs/>
          <w:lang w:bidi="en-US"/>
        </w:rPr>
        <w:lastRenderedPageBreak/>
        <w:t>Primary keys:</w:t>
      </w:r>
      <w:r w:rsidRPr="00721EC8">
        <w:rPr>
          <w:lang w:bidi="en-US"/>
        </w:rPr>
        <w:t xml:space="preserve"> All columns default to </w:t>
      </w:r>
      <w:proofErr w:type="spellStart"/>
      <w:r w:rsidRPr="00721EC8">
        <w:rPr>
          <w:lang w:bidi="en-US"/>
        </w:rPr>
        <w:t>IsPrimary</w:t>
      </w:r>
      <w:proofErr w:type="spellEnd"/>
      <w:r w:rsidRPr="00721EC8">
        <w:rPr>
          <w:lang w:bidi="en-US"/>
        </w:rPr>
        <w:t xml:space="preserve"> = 0 (keys not determined at this stage).</w:t>
      </w:r>
    </w:p>
    <w:p w14:paraId="09E5E1BE" w14:textId="77777777" w:rsidR="00721EC8" w:rsidRPr="00721EC8" w:rsidRDefault="00721EC8" w:rsidP="009D67B0">
      <w:pPr>
        <w:numPr>
          <w:ilvl w:val="0"/>
          <w:numId w:val="18"/>
        </w:numPr>
        <w:rPr>
          <w:lang w:bidi="en-US"/>
        </w:rPr>
      </w:pPr>
      <w:r w:rsidRPr="00721EC8">
        <w:rPr>
          <w:b/>
          <w:bCs/>
          <w:lang w:bidi="en-US"/>
        </w:rPr>
        <w:t>Pre-copy scripts:</w:t>
      </w:r>
      <w:r w:rsidRPr="00721EC8">
        <w:rPr>
          <w:lang w:bidi="en-US"/>
        </w:rPr>
        <w:t xml:space="preserve"> Ensure old </w:t>
      </w:r>
      <w:proofErr w:type="spellStart"/>
      <w:r w:rsidRPr="00721EC8">
        <w:rPr>
          <w:lang w:bidi="en-US"/>
        </w:rPr>
        <w:t>catalog</w:t>
      </w:r>
      <w:proofErr w:type="spellEnd"/>
      <w:r w:rsidRPr="00721EC8">
        <w:rPr>
          <w:lang w:bidi="en-US"/>
        </w:rPr>
        <w:t xml:space="preserve"> metadata is deleted before inserting new data.</w:t>
      </w:r>
    </w:p>
    <w:p w14:paraId="5311FAA8" w14:textId="77777777" w:rsidR="00721EC8" w:rsidRPr="00721EC8" w:rsidRDefault="00721EC8" w:rsidP="009D67B0">
      <w:pPr>
        <w:numPr>
          <w:ilvl w:val="0"/>
          <w:numId w:val="18"/>
        </w:numPr>
        <w:rPr>
          <w:lang w:bidi="en-US"/>
        </w:rPr>
      </w:pPr>
      <w:r w:rsidRPr="00721EC8">
        <w:rPr>
          <w:b/>
          <w:bCs/>
          <w:lang w:bidi="en-US"/>
        </w:rPr>
        <w:t>Destination:</w:t>
      </w:r>
      <w:r w:rsidRPr="00721EC8">
        <w:rPr>
          <w:lang w:bidi="en-US"/>
        </w:rPr>
        <w:t xml:space="preserve"> Metadata stored in Synapse [config</w:t>
      </w:r>
      <w:proofErr w:type="gramStart"/>
      <w:r w:rsidRPr="00721EC8">
        <w:rPr>
          <w:lang w:bidi="en-US"/>
        </w:rPr>
        <w:t>].[</w:t>
      </w:r>
      <w:proofErr w:type="gramEnd"/>
      <w:r w:rsidRPr="00721EC8">
        <w:rPr>
          <w:lang w:bidi="en-US"/>
        </w:rPr>
        <w:t xml:space="preserve">metadata] for both Workbench and Audit </w:t>
      </w:r>
      <w:proofErr w:type="spellStart"/>
      <w:r w:rsidRPr="00721EC8">
        <w:rPr>
          <w:lang w:bidi="en-US"/>
        </w:rPr>
        <w:t>catalogs</w:t>
      </w:r>
      <w:proofErr w:type="spellEnd"/>
      <w:r w:rsidRPr="00721EC8">
        <w:rPr>
          <w:lang w:bidi="en-US"/>
        </w:rPr>
        <w:t>.</w:t>
      </w:r>
    </w:p>
    <w:p w14:paraId="73C9E78E" w14:textId="77777777" w:rsidR="00721EC8" w:rsidRPr="00721EC8" w:rsidRDefault="00721EC8" w:rsidP="009D67B0">
      <w:pPr>
        <w:numPr>
          <w:ilvl w:val="0"/>
          <w:numId w:val="18"/>
        </w:numPr>
        <w:rPr>
          <w:lang w:bidi="en-US"/>
        </w:rPr>
      </w:pPr>
      <w:r w:rsidRPr="00721EC8">
        <w:rPr>
          <w:b/>
          <w:bCs/>
          <w:lang w:bidi="en-US"/>
        </w:rPr>
        <w:t>Folder:</w:t>
      </w:r>
      <w:r w:rsidRPr="00721EC8">
        <w:rPr>
          <w:lang w:bidi="en-US"/>
        </w:rPr>
        <w:t xml:space="preserve"> Pipeline is part of the </w:t>
      </w:r>
      <w:r w:rsidRPr="00721EC8">
        <w:rPr>
          <w:b/>
          <w:bCs/>
          <w:lang w:bidi="en-US"/>
        </w:rPr>
        <w:t>Bootstrap</w:t>
      </w:r>
      <w:r w:rsidRPr="00721EC8">
        <w:rPr>
          <w:lang w:bidi="en-US"/>
        </w:rPr>
        <w:t xml:space="preserve"> folder, supporting setup and initialization tasks.</w:t>
      </w:r>
    </w:p>
    <w:p w14:paraId="1F4CC445" w14:textId="58ADDF8F" w:rsidR="00D85E60" w:rsidRDefault="00D85E60" w:rsidP="009C7C2E">
      <w:pPr>
        <w:pStyle w:val="Heading2"/>
        <w:tabs>
          <w:tab w:val="left" w:pos="1276"/>
        </w:tabs>
      </w:pPr>
      <w:bookmarkStart w:id="19" w:name="_Toc217316434"/>
      <w:r>
        <w:t xml:space="preserve">Bootstrap – Child Pipeline </w:t>
      </w:r>
      <w:r w:rsidR="009C7C2E">
        <w:t>P</w:t>
      </w:r>
      <w:r w:rsidR="009C7C2E" w:rsidRPr="009C7C2E">
        <w:t>L_GENERATE_TABLES_LOAD_CONTROL</w:t>
      </w:r>
      <w:bookmarkEnd w:id="19"/>
    </w:p>
    <w:p w14:paraId="7560F7E3" w14:textId="77777777" w:rsidR="009C7C2E" w:rsidRPr="009C7C2E" w:rsidRDefault="009C7C2E" w:rsidP="009C7C2E">
      <w:pPr>
        <w:rPr>
          <w:lang w:bidi="en-US"/>
        </w:rPr>
      </w:pPr>
      <w:r w:rsidRPr="009C7C2E">
        <w:rPr>
          <w:b/>
          <w:bCs/>
          <w:lang w:bidi="en-US"/>
        </w:rPr>
        <w:t>PL_GENERATE_TABLES_LOAD_CONTROL</w:t>
      </w:r>
      <w:r w:rsidRPr="009C7C2E">
        <w:rPr>
          <w:lang w:bidi="en-US"/>
        </w:rPr>
        <w:t xml:space="preserve"> – Generates metadata records, creates Stage tables, and updates orchestration control tables ([ELT</w:t>
      </w:r>
      <w:proofErr w:type="gramStart"/>
      <w:r w:rsidRPr="009C7C2E">
        <w:rPr>
          <w:lang w:bidi="en-US"/>
        </w:rPr>
        <w:t>].[</w:t>
      </w:r>
      <w:proofErr w:type="spellStart"/>
      <w:proofErr w:type="gramEnd"/>
      <w:r w:rsidRPr="009C7C2E">
        <w:rPr>
          <w:lang w:bidi="en-US"/>
        </w:rPr>
        <w:t>MainControl</w:t>
      </w:r>
      <w:proofErr w:type="spellEnd"/>
      <w:r w:rsidRPr="009C7C2E">
        <w:rPr>
          <w:lang w:bidi="en-US"/>
        </w:rPr>
        <w:t>] and [ELT</w:t>
      </w:r>
      <w:proofErr w:type="gramStart"/>
      <w:r w:rsidRPr="009C7C2E">
        <w:rPr>
          <w:lang w:bidi="en-US"/>
        </w:rPr>
        <w:t>].[</w:t>
      </w:r>
      <w:proofErr w:type="spellStart"/>
      <w:proofErr w:type="gramEnd"/>
      <w:r w:rsidRPr="009C7C2E">
        <w:rPr>
          <w:lang w:bidi="en-US"/>
        </w:rPr>
        <w:t>ControlFlow</w:t>
      </w:r>
      <w:proofErr w:type="spellEnd"/>
      <w:r w:rsidRPr="009C7C2E">
        <w:rPr>
          <w:lang w:bidi="en-US"/>
        </w:rPr>
        <w:t>]) from configuration and D365 metadata.</w:t>
      </w:r>
    </w:p>
    <w:p w14:paraId="7A3D4E7F" w14:textId="77777777" w:rsidR="00670F5A" w:rsidRDefault="00670F5A" w:rsidP="00670F5A">
      <w:pPr>
        <w:keepNext/>
      </w:pPr>
      <w:r w:rsidRPr="00670F5A">
        <w:rPr>
          <w:noProof/>
          <w:lang w:bidi="en-US"/>
        </w:rPr>
        <w:drawing>
          <wp:inline distT="0" distB="0" distL="0" distR="0" wp14:anchorId="10C4D128" wp14:editId="219144F3">
            <wp:extent cx="5340624" cy="2121009"/>
            <wp:effectExtent l="0" t="0" r="0" b="0"/>
            <wp:docPr id="21841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15137" name="Picture 1"/>
                    <pic:cNvPicPr/>
                  </pic:nvPicPr>
                  <pic:blipFill>
                    <a:blip r:embed="rId25"/>
                    <a:stretch>
                      <a:fillRect/>
                    </a:stretch>
                  </pic:blipFill>
                  <pic:spPr>
                    <a:xfrm>
                      <a:off x="0" y="0"/>
                      <a:ext cx="5340624" cy="2121009"/>
                    </a:xfrm>
                    <a:prstGeom prst="rect">
                      <a:avLst/>
                    </a:prstGeom>
                  </pic:spPr>
                </pic:pic>
              </a:graphicData>
            </a:graphic>
          </wp:inline>
        </w:drawing>
      </w:r>
    </w:p>
    <w:p w14:paraId="2412B8C7" w14:textId="49E71484" w:rsidR="009C7C2E" w:rsidRPr="009C7C2E" w:rsidRDefault="00670F5A" w:rsidP="00670F5A">
      <w:pPr>
        <w:pStyle w:val="Caption"/>
        <w:rPr>
          <w:lang w:bidi="en-US"/>
        </w:rPr>
      </w:pPr>
      <w:bookmarkStart w:id="20" w:name="_Toc216769607"/>
      <w:r>
        <w:t xml:space="preserve">Figure </w:t>
      </w:r>
      <w:r>
        <w:fldChar w:fldCharType="begin"/>
      </w:r>
      <w:r>
        <w:instrText xml:space="preserve"> SEQ Figure \* ARABIC </w:instrText>
      </w:r>
      <w:r>
        <w:fldChar w:fldCharType="separate"/>
      </w:r>
      <w:r w:rsidR="00F43D0D">
        <w:rPr>
          <w:noProof/>
        </w:rPr>
        <w:t>5</w:t>
      </w:r>
      <w:r>
        <w:fldChar w:fldCharType="end"/>
      </w:r>
      <w:r>
        <w:t xml:space="preserve"> </w:t>
      </w:r>
      <w:r w:rsidRPr="00274789">
        <w:t>PL_GENERATE_TABLES_LOAD_CONTROL</w:t>
      </w:r>
      <w:bookmarkEnd w:id="20"/>
    </w:p>
    <w:p w14:paraId="7D4760C3" w14:textId="77777777" w:rsidR="009C7C2E" w:rsidRPr="009C7C2E" w:rsidRDefault="009C7C2E" w:rsidP="008C0F14">
      <w:pPr>
        <w:pStyle w:val="Heading3"/>
        <w:numPr>
          <w:ilvl w:val="2"/>
          <w:numId w:val="6"/>
        </w:numPr>
        <w:tabs>
          <w:tab w:val="left" w:pos="709"/>
        </w:tabs>
      </w:pPr>
      <w:r w:rsidRPr="009C7C2E">
        <w:t>Configurations</w:t>
      </w:r>
    </w:p>
    <w:tbl>
      <w:tblPr>
        <w:tblStyle w:val="TableGrid"/>
        <w:tblW w:w="0" w:type="auto"/>
        <w:tblLook w:val="04A0" w:firstRow="1" w:lastRow="0" w:firstColumn="1" w:lastColumn="0" w:noHBand="0" w:noVBand="1"/>
      </w:tblPr>
      <w:tblGrid>
        <w:gridCol w:w="961"/>
        <w:gridCol w:w="1521"/>
        <w:gridCol w:w="5960"/>
      </w:tblGrid>
      <w:tr w:rsidR="009C7C2E" w:rsidRPr="009C7C2E" w14:paraId="17209A39" w14:textId="77777777" w:rsidTr="008C3F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81B11" w14:textId="77777777" w:rsidR="009C7C2E" w:rsidRPr="009C7C2E" w:rsidRDefault="009C7C2E" w:rsidP="009C7C2E">
            <w:pPr>
              <w:rPr>
                <w:bCs/>
                <w:lang w:bidi="en-US"/>
              </w:rPr>
            </w:pPr>
            <w:r w:rsidRPr="009C7C2E">
              <w:rPr>
                <w:bCs/>
                <w:lang w:bidi="en-US"/>
              </w:rPr>
              <w:t>Type</w:t>
            </w:r>
          </w:p>
        </w:tc>
        <w:tc>
          <w:tcPr>
            <w:tcW w:w="0" w:type="auto"/>
            <w:hideMark/>
          </w:tcPr>
          <w:p w14:paraId="6D132953" w14:textId="77777777" w:rsidR="009C7C2E" w:rsidRPr="009C7C2E" w:rsidRDefault="009C7C2E" w:rsidP="009C7C2E">
            <w:pPr>
              <w:cnfStyle w:val="100000000000" w:firstRow="1" w:lastRow="0" w:firstColumn="0" w:lastColumn="0" w:oddVBand="0" w:evenVBand="0" w:oddHBand="0" w:evenHBand="0" w:firstRowFirstColumn="0" w:firstRowLastColumn="0" w:lastRowFirstColumn="0" w:lastRowLastColumn="0"/>
              <w:rPr>
                <w:bCs/>
                <w:lang w:bidi="en-US"/>
              </w:rPr>
            </w:pPr>
            <w:r w:rsidRPr="009C7C2E">
              <w:rPr>
                <w:bCs/>
                <w:lang w:bidi="en-US"/>
              </w:rPr>
              <w:t>Name</w:t>
            </w:r>
          </w:p>
        </w:tc>
        <w:tc>
          <w:tcPr>
            <w:tcW w:w="0" w:type="auto"/>
            <w:hideMark/>
          </w:tcPr>
          <w:p w14:paraId="1325404E" w14:textId="77777777" w:rsidR="009C7C2E" w:rsidRPr="009C7C2E" w:rsidRDefault="009C7C2E" w:rsidP="009C7C2E">
            <w:pPr>
              <w:cnfStyle w:val="100000000000" w:firstRow="1" w:lastRow="0" w:firstColumn="0" w:lastColumn="0" w:oddVBand="0" w:evenVBand="0" w:oddHBand="0" w:evenHBand="0" w:firstRowFirstColumn="0" w:firstRowLastColumn="0" w:lastRowFirstColumn="0" w:lastRowLastColumn="0"/>
              <w:rPr>
                <w:bCs/>
                <w:lang w:bidi="en-US"/>
              </w:rPr>
            </w:pPr>
            <w:r w:rsidRPr="009C7C2E">
              <w:rPr>
                <w:bCs/>
                <w:lang w:bidi="en-US"/>
              </w:rPr>
              <w:t>Purpose</w:t>
            </w:r>
          </w:p>
        </w:tc>
      </w:tr>
      <w:tr w:rsidR="009C7C2E" w:rsidRPr="009C7C2E" w14:paraId="35770C48"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944C9" w14:textId="77777777" w:rsidR="009C7C2E" w:rsidRPr="009C7C2E" w:rsidRDefault="009C7C2E" w:rsidP="009C7C2E">
            <w:pPr>
              <w:rPr>
                <w:lang w:bidi="en-US"/>
              </w:rPr>
            </w:pPr>
            <w:r w:rsidRPr="009C7C2E">
              <w:rPr>
                <w:lang w:bidi="en-US"/>
              </w:rPr>
              <w:t>Parameter</w:t>
            </w:r>
          </w:p>
        </w:tc>
        <w:tc>
          <w:tcPr>
            <w:tcW w:w="0" w:type="auto"/>
            <w:hideMark/>
          </w:tcPr>
          <w:p w14:paraId="3C60C92F" w14:textId="77777777" w:rsidR="009C7C2E" w:rsidRPr="009C7C2E" w:rsidRDefault="009C7C2E" w:rsidP="009C7C2E">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9C7C2E">
              <w:rPr>
                <w:lang w:bidi="en-US"/>
              </w:rPr>
              <w:t>TableCatalog</w:t>
            </w:r>
            <w:proofErr w:type="spellEnd"/>
          </w:p>
        </w:tc>
        <w:tc>
          <w:tcPr>
            <w:tcW w:w="0" w:type="auto"/>
            <w:hideMark/>
          </w:tcPr>
          <w:p w14:paraId="6812D4B5" w14:textId="77777777" w:rsidR="009C7C2E" w:rsidRPr="009C7C2E" w:rsidRDefault="009C7C2E" w:rsidP="009C7C2E">
            <w:pPr>
              <w:cnfStyle w:val="000000100000" w:firstRow="0" w:lastRow="0" w:firstColumn="0" w:lastColumn="0" w:oddVBand="0" w:evenVBand="0" w:oddHBand="1" w:evenHBand="0" w:firstRowFirstColumn="0" w:firstRowLastColumn="0" w:lastRowFirstColumn="0" w:lastRowLastColumn="0"/>
              <w:rPr>
                <w:lang w:bidi="en-US"/>
              </w:rPr>
            </w:pPr>
            <w:r w:rsidRPr="009C7C2E">
              <w:rPr>
                <w:lang w:bidi="en-US"/>
              </w:rPr>
              <w:t>Source catalog to process (default: Workbench).</w:t>
            </w:r>
          </w:p>
        </w:tc>
      </w:tr>
      <w:tr w:rsidR="009C7C2E" w:rsidRPr="009C7C2E" w14:paraId="78A6641D"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EE88B" w14:textId="77777777" w:rsidR="009C7C2E" w:rsidRPr="009C7C2E" w:rsidRDefault="009C7C2E" w:rsidP="009C7C2E">
            <w:pPr>
              <w:rPr>
                <w:lang w:bidi="en-US"/>
              </w:rPr>
            </w:pPr>
            <w:r w:rsidRPr="009C7C2E">
              <w:rPr>
                <w:lang w:bidi="en-US"/>
              </w:rPr>
              <w:t>Parameter</w:t>
            </w:r>
          </w:p>
        </w:tc>
        <w:tc>
          <w:tcPr>
            <w:tcW w:w="0" w:type="auto"/>
            <w:hideMark/>
          </w:tcPr>
          <w:p w14:paraId="43CBF3CA" w14:textId="77777777" w:rsidR="009C7C2E" w:rsidRPr="009C7C2E" w:rsidRDefault="009C7C2E" w:rsidP="009C7C2E">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9C7C2E">
              <w:rPr>
                <w:lang w:bidi="en-US"/>
              </w:rPr>
              <w:t>DropAndRecreate</w:t>
            </w:r>
            <w:proofErr w:type="spellEnd"/>
          </w:p>
        </w:tc>
        <w:tc>
          <w:tcPr>
            <w:tcW w:w="0" w:type="auto"/>
            <w:hideMark/>
          </w:tcPr>
          <w:p w14:paraId="02545751" w14:textId="77777777" w:rsidR="009C7C2E" w:rsidRPr="009C7C2E" w:rsidRDefault="009C7C2E" w:rsidP="009C7C2E">
            <w:pPr>
              <w:cnfStyle w:val="000000010000" w:firstRow="0" w:lastRow="0" w:firstColumn="0" w:lastColumn="0" w:oddVBand="0" w:evenVBand="0" w:oddHBand="0" w:evenHBand="1" w:firstRowFirstColumn="0" w:firstRowLastColumn="0" w:lastRowFirstColumn="0" w:lastRowLastColumn="0"/>
              <w:rPr>
                <w:lang w:bidi="en-US"/>
              </w:rPr>
            </w:pPr>
            <w:r w:rsidRPr="009C7C2E">
              <w:rPr>
                <w:lang w:bidi="en-US"/>
              </w:rPr>
              <w:t>Boolean flag to control whether Stage tables should be dropped and recreated (default: true).</w:t>
            </w:r>
          </w:p>
        </w:tc>
      </w:tr>
    </w:tbl>
    <w:p w14:paraId="225B9464" w14:textId="40823E04" w:rsidR="009C7C2E" w:rsidRPr="009C7C2E" w:rsidRDefault="009C7C2E" w:rsidP="009C7C2E">
      <w:pPr>
        <w:rPr>
          <w:lang w:bidi="en-US"/>
        </w:rPr>
      </w:pPr>
    </w:p>
    <w:p w14:paraId="2E588171" w14:textId="77777777" w:rsidR="009C7C2E" w:rsidRPr="009C7C2E" w:rsidRDefault="009C7C2E" w:rsidP="008C0F14">
      <w:pPr>
        <w:pStyle w:val="Heading3"/>
        <w:numPr>
          <w:ilvl w:val="2"/>
          <w:numId w:val="6"/>
        </w:numPr>
        <w:tabs>
          <w:tab w:val="left" w:pos="709"/>
        </w:tabs>
      </w:pPr>
      <w:r w:rsidRPr="009C7C2E">
        <w:t>Activities</w:t>
      </w:r>
    </w:p>
    <w:tbl>
      <w:tblPr>
        <w:tblStyle w:val="TableGrid"/>
        <w:tblW w:w="8789" w:type="dxa"/>
        <w:tblLayout w:type="fixed"/>
        <w:tblLook w:val="04A0" w:firstRow="1" w:lastRow="0" w:firstColumn="1" w:lastColumn="0" w:noHBand="0" w:noVBand="1"/>
      </w:tblPr>
      <w:tblGrid>
        <w:gridCol w:w="1657"/>
        <w:gridCol w:w="2142"/>
        <w:gridCol w:w="2476"/>
        <w:gridCol w:w="2514"/>
      </w:tblGrid>
      <w:tr w:rsidR="008C3FBC" w:rsidRPr="009C7C2E" w14:paraId="370203B0" w14:textId="77777777" w:rsidTr="008C3F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hideMark/>
          </w:tcPr>
          <w:p w14:paraId="146A9FF9" w14:textId="77777777" w:rsidR="009C7C2E" w:rsidRPr="009C7C2E" w:rsidRDefault="009C7C2E" w:rsidP="009C7C2E">
            <w:pPr>
              <w:rPr>
                <w:bCs/>
                <w:lang w:bidi="en-US"/>
              </w:rPr>
            </w:pPr>
            <w:r w:rsidRPr="009C7C2E">
              <w:rPr>
                <w:bCs/>
                <w:lang w:bidi="en-US"/>
              </w:rPr>
              <w:lastRenderedPageBreak/>
              <w:t>Activity Type</w:t>
            </w:r>
          </w:p>
        </w:tc>
        <w:tc>
          <w:tcPr>
            <w:tcW w:w="2142" w:type="dxa"/>
            <w:hideMark/>
          </w:tcPr>
          <w:p w14:paraId="5987D7B7" w14:textId="77777777" w:rsidR="009C7C2E" w:rsidRPr="009C7C2E" w:rsidRDefault="009C7C2E" w:rsidP="009C7C2E">
            <w:pPr>
              <w:cnfStyle w:val="100000000000" w:firstRow="1" w:lastRow="0" w:firstColumn="0" w:lastColumn="0" w:oddVBand="0" w:evenVBand="0" w:oddHBand="0" w:evenHBand="0" w:firstRowFirstColumn="0" w:firstRowLastColumn="0" w:lastRowFirstColumn="0" w:lastRowLastColumn="0"/>
              <w:rPr>
                <w:bCs/>
                <w:lang w:bidi="en-US"/>
              </w:rPr>
            </w:pPr>
            <w:r w:rsidRPr="009C7C2E">
              <w:rPr>
                <w:bCs/>
                <w:lang w:bidi="en-US"/>
              </w:rPr>
              <w:t>Activity Name</w:t>
            </w:r>
          </w:p>
        </w:tc>
        <w:tc>
          <w:tcPr>
            <w:tcW w:w="2476" w:type="dxa"/>
            <w:hideMark/>
          </w:tcPr>
          <w:p w14:paraId="4B6B7387" w14:textId="77777777" w:rsidR="009C7C2E" w:rsidRPr="009C7C2E" w:rsidRDefault="009C7C2E" w:rsidP="009C7C2E">
            <w:pPr>
              <w:cnfStyle w:val="100000000000" w:firstRow="1" w:lastRow="0" w:firstColumn="0" w:lastColumn="0" w:oddVBand="0" w:evenVBand="0" w:oddHBand="0" w:evenHBand="0" w:firstRowFirstColumn="0" w:firstRowLastColumn="0" w:lastRowFirstColumn="0" w:lastRowLastColumn="0"/>
              <w:rPr>
                <w:bCs/>
                <w:lang w:bidi="en-US"/>
              </w:rPr>
            </w:pPr>
            <w:r w:rsidRPr="009C7C2E">
              <w:rPr>
                <w:bCs/>
                <w:lang w:bidi="en-US"/>
              </w:rPr>
              <w:t>Purpose</w:t>
            </w:r>
          </w:p>
        </w:tc>
        <w:tc>
          <w:tcPr>
            <w:tcW w:w="2514" w:type="dxa"/>
            <w:hideMark/>
          </w:tcPr>
          <w:p w14:paraId="743BD908" w14:textId="77777777" w:rsidR="009C7C2E" w:rsidRPr="009C7C2E" w:rsidRDefault="009C7C2E" w:rsidP="009C7C2E">
            <w:pPr>
              <w:cnfStyle w:val="100000000000" w:firstRow="1" w:lastRow="0" w:firstColumn="0" w:lastColumn="0" w:oddVBand="0" w:evenVBand="0" w:oddHBand="0" w:evenHBand="0" w:firstRowFirstColumn="0" w:firstRowLastColumn="0" w:lastRowFirstColumn="0" w:lastRowLastColumn="0"/>
              <w:rPr>
                <w:bCs/>
                <w:lang w:bidi="en-US"/>
              </w:rPr>
            </w:pPr>
            <w:r w:rsidRPr="009C7C2E">
              <w:rPr>
                <w:bCs/>
                <w:lang w:bidi="en-US"/>
              </w:rPr>
              <w:t>Database Object Used</w:t>
            </w:r>
          </w:p>
        </w:tc>
      </w:tr>
      <w:tr w:rsidR="008C3FBC" w:rsidRPr="009C7C2E" w14:paraId="37A89B73"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hideMark/>
          </w:tcPr>
          <w:p w14:paraId="63545379" w14:textId="77777777" w:rsidR="009C7C2E" w:rsidRPr="009C7C2E" w:rsidRDefault="009C7C2E" w:rsidP="009C7C2E">
            <w:pPr>
              <w:rPr>
                <w:lang w:bidi="en-US"/>
              </w:rPr>
            </w:pPr>
            <w:r w:rsidRPr="009C7C2E">
              <w:rPr>
                <w:lang w:bidi="en-US"/>
              </w:rPr>
              <w:t>Lookup</w:t>
            </w:r>
          </w:p>
        </w:tc>
        <w:tc>
          <w:tcPr>
            <w:tcW w:w="2142" w:type="dxa"/>
            <w:hideMark/>
          </w:tcPr>
          <w:p w14:paraId="35132F4F" w14:textId="77777777" w:rsidR="009C7C2E" w:rsidRPr="009C7C2E" w:rsidRDefault="009C7C2E" w:rsidP="009C7C2E">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9C7C2E">
              <w:rPr>
                <w:lang w:bidi="en-US"/>
              </w:rPr>
              <w:t>GetTablesToLoad</w:t>
            </w:r>
            <w:proofErr w:type="spellEnd"/>
          </w:p>
        </w:tc>
        <w:tc>
          <w:tcPr>
            <w:tcW w:w="2476" w:type="dxa"/>
            <w:hideMark/>
          </w:tcPr>
          <w:p w14:paraId="3C0AC82F" w14:textId="77777777" w:rsidR="009C7C2E" w:rsidRPr="009C7C2E" w:rsidRDefault="009C7C2E" w:rsidP="009C7C2E">
            <w:pPr>
              <w:cnfStyle w:val="000000100000" w:firstRow="0" w:lastRow="0" w:firstColumn="0" w:lastColumn="0" w:oddVBand="0" w:evenVBand="0" w:oddHBand="1" w:evenHBand="0" w:firstRowFirstColumn="0" w:firstRowLastColumn="0" w:lastRowFirstColumn="0" w:lastRowLastColumn="0"/>
              <w:rPr>
                <w:lang w:bidi="en-US"/>
              </w:rPr>
            </w:pPr>
            <w:r w:rsidRPr="009C7C2E">
              <w:rPr>
                <w:lang w:bidi="en-US"/>
              </w:rPr>
              <w:t xml:space="preserve">Retrieves list of tables that exist in both </w:t>
            </w:r>
            <w:proofErr w:type="spellStart"/>
            <w:proofErr w:type="gramStart"/>
            <w:r w:rsidRPr="009C7C2E">
              <w:rPr>
                <w:lang w:bidi="en-US"/>
              </w:rPr>
              <w:t>config.metadata</w:t>
            </w:r>
            <w:proofErr w:type="spellEnd"/>
            <w:proofErr w:type="gramEnd"/>
            <w:r w:rsidRPr="009C7C2E">
              <w:rPr>
                <w:lang w:bidi="en-US"/>
              </w:rPr>
              <w:t xml:space="preserve"> and </w:t>
            </w:r>
            <w:proofErr w:type="gramStart"/>
            <w:r w:rsidRPr="009C7C2E">
              <w:rPr>
                <w:lang w:bidi="en-US"/>
              </w:rPr>
              <w:t>config.d</w:t>
            </w:r>
            <w:proofErr w:type="gramEnd"/>
            <w:r w:rsidRPr="009C7C2E">
              <w:rPr>
                <w:lang w:bidi="en-US"/>
              </w:rPr>
              <w:t>365_metadata.</w:t>
            </w:r>
          </w:p>
        </w:tc>
        <w:tc>
          <w:tcPr>
            <w:tcW w:w="2514" w:type="dxa"/>
            <w:hideMark/>
          </w:tcPr>
          <w:p w14:paraId="04AE8ECA" w14:textId="77777777" w:rsidR="009C7C2E" w:rsidRPr="009C7C2E" w:rsidRDefault="009C7C2E" w:rsidP="009C7C2E">
            <w:pPr>
              <w:cnfStyle w:val="000000100000" w:firstRow="0" w:lastRow="0" w:firstColumn="0" w:lastColumn="0" w:oddVBand="0" w:evenVBand="0" w:oddHBand="1" w:evenHBand="0" w:firstRowFirstColumn="0" w:firstRowLastColumn="0" w:lastRowFirstColumn="0" w:lastRowLastColumn="0"/>
              <w:rPr>
                <w:lang w:bidi="en-US"/>
              </w:rPr>
            </w:pPr>
            <w:r w:rsidRPr="009C7C2E">
              <w:rPr>
                <w:lang w:bidi="en-US"/>
              </w:rPr>
              <w:t>[config</w:t>
            </w:r>
            <w:proofErr w:type="gramStart"/>
            <w:r w:rsidRPr="009C7C2E">
              <w:rPr>
                <w:lang w:bidi="en-US"/>
              </w:rPr>
              <w:t>].[</w:t>
            </w:r>
            <w:proofErr w:type="gramEnd"/>
            <w:r w:rsidRPr="009C7C2E">
              <w:rPr>
                <w:lang w:bidi="en-US"/>
              </w:rPr>
              <w:t>Get365TablesToGenerateFromMetadata]</w:t>
            </w:r>
          </w:p>
        </w:tc>
      </w:tr>
      <w:tr w:rsidR="008C3FBC" w:rsidRPr="009C7C2E" w14:paraId="25F5AEF6"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hideMark/>
          </w:tcPr>
          <w:p w14:paraId="5A6049DE" w14:textId="77777777" w:rsidR="009C7C2E" w:rsidRPr="009C7C2E" w:rsidRDefault="009C7C2E" w:rsidP="009C7C2E">
            <w:pPr>
              <w:rPr>
                <w:lang w:bidi="en-US"/>
              </w:rPr>
            </w:pPr>
            <w:proofErr w:type="spellStart"/>
            <w:r w:rsidRPr="009C7C2E">
              <w:rPr>
                <w:lang w:bidi="en-US"/>
              </w:rPr>
              <w:t>ForEach</w:t>
            </w:r>
            <w:proofErr w:type="spellEnd"/>
          </w:p>
        </w:tc>
        <w:tc>
          <w:tcPr>
            <w:tcW w:w="2142" w:type="dxa"/>
            <w:hideMark/>
          </w:tcPr>
          <w:p w14:paraId="3AFEA13E" w14:textId="77777777" w:rsidR="009C7C2E" w:rsidRPr="009C7C2E" w:rsidRDefault="009C7C2E" w:rsidP="009C7C2E">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9C7C2E">
              <w:rPr>
                <w:lang w:bidi="en-US"/>
              </w:rPr>
              <w:t>ForEachTablesToLoad</w:t>
            </w:r>
            <w:proofErr w:type="spellEnd"/>
          </w:p>
        </w:tc>
        <w:tc>
          <w:tcPr>
            <w:tcW w:w="2476" w:type="dxa"/>
            <w:hideMark/>
          </w:tcPr>
          <w:p w14:paraId="557C87F6" w14:textId="77777777" w:rsidR="009C7C2E" w:rsidRPr="009C7C2E" w:rsidRDefault="009C7C2E" w:rsidP="009C7C2E">
            <w:pPr>
              <w:cnfStyle w:val="000000010000" w:firstRow="0" w:lastRow="0" w:firstColumn="0" w:lastColumn="0" w:oddVBand="0" w:evenVBand="0" w:oddHBand="0" w:evenHBand="1" w:firstRowFirstColumn="0" w:firstRowLastColumn="0" w:lastRowFirstColumn="0" w:lastRowLastColumn="0"/>
              <w:rPr>
                <w:lang w:bidi="en-US"/>
              </w:rPr>
            </w:pPr>
            <w:r w:rsidRPr="009C7C2E">
              <w:rPr>
                <w:lang w:bidi="en-US"/>
              </w:rPr>
              <w:t xml:space="preserve">Iterates through tables returned by </w:t>
            </w:r>
            <w:proofErr w:type="spellStart"/>
            <w:r w:rsidRPr="009C7C2E">
              <w:rPr>
                <w:lang w:bidi="en-US"/>
              </w:rPr>
              <w:t>GetTablesToLoad</w:t>
            </w:r>
            <w:proofErr w:type="spellEnd"/>
            <w:r w:rsidRPr="009C7C2E">
              <w:rPr>
                <w:lang w:bidi="en-US"/>
              </w:rPr>
              <w:t>.</w:t>
            </w:r>
          </w:p>
        </w:tc>
        <w:tc>
          <w:tcPr>
            <w:tcW w:w="2514" w:type="dxa"/>
            <w:hideMark/>
          </w:tcPr>
          <w:p w14:paraId="2578CA4D" w14:textId="77777777" w:rsidR="009C7C2E" w:rsidRPr="009C7C2E" w:rsidRDefault="009C7C2E" w:rsidP="009C7C2E">
            <w:pPr>
              <w:cnfStyle w:val="000000010000" w:firstRow="0" w:lastRow="0" w:firstColumn="0" w:lastColumn="0" w:oddVBand="0" w:evenVBand="0" w:oddHBand="0" w:evenHBand="1" w:firstRowFirstColumn="0" w:firstRowLastColumn="0" w:lastRowFirstColumn="0" w:lastRowLastColumn="0"/>
              <w:rPr>
                <w:lang w:bidi="en-US"/>
              </w:rPr>
            </w:pPr>
            <w:r w:rsidRPr="009C7C2E">
              <w:rPr>
                <w:lang w:bidi="en-US"/>
              </w:rPr>
              <w:t>Uses Lookup output</w:t>
            </w:r>
          </w:p>
        </w:tc>
      </w:tr>
      <w:tr w:rsidR="008C3FBC" w:rsidRPr="009C7C2E" w14:paraId="00B32042" w14:textId="77777777" w:rsidTr="008C3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hideMark/>
          </w:tcPr>
          <w:p w14:paraId="5D45D5AD" w14:textId="77777777" w:rsidR="009C7C2E" w:rsidRPr="009C7C2E" w:rsidRDefault="009C7C2E" w:rsidP="009C7C2E">
            <w:pPr>
              <w:rPr>
                <w:lang w:bidi="en-US"/>
              </w:rPr>
            </w:pPr>
            <w:r w:rsidRPr="009C7C2E">
              <w:rPr>
                <w:lang w:bidi="en-US"/>
              </w:rPr>
              <w:t xml:space="preserve">Lookup (inside </w:t>
            </w:r>
            <w:proofErr w:type="spellStart"/>
            <w:r w:rsidRPr="009C7C2E">
              <w:rPr>
                <w:lang w:bidi="en-US"/>
              </w:rPr>
              <w:t>ForEach</w:t>
            </w:r>
            <w:proofErr w:type="spellEnd"/>
            <w:r w:rsidRPr="009C7C2E">
              <w:rPr>
                <w:lang w:bidi="en-US"/>
              </w:rPr>
              <w:t>)</w:t>
            </w:r>
          </w:p>
        </w:tc>
        <w:tc>
          <w:tcPr>
            <w:tcW w:w="2142" w:type="dxa"/>
            <w:hideMark/>
          </w:tcPr>
          <w:p w14:paraId="5B234488" w14:textId="77777777" w:rsidR="009C7C2E" w:rsidRPr="009C7C2E" w:rsidRDefault="009C7C2E" w:rsidP="009C7C2E">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9C7C2E">
              <w:rPr>
                <w:lang w:bidi="en-US"/>
              </w:rPr>
              <w:t>GenerateMetadataToConfigTable</w:t>
            </w:r>
            <w:proofErr w:type="spellEnd"/>
          </w:p>
        </w:tc>
        <w:tc>
          <w:tcPr>
            <w:tcW w:w="2476" w:type="dxa"/>
            <w:hideMark/>
          </w:tcPr>
          <w:p w14:paraId="73090AD1" w14:textId="77777777" w:rsidR="009C7C2E" w:rsidRPr="009C7C2E" w:rsidRDefault="009C7C2E" w:rsidP="009C7C2E">
            <w:pPr>
              <w:cnfStyle w:val="000000100000" w:firstRow="0" w:lastRow="0" w:firstColumn="0" w:lastColumn="0" w:oddVBand="0" w:evenVBand="0" w:oddHBand="1" w:evenHBand="0" w:firstRowFirstColumn="0" w:firstRowLastColumn="0" w:lastRowFirstColumn="0" w:lastRowLastColumn="0"/>
              <w:rPr>
                <w:lang w:bidi="en-US"/>
              </w:rPr>
            </w:pPr>
            <w:r w:rsidRPr="009C7C2E">
              <w:rPr>
                <w:lang w:bidi="en-US"/>
              </w:rPr>
              <w:t>Creates/updates metadata record in [config</w:t>
            </w:r>
            <w:proofErr w:type="gramStart"/>
            <w:r w:rsidRPr="009C7C2E">
              <w:rPr>
                <w:lang w:bidi="en-US"/>
              </w:rPr>
              <w:t>].[</w:t>
            </w:r>
            <w:proofErr w:type="spellStart"/>
            <w:proofErr w:type="gramEnd"/>
            <w:r w:rsidRPr="009C7C2E">
              <w:rPr>
                <w:lang w:bidi="en-US"/>
              </w:rPr>
              <w:t>MDPTables</w:t>
            </w:r>
            <w:proofErr w:type="spellEnd"/>
            <w:r w:rsidRPr="009C7C2E">
              <w:rPr>
                <w:lang w:bidi="en-US"/>
              </w:rPr>
              <w:t>] for each table.</w:t>
            </w:r>
          </w:p>
        </w:tc>
        <w:tc>
          <w:tcPr>
            <w:tcW w:w="2514" w:type="dxa"/>
            <w:hideMark/>
          </w:tcPr>
          <w:p w14:paraId="3CF0E5F8" w14:textId="77777777" w:rsidR="009C7C2E" w:rsidRPr="009C7C2E" w:rsidRDefault="009C7C2E" w:rsidP="009C7C2E">
            <w:pPr>
              <w:cnfStyle w:val="000000100000" w:firstRow="0" w:lastRow="0" w:firstColumn="0" w:lastColumn="0" w:oddVBand="0" w:evenVBand="0" w:oddHBand="1" w:evenHBand="0" w:firstRowFirstColumn="0" w:firstRowLastColumn="0" w:lastRowFirstColumn="0" w:lastRowLastColumn="0"/>
              <w:rPr>
                <w:lang w:bidi="en-US"/>
              </w:rPr>
            </w:pPr>
            <w:r w:rsidRPr="009C7C2E">
              <w:rPr>
                <w:lang w:bidi="en-US"/>
              </w:rPr>
              <w:t>[config</w:t>
            </w:r>
            <w:proofErr w:type="gramStart"/>
            <w:r w:rsidRPr="009C7C2E">
              <w:rPr>
                <w:lang w:bidi="en-US"/>
              </w:rPr>
              <w:t>].[</w:t>
            </w:r>
            <w:proofErr w:type="spellStart"/>
            <w:proofErr w:type="gramEnd"/>
            <w:r w:rsidRPr="009C7C2E">
              <w:rPr>
                <w:lang w:bidi="en-US"/>
              </w:rPr>
              <w:t>GenerateMetadataToConfigTable</w:t>
            </w:r>
            <w:proofErr w:type="spellEnd"/>
            <w:r w:rsidRPr="009C7C2E">
              <w:rPr>
                <w:lang w:bidi="en-US"/>
              </w:rPr>
              <w:t>]</w:t>
            </w:r>
          </w:p>
        </w:tc>
      </w:tr>
      <w:tr w:rsidR="008C3FBC" w:rsidRPr="009C7C2E" w14:paraId="7DFA5502" w14:textId="77777777" w:rsidTr="008C3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hideMark/>
          </w:tcPr>
          <w:p w14:paraId="72E92A30" w14:textId="77777777" w:rsidR="009C7C2E" w:rsidRPr="009C7C2E" w:rsidRDefault="009C7C2E" w:rsidP="009C7C2E">
            <w:pPr>
              <w:rPr>
                <w:lang w:bidi="en-US"/>
              </w:rPr>
            </w:pPr>
            <w:r w:rsidRPr="009C7C2E">
              <w:rPr>
                <w:lang w:bidi="en-US"/>
              </w:rPr>
              <w:t xml:space="preserve">Lookup (inside </w:t>
            </w:r>
            <w:proofErr w:type="spellStart"/>
            <w:r w:rsidRPr="009C7C2E">
              <w:rPr>
                <w:lang w:bidi="en-US"/>
              </w:rPr>
              <w:t>ForEach</w:t>
            </w:r>
            <w:proofErr w:type="spellEnd"/>
            <w:r w:rsidRPr="009C7C2E">
              <w:rPr>
                <w:lang w:bidi="en-US"/>
              </w:rPr>
              <w:t>)</w:t>
            </w:r>
          </w:p>
        </w:tc>
        <w:tc>
          <w:tcPr>
            <w:tcW w:w="2142" w:type="dxa"/>
            <w:hideMark/>
          </w:tcPr>
          <w:p w14:paraId="760465B4" w14:textId="77777777" w:rsidR="009C7C2E" w:rsidRPr="009C7C2E" w:rsidRDefault="009C7C2E" w:rsidP="009C7C2E">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9C7C2E">
              <w:rPr>
                <w:lang w:bidi="en-US"/>
              </w:rPr>
              <w:t>GenerateStageTablesAndUpdateMainControl</w:t>
            </w:r>
            <w:proofErr w:type="spellEnd"/>
          </w:p>
        </w:tc>
        <w:tc>
          <w:tcPr>
            <w:tcW w:w="2476" w:type="dxa"/>
            <w:hideMark/>
          </w:tcPr>
          <w:p w14:paraId="21BE8FEC" w14:textId="77777777" w:rsidR="009C7C2E" w:rsidRPr="009C7C2E" w:rsidRDefault="009C7C2E" w:rsidP="009C7C2E">
            <w:pPr>
              <w:cnfStyle w:val="000000010000" w:firstRow="0" w:lastRow="0" w:firstColumn="0" w:lastColumn="0" w:oddVBand="0" w:evenVBand="0" w:oddHBand="0" w:evenHBand="1" w:firstRowFirstColumn="0" w:firstRowLastColumn="0" w:lastRowFirstColumn="0" w:lastRowLastColumn="0"/>
              <w:rPr>
                <w:lang w:bidi="en-US"/>
              </w:rPr>
            </w:pPr>
            <w:r w:rsidRPr="009C7C2E">
              <w:rPr>
                <w:lang w:bidi="en-US"/>
              </w:rPr>
              <w:t>Reads [config</w:t>
            </w:r>
            <w:proofErr w:type="gramStart"/>
            <w:r w:rsidRPr="009C7C2E">
              <w:rPr>
                <w:lang w:bidi="en-US"/>
              </w:rPr>
              <w:t>].[</w:t>
            </w:r>
            <w:proofErr w:type="spellStart"/>
            <w:proofErr w:type="gramEnd"/>
            <w:r w:rsidRPr="009C7C2E">
              <w:rPr>
                <w:lang w:bidi="en-US"/>
              </w:rPr>
              <w:t>MDPTables</w:t>
            </w:r>
            <w:proofErr w:type="spellEnd"/>
            <w:r w:rsidRPr="009C7C2E">
              <w:rPr>
                <w:lang w:bidi="en-US"/>
              </w:rPr>
              <w:t>] entry and merges corresponding control records into [ELT</w:t>
            </w:r>
            <w:proofErr w:type="gramStart"/>
            <w:r w:rsidRPr="009C7C2E">
              <w:rPr>
                <w:lang w:bidi="en-US"/>
              </w:rPr>
              <w:t>].[</w:t>
            </w:r>
            <w:proofErr w:type="spellStart"/>
            <w:proofErr w:type="gramEnd"/>
            <w:r w:rsidRPr="009C7C2E">
              <w:rPr>
                <w:lang w:bidi="en-US"/>
              </w:rPr>
              <w:t>MainControl</w:t>
            </w:r>
            <w:proofErr w:type="spellEnd"/>
            <w:r w:rsidRPr="009C7C2E">
              <w:rPr>
                <w:lang w:bidi="en-US"/>
              </w:rPr>
              <w:t>] and [ELT</w:t>
            </w:r>
            <w:proofErr w:type="gramStart"/>
            <w:r w:rsidRPr="009C7C2E">
              <w:rPr>
                <w:lang w:bidi="en-US"/>
              </w:rPr>
              <w:t>].[</w:t>
            </w:r>
            <w:proofErr w:type="spellStart"/>
            <w:proofErr w:type="gramEnd"/>
            <w:r w:rsidRPr="009C7C2E">
              <w:rPr>
                <w:lang w:bidi="en-US"/>
              </w:rPr>
              <w:t>ControlFlow</w:t>
            </w:r>
            <w:proofErr w:type="spellEnd"/>
            <w:r w:rsidRPr="009C7C2E">
              <w:rPr>
                <w:lang w:bidi="en-US"/>
              </w:rPr>
              <w:t>].</w:t>
            </w:r>
          </w:p>
        </w:tc>
        <w:tc>
          <w:tcPr>
            <w:tcW w:w="2514" w:type="dxa"/>
            <w:hideMark/>
          </w:tcPr>
          <w:p w14:paraId="26A40902" w14:textId="77777777" w:rsidR="009C7C2E" w:rsidRPr="009C7C2E" w:rsidRDefault="009C7C2E" w:rsidP="009C7C2E">
            <w:pPr>
              <w:cnfStyle w:val="000000010000" w:firstRow="0" w:lastRow="0" w:firstColumn="0" w:lastColumn="0" w:oddVBand="0" w:evenVBand="0" w:oddHBand="0" w:evenHBand="1" w:firstRowFirstColumn="0" w:firstRowLastColumn="0" w:lastRowFirstColumn="0" w:lastRowLastColumn="0"/>
              <w:rPr>
                <w:lang w:bidi="en-US"/>
              </w:rPr>
            </w:pPr>
            <w:r w:rsidRPr="009C7C2E">
              <w:rPr>
                <w:lang w:bidi="en-US"/>
              </w:rPr>
              <w:t>[config</w:t>
            </w:r>
            <w:proofErr w:type="gramStart"/>
            <w:r w:rsidRPr="009C7C2E">
              <w:rPr>
                <w:lang w:bidi="en-US"/>
              </w:rPr>
              <w:t>].[</w:t>
            </w:r>
            <w:proofErr w:type="spellStart"/>
            <w:proofErr w:type="gramEnd"/>
            <w:r w:rsidRPr="009C7C2E">
              <w:rPr>
                <w:lang w:bidi="en-US"/>
              </w:rPr>
              <w:t>GenerateStageTablesAndUpdateMainControl</w:t>
            </w:r>
            <w:proofErr w:type="spellEnd"/>
            <w:r w:rsidRPr="009C7C2E">
              <w:rPr>
                <w:lang w:bidi="en-US"/>
              </w:rPr>
              <w:t>]</w:t>
            </w:r>
          </w:p>
        </w:tc>
      </w:tr>
    </w:tbl>
    <w:p w14:paraId="079C3247" w14:textId="045EB63F" w:rsidR="009C7C2E" w:rsidRPr="009C7C2E" w:rsidRDefault="009C7C2E" w:rsidP="009C7C2E">
      <w:pPr>
        <w:rPr>
          <w:lang w:bidi="en-US"/>
        </w:rPr>
      </w:pPr>
    </w:p>
    <w:p w14:paraId="0E418DB6" w14:textId="77777777" w:rsidR="009C7C2E" w:rsidRPr="009C7C2E" w:rsidRDefault="009C7C2E" w:rsidP="008C0F14">
      <w:pPr>
        <w:pStyle w:val="Heading3"/>
        <w:numPr>
          <w:ilvl w:val="2"/>
          <w:numId w:val="6"/>
        </w:numPr>
        <w:tabs>
          <w:tab w:val="left" w:pos="709"/>
        </w:tabs>
      </w:pPr>
      <w:r w:rsidRPr="009C7C2E">
        <w:t>Notes</w:t>
      </w:r>
    </w:p>
    <w:p w14:paraId="03E63046" w14:textId="77777777" w:rsidR="009C7C2E" w:rsidRPr="009C7C2E" w:rsidRDefault="009C7C2E" w:rsidP="009D67B0">
      <w:pPr>
        <w:numPr>
          <w:ilvl w:val="0"/>
          <w:numId w:val="20"/>
        </w:numPr>
        <w:rPr>
          <w:lang w:bidi="en-US"/>
        </w:rPr>
      </w:pPr>
      <w:r w:rsidRPr="009C7C2E">
        <w:rPr>
          <w:b/>
          <w:bCs/>
          <w:lang w:bidi="en-US"/>
        </w:rPr>
        <w:t>Dynamic iteration:</w:t>
      </w:r>
      <w:r w:rsidRPr="009C7C2E">
        <w:rPr>
          <w:lang w:bidi="en-US"/>
        </w:rPr>
        <w:t xml:space="preserve"> Uses output of </w:t>
      </w:r>
      <w:proofErr w:type="spellStart"/>
      <w:r w:rsidRPr="009C7C2E">
        <w:rPr>
          <w:lang w:bidi="en-US"/>
        </w:rPr>
        <w:t>GetTablesToLoad</w:t>
      </w:r>
      <w:proofErr w:type="spellEnd"/>
      <w:r w:rsidRPr="009C7C2E">
        <w:rPr>
          <w:lang w:bidi="en-US"/>
        </w:rPr>
        <w:t xml:space="preserve"> to drive metadata generation and control table updates.</w:t>
      </w:r>
    </w:p>
    <w:p w14:paraId="30D6A6E7" w14:textId="77777777" w:rsidR="009C7C2E" w:rsidRPr="009C7C2E" w:rsidRDefault="009C7C2E" w:rsidP="009D67B0">
      <w:pPr>
        <w:numPr>
          <w:ilvl w:val="0"/>
          <w:numId w:val="20"/>
        </w:numPr>
        <w:rPr>
          <w:lang w:bidi="en-US"/>
        </w:rPr>
      </w:pPr>
      <w:r w:rsidRPr="009C7C2E">
        <w:rPr>
          <w:b/>
          <w:bCs/>
          <w:lang w:bidi="en-US"/>
        </w:rPr>
        <w:t>Metadata to control flow linkage:</w:t>
      </w:r>
      <w:r w:rsidRPr="009C7C2E">
        <w:rPr>
          <w:lang w:bidi="en-US"/>
        </w:rPr>
        <w:t xml:space="preserve"> Ensures that metadata in [config</w:t>
      </w:r>
      <w:proofErr w:type="gramStart"/>
      <w:r w:rsidRPr="009C7C2E">
        <w:rPr>
          <w:lang w:bidi="en-US"/>
        </w:rPr>
        <w:t>].[</w:t>
      </w:r>
      <w:proofErr w:type="spellStart"/>
      <w:proofErr w:type="gramEnd"/>
      <w:r w:rsidRPr="009C7C2E">
        <w:rPr>
          <w:lang w:bidi="en-US"/>
        </w:rPr>
        <w:t>MDPTables</w:t>
      </w:r>
      <w:proofErr w:type="spellEnd"/>
      <w:r w:rsidRPr="009C7C2E">
        <w:rPr>
          <w:lang w:bidi="en-US"/>
        </w:rPr>
        <w:t>] aligns with orchestration tables for downstream processing.</w:t>
      </w:r>
    </w:p>
    <w:p w14:paraId="35CDAB9C" w14:textId="77777777" w:rsidR="009C7C2E" w:rsidRPr="009C7C2E" w:rsidRDefault="009C7C2E" w:rsidP="009D67B0">
      <w:pPr>
        <w:numPr>
          <w:ilvl w:val="0"/>
          <w:numId w:val="20"/>
        </w:numPr>
        <w:rPr>
          <w:lang w:bidi="en-US"/>
        </w:rPr>
      </w:pPr>
      <w:r w:rsidRPr="009C7C2E">
        <w:rPr>
          <w:b/>
          <w:bCs/>
          <w:lang w:bidi="en-US"/>
        </w:rPr>
        <w:t>Drop/recreate support:</w:t>
      </w:r>
      <w:r w:rsidRPr="009C7C2E">
        <w:rPr>
          <w:lang w:bidi="en-US"/>
        </w:rPr>
        <w:t xml:space="preserve"> Controlled by pipeline parameter </w:t>
      </w:r>
      <w:proofErr w:type="spellStart"/>
      <w:r w:rsidRPr="009C7C2E">
        <w:rPr>
          <w:lang w:bidi="en-US"/>
        </w:rPr>
        <w:t>DropAndRecreate</w:t>
      </w:r>
      <w:proofErr w:type="spellEnd"/>
      <w:r w:rsidRPr="009C7C2E">
        <w:rPr>
          <w:lang w:bidi="en-US"/>
        </w:rPr>
        <w:t xml:space="preserve"> to allow flexibility for table refresh scenarios.</w:t>
      </w:r>
    </w:p>
    <w:p w14:paraId="2E3D4249" w14:textId="77777777" w:rsidR="009C7C2E" w:rsidRPr="009C7C2E" w:rsidRDefault="009C7C2E" w:rsidP="009D67B0">
      <w:pPr>
        <w:numPr>
          <w:ilvl w:val="0"/>
          <w:numId w:val="20"/>
        </w:numPr>
        <w:rPr>
          <w:lang w:bidi="en-US"/>
        </w:rPr>
      </w:pPr>
      <w:r w:rsidRPr="009C7C2E">
        <w:rPr>
          <w:b/>
          <w:bCs/>
          <w:lang w:bidi="en-US"/>
        </w:rPr>
        <w:t>Execution metadata:</w:t>
      </w:r>
      <w:r w:rsidRPr="009C7C2E">
        <w:rPr>
          <w:lang w:bidi="en-US"/>
        </w:rPr>
        <w:t xml:space="preserve"> Parameters like </w:t>
      </w:r>
      <w:proofErr w:type="spellStart"/>
      <w:r w:rsidRPr="009C7C2E">
        <w:rPr>
          <w:lang w:bidi="en-US"/>
        </w:rPr>
        <w:t>ExecutionOrder</w:t>
      </w:r>
      <w:proofErr w:type="spellEnd"/>
      <w:r w:rsidRPr="009C7C2E">
        <w:rPr>
          <w:lang w:bidi="en-US"/>
        </w:rPr>
        <w:t xml:space="preserve">, </w:t>
      </w:r>
      <w:proofErr w:type="spellStart"/>
      <w:r w:rsidRPr="009C7C2E">
        <w:rPr>
          <w:lang w:bidi="en-US"/>
        </w:rPr>
        <w:t>ExecutionOrderGroup</w:t>
      </w:r>
      <w:proofErr w:type="spellEnd"/>
      <w:r w:rsidRPr="009C7C2E">
        <w:rPr>
          <w:lang w:bidi="en-US"/>
        </w:rPr>
        <w:t xml:space="preserve">, </w:t>
      </w:r>
      <w:proofErr w:type="spellStart"/>
      <w:r w:rsidRPr="009C7C2E">
        <w:rPr>
          <w:lang w:bidi="en-US"/>
        </w:rPr>
        <w:t>FunctionalArea</w:t>
      </w:r>
      <w:proofErr w:type="spellEnd"/>
      <w:r w:rsidRPr="009C7C2E">
        <w:rPr>
          <w:lang w:bidi="en-US"/>
        </w:rPr>
        <w:t xml:space="preserve">, </w:t>
      </w:r>
      <w:proofErr w:type="spellStart"/>
      <w:r w:rsidRPr="009C7C2E">
        <w:rPr>
          <w:lang w:bidi="en-US"/>
        </w:rPr>
        <w:t>FlowType</w:t>
      </w:r>
      <w:proofErr w:type="spellEnd"/>
      <w:r w:rsidRPr="009C7C2E">
        <w:rPr>
          <w:lang w:bidi="en-US"/>
        </w:rPr>
        <w:t xml:space="preserve">, and </w:t>
      </w:r>
      <w:proofErr w:type="spellStart"/>
      <w:r w:rsidRPr="009C7C2E">
        <w:rPr>
          <w:lang w:bidi="en-US"/>
        </w:rPr>
        <w:t>IncrementalCol</w:t>
      </w:r>
      <w:proofErr w:type="spellEnd"/>
      <w:r w:rsidRPr="009C7C2E">
        <w:rPr>
          <w:lang w:bidi="en-US"/>
        </w:rPr>
        <w:t xml:space="preserve"> are dynamically populated from the table list.</w:t>
      </w:r>
    </w:p>
    <w:p w14:paraId="7F24B059" w14:textId="77777777" w:rsidR="009C7C2E" w:rsidRPr="009C7C2E" w:rsidRDefault="009C7C2E" w:rsidP="009D67B0">
      <w:pPr>
        <w:numPr>
          <w:ilvl w:val="0"/>
          <w:numId w:val="20"/>
        </w:numPr>
        <w:rPr>
          <w:lang w:bidi="en-US"/>
        </w:rPr>
      </w:pPr>
      <w:r w:rsidRPr="009C7C2E">
        <w:rPr>
          <w:b/>
          <w:bCs/>
          <w:lang w:bidi="en-US"/>
        </w:rPr>
        <w:t>Folder:</w:t>
      </w:r>
      <w:r w:rsidRPr="009C7C2E">
        <w:rPr>
          <w:lang w:bidi="en-US"/>
        </w:rPr>
        <w:t xml:space="preserve"> Pipeline is part of the </w:t>
      </w:r>
      <w:r w:rsidRPr="009C7C2E">
        <w:rPr>
          <w:b/>
          <w:bCs/>
          <w:lang w:bidi="en-US"/>
        </w:rPr>
        <w:t>Bootstrap</w:t>
      </w:r>
      <w:r w:rsidRPr="009C7C2E">
        <w:rPr>
          <w:lang w:bidi="en-US"/>
        </w:rPr>
        <w:t xml:space="preserve"> folder, handling environment initialization and orchestration setup.</w:t>
      </w:r>
    </w:p>
    <w:p w14:paraId="17DE3461" w14:textId="77777777" w:rsidR="009C7C2E" w:rsidRPr="009C7C2E" w:rsidRDefault="009C7C2E" w:rsidP="008C0F14">
      <w:pPr>
        <w:pStyle w:val="Heading3"/>
        <w:numPr>
          <w:ilvl w:val="2"/>
          <w:numId w:val="6"/>
        </w:numPr>
        <w:tabs>
          <w:tab w:val="left" w:pos="709"/>
        </w:tabs>
      </w:pPr>
      <w:r w:rsidRPr="009C7C2E">
        <w:t>Flow Summary</w:t>
      </w:r>
    </w:p>
    <w:p w14:paraId="19EA7A69" w14:textId="77777777" w:rsidR="009C7C2E" w:rsidRPr="009C7C2E" w:rsidRDefault="009C7C2E" w:rsidP="009D67B0">
      <w:pPr>
        <w:numPr>
          <w:ilvl w:val="0"/>
          <w:numId w:val="21"/>
        </w:numPr>
        <w:rPr>
          <w:lang w:bidi="en-US"/>
        </w:rPr>
      </w:pPr>
      <w:proofErr w:type="spellStart"/>
      <w:r w:rsidRPr="009C7C2E">
        <w:rPr>
          <w:b/>
          <w:bCs/>
          <w:lang w:bidi="en-US"/>
        </w:rPr>
        <w:t>GetTablesToLoad</w:t>
      </w:r>
      <w:proofErr w:type="spellEnd"/>
    </w:p>
    <w:p w14:paraId="5366CD29" w14:textId="77777777" w:rsidR="009C7C2E" w:rsidRPr="009C7C2E" w:rsidRDefault="009C7C2E" w:rsidP="009D67B0">
      <w:pPr>
        <w:numPr>
          <w:ilvl w:val="1"/>
          <w:numId w:val="21"/>
        </w:numPr>
        <w:rPr>
          <w:lang w:bidi="en-US"/>
        </w:rPr>
      </w:pPr>
      <w:r w:rsidRPr="009C7C2E">
        <w:rPr>
          <w:lang w:bidi="en-US"/>
        </w:rPr>
        <w:t>Executes stored procedure [config</w:t>
      </w:r>
      <w:proofErr w:type="gramStart"/>
      <w:r w:rsidRPr="009C7C2E">
        <w:rPr>
          <w:lang w:bidi="en-US"/>
        </w:rPr>
        <w:t>].[</w:t>
      </w:r>
      <w:proofErr w:type="gramEnd"/>
      <w:r w:rsidRPr="009C7C2E">
        <w:rPr>
          <w:lang w:bidi="en-US"/>
        </w:rPr>
        <w:t>Get365TablesToGenerateFromMetadata].</w:t>
      </w:r>
    </w:p>
    <w:p w14:paraId="29D97CE3" w14:textId="77777777" w:rsidR="009C7C2E" w:rsidRPr="009C7C2E" w:rsidRDefault="009C7C2E" w:rsidP="009D67B0">
      <w:pPr>
        <w:numPr>
          <w:ilvl w:val="1"/>
          <w:numId w:val="21"/>
        </w:numPr>
        <w:rPr>
          <w:lang w:bidi="en-US"/>
        </w:rPr>
      </w:pPr>
      <w:r w:rsidRPr="009C7C2E">
        <w:rPr>
          <w:lang w:bidi="en-US"/>
        </w:rPr>
        <w:t xml:space="preserve">Returns a list of tables that exist in both </w:t>
      </w:r>
      <w:proofErr w:type="spellStart"/>
      <w:proofErr w:type="gramStart"/>
      <w:r w:rsidRPr="009C7C2E">
        <w:rPr>
          <w:lang w:bidi="en-US"/>
        </w:rPr>
        <w:t>config.metadata</w:t>
      </w:r>
      <w:proofErr w:type="spellEnd"/>
      <w:proofErr w:type="gramEnd"/>
      <w:r w:rsidRPr="009C7C2E">
        <w:rPr>
          <w:lang w:bidi="en-US"/>
        </w:rPr>
        <w:t xml:space="preserve"> and </w:t>
      </w:r>
      <w:proofErr w:type="gramStart"/>
      <w:r w:rsidRPr="009C7C2E">
        <w:rPr>
          <w:lang w:bidi="en-US"/>
        </w:rPr>
        <w:t>config.d</w:t>
      </w:r>
      <w:proofErr w:type="gramEnd"/>
      <w:r w:rsidRPr="009C7C2E">
        <w:rPr>
          <w:lang w:bidi="en-US"/>
        </w:rPr>
        <w:t>365_metadata.</w:t>
      </w:r>
    </w:p>
    <w:p w14:paraId="1798D819" w14:textId="77777777" w:rsidR="009C7C2E" w:rsidRPr="009C7C2E" w:rsidRDefault="009C7C2E" w:rsidP="009D67B0">
      <w:pPr>
        <w:numPr>
          <w:ilvl w:val="1"/>
          <w:numId w:val="21"/>
        </w:numPr>
        <w:rPr>
          <w:lang w:bidi="en-US"/>
        </w:rPr>
      </w:pPr>
      <w:r w:rsidRPr="009C7C2E">
        <w:rPr>
          <w:lang w:bidi="en-US"/>
        </w:rPr>
        <w:t xml:space="preserve">Passes the result set into the </w:t>
      </w:r>
      <w:proofErr w:type="spellStart"/>
      <w:r w:rsidRPr="009C7C2E">
        <w:rPr>
          <w:lang w:bidi="en-US"/>
        </w:rPr>
        <w:t>ForEachTablesToLoad</w:t>
      </w:r>
      <w:proofErr w:type="spellEnd"/>
      <w:r w:rsidRPr="009C7C2E">
        <w:rPr>
          <w:lang w:bidi="en-US"/>
        </w:rPr>
        <w:t xml:space="preserve"> activity.</w:t>
      </w:r>
    </w:p>
    <w:p w14:paraId="5DA7036F" w14:textId="77777777" w:rsidR="009C7C2E" w:rsidRPr="009C7C2E" w:rsidRDefault="009C7C2E" w:rsidP="009D67B0">
      <w:pPr>
        <w:numPr>
          <w:ilvl w:val="0"/>
          <w:numId w:val="21"/>
        </w:numPr>
        <w:rPr>
          <w:lang w:bidi="en-US"/>
        </w:rPr>
      </w:pPr>
      <w:proofErr w:type="spellStart"/>
      <w:r w:rsidRPr="009C7C2E">
        <w:rPr>
          <w:b/>
          <w:bCs/>
          <w:lang w:bidi="en-US"/>
        </w:rPr>
        <w:lastRenderedPageBreak/>
        <w:t>ForEachTablesToLoad</w:t>
      </w:r>
      <w:proofErr w:type="spellEnd"/>
      <w:r w:rsidRPr="009C7C2E">
        <w:rPr>
          <w:lang w:bidi="en-US"/>
        </w:rPr>
        <w:t xml:space="preserve"> (runs in parallel for each table)</w:t>
      </w:r>
    </w:p>
    <w:p w14:paraId="6B3B96AF" w14:textId="77777777" w:rsidR="009C7C2E" w:rsidRPr="009C7C2E" w:rsidRDefault="009C7C2E" w:rsidP="009D67B0">
      <w:pPr>
        <w:numPr>
          <w:ilvl w:val="1"/>
          <w:numId w:val="21"/>
        </w:numPr>
        <w:rPr>
          <w:lang w:bidi="en-US"/>
        </w:rPr>
      </w:pPr>
      <w:r w:rsidRPr="009C7C2E">
        <w:rPr>
          <w:b/>
          <w:bCs/>
          <w:lang w:bidi="en-US"/>
        </w:rPr>
        <w:t xml:space="preserve">Step 1: </w:t>
      </w:r>
      <w:proofErr w:type="spellStart"/>
      <w:r w:rsidRPr="009C7C2E">
        <w:rPr>
          <w:b/>
          <w:bCs/>
          <w:lang w:bidi="en-US"/>
        </w:rPr>
        <w:t>GenerateMetadataToConfigTable</w:t>
      </w:r>
      <w:proofErr w:type="spellEnd"/>
    </w:p>
    <w:p w14:paraId="68109DD9" w14:textId="77777777" w:rsidR="009C7C2E" w:rsidRPr="009C7C2E" w:rsidRDefault="009C7C2E" w:rsidP="009D67B0">
      <w:pPr>
        <w:numPr>
          <w:ilvl w:val="2"/>
          <w:numId w:val="21"/>
        </w:numPr>
        <w:rPr>
          <w:lang w:bidi="en-US"/>
        </w:rPr>
      </w:pPr>
      <w:r w:rsidRPr="009C7C2E">
        <w:rPr>
          <w:lang w:bidi="en-US"/>
        </w:rPr>
        <w:t>Calls [config</w:t>
      </w:r>
      <w:proofErr w:type="gramStart"/>
      <w:r w:rsidRPr="009C7C2E">
        <w:rPr>
          <w:lang w:bidi="en-US"/>
        </w:rPr>
        <w:t>].[</w:t>
      </w:r>
      <w:proofErr w:type="spellStart"/>
      <w:proofErr w:type="gramEnd"/>
      <w:r w:rsidRPr="009C7C2E">
        <w:rPr>
          <w:lang w:bidi="en-US"/>
        </w:rPr>
        <w:t>GenerateMetadataToConfigTable</w:t>
      </w:r>
      <w:proofErr w:type="spellEnd"/>
      <w:r w:rsidRPr="009C7C2E">
        <w:rPr>
          <w:lang w:bidi="en-US"/>
        </w:rPr>
        <w:t>].</w:t>
      </w:r>
    </w:p>
    <w:p w14:paraId="60848BC9" w14:textId="77777777" w:rsidR="009C7C2E" w:rsidRPr="009C7C2E" w:rsidRDefault="009C7C2E" w:rsidP="009D67B0">
      <w:pPr>
        <w:numPr>
          <w:ilvl w:val="2"/>
          <w:numId w:val="21"/>
        </w:numPr>
        <w:rPr>
          <w:lang w:bidi="en-US"/>
        </w:rPr>
      </w:pPr>
      <w:r w:rsidRPr="009C7C2E">
        <w:rPr>
          <w:lang w:bidi="en-US"/>
        </w:rPr>
        <w:t>Creates or updates a record in [config</w:t>
      </w:r>
      <w:proofErr w:type="gramStart"/>
      <w:r w:rsidRPr="009C7C2E">
        <w:rPr>
          <w:lang w:bidi="en-US"/>
        </w:rPr>
        <w:t>].[</w:t>
      </w:r>
      <w:proofErr w:type="spellStart"/>
      <w:proofErr w:type="gramEnd"/>
      <w:r w:rsidRPr="009C7C2E">
        <w:rPr>
          <w:lang w:bidi="en-US"/>
        </w:rPr>
        <w:t>MDPTables</w:t>
      </w:r>
      <w:proofErr w:type="spellEnd"/>
      <w:r w:rsidRPr="009C7C2E">
        <w:rPr>
          <w:lang w:bidi="en-US"/>
        </w:rPr>
        <w:t>] containing:</w:t>
      </w:r>
    </w:p>
    <w:p w14:paraId="57F384D2" w14:textId="77777777" w:rsidR="009C7C2E" w:rsidRPr="009C7C2E" w:rsidRDefault="009C7C2E" w:rsidP="009D67B0">
      <w:pPr>
        <w:numPr>
          <w:ilvl w:val="3"/>
          <w:numId w:val="21"/>
        </w:numPr>
        <w:rPr>
          <w:lang w:bidi="en-US"/>
        </w:rPr>
      </w:pPr>
      <w:r w:rsidRPr="009C7C2E">
        <w:rPr>
          <w:lang w:bidi="en-US"/>
        </w:rPr>
        <w:t>Table creation scripts (Stage/ODS/Error).</w:t>
      </w:r>
    </w:p>
    <w:p w14:paraId="343B4E39" w14:textId="77777777" w:rsidR="009C7C2E" w:rsidRPr="009C7C2E" w:rsidRDefault="009C7C2E" w:rsidP="009D67B0">
      <w:pPr>
        <w:numPr>
          <w:ilvl w:val="3"/>
          <w:numId w:val="21"/>
        </w:numPr>
        <w:rPr>
          <w:lang w:bidi="en-US"/>
        </w:rPr>
      </w:pPr>
      <w:r w:rsidRPr="009C7C2E">
        <w:rPr>
          <w:lang w:bidi="en-US"/>
        </w:rPr>
        <w:t>Select queries and merge logic.</w:t>
      </w:r>
    </w:p>
    <w:p w14:paraId="6234A3B1" w14:textId="77777777" w:rsidR="009C7C2E" w:rsidRPr="009C7C2E" w:rsidRDefault="009C7C2E" w:rsidP="009D67B0">
      <w:pPr>
        <w:numPr>
          <w:ilvl w:val="3"/>
          <w:numId w:val="21"/>
        </w:numPr>
        <w:rPr>
          <w:lang w:bidi="en-US"/>
        </w:rPr>
      </w:pPr>
      <w:r w:rsidRPr="009C7C2E">
        <w:rPr>
          <w:lang w:bidi="en-US"/>
        </w:rPr>
        <w:t>Key definitions and incremental load settings.</w:t>
      </w:r>
    </w:p>
    <w:p w14:paraId="1878A5FA" w14:textId="77777777" w:rsidR="009C7C2E" w:rsidRPr="009C7C2E" w:rsidRDefault="009C7C2E" w:rsidP="009D67B0">
      <w:pPr>
        <w:numPr>
          <w:ilvl w:val="2"/>
          <w:numId w:val="21"/>
        </w:numPr>
        <w:rPr>
          <w:lang w:bidi="en-US"/>
        </w:rPr>
      </w:pPr>
      <w:r w:rsidRPr="009C7C2E">
        <w:rPr>
          <w:lang w:bidi="en-US"/>
        </w:rPr>
        <w:t>Ensures each table has its metadata centrally managed.</w:t>
      </w:r>
    </w:p>
    <w:p w14:paraId="67843824" w14:textId="77777777" w:rsidR="009C7C2E" w:rsidRPr="009C7C2E" w:rsidRDefault="009C7C2E" w:rsidP="009D67B0">
      <w:pPr>
        <w:numPr>
          <w:ilvl w:val="1"/>
          <w:numId w:val="21"/>
        </w:numPr>
        <w:rPr>
          <w:lang w:bidi="en-US"/>
        </w:rPr>
      </w:pPr>
      <w:r w:rsidRPr="009C7C2E">
        <w:rPr>
          <w:b/>
          <w:bCs/>
          <w:lang w:bidi="en-US"/>
        </w:rPr>
        <w:t xml:space="preserve">Step 2: </w:t>
      </w:r>
      <w:proofErr w:type="spellStart"/>
      <w:r w:rsidRPr="009C7C2E">
        <w:rPr>
          <w:b/>
          <w:bCs/>
          <w:lang w:bidi="en-US"/>
        </w:rPr>
        <w:t>GenerateStageTablesAndUpdateMainControl</w:t>
      </w:r>
      <w:proofErr w:type="spellEnd"/>
    </w:p>
    <w:p w14:paraId="566AB27D" w14:textId="77777777" w:rsidR="009C7C2E" w:rsidRPr="009C7C2E" w:rsidRDefault="009C7C2E" w:rsidP="009D67B0">
      <w:pPr>
        <w:numPr>
          <w:ilvl w:val="2"/>
          <w:numId w:val="21"/>
        </w:numPr>
        <w:rPr>
          <w:lang w:bidi="en-US"/>
        </w:rPr>
      </w:pPr>
      <w:r w:rsidRPr="009C7C2E">
        <w:rPr>
          <w:lang w:bidi="en-US"/>
        </w:rPr>
        <w:t>Calls [config</w:t>
      </w:r>
      <w:proofErr w:type="gramStart"/>
      <w:r w:rsidRPr="009C7C2E">
        <w:rPr>
          <w:lang w:bidi="en-US"/>
        </w:rPr>
        <w:t>].[</w:t>
      </w:r>
      <w:proofErr w:type="spellStart"/>
      <w:proofErr w:type="gramEnd"/>
      <w:r w:rsidRPr="009C7C2E">
        <w:rPr>
          <w:lang w:bidi="en-US"/>
        </w:rPr>
        <w:t>GenerateStageTablesAndUpdateMainControl</w:t>
      </w:r>
      <w:proofErr w:type="spellEnd"/>
      <w:r w:rsidRPr="009C7C2E">
        <w:rPr>
          <w:lang w:bidi="en-US"/>
        </w:rPr>
        <w:t>].</w:t>
      </w:r>
    </w:p>
    <w:p w14:paraId="564E5773" w14:textId="77777777" w:rsidR="009C7C2E" w:rsidRPr="009C7C2E" w:rsidRDefault="009C7C2E" w:rsidP="009D67B0">
      <w:pPr>
        <w:numPr>
          <w:ilvl w:val="2"/>
          <w:numId w:val="21"/>
        </w:numPr>
        <w:rPr>
          <w:lang w:bidi="en-US"/>
        </w:rPr>
      </w:pPr>
      <w:r w:rsidRPr="009C7C2E">
        <w:rPr>
          <w:lang w:bidi="en-US"/>
        </w:rPr>
        <w:t>Uses metadata from [config</w:t>
      </w:r>
      <w:proofErr w:type="gramStart"/>
      <w:r w:rsidRPr="009C7C2E">
        <w:rPr>
          <w:lang w:bidi="en-US"/>
        </w:rPr>
        <w:t>].[</w:t>
      </w:r>
      <w:proofErr w:type="spellStart"/>
      <w:proofErr w:type="gramEnd"/>
      <w:r w:rsidRPr="009C7C2E">
        <w:rPr>
          <w:lang w:bidi="en-US"/>
        </w:rPr>
        <w:t>MDPTables</w:t>
      </w:r>
      <w:proofErr w:type="spellEnd"/>
      <w:r w:rsidRPr="009C7C2E">
        <w:rPr>
          <w:lang w:bidi="en-US"/>
        </w:rPr>
        <w:t>] to:</w:t>
      </w:r>
    </w:p>
    <w:p w14:paraId="167DC227" w14:textId="77777777" w:rsidR="009C7C2E" w:rsidRPr="009C7C2E" w:rsidRDefault="009C7C2E" w:rsidP="009D67B0">
      <w:pPr>
        <w:numPr>
          <w:ilvl w:val="3"/>
          <w:numId w:val="21"/>
        </w:numPr>
        <w:rPr>
          <w:lang w:bidi="en-US"/>
        </w:rPr>
      </w:pPr>
      <w:r w:rsidRPr="009C7C2E">
        <w:rPr>
          <w:lang w:bidi="en-US"/>
        </w:rPr>
        <w:t>Create or refresh Stage tables.</w:t>
      </w:r>
    </w:p>
    <w:p w14:paraId="718E10CE" w14:textId="77777777" w:rsidR="009C7C2E" w:rsidRPr="009C7C2E" w:rsidRDefault="009C7C2E" w:rsidP="009D67B0">
      <w:pPr>
        <w:numPr>
          <w:ilvl w:val="3"/>
          <w:numId w:val="21"/>
        </w:numPr>
        <w:rPr>
          <w:lang w:bidi="en-US"/>
        </w:rPr>
      </w:pPr>
      <w:r w:rsidRPr="009C7C2E">
        <w:rPr>
          <w:lang w:bidi="en-US"/>
        </w:rPr>
        <w:t>Insert orchestration metadata into [ELT</w:t>
      </w:r>
      <w:proofErr w:type="gramStart"/>
      <w:r w:rsidRPr="009C7C2E">
        <w:rPr>
          <w:lang w:bidi="en-US"/>
        </w:rPr>
        <w:t>].[</w:t>
      </w:r>
      <w:proofErr w:type="spellStart"/>
      <w:proofErr w:type="gramEnd"/>
      <w:r w:rsidRPr="009C7C2E">
        <w:rPr>
          <w:lang w:bidi="en-US"/>
        </w:rPr>
        <w:t>MainControl</w:t>
      </w:r>
      <w:proofErr w:type="spellEnd"/>
      <w:r w:rsidRPr="009C7C2E">
        <w:rPr>
          <w:lang w:bidi="en-US"/>
        </w:rPr>
        <w:t>].</w:t>
      </w:r>
    </w:p>
    <w:p w14:paraId="7227A957" w14:textId="77777777" w:rsidR="009C7C2E" w:rsidRPr="009C7C2E" w:rsidRDefault="009C7C2E" w:rsidP="009D67B0">
      <w:pPr>
        <w:numPr>
          <w:ilvl w:val="3"/>
          <w:numId w:val="21"/>
        </w:numPr>
        <w:rPr>
          <w:lang w:bidi="en-US"/>
        </w:rPr>
      </w:pPr>
      <w:r w:rsidRPr="009C7C2E">
        <w:rPr>
          <w:lang w:bidi="en-US"/>
        </w:rPr>
        <w:t>Insert execution metadata (execution order, flow type, dependencies, incremental col) into [ELT</w:t>
      </w:r>
      <w:proofErr w:type="gramStart"/>
      <w:r w:rsidRPr="009C7C2E">
        <w:rPr>
          <w:lang w:bidi="en-US"/>
        </w:rPr>
        <w:t>].[</w:t>
      </w:r>
      <w:proofErr w:type="spellStart"/>
      <w:proofErr w:type="gramEnd"/>
      <w:r w:rsidRPr="009C7C2E">
        <w:rPr>
          <w:lang w:bidi="en-US"/>
        </w:rPr>
        <w:t>ControlFlow</w:t>
      </w:r>
      <w:proofErr w:type="spellEnd"/>
      <w:r w:rsidRPr="009C7C2E">
        <w:rPr>
          <w:lang w:bidi="en-US"/>
        </w:rPr>
        <w:t>].</w:t>
      </w:r>
    </w:p>
    <w:p w14:paraId="76986E35" w14:textId="77777777" w:rsidR="009C7C2E" w:rsidRPr="009C7C2E" w:rsidRDefault="009C7C2E" w:rsidP="009D67B0">
      <w:pPr>
        <w:numPr>
          <w:ilvl w:val="2"/>
          <w:numId w:val="21"/>
        </w:numPr>
        <w:rPr>
          <w:lang w:bidi="en-US"/>
        </w:rPr>
      </w:pPr>
      <w:r w:rsidRPr="009C7C2E">
        <w:rPr>
          <w:lang w:bidi="en-US"/>
        </w:rPr>
        <w:t>Aligns orchestration framework with current metadata configuration.</w:t>
      </w:r>
    </w:p>
    <w:p w14:paraId="50C8CDFB" w14:textId="77777777" w:rsidR="009C7C2E" w:rsidRPr="009C7C2E" w:rsidRDefault="009C7C2E" w:rsidP="009D67B0">
      <w:pPr>
        <w:numPr>
          <w:ilvl w:val="0"/>
          <w:numId w:val="21"/>
        </w:numPr>
        <w:rPr>
          <w:lang w:bidi="en-US"/>
        </w:rPr>
      </w:pPr>
      <w:r w:rsidRPr="009C7C2E">
        <w:rPr>
          <w:b/>
          <w:bCs/>
          <w:lang w:bidi="en-US"/>
        </w:rPr>
        <w:t>Completion</w:t>
      </w:r>
    </w:p>
    <w:p w14:paraId="4292F139" w14:textId="77777777" w:rsidR="009C7C2E" w:rsidRPr="009C7C2E" w:rsidRDefault="009C7C2E" w:rsidP="009D67B0">
      <w:pPr>
        <w:numPr>
          <w:ilvl w:val="1"/>
          <w:numId w:val="21"/>
        </w:numPr>
        <w:rPr>
          <w:lang w:bidi="en-US"/>
        </w:rPr>
      </w:pPr>
      <w:r w:rsidRPr="009C7C2E">
        <w:rPr>
          <w:lang w:bidi="en-US"/>
        </w:rPr>
        <w:t xml:space="preserve">Once all </w:t>
      </w:r>
      <w:proofErr w:type="spellStart"/>
      <w:r w:rsidRPr="009C7C2E">
        <w:rPr>
          <w:lang w:bidi="en-US"/>
        </w:rPr>
        <w:t>ForEach</w:t>
      </w:r>
      <w:proofErr w:type="spellEnd"/>
      <w:r w:rsidRPr="009C7C2E">
        <w:rPr>
          <w:lang w:bidi="en-US"/>
        </w:rPr>
        <w:t xml:space="preserve"> iterations complete, the pipeline ensures that:</w:t>
      </w:r>
    </w:p>
    <w:p w14:paraId="1A3CE5C9" w14:textId="77777777" w:rsidR="009C7C2E" w:rsidRPr="009C7C2E" w:rsidRDefault="009C7C2E" w:rsidP="009D67B0">
      <w:pPr>
        <w:numPr>
          <w:ilvl w:val="2"/>
          <w:numId w:val="21"/>
        </w:numPr>
        <w:rPr>
          <w:lang w:bidi="en-US"/>
        </w:rPr>
      </w:pPr>
      <w:r w:rsidRPr="009C7C2E">
        <w:rPr>
          <w:lang w:bidi="en-US"/>
        </w:rPr>
        <w:t>All eligible tables have Stage tables in place.</w:t>
      </w:r>
    </w:p>
    <w:p w14:paraId="2D480DD6" w14:textId="77777777" w:rsidR="009C7C2E" w:rsidRPr="009C7C2E" w:rsidRDefault="009C7C2E" w:rsidP="009D67B0">
      <w:pPr>
        <w:numPr>
          <w:ilvl w:val="2"/>
          <w:numId w:val="21"/>
        </w:numPr>
        <w:rPr>
          <w:lang w:bidi="en-US"/>
        </w:rPr>
      </w:pPr>
      <w:r w:rsidRPr="009C7C2E">
        <w:rPr>
          <w:lang w:bidi="en-US"/>
        </w:rPr>
        <w:t>[ELT</w:t>
      </w:r>
      <w:proofErr w:type="gramStart"/>
      <w:r w:rsidRPr="009C7C2E">
        <w:rPr>
          <w:lang w:bidi="en-US"/>
        </w:rPr>
        <w:t>].[</w:t>
      </w:r>
      <w:proofErr w:type="spellStart"/>
      <w:proofErr w:type="gramEnd"/>
      <w:r w:rsidRPr="009C7C2E">
        <w:rPr>
          <w:lang w:bidi="en-US"/>
        </w:rPr>
        <w:t>MainControl</w:t>
      </w:r>
      <w:proofErr w:type="spellEnd"/>
      <w:r w:rsidRPr="009C7C2E">
        <w:rPr>
          <w:lang w:bidi="en-US"/>
        </w:rPr>
        <w:t>] and [ELT</w:t>
      </w:r>
      <w:proofErr w:type="gramStart"/>
      <w:r w:rsidRPr="009C7C2E">
        <w:rPr>
          <w:lang w:bidi="en-US"/>
        </w:rPr>
        <w:t>].[</w:t>
      </w:r>
      <w:proofErr w:type="spellStart"/>
      <w:proofErr w:type="gramEnd"/>
      <w:r w:rsidRPr="009C7C2E">
        <w:rPr>
          <w:lang w:bidi="en-US"/>
        </w:rPr>
        <w:t>ControlFlow</w:t>
      </w:r>
      <w:proofErr w:type="spellEnd"/>
      <w:r w:rsidRPr="009C7C2E">
        <w:rPr>
          <w:lang w:bidi="en-US"/>
        </w:rPr>
        <w:t>] are updated and ready for downstream ETL execution.</w:t>
      </w:r>
    </w:p>
    <w:p w14:paraId="1C3083FB" w14:textId="2FAA6C97" w:rsidR="009C7C2E" w:rsidRDefault="009C7C2E" w:rsidP="009C7C2E">
      <w:pPr>
        <w:pStyle w:val="Heading2"/>
        <w:tabs>
          <w:tab w:val="left" w:pos="1276"/>
        </w:tabs>
      </w:pPr>
      <w:bookmarkStart w:id="21" w:name="_Toc217316435"/>
      <w:r>
        <w:t xml:space="preserve">Bootstrap – Child Pipeline </w:t>
      </w:r>
      <w:r w:rsidRPr="009C7C2E">
        <w:t>PL_GENERATE_TABLES_LOAD_CONTROL_AUDIT</w:t>
      </w:r>
      <w:bookmarkEnd w:id="21"/>
    </w:p>
    <w:p w14:paraId="432793A1" w14:textId="77777777" w:rsidR="00670F5A" w:rsidRPr="00670F5A" w:rsidRDefault="00670F5A" w:rsidP="00670F5A">
      <w:pPr>
        <w:rPr>
          <w:lang w:bidi="en-US"/>
        </w:rPr>
      </w:pPr>
      <w:r w:rsidRPr="00670F5A">
        <w:rPr>
          <w:lang w:bidi="en-US"/>
        </w:rPr>
        <w:t>The PL_GENERATE_TABLES_LOAD_CONTROL_AUDIT pipeline orchestrates the creation, staging, and orchestration of audit tables for D365 audit data. It ensures audit tables are generated and updated in the stage environment, with metadata tracked in orchestration control tables [ELT</w:t>
      </w:r>
      <w:proofErr w:type="gramStart"/>
      <w:r w:rsidRPr="00670F5A">
        <w:rPr>
          <w:lang w:bidi="en-US"/>
        </w:rPr>
        <w:t>].[</w:t>
      </w:r>
      <w:proofErr w:type="spellStart"/>
      <w:proofErr w:type="gramEnd"/>
      <w:r w:rsidRPr="00670F5A">
        <w:rPr>
          <w:lang w:bidi="en-US"/>
        </w:rPr>
        <w:t>MainControl</w:t>
      </w:r>
      <w:proofErr w:type="spellEnd"/>
      <w:r w:rsidRPr="00670F5A">
        <w:rPr>
          <w:lang w:bidi="en-US"/>
        </w:rPr>
        <w:t>] and [ELT</w:t>
      </w:r>
      <w:proofErr w:type="gramStart"/>
      <w:r w:rsidRPr="00670F5A">
        <w:rPr>
          <w:lang w:bidi="en-US"/>
        </w:rPr>
        <w:t>].[</w:t>
      </w:r>
      <w:proofErr w:type="spellStart"/>
      <w:proofErr w:type="gramEnd"/>
      <w:r w:rsidRPr="00670F5A">
        <w:rPr>
          <w:lang w:bidi="en-US"/>
        </w:rPr>
        <w:t>ControlFlow</w:t>
      </w:r>
      <w:proofErr w:type="spellEnd"/>
      <w:r w:rsidRPr="00670F5A">
        <w:rPr>
          <w:lang w:bidi="en-US"/>
        </w:rPr>
        <w:t>]. The pipeline supports sequential execution to maintain table dependencies and order of processing.</w:t>
      </w:r>
    </w:p>
    <w:p w14:paraId="7E75DD00" w14:textId="77777777" w:rsidR="00670F5A" w:rsidRDefault="00670F5A" w:rsidP="00670F5A">
      <w:pPr>
        <w:keepNext/>
      </w:pPr>
      <w:r w:rsidRPr="00670F5A">
        <w:rPr>
          <w:noProof/>
          <w:lang w:bidi="en-US"/>
        </w:rPr>
        <w:lastRenderedPageBreak/>
        <w:drawing>
          <wp:inline distT="0" distB="0" distL="0" distR="0" wp14:anchorId="2BEDCCA5" wp14:editId="4CBE3452">
            <wp:extent cx="5360670" cy="1221105"/>
            <wp:effectExtent l="0" t="0" r="0" b="0"/>
            <wp:docPr id="2036337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37268" name="Picture 1" descr="A screenshot of a computer&#10;&#10;AI-generated content may be incorrect."/>
                    <pic:cNvPicPr/>
                  </pic:nvPicPr>
                  <pic:blipFill>
                    <a:blip r:embed="rId26"/>
                    <a:stretch>
                      <a:fillRect/>
                    </a:stretch>
                  </pic:blipFill>
                  <pic:spPr>
                    <a:xfrm>
                      <a:off x="0" y="0"/>
                      <a:ext cx="5360670" cy="1221105"/>
                    </a:xfrm>
                    <a:prstGeom prst="rect">
                      <a:avLst/>
                    </a:prstGeom>
                  </pic:spPr>
                </pic:pic>
              </a:graphicData>
            </a:graphic>
          </wp:inline>
        </w:drawing>
      </w:r>
    </w:p>
    <w:p w14:paraId="60576586" w14:textId="3792EC11" w:rsidR="00670F5A" w:rsidRPr="00670F5A" w:rsidRDefault="00670F5A" w:rsidP="00670F5A">
      <w:pPr>
        <w:pStyle w:val="Caption"/>
        <w:rPr>
          <w:lang w:bidi="en-US"/>
        </w:rPr>
      </w:pPr>
      <w:bookmarkStart w:id="22" w:name="_Toc216769608"/>
      <w:r>
        <w:t xml:space="preserve">Figure </w:t>
      </w:r>
      <w:r>
        <w:fldChar w:fldCharType="begin"/>
      </w:r>
      <w:r>
        <w:instrText xml:space="preserve"> SEQ Figure \* ARABIC </w:instrText>
      </w:r>
      <w:r>
        <w:fldChar w:fldCharType="separate"/>
      </w:r>
      <w:r w:rsidR="00F43D0D">
        <w:rPr>
          <w:noProof/>
        </w:rPr>
        <w:t>6</w:t>
      </w:r>
      <w:r>
        <w:fldChar w:fldCharType="end"/>
      </w:r>
      <w:r>
        <w:t xml:space="preserve"> </w:t>
      </w:r>
      <w:r w:rsidRPr="006E5E23">
        <w:t>PL_GENERATE_TABLES_LOAD_CONTROL_AUDIT</w:t>
      </w:r>
      <w:bookmarkEnd w:id="22"/>
    </w:p>
    <w:p w14:paraId="13DE9DF3" w14:textId="77777777" w:rsidR="00670F5A" w:rsidRPr="00670F5A" w:rsidRDefault="00670F5A" w:rsidP="008C0F14">
      <w:pPr>
        <w:pStyle w:val="Heading3"/>
        <w:numPr>
          <w:ilvl w:val="2"/>
          <w:numId w:val="6"/>
        </w:numPr>
        <w:tabs>
          <w:tab w:val="left" w:pos="426"/>
          <w:tab w:val="left" w:pos="709"/>
        </w:tabs>
      </w:pPr>
      <w:r w:rsidRPr="00670F5A">
        <w:t>Configuration</w:t>
      </w:r>
    </w:p>
    <w:tbl>
      <w:tblPr>
        <w:tblStyle w:val="TableGrid"/>
        <w:tblW w:w="0" w:type="auto"/>
        <w:tblLook w:val="04A0" w:firstRow="1" w:lastRow="0" w:firstColumn="1" w:lastColumn="0" w:noHBand="0" w:noVBand="1"/>
      </w:tblPr>
      <w:tblGrid>
        <w:gridCol w:w="1718"/>
        <w:gridCol w:w="1591"/>
        <w:gridCol w:w="741"/>
        <w:gridCol w:w="4392"/>
      </w:tblGrid>
      <w:tr w:rsidR="00670F5A" w:rsidRPr="00670F5A" w14:paraId="009DD21A"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E25B4" w14:textId="77777777" w:rsidR="00670F5A" w:rsidRPr="00670F5A" w:rsidRDefault="00670F5A" w:rsidP="00670F5A">
            <w:pPr>
              <w:rPr>
                <w:bCs/>
                <w:lang w:bidi="en-US"/>
              </w:rPr>
            </w:pPr>
            <w:r w:rsidRPr="00670F5A">
              <w:rPr>
                <w:bCs/>
                <w:lang w:bidi="en-US"/>
              </w:rPr>
              <w:t>Configuration Type</w:t>
            </w:r>
          </w:p>
        </w:tc>
        <w:tc>
          <w:tcPr>
            <w:tcW w:w="0" w:type="auto"/>
            <w:hideMark/>
          </w:tcPr>
          <w:p w14:paraId="5CD94D98" w14:textId="77777777" w:rsidR="00670F5A" w:rsidRPr="00670F5A" w:rsidRDefault="00670F5A" w:rsidP="00670F5A">
            <w:pPr>
              <w:cnfStyle w:val="100000000000" w:firstRow="1" w:lastRow="0" w:firstColumn="0" w:lastColumn="0" w:oddVBand="0" w:evenVBand="0" w:oddHBand="0" w:evenHBand="0" w:firstRowFirstColumn="0" w:firstRowLastColumn="0" w:lastRowFirstColumn="0" w:lastRowLastColumn="0"/>
              <w:rPr>
                <w:bCs/>
                <w:lang w:bidi="en-US"/>
              </w:rPr>
            </w:pPr>
            <w:r w:rsidRPr="00670F5A">
              <w:rPr>
                <w:bCs/>
                <w:lang w:bidi="en-US"/>
              </w:rPr>
              <w:t>Name</w:t>
            </w:r>
          </w:p>
        </w:tc>
        <w:tc>
          <w:tcPr>
            <w:tcW w:w="0" w:type="auto"/>
            <w:hideMark/>
          </w:tcPr>
          <w:p w14:paraId="1782ACF1" w14:textId="77777777" w:rsidR="00670F5A" w:rsidRPr="00670F5A" w:rsidRDefault="00670F5A" w:rsidP="00670F5A">
            <w:pPr>
              <w:cnfStyle w:val="100000000000" w:firstRow="1" w:lastRow="0" w:firstColumn="0" w:lastColumn="0" w:oddVBand="0" w:evenVBand="0" w:oddHBand="0" w:evenHBand="0" w:firstRowFirstColumn="0" w:firstRowLastColumn="0" w:lastRowFirstColumn="0" w:lastRowLastColumn="0"/>
              <w:rPr>
                <w:bCs/>
                <w:lang w:bidi="en-US"/>
              </w:rPr>
            </w:pPr>
            <w:r w:rsidRPr="00670F5A">
              <w:rPr>
                <w:bCs/>
                <w:lang w:bidi="en-US"/>
              </w:rPr>
              <w:t>Type</w:t>
            </w:r>
          </w:p>
        </w:tc>
        <w:tc>
          <w:tcPr>
            <w:tcW w:w="0" w:type="auto"/>
            <w:hideMark/>
          </w:tcPr>
          <w:p w14:paraId="0B316289" w14:textId="77777777" w:rsidR="00670F5A" w:rsidRPr="00670F5A" w:rsidRDefault="00670F5A" w:rsidP="00670F5A">
            <w:pPr>
              <w:cnfStyle w:val="100000000000" w:firstRow="1" w:lastRow="0" w:firstColumn="0" w:lastColumn="0" w:oddVBand="0" w:evenVBand="0" w:oddHBand="0" w:evenHBand="0" w:firstRowFirstColumn="0" w:firstRowLastColumn="0" w:lastRowFirstColumn="0" w:lastRowLastColumn="0"/>
              <w:rPr>
                <w:bCs/>
                <w:lang w:bidi="en-US"/>
              </w:rPr>
            </w:pPr>
            <w:r w:rsidRPr="00670F5A">
              <w:rPr>
                <w:bCs/>
                <w:lang w:bidi="en-US"/>
              </w:rPr>
              <w:t>Default / Description</w:t>
            </w:r>
          </w:p>
        </w:tc>
      </w:tr>
      <w:tr w:rsidR="00670F5A" w:rsidRPr="00670F5A" w14:paraId="4F34F387"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1E8FE" w14:textId="77777777" w:rsidR="00670F5A" w:rsidRPr="00670F5A" w:rsidRDefault="00670F5A" w:rsidP="00670F5A">
            <w:pPr>
              <w:rPr>
                <w:lang w:bidi="en-US"/>
              </w:rPr>
            </w:pPr>
            <w:r w:rsidRPr="00670F5A">
              <w:rPr>
                <w:bCs/>
                <w:lang w:bidi="en-US"/>
              </w:rPr>
              <w:t>Parameter</w:t>
            </w:r>
          </w:p>
        </w:tc>
        <w:tc>
          <w:tcPr>
            <w:tcW w:w="0" w:type="auto"/>
            <w:hideMark/>
          </w:tcPr>
          <w:p w14:paraId="15A41EEF"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670F5A">
              <w:rPr>
                <w:lang w:bidi="en-US"/>
              </w:rPr>
              <w:t>TableCatalog</w:t>
            </w:r>
            <w:proofErr w:type="spellEnd"/>
          </w:p>
        </w:tc>
        <w:tc>
          <w:tcPr>
            <w:tcW w:w="0" w:type="auto"/>
            <w:hideMark/>
          </w:tcPr>
          <w:p w14:paraId="544380C7"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r w:rsidRPr="00670F5A">
              <w:rPr>
                <w:lang w:bidi="en-US"/>
              </w:rPr>
              <w:t>String</w:t>
            </w:r>
          </w:p>
        </w:tc>
        <w:tc>
          <w:tcPr>
            <w:tcW w:w="0" w:type="auto"/>
            <w:hideMark/>
          </w:tcPr>
          <w:p w14:paraId="3CB036D9"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670F5A">
              <w:rPr>
                <w:lang w:bidi="en-US"/>
              </w:rPr>
              <w:t>WorkbenchAudit</w:t>
            </w:r>
            <w:proofErr w:type="spellEnd"/>
            <w:r w:rsidRPr="00670F5A">
              <w:rPr>
                <w:lang w:bidi="en-US"/>
              </w:rPr>
              <w:t xml:space="preserve"> – Source table catalog for audit tables</w:t>
            </w:r>
          </w:p>
        </w:tc>
      </w:tr>
      <w:tr w:rsidR="00670F5A" w:rsidRPr="00670F5A" w14:paraId="032A0D66"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F73EF" w14:textId="77777777" w:rsidR="00670F5A" w:rsidRPr="00670F5A" w:rsidRDefault="00670F5A" w:rsidP="00670F5A">
            <w:pPr>
              <w:rPr>
                <w:lang w:bidi="en-US"/>
              </w:rPr>
            </w:pPr>
            <w:r w:rsidRPr="00670F5A">
              <w:rPr>
                <w:bCs/>
                <w:lang w:bidi="en-US"/>
              </w:rPr>
              <w:t>Parameter</w:t>
            </w:r>
          </w:p>
        </w:tc>
        <w:tc>
          <w:tcPr>
            <w:tcW w:w="0" w:type="auto"/>
            <w:hideMark/>
          </w:tcPr>
          <w:p w14:paraId="77BF7542" w14:textId="77777777" w:rsidR="00670F5A" w:rsidRPr="00670F5A" w:rsidRDefault="00670F5A" w:rsidP="00670F5A">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670F5A">
              <w:rPr>
                <w:lang w:bidi="en-US"/>
              </w:rPr>
              <w:t>DropAndRecreate</w:t>
            </w:r>
            <w:proofErr w:type="spellEnd"/>
          </w:p>
        </w:tc>
        <w:tc>
          <w:tcPr>
            <w:tcW w:w="0" w:type="auto"/>
            <w:hideMark/>
          </w:tcPr>
          <w:p w14:paraId="0702523A" w14:textId="77777777" w:rsidR="00670F5A" w:rsidRPr="00670F5A" w:rsidRDefault="00670F5A" w:rsidP="00670F5A">
            <w:pPr>
              <w:cnfStyle w:val="000000010000" w:firstRow="0" w:lastRow="0" w:firstColumn="0" w:lastColumn="0" w:oddVBand="0" w:evenVBand="0" w:oddHBand="0" w:evenHBand="1" w:firstRowFirstColumn="0" w:firstRowLastColumn="0" w:lastRowFirstColumn="0" w:lastRowLastColumn="0"/>
              <w:rPr>
                <w:lang w:bidi="en-US"/>
              </w:rPr>
            </w:pPr>
            <w:r w:rsidRPr="00670F5A">
              <w:rPr>
                <w:lang w:bidi="en-US"/>
              </w:rPr>
              <w:t>Boolean</w:t>
            </w:r>
          </w:p>
        </w:tc>
        <w:tc>
          <w:tcPr>
            <w:tcW w:w="0" w:type="auto"/>
            <w:hideMark/>
          </w:tcPr>
          <w:p w14:paraId="7F192840" w14:textId="77777777" w:rsidR="00670F5A" w:rsidRPr="00670F5A" w:rsidRDefault="00670F5A" w:rsidP="00670F5A">
            <w:pPr>
              <w:cnfStyle w:val="000000010000" w:firstRow="0" w:lastRow="0" w:firstColumn="0" w:lastColumn="0" w:oddVBand="0" w:evenVBand="0" w:oddHBand="0" w:evenHBand="1" w:firstRowFirstColumn="0" w:firstRowLastColumn="0" w:lastRowFirstColumn="0" w:lastRowLastColumn="0"/>
              <w:rPr>
                <w:lang w:bidi="en-US"/>
              </w:rPr>
            </w:pPr>
            <w:r w:rsidRPr="00670F5A">
              <w:rPr>
                <w:lang w:bidi="en-US"/>
              </w:rPr>
              <w:t>true – Indicates whether to drop and recreate tables</w:t>
            </w:r>
          </w:p>
        </w:tc>
      </w:tr>
      <w:tr w:rsidR="00670F5A" w:rsidRPr="00670F5A" w14:paraId="21005C02"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0B620" w14:textId="77777777" w:rsidR="00670F5A" w:rsidRPr="00670F5A" w:rsidRDefault="00670F5A" w:rsidP="00670F5A">
            <w:pPr>
              <w:rPr>
                <w:lang w:bidi="en-US"/>
              </w:rPr>
            </w:pPr>
            <w:r w:rsidRPr="00670F5A">
              <w:rPr>
                <w:bCs/>
                <w:lang w:bidi="en-US"/>
              </w:rPr>
              <w:t>Parameter</w:t>
            </w:r>
          </w:p>
        </w:tc>
        <w:tc>
          <w:tcPr>
            <w:tcW w:w="0" w:type="auto"/>
            <w:hideMark/>
          </w:tcPr>
          <w:p w14:paraId="5667F30B"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670F5A">
              <w:rPr>
                <w:lang w:bidi="en-US"/>
              </w:rPr>
              <w:t>ADFProcessID</w:t>
            </w:r>
            <w:proofErr w:type="spellEnd"/>
          </w:p>
        </w:tc>
        <w:tc>
          <w:tcPr>
            <w:tcW w:w="0" w:type="auto"/>
            <w:hideMark/>
          </w:tcPr>
          <w:p w14:paraId="6CE3E2DB"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r w:rsidRPr="00670F5A">
              <w:rPr>
                <w:lang w:bidi="en-US"/>
              </w:rPr>
              <w:t>String</w:t>
            </w:r>
          </w:p>
        </w:tc>
        <w:tc>
          <w:tcPr>
            <w:tcW w:w="0" w:type="auto"/>
            <w:hideMark/>
          </w:tcPr>
          <w:p w14:paraId="7D82E10B"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r w:rsidRPr="00670F5A">
              <w:rPr>
                <w:lang w:bidi="en-US"/>
              </w:rPr>
              <w:t>ADF process identifier for orchestration</w:t>
            </w:r>
          </w:p>
        </w:tc>
      </w:tr>
      <w:tr w:rsidR="00670F5A" w:rsidRPr="00670F5A" w14:paraId="7382FF91"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679B1" w14:textId="77777777" w:rsidR="00670F5A" w:rsidRPr="00670F5A" w:rsidRDefault="00670F5A" w:rsidP="00670F5A">
            <w:pPr>
              <w:rPr>
                <w:lang w:bidi="en-US"/>
              </w:rPr>
            </w:pPr>
            <w:r w:rsidRPr="00670F5A">
              <w:rPr>
                <w:bCs/>
                <w:lang w:bidi="en-US"/>
              </w:rPr>
              <w:t>Parameter</w:t>
            </w:r>
          </w:p>
        </w:tc>
        <w:tc>
          <w:tcPr>
            <w:tcW w:w="0" w:type="auto"/>
            <w:hideMark/>
          </w:tcPr>
          <w:p w14:paraId="30074149" w14:textId="77777777" w:rsidR="00670F5A" w:rsidRPr="00670F5A" w:rsidRDefault="00670F5A" w:rsidP="00670F5A">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670F5A">
              <w:rPr>
                <w:lang w:bidi="en-US"/>
              </w:rPr>
              <w:t>AuditDBName</w:t>
            </w:r>
            <w:proofErr w:type="spellEnd"/>
          </w:p>
        </w:tc>
        <w:tc>
          <w:tcPr>
            <w:tcW w:w="0" w:type="auto"/>
            <w:hideMark/>
          </w:tcPr>
          <w:p w14:paraId="21605A06" w14:textId="77777777" w:rsidR="00670F5A" w:rsidRPr="00670F5A" w:rsidRDefault="00670F5A" w:rsidP="00670F5A">
            <w:pPr>
              <w:cnfStyle w:val="000000010000" w:firstRow="0" w:lastRow="0" w:firstColumn="0" w:lastColumn="0" w:oddVBand="0" w:evenVBand="0" w:oddHBand="0" w:evenHBand="1" w:firstRowFirstColumn="0" w:firstRowLastColumn="0" w:lastRowFirstColumn="0" w:lastRowLastColumn="0"/>
              <w:rPr>
                <w:lang w:bidi="en-US"/>
              </w:rPr>
            </w:pPr>
            <w:r w:rsidRPr="00670F5A">
              <w:rPr>
                <w:lang w:bidi="en-US"/>
              </w:rPr>
              <w:t>String</w:t>
            </w:r>
          </w:p>
        </w:tc>
        <w:tc>
          <w:tcPr>
            <w:tcW w:w="0" w:type="auto"/>
            <w:hideMark/>
          </w:tcPr>
          <w:p w14:paraId="086A5D1E" w14:textId="77777777" w:rsidR="00670F5A" w:rsidRPr="00670F5A" w:rsidRDefault="00670F5A" w:rsidP="00670F5A">
            <w:pPr>
              <w:cnfStyle w:val="000000010000" w:firstRow="0" w:lastRow="0" w:firstColumn="0" w:lastColumn="0" w:oddVBand="0" w:evenVBand="0" w:oddHBand="0" w:evenHBand="1" w:firstRowFirstColumn="0" w:firstRowLastColumn="0" w:lastRowFirstColumn="0" w:lastRowLastColumn="0"/>
              <w:rPr>
                <w:lang w:bidi="en-US"/>
              </w:rPr>
            </w:pPr>
            <w:r w:rsidRPr="00670F5A">
              <w:rPr>
                <w:lang w:bidi="en-US"/>
              </w:rPr>
              <w:t>Source database name containing audit data</w:t>
            </w:r>
          </w:p>
        </w:tc>
      </w:tr>
      <w:tr w:rsidR="00670F5A" w:rsidRPr="00670F5A" w14:paraId="1670700C"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35C4F" w14:textId="77777777" w:rsidR="00670F5A" w:rsidRPr="00670F5A" w:rsidRDefault="00670F5A" w:rsidP="00670F5A">
            <w:pPr>
              <w:rPr>
                <w:lang w:bidi="en-US"/>
              </w:rPr>
            </w:pPr>
            <w:r w:rsidRPr="00670F5A">
              <w:rPr>
                <w:bCs/>
                <w:lang w:bidi="en-US"/>
              </w:rPr>
              <w:t>Variable</w:t>
            </w:r>
          </w:p>
        </w:tc>
        <w:tc>
          <w:tcPr>
            <w:tcW w:w="0" w:type="auto"/>
            <w:hideMark/>
          </w:tcPr>
          <w:p w14:paraId="4748F547"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670F5A">
              <w:rPr>
                <w:lang w:bidi="en-US"/>
              </w:rPr>
              <w:t>AuditCatalogName</w:t>
            </w:r>
            <w:proofErr w:type="spellEnd"/>
          </w:p>
        </w:tc>
        <w:tc>
          <w:tcPr>
            <w:tcW w:w="0" w:type="auto"/>
            <w:hideMark/>
          </w:tcPr>
          <w:p w14:paraId="54F66F92"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r w:rsidRPr="00670F5A">
              <w:rPr>
                <w:lang w:bidi="en-US"/>
              </w:rPr>
              <w:t>String</w:t>
            </w:r>
          </w:p>
        </w:tc>
        <w:tc>
          <w:tcPr>
            <w:tcW w:w="0" w:type="auto"/>
            <w:hideMark/>
          </w:tcPr>
          <w:p w14:paraId="0D231885"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r w:rsidRPr="00670F5A">
              <w:rPr>
                <w:lang w:bidi="en-US"/>
              </w:rPr>
              <w:t>Stores dynamic audit catalog name during execution</w:t>
            </w:r>
          </w:p>
        </w:tc>
      </w:tr>
    </w:tbl>
    <w:p w14:paraId="72874C01" w14:textId="41C24EE4" w:rsidR="00670F5A" w:rsidRPr="00670F5A" w:rsidRDefault="00670F5A" w:rsidP="00670F5A">
      <w:pPr>
        <w:rPr>
          <w:lang w:bidi="en-US"/>
        </w:rPr>
      </w:pPr>
    </w:p>
    <w:p w14:paraId="4B7BC5CA" w14:textId="77777777" w:rsidR="00670F5A" w:rsidRPr="00670F5A" w:rsidRDefault="00670F5A" w:rsidP="008C0F14">
      <w:pPr>
        <w:pStyle w:val="Heading3"/>
        <w:numPr>
          <w:ilvl w:val="2"/>
          <w:numId w:val="6"/>
        </w:numPr>
        <w:tabs>
          <w:tab w:val="left" w:pos="709"/>
        </w:tabs>
      </w:pPr>
      <w:r w:rsidRPr="00670F5A">
        <w:t>Activities</w:t>
      </w:r>
    </w:p>
    <w:tbl>
      <w:tblPr>
        <w:tblStyle w:val="TableGrid"/>
        <w:tblW w:w="0" w:type="auto"/>
        <w:tblLook w:val="04A0" w:firstRow="1" w:lastRow="0" w:firstColumn="1" w:lastColumn="0" w:noHBand="0" w:noVBand="1"/>
      </w:tblPr>
      <w:tblGrid>
        <w:gridCol w:w="878"/>
        <w:gridCol w:w="2847"/>
        <w:gridCol w:w="1196"/>
        <w:gridCol w:w="3521"/>
      </w:tblGrid>
      <w:tr w:rsidR="00670F5A" w:rsidRPr="00670F5A" w14:paraId="67D15CD4"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FA0EF" w14:textId="77777777" w:rsidR="00670F5A" w:rsidRPr="00670F5A" w:rsidRDefault="00670F5A" w:rsidP="00670F5A">
            <w:pPr>
              <w:rPr>
                <w:bCs/>
                <w:lang w:bidi="en-US"/>
              </w:rPr>
            </w:pPr>
            <w:r w:rsidRPr="00670F5A">
              <w:rPr>
                <w:bCs/>
                <w:lang w:bidi="en-US"/>
              </w:rPr>
              <w:t>Activity Type</w:t>
            </w:r>
          </w:p>
        </w:tc>
        <w:tc>
          <w:tcPr>
            <w:tcW w:w="0" w:type="auto"/>
            <w:hideMark/>
          </w:tcPr>
          <w:p w14:paraId="7DADE6C2" w14:textId="77777777" w:rsidR="00670F5A" w:rsidRPr="00670F5A" w:rsidRDefault="00670F5A" w:rsidP="00670F5A">
            <w:pPr>
              <w:cnfStyle w:val="100000000000" w:firstRow="1" w:lastRow="0" w:firstColumn="0" w:lastColumn="0" w:oddVBand="0" w:evenVBand="0" w:oddHBand="0" w:evenHBand="0" w:firstRowFirstColumn="0" w:firstRowLastColumn="0" w:lastRowFirstColumn="0" w:lastRowLastColumn="0"/>
              <w:rPr>
                <w:bCs/>
                <w:lang w:bidi="en-US"/>
              </w:rPr>
            </w:pPr>
            <w:r w:rsidRPr="00670F5A">
              <w:rPr>
                <w:bCs/>
                <w:lang w:bidi="en-US"/>
              </w:rPr>
              <w:t>Name</w:t>
            </w:r>
          </w:p>
        </w:tc>
        <w:tc>
          <w:tcPr>
            <w:tcW w:w="1305" w:type="dxa"/>
            <w:hideMark/>
          </w:tcPr>
          <w:p w14:paraId="137A9CEF" w14:textId="77777777" w:rsidR="00670F5A" w:rsidRPr="00670F5A" w:rsidRDefault="00670F5A" w:rsidP="00670F5A">
            <w:pPr>
              <w:cnfStyle w:val="100000000000" w:firstRow="1" w:lastRow="0" w:firstColumn="0" w:lastColumn="0" w:oddVBand="0" w:evenVBand="0" w:oddHBand="0" w:evenHBand="0" w:firstRowFirstColumn="0" w:firstRowLastColumn="0" w:lastRowFirstColumn="0" w:lastRowLastColumn="0"/>
              <w:rPr>
                <w:bCs/>
                <w:lang w:bidi="en-US"/>
              </w:rPr>
            </w:pPr>
            <w:r w:rsidRPr="00670F5A">
              <w:rPr>
                <w:bCs/>
                <w:lang w:bidi="en-US"/>
              </w:rPr>
              <w:t>Purpose</w:t>
            </w:r>
          </w:p>
        </w:tc>
        <w:tc>
          <w:tcPr>
            <w:tcW w:w="3919" w:type="dxa"/>
            <w:hideMark/>
          </w:tcPr>
          <w:p w14:paraId="61E34B6C" w14:textId="77777777" w:rsidR="00670F5A" w:rsidRPr="00670F5A" w:rsidRDefault="00670F5A" w:rsidP="00670F5A">
            <w:pPr>
              <w:cnfStyle w:val="100000000000" w:firstRow="1" w:lastRow="0" w:firstColumn="0" w:lastColumn="0" w:oddVBand="0" w:evenVBand="0" w:oddHBand="0" w:evenHBand="0" w:firstRowFirstColumn="0" w:firstRowLastColumn="0" w:lastRowFirstColumn="0" w:lastRowLastColumn="0"/>
              <w:rPr>
                <w:bCs/>
                <w:lang w:bidi="en-US"/>
              </w:rPr>
            </w:pPr>
            <w:r w:rsidRPr="00670F5A">
              <w:rPr>
                <w:bCs/>
                <w:lang w:bidi="en-US"/>
              </w:rPr>
              <w:t>Database Object</w:t>
            </w:r>
          </w:p>
        </w:tc>
      </w:tr>
      <w:tr w:rsidR="00670F5A" w:rsidRPr="00670F5A" w14:paraId="519A07AE"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30EC0" w14:textId="77777777" w:rsidR="00670F5A" w:rsidRPr="00670F5A" w:rsidRDefault="00670F5A" w:rsidP="00670F5A">
            <w:pPr>
              <w:rPr>
                <w:lang w:bidi="en-US"/>
              </w:rPr>
            </w:pPr>
            <w:r w:rsidRPr="00670F5A">
              <w:rPr>
                <w:lang w:bidi="en-US"/>
              </w:rPr>
              <w:t>Execute Pipeline</w:t>
            </w:r>
          </w:p>
        </w:tc>
        <w:tc>
          <w:tcPr>
            <w:tcW w:w="0" w:type="auto"/>
            <w:hideMark/>
          </w:tcPr>
          <w:p w14:paraId="52B9BE81"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670F5A">
              <w:rPr>
                <w:lang w:bidi="en-US"/>
              </w:rPr>
              <w:t>ExLoadAuditEntityType</w:t>
            </w:r>
            <w:proofErr w:type="spellEnd"/>
          </w:p>
        </w:tc>
        <w:tc>
          <w:tcPr>
            <w:tcW w:w="1305" w:type="dxa"/>
            <w:hideMark/>
          </w:tcPr>
          <w:p w14:paraId="3ACE4423"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r w:rsidRPr="00670F5A">
              <w:rPr>
                <w:lang w:bidi="en-US"/>
              </w:rPr>
              <w:t>Extracts distinct audit entity types to parameterize downstream activities</w:t>
            </w:r>
          </w:p>
        </w:tc>
        <w:tc>
          <w:tcPr>
            <w:tcW w:w="3919" w:type="dxa"/>
            <w:hideMark/>
          </w:tcPr>
          <w:p w14:paraId="1618D46D" w14:textId="77777777" w:rsidR="00670F5A" w:rsidRPr="00670F5A" w:rsidRDefault="00670F5A" w:rsidP="00670F5A">
            <w:pPr>
              <w:ind w:left="22"/>
              <w:cnfStyle w:val="000000100000" w:firstRow="0" w:lastRow="0" w:firstColumn="0" w:lastColumn="0" w:oddVBand="0" w:evenVBand="0" w:oddHBand="1" w:evenHBand="0" w:firstRowFirstColumn="0" w:firstRowLastColumn="0" w:lastRowFirstColumn="0" w:lastRowLastColumn="0"/>
              <w:rPr>
                <w:lang w:bidi="en-US"/>
              </w:rPr>
            </w:pPr>
            <w:r w:rsidRPr="00670F5A">
              <w:rPr>
                <w:lang w:bidi="en-US"/>
              </w:rPr>
              <w:t>N/A (Pipeline PL_GET_AUDIT_ENTITYTYPE)</w:t>
            </w:r>
          </w:p>
        </w:tc>
      </w:tr>
      <w:tr w:rsidR="00670F5A" w:rsidRPr="00670F5A" w14:paraId="63BB3254"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56CE3" w14:textId="77777777" w:rsidR="00670F5A" w:rsidRPr="00670F5A" w:rsidRDefault="00670F5A" w:rsidP="00670F5A">
            <w:pPr>
              <w:rPr>
                <w:lang w:bidi="en-US"/>
              </w:rPr>
            </w:pPr>
            <w:r w:rsidRPr="00670F5A">
              <w:rPr>
                <w:lang w:bidi="en-US"/>
              </w:rPr>
              <w:t>Lookup</w:t>
            </w:r>
          </w:p>
        </w:tc>
        <w:tc>
          <w:tcPr>
            <w:tcW w:w="0" w:type="auto"/>
            <w:hideMark/>
          </w:tcPr>
          <w:p w14:paraId="3FCF0FAA" w14:textId="77777777" w:rsidR="00670F5A" w:rsidRPr="00670F5A" w:rsidRDefault="00670F5A" w:rsidP="00670F5A">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670F5A">
              <w:rPr>
                <w:lang w:bidi="en-US"/>
              </w:rPr>
              <w:t>GetTablesToLoad</w:t>
            </w:r>
            <w:proofErr w:type="spellEnd"/>
          </w:p>
        </w:tc>
        <w:tc>
          <w:tcPr>
            <w:tcW w:w="1305" w:type="dxa"/>
            <w:hideMark/>
          </w:tcPr>
          <w:p w14:paraId="0598C660" w14:textId="77777777" w:rsidR="00670F5A" w:rsidRPr="00670F5A" w:rsidRDefault="00670F5A" w:rsidP="00670F5A">
            <w:pPr>
              <w:cnfStyle w:val="000000010000" w:firstRow="0" w:lastRow="0" w:firstColumn="0" w:lastColumn="0" w:oddVBand="0" w:evenVBand="0" w:oddHBand="0" w:evenHBand="1" w:firstRowFirstColumn="0" w:firstRowLastColumn="0" w:lastRowFirstColumn="0" w:lastRowLastColumn="0"/>
              <w:rPr>
                <w:lang w:bidi="en-US"/>
              </w:rPr>
            </w:pPr>
            <w:r w:rsidRPr="00670F5A">
              <w:rPr>
                <w:lang w:bidi="en-US"/>
              </w:rPr>
              <w:t>Retrieves audit tables to process from metadata</w:t>
            </w:r>
          </w:p>
        </w:tc>
        <w:tc>
          <w:tcPr>
            <w:tcW w:w="3919" w:type="dxa"/>
            <w:hideMark/>
          </w:tcPr>
          <w:p w14:paraId="50FF0DA4" w14:textId="77777777" w:rsidR="00670F5A" w:rsidRPr="00670F5A" w:rsidRDefault="00670F5A" w:rsidP="00670F5A">
            <w:pPr>
              <w:cnfStyle w:val="000000010000" w:firstRow="0" w:lastRow="0" w:firstColumn="0" w:lastColumn="0" w:oddVBand="0" w:evenVBand="0" w:oddHBand="0" w:evenHBand="1" w:firstRowFirstColumn="0" w:firstRowLastColumn="0" w:lastRowFirstColumn="0" w:lastRowLastColumn="0"/>
              <w:rPr>
                <w:lang w:bidi="en-US"/>
              </w:rPr>
            </w:pPr>
            <w:r w:rsidRPr="00670F5A">
              <w:rPr>
                <w:lang w:bidi="en-US"/>
              </w:rPr>
              <w:t>Stored Procedure: [Config</w:t>
            </w:r>
            <w:proofErr w:type="gramStart"/>
            <w:r w:rsidRPr="00670F5A">
              <w:rPr>
                <w:lang w:bidi="en-US"/>
              </w:rPr>
              <w:t>].[</w:t>
            </w:r>
            <w:proofErr w:type="gramEnd"/>
            <w:r w:rsidRPr="00670F5A">
              <w:rPr>
                <w:lang w:bidi="en-US"/>
              </w:rPr>
              <w:t>Get365AuditTablesToGenerateFromMetadata]</w:t>
            </w:r>
          </w:p>
        </w:tc>
      </w:tr>
      <w:tr w:rsidR="00670F5A" w:rsidRPr="00670F5A" w14:paraId="6112A830"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6B3FC" w14:textId="77777777" w:rsidR="00670F5A" w:rsidRPr="00670F5A" w:rsidRDefault="00670F5A" w:rsidP="00670F5A">
            <w:pPr>
              <w:rPr>
                <w:lang w:bidi="en-US"/>
              </w:rPr>
            </w:pPr>
            <w:proofErr w:type="spellStart"/>
            <w:r w:rsidRPr="00670F5A">
              <w:rPr>
                <w:lang w:bidi="en-US"/>
              </w:rPr>
              <w:t>ForEach</w:t>
            </w:r>
            <w:proofErr w:type="spellEnd"/>
            <w:r w:rsidRPr="00670F5A">
              <w:rPr>
                <w:lang w:bidi="en-US"/>
              </w:rPr>
              <w:t xml:space="preserve"> (Sequential)</w:t>
            </w:r>
          </w:p>
        </w:tc>
        <w:tc>
          <w:tcPr>
            <w:tcW w:w="0" w:type="auto"/>
            <w:hideMark/>
          </w:tcPr>
          <w:p w14:paraId="0DB37A81"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670F5A">
              <w:rPr>
                <w:lang w:bidi="en-US"/>
              </w:rPr>
              <w:t>ForEachTablesToLoad</w:t>
            </w:r>
            <w:proofErr w:type="spellEnd"/>
          </w:p>
        </w:tc>
        <w:tc>
          <w:tcPr>
            <w:tcW w:w="1305" w:type="dxa"/>
            <w:hideMark/>
          </w:tcPr>
          <w:p w14:paraId="396F63EE"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r w:rsidRPr="00670F5A">
              <w:rPr>
                <w:lang w:bidi="en-US"/>
              </w:rPr>
              <w:t xml:space="preserve">Iterates over each table returned from </w:t>
            </w:r>
            <w:proofErr w:type="spellStart"/>
            <w:r w:rsidRPr="00670F5A">
              <w:rPr>
                <w:lang w:bidi="en-US"/>
              </w:rPr>
              <w:t>GetTablesToLoad</w:t>
            </w:r>
            <w:proofErr w:type="spellEnd"/>
          </w:p>
        </w:tc>
        <w:tc>
          <w:tcPr>
            <w:tcW w:w="3919" w:type="dxa"/>
            <w:hideMark/>
          </w:tcPr>
          <w:p w14:paraId="01597CBA"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r w:rsidRPr="00670F5A">
              <w:rPr>
                <w:lang w:bidi="en-US"/>
              </w:rPr>
              <w:t>N/A</w:t>
            </w:r>
          </w:p>
        </w:tc>
      </w:tr>
      <w:tr w:rsidR="00670F5A" w:rsidRPr="00670F5A" w14:paraId="07E5D4BB"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B1142" w14:textId="77777777" w:rsidR="00670F5A" w:rsidRPr="00670F5A" w:rsidRDefault="00670F5A" w:rsidP="00670F5A">
            <w:pPr>
              <w:rPr>
                <w:lang w:bidi="en-US"/>
              </w:rPr>
            </w:pPr>
            <w:r w:rsidRPr="00670F5A">
              <w:rPr>
                <w:lang w:bidi="en-US"/>
              </w:rPr>
              <w:lastRenderedPageBreak/>
              <w:t>Lookup</w:t>
            </w:r>
          </w:p>
        </w:tc>
        <w:tc>
          <w:tcPr>
            <w:tcW w:w="0" w:type="auto"/>
            <w:hideMark/>
          </w:tcPr>
          <w:p w14:paraId="4061CB6C" w14:textId="77777777" w:rsidR="00670F5A" w:rsidRPr="00670F5A" w:rsidRDefault="00670F5A" w:rsidP="00670F5A">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670F5A">
              <w:rPr>
                <w:lang w:bidi="en-US"/>
              </w:rPr>
              <w:t>GenerateAuditTablesAndUpdateMainControl</w:t>
            </w:r>
            <w:proofErr w:type="spellEnd"/>
          </w:p>
        </w:tc>
        <w:tc>
          <w:tcPr>
            <w:tcW w:w="1305" w:type="dxa"/>
            <w:hideMark/>
          </w:tcPr>
          <w:p w14:paraId="02C5BBCA" w14:textId="77777777" w:rsidR="00670F5A" w:rsidRPr="00670F5A" w:rsidRDefault="00670F5A" w:rsidP="00670F5A">
            <w:pPr>
              <w:cnfStyle w:val="000000010000" w:firstRow="0" w:lastRow="0" w:firstColumn="0" w:lastColumn="0" w:oddVBand="0" w:evenVBand="0" w:oddHBand="0" w:evenHBand="1" w:firstRowFirstColumn="0" w:firstRowLastColumn="0" w:lastRowFirstColumn="0" w:lastRowLastColumn="0"/>
              <w:rPr>
                <w:lang w:bidi="en-US"/>
              </w:rPr>
            </w:pPr>
            <w:r w:rsidRPr="00670F5A">
              <w:rPr>
                <w:lang w:bidi="en-US"/>
              </w:rPr>
              <w:t>Generates audit stage tables and updates orchestration metadata</w:t>
            </w:r>
          </w:p>
        </w:tc>
        <w:tc>
          <w:tcPr>
            <w:tcW w:w="3919" w:type="dxa"/>
            <w:hideMark/>
          </w:tcPr>
          <w:p w14:paraId="76C1E7C8" w14:textId="77777777" w:rsidR="00670F5A" w:rsidRPr="00670F5A" w:rsidRDefault="00670F5A" w:rsidP="00670F5A">
            <w:pPr>
              <w:cnfStyle w:val="000000010000" w:firstRow="0" w:lastRow="0" w:firstColumn="0" w:lastColumn="0" w:oddVBand="0" w:evenVBand="0" w:oddHBand="0" w:evenHBand="1" w:firstRowFirstColumn="0" w:firstRowLastColumn="0" w:lastRowFirstColumn="0" w:lastRowLastColumn="0"/>
              <w:rPr>
                <w:lang w:bidi="en-US"/>
              </w:rPr>
            </w:pPr>
            <w:r w:rsidRPr="00670F5A">
              <w:rPr>
                <w:lang w:bidi="en-US"/>
              </w:rPr>
              <w:t>Stored Procedure: [config</w:t>
            </w:r>
            <w:proofErr w:type="gramStart"/>
            <w:r w:rsidRPr="00670F5A">
              <w:rPr>
                <w:lang w:bidi="en-US"/>
              </w:rPr>
              <w:t>].[</w:t>
            </w:r>
            <w:proofErr w:type="spellStart"/>
            <w:proofErr w:type="gramEnd"/>
            <w:r w:rsidRPr="00670F5A">
              <w:rPr>
                <w:lang w:bidi="en-US"/>
              </w:rPr>
              <w:t>GenerateAuditTablesAndUpdateMainControl</w:t>
            </w:r>
            <w:proofErr w:type="spellEnd"/>
            <w:r w:rsidRPr="00670F5A">
              <w:rPr>
                <w:lang w:bidi="en-US"/>
              </w:rPr>
              <w:t>]</w:t>
            </w:r>
          </w:p>
        </w:tc>
      </w:tr>
      <w:tr w:rsidR="00670F5A" w:rsidRPr="00670F5A" w14:paraId="0E3EF2DC"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EB1B9" w14:textId="77777777" w:rsidR="00670F5A" w:rsidRPr="00670F5A" w:rsidRDefault="00670F5A" w:rsidP="00670F5A">
            <w:pPr>
              <w:rPr>
                <w:lang w:bidi="en-US"/>
              </w:rPr>
            </w:pPr>
            <w:r w:rsidRPr="00670F5A">
              <w:rPr>
                <w:lang w:bidi="en-US"/>
              </w:rPr>
              <w:t>Stored Procedure</w:t>
            </w:r>
          </w:p>
        </w:tc>
        <w:tc>
          <w:tcPr>
            <w:tcW w:w="0" w:type="auto"/>
            <w:hideMark/>
          </w:tcPr>
          <w:p w14:paraId="0F94CAFF"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r w:rsidRPr="00670F5A">
              <w:rPr>
                <w:lang w:bidi="en-US"/>
              </w:rPr>
              <w:t>CreateAuditView</w:t>
            </w:r>
          </w:p>
        </w:tc>
        <w:tc>
          <w:tcPr>
            <w:tcW w:w="1305" w:type="dxa"/>
            <w:hideMark/>
          </w:tcPr>
          <w:p w14:paraId="5A3C425F"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r w:rsidRPr="00670F5A">
              <w:rPr>
                <w:lang w:bidi="en-US"/>
              </w:rPr>
              <w:t>Creates or refreshes audit views for standardized access</w:t>
            </w:r>
          </w:p>
        </w:tc>
        <w:tc>
          <w:tcPr>
            <w:tcW w:w="3919" w:type="dxa"/>
            <w:hideMark/>
          </w:tcPr>
          <w:p w14:paraId="54CB1705" w14:textId="77777777" w:rsidR="00670F5A" w:rsidRPr="00670F5A" w:rsidRDefault="00670F5A" w:rsidP="00670F5A">
            <w:pPr>
              <w:cnfStyle w:val="000000100000" w:firstRow="0" w:lastRow="0" w:firstColumn="0" w:lastColumn="0" w:oddVBand="0" w:evenVBand="0" w:oddHBand="1" w:evenHBand="0" w:firstRowFirstColumn="0" w:firstRowLastColumn="0" w:lastRowFirstColumn="0" w:lastRowLastColumn="0"/>
              <w:rPr>
                <w:lang w:bidi="en-US"/>
              </w:rPr>
            </w:pPr>
            <w:r w:rsidRPr="00670F5A">
              <w:rPr>
                <w:lang w:bidi="en-US"/>
              </w:rPr>
              <w:t>Stored Procedure: [Config</w:t>
            </w:r>
            <w:proofErr w:type="gramStart"/>
            <w:r w:rsidRPr="00670F5A">
              <w:rPr>
                <w:lang w:bidi="en-US"/>
              </w:rPr>
              <w:t>].[</w:t>
            </w:r>
            <w:proofErr w:type="gramEnd"/>
            <w:r w:rsidRPr="00670F5A">
              <w:rPr>
                <w:lang w:bidi="en-US"/>
              </w:rPr>
              <w:t>CreateAuditView]</w:t>
            </w:r>
          </w:p>
        </w:tc>
      </w:tr>
    </w:tbl>
    <w:p w14:paraId="1FF7A5CF" w14:textId="77777777" w:rsidR="00670F5A" w:rsidRPr="00670F5A" w:rsidRDefault="00F95CC6" w:rsidP="00670F5A">
      <w:pPr>
        <w:rPr>
          <w:lang w:bidi="en-US"/>
        </w:rPr>
      </w:pPr>
      <w:r>
        <w:rPr>
          <w:lang w:bidi="en-US"/>
        </w:rPr>
        <w:pict w14:anchorId="549C3164">
          <v:rect id="_x0000_i1025" style="width:0;height:1.5pt" o:hralign="center" o:hrstd="t" o:hr="t" fillcolor="#a0a0a0" stroked="f"/>
        </w:pict>
      </w:r>
    </w:p>
    <w:p w14:paraId="7AA0BF67" w14:textId="77777777" w:rsidR="00670F5A" w:rsidRPr="00670F5A" w:rsidRDefault="00670F5A" w:rsidP="008C0F14">
      <w:pPr>
        <w:pStyle w:val="Heading3"/>
        <w:numPr>
          <w:ilvl w:val="2"/>
          <w:numId w:val="6"/>
        </w:numPr>
        <w:tabs>
          <w:tab w:val="left" w:pos="709"/>
        </w:tabs>
      </w:pPr>
      <w:r w:rsidRPr="00670F5A">
        <w:t>Flow Summary</w:t>
      </w:r>
    </w:p>
    <w:p w14:paraId="03DBBE05" w14:textId="77777777" w:rsidR="00670F5A" w:rsidRPr="00670F5A" w:rsidRDefault="00670F5A" w:rsidP="009D67B0">
      <w:pPr>
        <w:numPr>
          <w:ilvl w:val="0"/>
          <w:numId w:val="22"/>
        </w:numPr>
        <w:rPr>
          <w:lang w:bidi="en-US"/>
        </w:rPr>
      </w:pPr>
      <w:proofErr w:type="spellStart"/>
      <w:r w:rsidRPr="00670F5A">
        <w:rPr>
          <w:b/>
          <w:bCs/>
          <w:lang w:bidi="en-US"/>
        </w:rPr>
        <w:t>ExLoadAuditEntityType</w:t>
      </w:r>
      <w:proofErr w:type="spellEnd"/>
    </w:p>
    <w:p w14:paraId="20157300" w14:textId="77777777" w:rsidR="00670F5A" w:rsidRPr="00670F5A" w:rsidRDefault="00670F5A" w:rsidP="009D67B0">
      <w:pPr>
        <w:numPr>
          <w:ilvl w:val="1"/>
          <w:numId w:val="22"/>
        </w:numPr>
        <w:rPr>
          <w:lang w:bidi="en-US"/>
        </w:rPr>
      </w:pPr>
      <w:r w:rsidRPr="00670F5A">
        <w:rPr>
          <w:lang w:bidi="en-US"/>
        </w:rPr>
        <w:t>Executes child pipeline to identify distinct entity types from the audit data.</w:t>
      </w:r>
    </w:p>
    <w:p w14:paraId="71E98EC7" w14:textId="77777777" w:rsidR="00670F5A" w:rsidRPr="00670F5A" w:rsidRDefault="00670F5A" w:rsidP="009D67B0">
      <w:pPr>
        <w:numPr>
          <w:ilvl w:val="1"/>
          <w:numId w:val="22"/>
        </w:numPr>
        <w:rPr>
          <w:lang w:bidi="en-US"/>
        </w:rPr>
      </w:pPr>
      <w:r w:rsidRPr="00670F5A">
        <w:rPr>
          <w:lang w:bidi="en-US"/>
        </w:rPr>
        <w:t xml:space="preserve">Populates parameters like </w:t>
      </w:r>
      <w:proofErr w:type="spellStart"/>
      <w:r w:rsidRPr="00670F5A">
        <w:rPr>
          <w:lang w:bidi="en-US"/>
        </w:rPr>
        <w:t>ADFProcessID</w:t>
      </w:r>
      <w:proofErr w:type="spellEnd"/>
      <w:r w:rsidRPr="00670F5A">
        <w:rPr>
          <w:lang w:bidi="en-US"/>
        </w:rPr>
        <w:t xml:space="preserve">, </w:t>
      </w:r>
      <w:proofErr w:type="spellStart"/>
      <w:r w:rsidRPr="00670F5A">
        <w:rPr>
          <w:lang w:bidi="en-US"/>
        </w:rPr>
        <w:t>TableCatalog</w:t>
      </w:r>
      <w:proofErr w:type="spellEnd"/>
      <w:r w:rsidRPr="00670F5A">
        <w:rPr>
          <w:lang w:bidi="en-US"/>
        </w:rPr>
        <w:t xml:space="preserve">, and </w:t>
      </w:r>
      <w:proofErr w:type="spellStart"/>
      <w:r w:rsidRPr="00670F5A">
        <w:rPr>
          <w:lang w:bidi="en-US"/>
        </w:rPr>
        <w:t>AuditDBName</w:t>
      </w:r>
      <w:proofErr w:type="spellEnd"/>
      <w:r w:rsidRPr="00670F5A">
        <w:rPr>
          <w:lang w:bidi="en-US"/>
        </w:rPr>
        <w:t xml:space="preserve"> for downstream use.</w:t>
      </w:r>
    </w:p>
    <w:p w14:paraId="281768F2" w14:textId="77777777" w:rsidR="00670F5A" w:rsidRPr="00670F5A" w:rsidRDefault="00670F5A" w:rsidP="009D67B0">
      <w:pPr>
        <w:numPr>
          <w:ilvl w:val="0"/>
          <w:numId w:val="22"/>
        </w:numPr>
        <w:rPr>
          <w:lang w:bidi="en-US"/>
        </w:rPr>
      </w:pPr>
      <w:proofErr w:type="spellStart"/>
      <w:r w:rsidRPr="00670F5A">
        <w:rPr>
          <w:b/>
          <w:bCs/>
          <w:lang w:bidi="en-US"/>
        </w:rPr>
        <w:t>GetTablesToLoad</w:t>
      </w:r>
      <w:proofErr w:type="spellEnd"/>
    </w:p>
    <w:p w14:paraId="2521E11C" w14:textId="77777777" w:rsidR="00670F5A" w:rsidRPr="00670F5A" w:rsidRDefault="00670F5A" w:rsidP="009D67B0">
      <w:pPr>
        <w:numPr>
          <w:ilvl w:val="1"/>
          <w:numId w:val="22"/>
        </w:numPr>
        <w:rPr>
          <w:lang w:bidi="en-US"/>
        </w:rPr>
      </w:pPr>
      <w:r w:rsidRPr="00670F5A">
        <w:rPr>
          <w:lang w:bidi="en-US"/>
        </w:rPr>
        <w:t>Runs a stored procedure to retrieve audit tables that exist in both metadata and audit datasets.</w:t>
      </w:r>
    </w:p>
    <w:p w14:paraId="1FC5B6CE" w14:textId="77777777" w:rsidR="00670F5A" w:rsidRPr="00670F5A" w:rsidRDefault="00670F5A" w:rsidP="009D67B0">
      <w:pPr>
        <w:numPr>
          <w:ilvl w:val="1"/>
          <w:numId w:val="22"/>
        </w:numPr>
        <w:rPr>
          <w:lang w:bidi="en-US"/>
        </w:rPr>
      </w:pPr>
      <w:r w:rsidRPr="00670F5A">
        <w:rPr>
          <w:lang w:bidi="en-US"/>
        </w:rPr>
        <w:t xml:space="preserve">Provides the input list for sequential iteration in </w:t>
      </w:r>
      <w:proofErr w:type="spellStart"/>
      <w:r w:rsidRPr="00670F5A">
        <w:rPr>
          <w:lang w:bidi="en-US"/>
        </w:rPr>
        <w:t>ForEachTablesToLoad</w:t>
      </w:r>
      <w:proofErr w:type="spellEnd"/>
      <w:r w:rsidRPr="00670F5A">
        <w:rPr>
          <w:lang w:bidi="en-US"/>
        </w:rPr>
        <w:t>.</w:t>
      </w:r>
    </w:p>
    <w:p w14:paraId="7F02C92F" w14:textId="77777777" w:rsidR="00670F5A" w:rsidRPr="00670F5A" w:rsidRDefault="00670F5A" w:rsidP="009D67B0">
      <w:pPr>
        <w:numPr>
          <w:ilvl w:val="0"/>
          <w:numId w:val="22"/>
        </w:numPr>
        <w:rPr>
          <w:lang w:bidi="en-US"/>
        </w:rPr>
      </w:pPr>
      <w:proofErr w:type="spellStart"/>
      <w:r w:rsidRPr="00670F5A">
        <w:rPr>
          <w:b/>
          <w:bCs/>
          <w:lang w:bidi="en-US"/>
        </w:rPr>
        <w:t>ForEachTablesToLoad</w:t>
      </w:r>
      <w:proofErr w:type="spellEnd"/>
      <w:r w:rsidRPr="00670F5A">
        <w:rPr>
          <w:lang w:bidi="en-US"/>
        </w:rPr>
        <w:t xml:space="preserve"> (Sequential Execution)</w:t>
      </w:r>
    </w:p>
    <w:p w14:paraId="28ED13CD" w14:textId="77777777" w:rsidR="00670F5A" w:rsidRPr="00670F5A" w:rsidRDefault="00670F5A" w:rsidP="009D67B0">
      <w:pPr>
        <w:numPr>
          <w:ilvl w:val="1"/>
          <w:numId w:val="22"/>
        </w:numPr>
        <w:rPr>
          <w:lang w:bidi="en-US"/>
        </w:rPr>
      </w:pPr>
      <w:r w:rsidRPr="00670F5A">
        <w:rPr>
          <w:lang w:bidi="en-US"/>
        </w:rPr>
        <w:t>Iterates over each audit table to perform table generation and orchestration.</w:t>
      </w:r>
    </w:p>
    <w:p w14:paraId="2A1D5F8A" w14:textId="77777777" w:rsidR="00670F5A" w:rsidRPr="00670F5A" w:rsidRDefault="00670F5A" w:rsidP="009D67B0">
      <w:pPr>
        <w:numPr>
          <w:ilvl w:val="1"/>
          <w:numId w:val="22"/>
        </w:numPr>
        <w:rPr>
          <w:lang w:bidi="en-US"/>
        </w:rPr>
      </w:pPr>
      <w:proofErr w:type="spellStart"/>
      <w:r w:rsidRPr="00670F5A">
        <w:rPr>
          <w:b/>
          <w:bCs/>
          <w:lang w:bidi="en-US"/>
        </w:rPr>
        <w:t>GenerateAuditTablesAndUpdateMainControl</w:t>
      </w:r>
      <w:proofErr w:type="spellEnd"/>
      <w:r w:rsidRPr="00670F5A">
        <w:rPr>
          <w:lang w:bidi="en-US"/>
        </w:rPr>
        <w:t>:</w:t>
      </w:r>
    </w:p>
    <w:p w14:paraId="43E6F039" w14:textId="77777777" w:rsidR="00670F5A" w:rsidRPr="00670F5A" w:rsidRDefault="00670F5A" w:rsidP="009D67B0">
      <w:pPr>
        <w:numPr>
          <w:ilvl w:val="2"/>
          <w:numId w:val="22"/>
        </w:numPr>
        <w:rPr>
          <w:lang w:bidi="en-US"/>
        </w:rPr>
      </w:pPr>
      <w:r w:rsidRPr="00670F5A">
        <w:rPr>
          <w:lang w:bidi="en-US"/>
        </w:rPr>
        <w:t>Uses metadata from [config</w:t>
      </w:r>
      <w:proofErr w:type="gramStart"/>
      <w:r w:rsidRPr="00670F5A">
        <w:rPr>
          <w:lang w:bidi="en-US"/>
        </w:rPr>
        <w:t>].[</w:t>
      </w:r>
      <w:proofErr w:type="spellStart"/>
      <w:proofErr w:type="gramEnd"/>
      <w:r w:rsidRPr="00670F5A">
        <w:rPr>
          <w:lang w:bidi="en-US"/>
        </w:rPr>
        <w:t>MDPTables</w:t>
      </w:r>
      <w:proofErr w:type="spellEnd"/>
      <w:r w:rsidRPr="00670F5A">
        <w:rPr>
          <w:lang w:bidi="en-US"/>
        </w:rPr>
        <w:t>].</w:t>
      </w:r>
    </w:p>
    <w:p w14:paraId="0D9A924D" w14:textId="77777777" w:rsidR="00670F5A" w:rsidRPr="00670F5A" w:rsidRDefault="00670F5A" w:rsidP="009D67B0">
      <w:pPr>
        <w:numPr>
          <w:ilvl w:val="2"/>
          <w:numId w:val="22"/>
        </w:numPr>
        <w:rPr>
          <w:lang w:bidi="en-US"/>
        </w:rPr>
      </w:pPr>
      <w:r w:rsidRPr="00670F5A">
        <w:rPr>
          <w:lang w:bidi="en-US"/>
        </w:rPr>
        <w:t>Generates/updates audit stage tables.</w:t>
      </w:r>
    </w:p>
    <w:p w14:paraId="7DEB5468" w14:textId="77777777" w:rsidR="00670F5A" w:rsidRPr="00670F5A" w:rsidRDefault="00670F5A" w:rsidP="009D67B0">
      <w:pPr>
        <w:numPr>
          <w:ilvl w:val="2"/>
          <w:numId w:val="22"/>
        </w:numPr>
        <w:rPr>
          <w:lang w:bidi="en-US"/>
        </w:rPr>
      </w:pPr>
      <w:r w:rsidRPr="00670F5A">
        <w:rPr>
          <w:lang w:bidi="en-US"/>
        </w:rPr>
        <w:t>Updates [ELT</w:t>
      </w:r>
      <w:proofErr w:type="gramStart"/>
      <w:r w:rsidRPr="00670F5A">
        <w:rPr>
          <w:lang w:bidi="en-US"/>
        </w:rPr>
        <w:t>].[</w:t>
      </w:r>
      <w:proofErr w:type="spellStart"/>
      <w:proofErr w:type="gramEnd"/>
      <w:r w:rsidRPr="00670F5A">
        <w:rPr>
          <w:lang w:bidi="en-US"/>
        </w:rPr>
        <w:t>MainControl</w:t>
      </w:r>
      <w:proofErr w:type="spellEnd"/>
      <w:r w:rsidRPr="00670F5A">
        <w:rPr>
          <w:lang w:bidi="en-US"/>
        </w:rPr>
        <w:t>] and [ELT</w:t>
      </w:r>
      <w:proofErr w:type="gramStart"/>
      <w:r w:rsidRPr="00670F5A">
        <w:rPr>
          <w:lang w:bidi="en-US"/>
        </w:rPr>
        <w:t>].[</w:t>
      </w:r>
      <w:proofErr w:type="spellStart"/>
      <w:proofErr w:type="gramEnd"/>
      <w:r w:rsidRPr="00670F5A">
        <w:rPr>
          <w:lang w:bidi="en-US"/>
        </w:rPr>
        <w:t>ControlFlow</w:t>
      </w:r>
      <w:proofErr w:type="spellEnd"/>
      <w:r w:rsidRPr="00670F5A">
        <w:rPr>
          <w:lang w:bidi="en-US"/>
        </w:rPr>
        <w:t>] with execution metadata including:</w:t>
      </w:r>
    </w:p>
    <w:p w14:paraId="48122213" w14:textId="77777777" w:rsidR="00670F5A" w:rsidRPr="00670F5A" w:rsidRDefault="00670F5A" w:rsidP="009D67B0">
      <w:pPr>
        <w:numPr>
          <w:ilvl w:val="3"/>
          <w:numId w:val="22"/>
        </w:numPr>
        <w:rPr>
          <w:lang w:bidi="en-US"/>
        </w:rPr>
      </w:pPr>
      <w:r w:rsidRPr="00670F5A">
        <w:rPr>
          <w:lang w:bidi="en-US"/>
        </w:rPr>
        <w:t>Execution order and group</w:t>
      </w:r>
    </w:p>
    <w:p w14:paraId="7AB21C53" w14:textId="77777777" w:rsidR="00670F5A" w:rsidRPr="00670F5A" w:rsidRDefault="00670F5A" w:rsidP="009D67B0">
      <w:pPr>
        <w:numPr>
          <w:ilvl w:val="3"/>
          <w:numId w:val="22"/>
        </w:numPr>
        <w:rPr>
          <w:lang w:bidi="en-US"/>
        </w:rPr>
      </w:pPr>
      <w:r w:rsidRPr="00670F5A">
        <w:rPr>
          <w:lang w:bidi="en-US"/>
        </w:rPr>
        <w:t>Flow type and functional area</w:t>
      </w:r>
    </w:p>
    <w:p w14:paraId="1DF58BCC" w14:textId="77777777" w:rsidR="00670F5A" w:rsidRPr="00670F5A" w:rsidRDefault="00670F5A" w:rsidP="009D67B0">
      <w:pPr>
        <w:numPr>
          <w:ilvl w:val="3"/>
          <w:numId w:val="22"/>
        </w:numPr>
        <w:rPr>
          <w:lang w:bidi="en-US"/>
        </w:rPr>
      </w:pPr>
      <w:r w:rsidRPr="00670F5A">
        <w:rPr>
          <w:lang w:bidi="en-US"/>
        </w:rPr>
        <w:t>Incremental column information</w:t>
      </w:r>
    </w:p>
    <w:p w14:paraId="7000DD75" w14:textId="77777777" w:rsidR="00670F5A" w:rsidRPr="00670F5A" w:rsidRDefault="00670F5A" w:rsidP="009D67B0">
      <w:pPr>
        <w:numPr>
          <w:ilvl w:val="3"/>
          <w:numId w:val="22"/>
        </w:numPr>
        <w:rPr>
          <w:lang w:bidi="en-US"/>
        </w:rPr>
      </w:pPr>
      <w:r w:rsidRPr="00670F5A">
        <w:rPr>
          <w:lang w:bidi="en-US"/>
        </w:rPr>
        <w:lastRenderedPageBreak/>
        <w:t>Source view name</w:t>
      </w:r>
    </w:p>
    <w:p w14:paraId="6C3CD53A" w14:textId="77777777" w:rsidR="00670F5A" w:rsidRPr="00670F5A" w:rsidRDefault="00670F5A" w:rsidP="009D67B0">
      <w:pPr>
        <w:pStyle w:val="Heading3"/>
        <w:numPr>
          <w:ilvl w:val="0"/>
          <w:numId w:val="22"/>
        </w:numPr>
        <w:tabs>
          <w:tab w:val="clear" w:pos="720"/>
          <w:tab w:val="left" w:pos="709"/>
        </w:tabs>
      </w:pPr>
      <w:r w:rsidRPr="00670F5A">
        <w:t>CreateAuditView</w:t>
      </w:r>
    </w:p>
    <w:p w14:paraId="74CCF87F" w14:textId="77777777" w:rsidR="00670F5A" w:rsidRPr="00670F5A" w:rsidRDefault="00670F5A" w:rsidP="009D67B0">
      <w:pPr>
        <w:numPr>
          <w:ilvl w:val="1"/>
          <w:numId w:val="22"/>
        </w:numPr>
        <w:rPr>
          <w:lang w:bidi="en-US"/>
        </w:rPr>
      </w:pPr>
      <w:r w:rsidRPr="00670F5A">
        <w:rPr>
          <w:lang w:bidi="en-US"/>
        </w:rPr>
        <w:t>Creates or refreshes views to standardize access to audit tables.</w:t>
      </w:r>
    </w:p>
    <w:p w14:paraId="766605A9" w14:textId="77777777" w:rsidR="00670F5A" w:rsidRPr="00670F5A" w:rsidRDefault="00670F5A" w:rsidP="009D67B0">
      <w:pPr>
        <w:numPr>
          <w:ilvl w:val="1"/>
          <w:numId w:val="22"/>
        </w:numPr>
        <w:rPr>
          <w:lang w:bidi="en-US"/>
        </w:rPr>
      </w:pPr>
      <w:r w:rsidRPr="00670F5A">
        <w:rPr>
          <w:lang w:bidi="en-US"/>
        </w:rPr>
        <w:t>Executes after all audit tables have been generated and orchestration metadata updated.</w:t>
      </w:r>
    </w:p>
    <w:p w14:paraId="42F42964" w14:textId="77777777" w:rsidR="00670F5A" w:rsidRPr="00670F5A" w:rsidRDefault="00F95CC6" w:rsidP="00670F5A">
      <w:pPr>
        <w:rPr>
          <w:lang w:bidi="en-US"/>
        </w:rPr>
      </w:pPr>
      <w:r>
        <w:rPr>
          <w:lang w:bidi="en-US"/>
        </w:rPr>
        <w:pict w14:anchorId="071FB5AE">
          <v:rect id="_x0000_i1026" style="width:0;height:1.5pt" o:hralign="center" o:hrstd="t" o:hr="t" fillcolor="#a0a0a0" stroked="f"/>
        </w:pict>
      </w:r>
    </w:p>
    <w:p w14:paraId="2BE4CB0E" w14:textId="77777777" w:rsidR="00670F5A" w:rsidRPr="00670F5A" w:rsidRDefault="00670F5A" w:rsidP="008C0F14">
      <w:pPr>
        <w:pStyle w:val="Heading3"/>
        <w:numPr>
          <w:ilvl w:val="2"/>
          <w:numId w:val="6"/>
        </w:numPr>
        <w:tabs>
          <w:tab w:val="left" w:pos="709"/>
        </w:tabs>
      </w:pPr>
      <w:r w:rsidRPr="00670F5A">
        <w:t>Notes</w:t>
      </w:r>
    </w:p>
    <w:p w14:paraId="034E96E1" w14:textId="77777777" w:rsidR="00670F5A" w:rsidRPr="00670F5A" w:rsidRDefault="00670F5A" w:rsidP="009D67B0">
      <w:pPr>
        <w:numPr>
          <w:ilvl w:val="0"/>
          <w:numId w:val="23"/>
        </w:numPr>
        <w:rPr>
          <w:lang w:bidi="en-US"/>
        </w:rPr>
      </w:pPr>
      <w:r w:rsidRPr="00670F5A">
        <w:rPr>
          <w:lang w:bidi="en-US"/>
        </w:rPr>
        <w:t xml:space="preserve">The pipeline is designed for </w:t>
      </w:r>
      <w:r w:rsidRPr="00670F5A">
        <w:rPr>
          <w:b/>
          <w:bCs/>
          <w:lang w:bidi="en-US"/>
        </w:rPr>
        <w:t>sequential processing</w:t>
      </w:r>
      <w:r w:rsidRPr="00670F5A">
        <w:rPr>
          <w:lang w:bidi="en-US"/>
        </w:rPr>
        <w:t xml:space="preserve"> to maintain dependencies among audit tables.</w:t>
      </w:r>
    </w:p>
    <w:p w14:paraId="78FEF174" w14:textId="77777777" w:rsidR="00670F5A" w:rsidRPr="00670F5A" w:rsidRDefault="00670F5A" w:rsidP="009D67B0">
      <w:pPr>
        <w:numPr>
          <w:ilvl w:val="0"/>
          <w:numId w:val="23"/>
        </w:numPr>
        <w:rPr>
          <w:lang w:bidi="en-US"/>
        </w:rPr>
      </w:pPr>
      <w:r w:rsidRPr="00670F5A">
        <w:rPr>
          <w:lang w:bidi="en-US"/>
        </w:rPr>
        <w:t>Drop-and-recreate functionality is parameterized for flexibility.</w:t>
      </w:r>
    </w:p>
    <w:p w14:paraId="6781E66D" w14:textId="77777777" w:rsidR="00670F5A" w:rsidRPr="00670F5A" w:rsidRDefault="00670F5A" w:rsidP="009D67B0">
      <w:pPr>
        <w:numPr>
          <w:ilvl w:val="0"/>
          <w:numId w:val="23"/>
        </w:numPr>
        <w:rPr>
          <w:lang w:bidi="en-US"/>
        </w:rPr>
      </w:pPr>
      <w:r w:rsidRPr="00670F5A">
        <w:rPr>
          <w:lang w:bidi="en-US"/>
        </w:rPr>
        <w:t>Orchestration metadata ensures downstream pipelines can track processing status and execution order.</w:t>
      </w:r>
    </w:p>
    <w:p w14:paraId="7D71DB1B" w14:textId="77777777" w:rsidR="00670F5A" w:rsidRDefault="00670F5A" w:rsidP="009D67B0">
      <w:pPr>
        <w:numPr>
          <w:ilvl w:val="0"/>
          <w:numId w:val="23"/>
        </w:numPr>
        <w:rPr>
          <w:lang w:bidi="en-US"/>
        </w:rPr>
      </w:pPr>
      <w:r w:rsidRPr="00670F5A">
        <w:rPr>
          <w:lang w:bidi="en-US"/>
        </w:rPr>
        <w:t xml:space="preserve">Audit tables are maintained separately from core D365 tables to ensure </w:t>
      </w:r>
      <w:r w:rsidRPr="00670F5A">
        <w:rPr>
          <w:b/>
          <w:bCs/>
          <w:lang w:bidi="en-US"/>
        </w:rPr>
        <w:t>historical tracking and compliance</w:t>
      </w:r>
      <w:r w:rsidRPr="00670F5A">
        <w:rPr>
          <w:lang w:bidi="en-US"/>
        </w:rPr>
        <w:t>.</w:t>
      </w:r>
    </w:p>
    <w:p w14:paraId="4E5BA3DE" w14:textId="3B7A42FF" w:rsidR="00C63F92" w:rsidRDefault="00C63F92" w:rsidP="00670F5A">
      <w:pPr>
        <w:pStyle w:val="Heading2"/>
      </w:pPr>
      <w:bookmarkStart w:id="23" w:name="_Toc217316436"/>
      <w:r>
        <w:t>PL_GET_AUDIT_ENTITYTYPE</w:t>
      </w:r>
      <w:bookmarkEnd w:id="23"/>
    </w:p>
    <w:p w14:paraId="64A52BAA" w14:textId="77777777" w:rsidR="00C63F92" w:rsidRPr="00C63F92" w:rsidRDefault="00C63F92" w:rsidP="00C63F92">
      <w:pPr>
        <w:rPr>
          <w:lang w:bidi="en-US"/>
        </w:rPr>
      </w:pPr>
      <w:r w:rsidRPr="00C63F92">
        <w:rPr>
          <w:lang w:bidi="en-US"/>
        </w:rPr>
        <w:t>The PL_GET_AUDIT_ENTITYTYPE pipeline extracts unique entity types from the D365 Audit tables and stores them in a dedicated staging table (</w:t>
      </w:r>
      <w:proofErr w:type="spellStart"/>
      <w:r w:rsidRPr="00C63F92">
        <w:rPr>
          <w:lang w:bidi="en-US"/>
        </w:rPr>
        <w:t>Config.AuditEntityList</w:t>
      </w:r>
      <w:proofErr w:type="spellEnd"/>
      <w:r w:rsidRPr="00C63F92">
        <w:rPr>
          <w:lang w:bidi="en-US"/>
        </w:rPr>
        <w:t>). This pipeline ensures that the audit entity types are captured and maintained in Synapse for downstream processing, such as generating audit-based tables, incremental loads, and metadata-driven orchestration.</w:t>
      </w:r>
    </w:p>
    <w:p w14:paraId="36538C49" w14:textId="77777777" w:rsidR="00C63F92" w:rsidRPr="00C63F92" w:rsidRDefault="00C63F92" w:rsidP="008C0F14">
      <w:pPr>
        <w:pStyle w:val="Heading3"/>
        <w:numPr>
          <w:ilvl w:val="2"/>
          <w:numId w:val="6"/>
        </w:numPr>
        <w:tabs>
          <w:tab w:val="left" w:pos="709"/>
        </w:tabs>
      </w:pPr>
      <w:r w:rsidRPr="00C63F92">
        <w:t>Configuration</w:t>
      </w:r>
    </w:p>
    <w:tbl>
      <w:tblPr>
        <w:tblStyle w:val="TableGrid"/>
        <w:tblW w:w="0" w:type="auto"/>
        <w:tblLook w:val="04A0" w:firstRow="1" w:lastRow="0" w:firstColumn="1" w:lastColumn="0" w:noHBand="0" w:noVBand="1"/>
      </w:tblPr>
      <w:tblGrid>
        <w:gridCol w:w="1483"/>
        <w:gridCol w:w="1271"/>
        <w:gridCol w:w="551"/>
        <w:gridCol w:w="5137"/>
      </w:tblGrid>
      <w:tr w:rsidR="00C63F92" w:rsidRPr="00C63F92" w14:paraId="3CF42BC9"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9A383" w14:textId="77777777" w:rsidR="00C63F92" w:rsidRPr="00C63F92" w:rsidRDefault="00C63F92" w:rsidP="00C63F92">
            <w:pPr>
              <w:rPr>
                <w:bCs/>
                <w:lang w:bidi="en-US"/>
              </w:rPr>
            </w:pPr>
            <w:r w:rsidRPr="00C63F92">
              <w:rPr>
                <w:bCs/>
                <w:lang w:bidi="en-US"/>
              </w:rPr>
              <w:t>Configuration Type</w:t>
            </w:r>
          </w:p>
        </w:tc>
        <w:tc>
          <w:tcPr>
            <w:tcW w:w="0" w:type="auto"/>
            <w:hideMark/>
          </w:tcPr>
          <w:p w14:paraId="4442AE02"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Name</w:t>
            </w:r>
          </w:p>
        </w:tc>
        <w:tc>
          <w:tcPr>
            <w:tcW w:w="0" w:type="auto"/>
            <w:hideMark/>
          </w:tcPr>
          <w:p w14:paraId="4D1A5F43"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Type</w:t>
            </w:r>
          </w:p>
        </w:tc>
        <w:tc>
          <w:tcPr>
            <w:tcW w:w="0" w:type="auto"/>
            <w:hideMark/>
          </w:tcPr>
          <w:p w14:paraId="07C573B2"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Default / Description</w:t>
            </w:r>
          </w:p>
        </w:tc>
      </w:tr>
      <w:tr w:rsidR="00C63F92" w:rsidRPr="00C63F92" w14:paraId="4DA53F6C"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099BA" w14:textId="77777777" w:rsidR="00C63F92" w:rsidRPr="00C63F92" w:rsidRDefault="00C63F92" w:rsidP="00C63F92">
            <w:pPr>
              <w:rPr>
                <w:lang w:bidi="en-US"/>
              </w:rPr>
            </w:pPr>
            <w:r w:rsidRPr="00C63F92">
              <w:rPr>
                <w:bCs/>
                <w:lang w:bidi="en-US"/>
              </w:rPr>
              <w:t>Parameter</w:t>
            </w:r>
          </w:p>
        </w:tc>
        <w:tc>
          <w:tcPr>
            <w:tcW w:w="0" w:type="auto"/>
            <w:hideMark/>
          </w:tcPr>
          <w:p w14:paraId="0F56815D"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C63F92">
              <w:rPr>
                <w:lang w:bidi="en-US"/>
              </w:rPr>
              <w:t>DBName</w:t>
            </w:r>
            <w:proofErr w:type="spellEnd"/>
          </w:p>
        </w:tc>
        <w:tc>
          <w:tcPr>
            <w:tcW w:w="0" w:type="auto"/>
            <w:hideMark/>
          </w:tcPr>
          <w:p w14:paraId="04AD8BF4"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String</w:t>
            </w:r>
          </w:p>
        </w:tc>
        <w:tc>
          <w:tcPr>
            <w:tcW w:w="0" w:type="auto"/>
            <w:hideMark/>
          </w:tcPr>
          <w:p w14:paraId="10DEC7D7"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dataverse_devsupport_orge364fa83 – Default D365 source database</w:t>
            </w:r>
          </w:p>
        </w:tc>
      </w:tr>
      <w:tr w:rsidR="00C63F92" w:rsidRPr="00C63F92" w14:paraId="60CDBFFB"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EF48A" w14:textId="77777777" w:rsidR="00C63F92" w:rsidRPr="00C63F92" w:rsidRDefault="00C63F92" w:rsidP="00C63F92">
            <w:pPr>
              <w:rPr>
                <w:lang w:bidi="en-US"/>
              </w:rPr>
            </w:pPr>
            <w:r w:rsidRPr="00C63F92">
              <w:rPr>
                <w:bCs/>
                <w:lang w:bidi="en-US"/>
              </w:rPr>
              <w:t>Parameter</w:t>
            </w:r>
          </w:p>
        </w:tc>
        <w:tc>
          <w:tcPr>
            <w:tcW w:w="0" w:type="auto"/>
            <w:hideMark/>
          </w:tcPr>
          <w:p w14:paraId="3C7837F6"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C63F92">
              <w:rPr>
                <w:lang w:bidi="en-US"/>
              </w:rPr>
              <w:t>TableCatalog</w:t>
            </w:r>
            <w:proofErr w:type="spellEnd"/>
          </w:p>
        </w:tc>
        <w:tc>
          <w:tcPr>
            <w:tcW w:w="0" w:type="auto"/>
            <w:hideMark/>
          </w:tcPr>
          <w:p w14:paraId="6B07AC6F"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String</w:t>
            </w:r>
          </w:p>
        </w:tc>
        <w:tc>
          <w:tcPr>
            <w:tcW w:w="0" w:type="auto"/>
            <w:hideMark/>
          </w:tcPr>
          <w:p w14:paraId="206F16E3"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ICE – Source catalog used in D365</w:t>
            </w:r>
          </w:p>
        </w:tc>
      </w:tr>
      <w:tr w:rsidR="00C63F92" w:rsidRPr="00C63F92" w14:paraId="4DBF66A8"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ADEE4" w14:textId="77777777" w:rsidR="00C63F92" w:rsidRPr="00C63F92" w:rsidRDefault="00C63F92" w:rsidP="00C63F92">
            <w:pPr>
              <w:rPr>
                <w:lang w:bidi="en-US"/>
              </w:rPr>
            </w:pPr>
            <w:r w:rsidRPr="00C63F92">
              <w:rPr>
                <w:bCs/>
                <w:lang w:bidi="en-US"/>
              </w:rPr>
              <w:t>Parameter</w:t>
            </w:r>
          </w:p>
        </w:tc>
        <w:tc>
          <w:tcPr>
            <w:tcW w:w="0" w:type="auto"/>
            <w:hideMark/>
          </w:tcPr>
          <w:p w14:paraId="6355C172"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C63F92">
              <w:rPr>
                <w:lang w:bidi="en-US"/>
              </w:rPr>
              <w:t>ADFProcessID</w:t>
            </w:r>
            <w:proofErr w:type="spellEnd"/>
          </w:p>
        </w:tc>
        <w:tc>
          <w:tcPr>
            <w:tcW w:w="0" w:type="auto"/>
            <w:hideMark/>
          </w:tcPr>
          <w:p w14:paraId="6BEB0C7A"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String</w:t>
            </w:r>
          </w:p>
        </w:tc>
        <w:tc>
          <w:tcPr>
            <w:tcW w:w="0" w:type="auto"/>
            <w:hideMark/>
          </w:tcPr>
          <w:p w14:paraId="334A8AE6"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201 – Unique ADF process identifier</w:t>
            </w:r>
          </w:p>
        </w:tc>
      </w:tr>
      <w:tr w:rsidR="00C63F92" w:rsidRPr="00C63F92" w14:paraId="70158769"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21159" w14:textId="77777777" w:rsidR="00C63F92" w:rsidRPr="00C63F92" w:rsidRDefault="00C63F92" w:rsidP="00C63F92">
            <w:pPr>
              <w:rPr>
                <w:lang w:bidi="en-US"/>
              </w:rPr>
            </w:pPr>
            <w:r w:rsidRPr="00C63F92">
              <w:rPr>
                <w:bCs/>
                <w:lang w:bidi="en-US"/>
              </w:rPr>
              <w:t>Variable</w:t>
            </w:r>
          </w:p>
        </w:tc>
        <w:tc>
          <w:tcPr>
            <w:tcW w:w="0" w:type="auto"/>
            <w:hideMark/>
          </w:tcPr>
          <w:p w14:paraId="0FF066C4"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C63F92">
              <w:rPr>
                <w:lang w:bidi="en-US"/>
              </w:rPr>
              <w:t>vSourceQuery</w:t>
            </w:r>
            <w:proofErr w:type="spellEnd"/>
          </w:p>
        </w:tc>
        <w:tc>
          <w:tcPr>
            <w:tcW w:w="0" w:type="auto"/>
            <w:hideMark/>
          </w:tcPr>
          <w:p w14:paraId="14A3221B"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String</w:t>
            </w:r>
          </w:p>
        </w:tc>
        <w:tc>
          <w:tcPr>
            <w:tcW w:w="0" w:type="auto"/>
            <w:hideMark/>
          </w:tcPr>
          <w:p w14:paraId="5160226D"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 xml:space="preserve">Query template for selecting distinct </w:t>
            </w:r>
            <w:proofErr w:type="spellStart"/>
            <w:r w:rsidRPr="00C63F92">
              <w:rPr>
                <w:lang w:bidi="en-US"/>
              </w:rPr>
              <w:t>EntityType</w:t>
            </w:r>
            <w:proofErr w:type="spellEnd"/>
            <w:r w:rsidRPr="00C63F92">
              <w:rPr>
                <w:lang w:bidi="en-US"/>
              </w:rPr>
              <w:t xml:space="preserve"> from [</w:t>
            </w:r>
            <w:proofErr w:type="spellStart"/>
            <w:r w:rsidRPr="00C63F92">
              <w:rPr>
                <w:lang w:bidi="en-US"/>
              </w:rPr>
              <w:t>dbo</w:t>
            </w:r>
            <w:proofErr w:type="spellEnd"/>
            <w:proofErr w:type="gramStart"/>
            <w:r w:rsidRPr="00C63F92">
              <w:rPr>
                <w:lang w:bidi="en-US"/>
              </w:rPr>
              <w:t>].[</w:t>
            </w:r>
            <w:proofErr w:type="gramEnd"/>
            <w:r w:rsidRPr="00C63F92">
              <w:rPr>
                <w:lang w:bidi="en-US"/>
              </w:rPr>
              <w:t>audit]</w:t>
            </w:r>
          </w:p>
        </w:tc>
      </w:tr>
      <w:tr w:rsidR="00C63F92" w:rsidRPr="00C63F92" w14:paraId="2CDDB36C"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8C2DB" w14:textId="77777777" w:rsidR="00C63F92" w:rsidRPr="00C63F92" w:rsidRDefault="00C63F92" w:rsidP="00C63F92">
            <w:pPr>
              <w:rPr>
                <w:lang w:bidi="en-US"/>
              </w:rPr>
            </w:pPr>
            <w:r w:rsidRPr="00C63F92">
              <w:rPr>
                <w:bCs/>
                <w:lang w:bidi="en-US"/>
              </w:rPr>
              <w:t>Variable</w:t>
            </w:r>
          </w:p>
        </w:tc>
        <w:tc>
          <w:tcPr>
            <w:tcW w:w="0" w:type="auto"/>
            <w:hideMark/>
          </w:tcPr>
          <w:p w14:paraId="5657FAD6"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C63F92">
              <w:rPr>
                <w:lang w:bidi="en-US"/>
              </w:rPr>
              <w:t>vDeleteQuery</w:t>
            </w:r>
            <w:proofErr w:type="spellEnd"/>
          </w:p>
        </w:tc>
        <w:tc>
          <w:tcPr>
            <w:tcW w:w="0" w:type="auto"/>
            <w:hideMark/>
          </w:tcPr>
          <w:p w14:paraId="083ED530"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String</w:t>
            </w:r>
          </w:p>
        </w:tc>
        <w:tc>
          <w:tcPr>
            <w:tcW w:w="0" w:type="auto"/>
            <w:hideMark/>
          </w:tcPr>
          <w:p w14:paraId="6D854610"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 xml:space="preserve">Query template for cleaning existing entries in </w:t>
            </w:r>
            <w:proofErr w:type="spellStart"/>
            <w:r w:rsidRPr="00C63F92">
              <w:rPr>
                <w:lang w:bidi="en-US"/>
              </w:rPr>
              <w:t>Config.AuditEntityList</w:t>
            </w:r>
            <w:proofErr w:type="spellEnd"/>
            <w:r w:rsidRPr="00C63F92">
              <w:rPr>
                <w:lang w:bidi="en-US"/>
              </w:rPr>
              <w:t xml:space="preserve"> based on </w:t>
            </w:r>
            <w:proofErr w:type="spellStart"/>
            <w:r w:rsidRPr="00C63F92">
              <w:rPr>
                <w:lang w:bidi="en-US"/>
              </w:rPr>
              <w:t>ADFProcessID</w:t>
            </w:r>
            <w:proofErr w:type="spellEnd"/>
          </w:p>
        </w:tc>
      </w:tr>
    </w:tbl>
    <w:p w14:paraId="36DD0994" w14:textId="77777777" w:rsidR="00C63F92" w:rsidRPr="00C63F92" w:rsidRDefault="00C63F92" w:rsidP="008C0F14">
      <w:pPr>
        <w:pStyle w:val="Heading3"/>
        <w:numPr>
          <w:ilvl w:val="2"/>
          <w:numId w:val="6"/>
        </w:numPr>
        <w:tabs>
          <w:tab w:val="left" w:pos="709"/>
        </w:tabs>
      </w:pPr>
      <w:r w:rsidRPr="00C63F92">
        <w:lastRenderedPageBreak/>
        <w:t>Activities</w:t>
      </w:r>
    </w:p>
    <w:tbl>
      <w:tblPr>
        <w:tblStyle w:val="TableGrid"/>
        <w:tblW w:w="0" w:type="auto"/>
        <w:tblLook w:val="04A0" w:firstRow="1" w:lastRow="0" w:firstColumn="1" w:lastColumn="0" w:noHBand="0" w:noVBand="1"/>
      </w:tblPr>
      <w:tblGrid>
        <w:gridCol w:w="747"/>
        <w:gridCol w:w="2562"/>
        <w:gridCol w:w="1988"/>
        <w:gridCol w:w="3145"/>
      </w:tblGrid>
      <w:tr w:rsidR="00C63F92" w:rsidRPr="00C63F92" w14:paraId="16ECF830"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53779" w14:textId="77777777" w:rsidR="00C63F92" w:rsidRPr="00C63F92" w:rsidRDefault="00C63F92" w:rsidP="00C63F92">
            <w:pPr>
              <w:rPr>
                <w:bCs/>
                <w:lang w:bidi="en-US"/>
              </w:rPr>
            </w:pPr>
            <w:r w:rsidRPr="00C63F92">
              <w:rPr>
                <w:bCs/>
                <w:lang w:bidi="en-US"/>
              </w:rPr>
              <w:t>Activity Type</w:t>
            </w:r>
          </w:p>
        </w:tc>
        <w:tc>
          <w:tcPr>
            <w:tcW w:w="0" w:type="auto"/>
            <w:hideMark/>
          </w:tcPr>
          <w:p w14:paraId="20EE0C74"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Name</w:t>
            </w:r>
          </w:p>
        </w:tc>
        <w:tc>
          <w:tcPr>
            <w:tcW w:w="0" w:type="auto"/>
            <w:hideMark/>
          </w:tcPr>
          <w:p w14:paraId="67607C67"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Purpose</w:t>
            </w:r>
          </w:p>
        </w:tc>
        <w:tc>
          <w:tcPr>
            <w:tcW w:w="0" w:type="auto"/>
            <w:hideMark/>
          </w:tcPr>
          <w:p w14:paraId="7B917972"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Database Object</w:t>
            </w:r>
          </w:p>
        </w:tc>
      </w:tr>
      <w:tr w:rsidR="00C63F92" w:rsidRPr="00C63F92" w14:paraId="745B5DA9"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A00F6" w14:textId="77777777" w:rsidR="00C63F92" w:rsidRPr="00C63F92" w:rsidRDefault="00C63F92" w:rsidP="00C63F92">
            <w:pPr>
              <w:rPr>
                <w:lang w:bidi="en-US"/>
              </w:rPr>
            </w:pPr>
            <w:r w:rsidRPr="00C63F92">
              <w:rPr>
                <w:lang w:bidi="en-US"/>
              </w:rPr>
              <w:t>Lookup</w:t>
            </w:r>
          </w:p>
        </w:tc>
        <w:tc>
          <w:tcPr>
            <w:tcW w:w="0" w:type="auto"/>
            <w:hideMark/>
          </w:tcPr>
          <w:p w14:paraId="6103A7B2"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GetD365EnvironmentVariables</w:t>
            </w:r>
          </w:p>
        </w:tc>
        <w:tc>
          <w:tcPr>
            <w:tcW w:w="0" w:type="auto"/>
            <w:hideMark/>
          </w:tcPr>
          <w:p w14:paraId="644538B2"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Retrieves environment-specific database details for the pipeline execution</w:t>
            </w:r>
          </w:p>
        </w:tc>
        <w:tc>
          <w:tcPr>
            <w:tcW w:w="0" w:type="auto"/>
            <w:hideMark/>
          </w:tcPr>
          <w:p w14:paraId="4E9CE71F"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 xml:space="preserve">Stored Procedure: </w:t>
            </w:r>
            <w:proofErr w:type="gramStart"/>
            <w:r w:rsidRPr="00C63F92">
              <w:rPr>
                <w:lang w:bidi="en-US"/>
              </w:rPr>
              <w:t>config.GetD</w:t>
            </w:r>
            <w:proofErr w:type="gramEnd"/>
            <w:r w:rsidRPr="00C63F92">
              <w:rPr>
                <w:lang w:bidi="en-US"/>
              </w:rPr>
              <w:t>365EnvironmentVariables</w:t>
            </w:r>
          </w:p>
        </w:tc>
      </w:tr>
      <w:tr w:rsidR="00C63F92" w:rsidRPr="00C63F92" w14:paraId="6B8B4E7E"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50E95" w14:textId="77777777" w:rsidR="00C63F92" w:rsidRPr="00C63F92" w:rsidRDefault="00C63F92" w:rsidP="00C63F92">
            <w:pPr>
              <w:rPr>
                <w:lang w:bidi="en-US"/>
              </w:rPr>
            </w:pPr>
            <w:r w:rsidRPr="00C63F92">
              <w:rPr>
                <w:lang w:bidi="en-US"/>
              </w:rPr>
              <w:t>Copy</w:t>
            </w:r>
          </w:p>
        </w:tc>
        <w:tc>
          <w:tcPr>
            <w:tcW w:w="0" w:type="auto"/>
            <w:hideMark/>
          </w:tcPr>
          <w:p w14:paraId="58AD6370"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C63F92">
              <w:rPr>
                <w:lang w:bidi="en-US"/>
              </w:rPr>
              <w:t>CopyAuditEntities</w:t>
            </w:r>
            <w:proofErr w:type="spellEnd"/>
          </w:p>
        </w:tc>
        <w:tc>
          <w:tcPr>
            <w:tcW w:w="0" w:type="auto"/>
            <w:hideMark/>
          </w:tcPr>
          <w:p w14:paraId="0ECC9C87"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 xml:space="preserve">Extracts distinct entity types from the D365 Audit table and inserts into </w:t>
            </w:r>
            <w:proofErr w:type="spellStart"/>
            <w:r w:rsidRPr="00C63F92">
              <w:rPr>
                <w:lang w:bidi="en-US"/>
              </w:rPr>
              <w:t>Config.AuditEntityList</w:t>
            </w:r>
            <w:proofErr w:type="spellEnd"/>
          </w:p>
        </w:tc>
        <w:tc>
          <w:tcPr>
            <w:tcW w:w="0" w:type="auto"/>
            <w:hideMark/>
          </w:tcPr>
          <w:p w14:paraId="5A9D9C8A"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Source: [</w:t>
            </w:r>
            <w:proofErr w:type="spellStart"/>
            <w:r w:rsidRPr="00C63F92">
              <w:rPr>
                <w:lang w:bidi="en-US"/>
              </w:rPr>
              <w:t>dbo</w:t>
            </w:r>
            <w:proofErr w:type="spellEnd"/>
            <w:proofErr w:type="gramStart"/>
            <w:r w:rsidRPr="00C63F92">
              <w:rPr>
                <w:lang w:bidi="en-US"/>
              </w:rPr>
              <w:t>].[</w:t>
            </w:r>
            <w:proofErr w:type="gramEnd"/>
            <w:r w:rsidRPr="00C63F92">
              <w:rPr>
                <w:lang w:bidi="en-US"/>
              </w:rPr>
              <w:t xml:space="preserve">audit] </w:t>
            </w:r>
            <w:r w:rsidRPr="00C63F92">
              <w:rPr>
                <w:lang w:bidi="en-US"/>
              </w:rPr>
              <w:br/>
              <w:t xml:space="preserve">Sink: </w:t>
            </w:r>
            <w:proofErr w:type="spellStart"/>
            <w:r w:rsidRPr="00C63F92">
              <w:rPr>
                <w:lang w:bidi="en-US"/>
              </w:rPr>
              <w:t>Config.AuditEntityList</w:t>
            </w:r>
            <w:proofErr w:type="spellEnd"/>
          </w:p>
        </w:tc>
      </w:tr>
    </w:tbl>
    <w:p w14:paraId="5A4F3B59" w14:textId="60BEE154" w:rsidR="00C63F92" w:rsidRPr="00C63F92" w:rsidRDefault="00C63F92" w:rsidP="00C63F92">
      <w:pPr>
        <w:rPr>
          <w:lang w:bidi="en-US"/>
        </w:rPr>
      </w:pPr>
    </w:p>
    <w:p w14:paraId="2CA49DAD" w14:textId="77777777" w:rsidR="00C63F92" w:rsidRPr="00C63F92" w:rsidRDefault="00C63F92" w:rsidP="008C0F14">
      <w:pPr>
        <w:pStyle w:val="Heading3"/>
        <w:numPr>
          <w:ilvl w:val="2"/>
          <w:numId w:val="6"/>
        </w:numPr>
        <w:tabs>
          <w:tab w:val="left" w:pos="709"/>
        </w:tabs>
      </w:pPr>
      <w:r w:rsidRPr="00C63F92">
        <w:t>Flow Summary</w:t>
      </w:r>
    </w:p>
    <w:p w14:paraId="4241AF3E" w14:textId="77777777" w:rsidR="00C63F92" w:rsidRPr="00C63F92" w:rsidRDefault="00C63F92" w:rsidP="009D67B0">
      <w:pPr>
        <w:numPr>
          <w:ilvl w:val="0"/>
          <w:numId w:val="26"/>
        </w:numPr>
        <w:rPr>
          <w:lang w:bidi="en-US"/>
        </w:rPr>
      </w:pPr>
      <w:r w:rsidRPr="00C63F92">
        <w:rPr>
          <w:b/>
          <w:bCs/>
          <w:lang w:bidi="en-US"/>
        </w:rPr>
        <w:t>GetD365EnvironmentVariables</w:t>
      </w:r>
    </w:p>
    <w:p w14:paraId="6CECBC9B" w14:textId="77777777" w:rsidR="00C63F92" w:rsidRPr="00C63F92" w:rsidRDefault="00C63F92" w:rsidP="009D67B0">
      <w:pPr>
        <w:numPr>
          <w:ilvl w:val="1"/>
          <w:numId w:val="26"/>
        </w:numPr>
        <w:rPr>
          <w:lang w:bidi="en-US"/>
        </w:rPr>
      </w:pPr>
      <w:r w:rsidRPr="00C63F92">
        <w:rPr>
          <w:lang w:bidi="en-US"/>
        </w:rPr>
        <w:t xml:space="preserve">Fetches the database name and connection details for the specified </w:t>
      </w:r>
      <w:proofErr w:type="spellStart"/>
      <w:r w:rsidRPr="00C63F92">
        <w:rPr>
          <w:lang w:bidi="en-US"/>
        </w:rPr>
        <w:t>TableCatalog</w:t>
      </w:r>
      <w:proofErr w:type="spellEnd"/>
      <w:r w:rsidRPr="00C63F92">
        <w:rPr>
          <w:lang w:bidi="en-US"/>
        </w:rPr>
        <w:t>.</w:t>
      </w:r>
    </w:p>
    <w:p w14:paraId="510C7367" w14:textId="77777777" w:rsidR="00C63F92" w:rsidRPr="00C63F92" w:rsidRDefault="00C63F92" w:rsidP="009D67B0">
      <w:pPr>
        <w:numPr>
          <w:ilvl w:val="1"/>
          <w:numId w:val="26"/>
        </w:numPr>
        <w:rPr>
          <w:lang w:bidi="en-US"/>
        </w:rPr>
      </w:pPr>
      <w:r w:rsidRPr="00C63F92">
        <w:rPr>
          <w:lang w:bidi="en-US"/>
        </w:rPr>
        <w:t xml:space="preserve">Output provides the database name used by the </w:t>
      </w:r>
      <w:proofErr w:type="spellStart"/>
      <w:r w:rsidRPr="00C63F92">
        <w:rPr>
          <w:lang w:bidi="en-US"/>
        </w:rPr>
        <w:t>CopyAuditEntities</w:t>
      </w:r>
      <w:proofErr w:type="spellEnd"/>
      <w:r w:rsidRPr="00C63F92">
        <w:rPr>
          <w:lang w:bidi="en-US"/>
        </w:rPr>
        <w:t xml:space="preserve"> activity.</w:t>
      </w:r>
    </w:p>
    <w:p w14:paraId="65B4223D" w14:textId="77777777" w:rsidR="00C63F92" w:rsidRPr="00C63F92" w:rsidRDefault="00C63F92" w:rsidP="009D67B0">
      <w:pPr>
        <w:numPr>
          <w:ilvl w:val="0"/>
          <w:numId w:val="26"/>
        </w:numPr>
        <w:rPr>
          <w:lang w:bidi="en-US"/>
        </w:rPr>
      </w:pPr>
      <w:proofErr w:type="spellStart"/>
      <w:r w:rsidRPr="00C63F92">
        <w:rPr>
          <w:b/>
          <w:bCs/>
          <w:lang w:bidi="en-US"/>
        </w:rPr>
        <w:t>CopyAuditEntities</w:t>
      </w:r>
      <w:proofErr w:type="spellEnd"/>
    </w:p>
    <w:p w14:paraId="4A92669C" w14:textId="77777777" w:rsidR="00C63F92" w:rsidRPr="00C63F92" w:rsidRDefault="00C63F92" w:rsidP="009D67B0">
      <w:pPr>
        <w:numPr>
          <w:ilvl w:val="1"/>
          <w:numId w:val="26"/>
        </w:numPr>
        <w:rPr>
          <w:lang w:bidi="en-US"/>
        </w:rPr>
      </w:pPr>
      <w:r w:rsidRPr="00C63F92">
        <w:rPr>
          <w:lang w:bidi="en-US"/>
        </w:rPr>
        <w:t xml:space="preserve">Performs a SELECT DISTINCT on </w:t>
      </w:r>
      <w:proofErr w:type="spellStart"/>
      <w:r w:rsidRPr="00C63F92">
        <w:rPr>
          <w:lang w:bidi="en-US"/>
        </w:rPr>
        <w:t>objectid_entitytype</w:t>
      </w:r>
      <w:proofErr w:type="spellEnd"/>
      <w:r w:rsidRPr="00C63F92">
        <w:rPr>
          <w:lang w:bidi="en-US"/>
        </w:rPr>
        <w:t xml:space="preserve"> from the [</w:t>
      </w:r>
      <w:proofErr w:type="spellStart"/>
      <w:r w:rsidRPr="00C63F92">
        <w:rPr>
          <w:lang w:bidi="en-US"/>
        </w:rPr>
        <w:t>dbo</w:t>
      </w:r>
      <w:proofErr w:type="spellEnd"/>
      <w:proofErr w:type="gramStart"/>
      <w:r w:rsidRPr="00C63F92">
        <w:rPr>
          <w:lang w:bidi="en-US"/>
        </w:rPr>
        <w:t>].[</w:t>
      </w:r>
      <w:proofErr w:type="gramEnd"/>
      <w:r w:rsidRPr="00C63F92">
        <w:rPr>
          <w:lang w:bidi="en-US"/>
        </w:rPr>
        <w:t>audit] table in the D365 source.</w:t>
      </w:r>
    </w:p>
    <w:p w14:paraId="6D775073" w14:textId="77777777" w:rsidR="00C63F92" w:rsidRPr="00C63F92" w:rsidRDefault="00C63F92" w:rsidP="009D67B0">
      <w:pPr>
        <w:numPr>
          <w:ilvl w:val="1"/>
          <w:numId w:val="26"/>
        </w:numPr>
        <w:rPr>
          <w:lang w:bidi="en-US"/>
        </w:rPr>
      </w:pPr>
      <w:r w:rsidRPr="00C63F92">
        <w:rPr>
          <w:lang w:bidi="en-US"/>
        </w:rPr>
        <w:t xml:space="preserve">Deletes existing entries in </w:t>
      </w:r>
      <w:proofErr w:type="spellStart"/>
      <w:r w:rsidRPr="00C63F92">
        <w:rPr>
          <w:lang w:bidi="en-US"/>
        </w:rPr>
        <w:t>Config.AuditEntityList</w:t>
      </w:r>
      <w:proofErr w:type="spellEnd"/>
      <w:r w:rsidRPr="00C63F92">
        <w:rPr>
          <w:lang w:bidi="en-US"/>
        </w:rPr>
        <w:t xml:space="preserve"> for the current </w:t>
      </w:r>
      <w:proofErr w:type="spellStart"/>
      <w:r w:rsidRPr="00C63F92">
        <w:rPr>
          <w:lang w:bidi="en-US"/>
        </w:rPr>
        <w:t>ADFProcessID</w:t>
      </w:r>
      <w:proofErr w:type="spellEnd"/>
      <w:r w:rsidRPr="00C63F92">
        <w:rPr>
          <w:lang w:bidi="en-US"/>
        </w:rPr>
        <w:t>.</w:t>
      </w:r>
    </w:p>
    <w:p w14:paraId="15564D8E" w14:textId="77777777" w:rsidR="00C63F92" w:rsidRPr="00C63F92" w:rsidRDefault="00C63F92" w:rsidP="009D67B0">
      <w:pPr>
        <w:numPr>
          <w:ilvl w:val="1"/>
          <w:numId w:val="26"/>
        </w:numPr>
        <w:rPr>
          <w:lang w:bidi="en-US"/>
        </w:rPr>
      </w:pPr>
      <w:r w:rsidRPr="00C63F92">
        <w:rPr>
          <w:lang w:bidi="en-US"/>
        </w:rPr>
        <w:t xml:space="preserve">Inserts the latest entity types into </w:t>
      </w:r>
      <w:proofErr w:type="spellStart"/>
      <w:r w:rsidRPr="00C63F92">
        <w:rPr>
          <w:lang w:bidi="en-US"/>
        </w:rPr>
        <w:t>Config.AuditEntityList</w:t>
      </w:r>
      <w:proofErr w:type="spellEnd"/>
      <w:r w:rsidRPr="00C63F92">
        <w:rPr>
          <w:lang w:bidi="en-US"/>
        </w:rPr>
        <w:t>.</w:t>
      </w:r>
    </w:p>
    <w:p w14:paraId="2AEA0B24" w14:textId="77777777" w:rsidR="00C63F92" w:rsidRPr="00C63F92" w:rsidRDefault="00C63F92" w:rsidP="009D67B0">
      <w:pPr>
        <w:numPr>
          <w:ilvl w:val="1"/>
          <w:numId w:val="26"/>
        </w:numPr>
        <w:rPr>
          <w:lang w:bidi="en-US"/>
        </w:rPr>
      </w:pPr>
      <w:r w:rsidRPr="00C63F92">
        <w:rPr>
          <w:lang w:bidi="en-US"/>
        </w:rPr>
        <w:t>Ensures that the staging table has a clean and accurate set of audit entity types for downstream pipelines.</w:t>
      </w:r>
    </w:p>
    <w:p w14:paraId="555C63C2" w14:textId="77777777" w:rsidR="00C63F92" w:rsidRPr="00C63F92" w:rsidRDefault="00C63F92" w:rsidP="008C0F14">
      <w:pPr>
        <w:pStyle w:val="Heading3"/>
        <w:numPr>
          <w:ilvl w:val="2"/>
          <w:numId w:val="6"/>
        </w:numPr>
        <w:tabs>
          <w:tab w:val="left" w:pos="709"/>
        </w:tabs>
      </w:pPr>
      <w:r w:rsidRPr="00C63F92">
        <w:t>Notes</w:t>
      </w:r>
    </w:p>
    <w:p w14:paraId="546BFE70" w14:textId="77777777" w:rsidR="00C63F92" w:rsidRPr="00C63F92" w:rsidRDefault="00C63F92" w:rsidP="009D67B0">
      <w:pPr>
        <w:numPr>
          <w:ilvl w:val="0"/>
          <w:numId w:val="27"/>
        </w:numPr>
        <w:rPr>
          <w:lang w:bidi="en-US"/>
        </w:rPr>
      </w:pPr>
      <w:r w:rsidRPr="00C63F92">
        <w:rPr>
          <w:lang w:bidi="en-US"/>
        </w:rPr>
        <w:t>The pipeline uses dynamic SQL variables (</w:t>
      </w:r>
      <w:proofErr w:type="spellStart"/>
      <w:r w:rsidRPr="00C63F92">
        <w:rPr>
          <w:lang w:bidi="en-US"/>
        </w:rPr>
        <w:t>vSourceQuery</w:t>
      </w:r>
      <w:proofErr w:type="spellEnd"/>
      <w:r w:rsidRPr="00C63F92">
        <w:rPr>
          <w:lang w:bidi="en-US"/>
        </w:rPr>
        <w:t xml:space="preserve">, </w:t>
      </w:r>
      <w:proofErr w:type="spellStart"/>
      <w:r w:rsidRPr="00C63F92">
        <w:rPr>
          <w:lang w:bidi="en-US"/>
        </w:rPr>
        <w:t>vDeleteQuery</w:t>
      </w:r>
      <w:proofErr w:type="spellEnd"/>
      <w:r w:rsidRPr="00C63F92">
        <w:rPr>
          <w:lang w:bidi="en-US"/>
        </w:rPr>
        <w:t xml:space="preserve">) to parameterize queries for flexibility across different </w:t>
      </w:r>
      <w:proofErr w:type="spellStart"/>
      <w:r w:rsidRPr="00C63F92">
        <w:rPr>
          <w:lang w:bidi="en-US"/>
        </w:rPr>
        <w:t>TableCatalog</w:t>
      </w:r>
      <w:proofErr w:type="spellEnd"/>
      <w:r w:rsidRPr="00C63F92">
        <w:rPr>
          <w:lang w:bidi="en-US"/>
        </w:rPr>
        <w:t xml:space="preserve"> and </w:t>
      </w:r>
      <w:proofErr w:type="spellStart"/>
      <w:r w:rsidRPr="00C63F92">
        <w:rPr>
          <w:lang w:bidi="en-US"/>
        </w:rPr>
        <w:t>ADFProcessID</w:t>
      </w:r>
      <w:proofErr w:type="spellEnd"/>
      <w:r w:rsidRPr="00C63F92">
        <w:rPr>
          <w:lang w:bidi="en-US"/>
        </w:rPr>
        <w:t xml:space="preserve"> values.</w:t>
      </w:r>
    </w:p>
    <w:p w14:paraId="4E0CFD48" w14:textId="77777777" w:rsidR="00C63F92" w:rsidRPr="00C63F92" w:rsidRDefault="00C63F92" w:rsidP="009D67B0">
      <w:pPr>
        <w:numPr>
          <w:ilvl w:val="0"/>
          <w:numId w:val="27"/>
        </w:numPr>
        <w:rPr>
          <w:lang w:bidi="en-US"/>
        </w:rPr>
      </w:pPr>
      <w:r w:rsidRPr="00C63F92">
        <w:rPr>
          <w:lang w:bidi="en-US"/>
        </w:rPr>
        <w:t xml:space="preserve">Supports </w:t>
      </w:r>
      <w:r w:rsidRPr="00C63F92">
        <w:rPr>
          <w:b/>
          <w:bCs/>
          <w:lang w:bidi="en-US"/>
        </w:rPr>
        <w:t>incremental refresh</w:t>
      </w:r>
      <w:r w:rsidRPr="00C63F92">
        <w:rPr>
          <w:lang w:bidi="en-US"/>
        </w:rPr>
        <w:t xml:space="preserve"> by deleting previous rows for the current </w:t>
      </w:r>
      <w:proofErr w:type="spellStart"/>
      <w:r w:rsidRPr="00C63F92">
        <w:rPr>
          <w:lang w:bidi="en-US"/>
        </w:rPr>
        <w:t>ADFProcessID</w:t>
      </w:r>
      <w:proofErr w:type="spellEnd"/>
      <w:r w:rsidRPr="00C63F92">
        <w:rPr>
          <w:lang w:bidi="en-US"/>
        </w:rPr>
        <w:t xml:space="preserve"> before inserting new records.</w:t>
      </w:r>
    </w:p>
    <w:p w14:paraId="635D90E4" w14:textId="77777777" w:rsidR="00C63F92" w:rsidRPr="00C63F92" w:rsidRDefault="00C63F92" w:rsidP="009D67B0">
      <w:pPr>
        <w:numPr>
          <w:ilvl w:val="0"/>
          <w:numId w:val="27"/>
        </w:numPr>
        <w:rPr>
          <w:lang w:bidi="en-US"/>
        </w:rPr>
      </w:pPr>
      <w:r w:rsidRPr="00C63F92">
        <w:rPr>
          <w:lang w:bidi="en-US"/>
        </w:rPr>
        <w:t>The pipeline is dependent on environment metadata fetched via GetD365EnvironmentVariables to dynamically target the correct database.</w:t>
      </w:r>
    </w:p>
    <w:p w14:paraId="178C5D96" w14:textId="77777777" w:rsidR="00C63F92" w:rsidRPr="00C63F92" w:rsidRDefault="00C63F92" w:rsidP="009D67B0">
      <w:pPr>
        <w:numPr>
          <w:ilvl w:val="0"/>
          <w:numId w:val="27"/>
        </w:numPr>
        <w:rPr>
          <w:lang w:bidi="en-US"/>
        </w:rPr>
      </w:pPr>
      <w:r w:rsidRPr="00C63F92">
        <w:rPr>
          <w:lang w:bidi="en-US"/>
        </w:rPr>
        <w:lastRenderedPageBreak/>
        <w:t xml:space="preserve">Ensures </w:t>
      </w:r>
      <w:r w:rsidRPr="00C63F92">
        <w:rPr>
          <w:b/>
          <w:bCs/>
          <w:lang w:bidi="en-US"/>
        </w:rPr>
        <w:t>metadata-driven orchestration</w:t>
      </w:r>
      <w:r w:rsidRPr="00C63F92">
        <w:rPr>
          <w:lang w:bidi="en-US"/>
        </w:rPr>
        <w:t xml:space="preserve"> for audit table processing downstream, such as in PL_GENERATE_TABLES_LOAD_CONTROL_AUDIT.</w:t>
      </w:r>
    </w:p>
    <w:p w14:paraId="1490D5F0" w14:textId="70E2F847" w:rsidR="00670F5A" w:rsidRDefault="00670F5A" w:rsidP="00670F5A">
      <w:pPr>
        <w:pStyle w:val="Heading2"/>
      </w:pPr>
      <w:bookmarkStart w:id="24" w:name="_Toc217316437"/>
      <w:r>
        <w:t xml:space="preserve">Bootstrap – </w:t>
      </w:r>
      <w:r w:rsidRPr="00670F5A">
        <w:t>PL_D365_SCHEMA_DRIFT</w:t>
      </w:r>
      <w:bookmarkEnd w:id="24"/>
    </w:p>
    <w:p w14:paraId="76B42272" w14:textId="77777777" w:rsidR="00C63F92" w:rsidRDefault="00C63F92" w:rsidP="00C63F92">
      <w:pPr>
        <w:rPr>
          <w:lang w:bidi="en-US"/>
        </w:rPr>
      </w:pPr>
      <w:r w:rsidRPr="00C63F92">
        <w:rPr>
          <w:lang w:bidi="en-US"/>
        </w:rPr>
        <w:t>The PL_D365_SCHEMA_DRIFT pipeline monitors schema changes in D365 tables by extracting metadata and detecting schema drift between source and stage tables. If any drift is detected, the pipeline generates a notification JSON and sends alerts to a Teams channel. This ensures timely awareness of schema changes and supports proactive adjustments in downstream ETL processes.</w:t>
      </w:r>
    </w:p>
    <w:p w14:paraId="2A77BB0B" w14:textId="77777777" w:rsidR="00C63F92" w:rsidRDefault="00C63F92" w:rsidP="00C63F92">
      <w:pPr>
        <w:keepNext/>
      </w:pPr>
      <w:r w:rsidRPr="00C63F92">
        <w:rPr>
          <w:noProof/>
          <w:lang w:bidi="en-US"/>
        </w:rPr>
        <w:drawing>
          <wp:inline distT="0" distB="0" distL="0" distR="0" wp14:anchorId="4A43A13D" wp14:editId="485F4C70">
            <wp:extent cx="5360670" cy="1861820"/>
            <wp:effectExtent l="0" t="0" r="0" b="5080"/>
            <wp:docPr id="1865905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05160" name="Picture 1" descr="A screenshot of a computer&#10;&#10;AI-generated content may be incorrect."/>
                    <pic:cNvPicPr/>
                  </pic:nvPicPr>
                  <pic:blipFill>
                    <a:blip r:embed="rId27"/>
                    <a:stretch>
                      <a:fillRect/>
                    </a:stretch>
                  </pic:blipFill>
                  <pic:spPr>
                    <a:xfrm>
                      <a:off x="0" y="0"/>
                      <a:ext cx="5360670" cy="1861820"/>
                    </a:xfrm>
                    <a:prstGeom prst="rect">
                      <a:avLst/>
                    </a:prstGeom>
                  </pic:spPr>
                </pic:pic>
              </a:graphicData>
            </a:graphic>
          </wp:inline>
        </w:drawing>
      </w:r>
    </w:p>
    <w:p w14:paraId="545474A3" w14:textId="2E3915E7" w:rsidR="00C63F92" w:rsidRPr="00C63F92" w:rsidRDefault="00C63F92" w:rsidP="00C63F92">
      <w:pPr>
        <w:pStyle w:val="Caption"/>
        <w:rPr>
          <w:lang w:bidi="en-US"/>
        </w:rPr>
      </w:pPr>
      <w:bookmarkStart w:id="25" w:name="_Toc216769609"/>
      <w:r>
        <w:t xml:space="preserve">Figure </w:t>
      </w:r>
      <w:r>
        <w:fldChar w:fldCharType="begin"/>
      </w:r>
      <w:r>
        <w:instrText xml:space="preserve"> SEQ Figure \* ARABIC </w:instrText>
      </w:r>
      <w:r>
        <w:fldChar w:fldCharType="separate"/>
      </w:r>
      <w:r w:rsidR="00F43D0D">
        <w:rPr>
          <w:noProof/>
        </w:rPr>
        <w:t>7</w:t>
      </w:r>
      <w:r>
        <w:fldChar w:fldCharType="end"/>
      </w:r>
      <w:r>
        <w:t xml:space="preserve"> </w:t>
      </w:r>
      <w:r w:rsidRPr="00D027BB">
        <w:t>PL_D365_SCHEMA_DRIFT</w:t>
      </w:r>
      <w:bookmarkEnd w:id="25"/>
    </w:p>
    <w:p w14:paraId="78296FA1" w14:textId="77777777" w:rsidR="00C63F92" w:rsidRPr="00C63F92" w:rsidRDefault="00C63F92" w:rsidP="008C0F14">
      <w:pPr>
        <w:pStyle w:val="Heading3"/>
        <w:numPr>
          <w:ilvl w:val="2"/>
          <w:numId w:val="6"/>
        </w:numPr>
        <w:tabs>
          <w:tab w:val="left" w:pos="709"/>
        </w:tabs>
      </w:pPr>
      <w:r w:rsidRPr="00C63F92">
        <w:t>Configuration</w:t>
      </w:r>
    </w:p>
    <w:tbl>
      <w:tblPr>
        <w:tblStyle w:val="TableGrid"/>
        <w:tblW w:w="0" w:type="auto"/>
        <w:tblLook w:val="04A0" w:firstRow="1" w:lastRow="0" w:firstColumn="1" w:lastColumn="0" w:noHBand="0" w:noVBand="1"/>
      </w:tblPr>
      <w:tblGrid>
        <w:gridCol w:w="1607"/>
        <w:gridCol w:w="1711"/>
        <w:gridCol w:w="641"/>
        <w:gridCol w:w="4483"/>
      </w:tblGrid>
      <w:tr w:rsidR="00C63F92" w:rsidRPr="00C63F92" w14:paraId="6D8695EF"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C66CD" w14:textId="77777777" w:rsidR="00C63F92" w:rsidRPr="00C63F92" w:rsidRDefault="00C63F92" w:rsidP="00C63F92">
            <w:pPr>
              <w:rPr>
                <w:bCs/>
                <w:lang w:bidi="en-US"/>
              </w:rPr>
            </w:pPr>
            <w:r w:rsidRPr="00C63F92">
              <w:rPr>
                <w:bCs/>
                <w:lang w:bidi="en-US"/>
              </w:rPr>
              <w:t>Configuration Type</w:t>
            </w:r>
          </w:p>
        </w:tc>
        <w:tc>
          <w:tcPr>
            <w:tcW w:w="0" w:type="auto"/>
            <w:hideMark/>
          </w:tcPr>
          <w:p w14:paraId="38F0B54B"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Name</w:t>
            </w:r>
          </w:p>
        </w:tc>
        <w:tc>
          <w:tcPr>
            <w:tcW w:w="0" w:type="auto"/>
            <w:hideMark/>
          </w:tcPr>
          <w:p w14:paraId="0567CA87"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Type</w:t>
            </w:r>
          </w:p>
        </w:tc>
        <w:tc>
          <w:tcPr>
            <w:tcW w:w="0" w:type="auto"/>
            <w:hideMark/>
          </w:tcPr>
          <w:p w14:paraId="79D14D12"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Default / Description</w:t>
            </w:r>
          </w:p>
        </w:tc>
      </w:tr>
      <w:tr w:rsidR="00C63F92" w:rsidRPr="00C63F92" w14:paraId="595ABE55"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2EF54" w14:textId="77777777" w:rsidR="00C63F92" w:rsidRPr="00C63F92" w:rsidRDefault="00C63F92" w:rsidP="00C63F92">
            <w:pPr>
              <w:rPr>
                <w:lang w:bidi="en-US"/>
              </w:rPr>
            </w:pPr>
            <w:r w:rsidRPr="00C63F92">
              <w:rPr>
                <w:bCs/>
                <w:lang w:bidi="en-US"/>
              </w:rPr>
              <w:t>Parameter</w:t>
            </w:r>
          </w:p>
        </w:tc>
        <w:tc>
          <w:tcPr>
            <w:tcW w:w="0" w:type="auto"/>
            <w:hideMark/>
          </w:tcPr>
          <w:p w14:paraId="40144CF2"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C63F92">
              <w:rPr>
                <w:lang w:bidi="en-US"/>
              </w:rPr>
              <w:t>TargetTableName</w:t>
            </w:r>
            <w:proofErr w:type="spellEnd"/>
          </w:p>
        </w:tc>
        <w:tc>
          <w:tcPr>
            <w:tcW w:w="0" w:type="auto"/>
            <w:hideMark/>
          </w:tcPr>
          <w:p w14:paraId="65D8BB2D"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String</w:t>
            </w:r>
          </w:p>
        </w:tc>
        <w:tc>
          <w:tcPr>
            <w:tcW w:w="0" w:type="auto"/>
            <w:hideMark/>
          </w:tcPr>
          <w:p w14:paraId="46919054"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C63F92">
              <w:rPr>
                <w:lang w:bidi="en-US"/>
              </w:rPr>
              <w:t>SchemaDriftmetadata</w:t>
            </w:r>
            <w:proofErr w:type="spellEnd"/>
            <w:r w:rsidRPr="00C63F92">
              <w:rPr>
                <w:lang w:bidi="en-US"/>
              </w:rPr>
              <w:t xml:space="preserve"> – Target table for storing extracted metadata</w:t>
            </w:r>
          </w:p>
        </w:tc>
      </w:tr>
      <w:tr w:rsidR="00C63F92" w:rsidRPr="00C63F92" w14:paraId="71B3CEC6"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4983A" w14:textId="77777777" w:rsidR="00C63F92" w:rsidRPr="00C63F92" w:rsidRDefault="00C63F92" w:rsidP="00C63F92">
            <w:pPr>
              <w:rPr>
                <w:lang w:bidi="en-US"/>
              </w:rPr>
            </w:pPr>
            <w:r w:rsidRPr="00C63F92">
              <w:rPr>
                <w:bCs/>
                <w:lang w:bidi="en-US"/>
              </w:rPr>
              <w:t>Parameter</w:t>
            </w:r>
          </w:p>
        </w:tc>
        <w:tc>
          <w:tcPr>
            <w:tcW w:w="0" w:type="auto"/>
            <w:hideMark/>
          </w:tcPr>
          <w:p w14:paraId="27909847"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C63F92">
              <w:rPr>
                <w:lang w:bidi="en-US"/>
              </w:rPr>
              <w:t>TargetTableSchema</w:t>
            </w:r>
            <w:proofErr w:type="spellEnd"/>
          </w:p>
        </w:tc>
        <w:tc>
          <w:tcPr>
            <w:tcW w:w="0" w:type="auto"/>
            <w:hideMark/>
          </w:tcPr>
          <w:p w14:paraId="712E9FE6"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String</w:t>
            </w:r>
          </w:p>
        </w:tc>
        <w:tc>
          <w:tcPr>
            <w:tcW w:w="0" w:type="auto"/>
            <w:hideMark/>
          </w:tcPr>
          <w:p w14:paraId="24B93F08"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config – Target schema in Synapse</w:t>
            </w:r>
          </w:p>
        </w:tc>
      </w:tr>
      <w:tr w:rsidR="00C63F92" w:rsidRPr="00C63F92" w14:paraId="4EA8CE66"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07CF7" w14:textId="77777777" w:rsidR="00C63F92" w:rsidRPr="00C63F92" w:rsidRDefault="00C63F92" w:rsidP="00C63F92">
            <w:pPr>
              <w:rPr>
                <w:lang w:bidi="en-US"/>
              </w:rPr>
            </w:pPr>
            <w:r w:rsidRPr="00C63F92">
              <w:rPr>
                <w:bCs/>
                <w:lang w:bidi="en-US"/>
              </w:rPr>
              <w:t>Parameter</w:t>
            </w:r>
          </w:p>
        </w:tc>
        <w:tc>
          <w:tcPr>
            <w:tcW w:w="0" w:type="auto"/>
            <w:hideMark/>
          </w:tcPr>
          <w:p w14:paraId="0596CD1A"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C63F92">
              <w:rPr>
                <w:lang w:bidi="en-US"/>
              </w:rPr>
              <w:t>TableCatalog</w:t>
            </w:r>
            <w:proofErr w:type="spellEnd"/>
          </w:p>
        </w:tc>
        <w:tc>
          <w:tcPr>
            <w:tcW w:w="0" w:type="auto"/>
            <w:hideMark/>
          </w:tcPr>
          <w:p w14:paraId="054708DC"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String</w:t>
            </w:r>
          </w:p>
        </w:tc>
        <w:tc>
          <w:tcPr>
            <w:tcW w:w="0" w:type="auto"/>
            <w:hideMark/>
          </w:tcPr>
          <w:p w14:paraId="112B8C0F"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ice – D365 source catalog</w:t>
            </w:r>
          </w:p>
        </w:tc>
      </w:tr>
      <w:tr w:rsidR="00C63F92" w:rsidRPr="00C63F92" w14:paraId="7EE3BE11"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30CAD" w14:textId="77777777" w:rsidR="00C63F92" w:rsidRPr="00C63F92" w:rsidRDefault="00C63F92" w:rsidP="00C63F92">
            <w:pPr>
              <w:rPr>
                <w:lang w:bidi="en-US"/>
              </w:rPr>
            </w:pPr>
            <w:r w:rsidRPr="00C63F92">
              <w:rPr>
                <w:bCs/>
                <w:lang w:bidi="en-US"/>
              </w:rPr>
              <w:t>Parameter</w:t>
            </w:r>
          </w:p>
        </w:tc>
        <w:tc>
          <w:tcPr>
            <w:tcW w:w="0" w:type="auto"/>
            <w:hideMark/>
          </w:tcPr>
          <w:p w14:paraId="390A18B9"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C63F92">
              <w:rPr>
                <w:lang w:bidi="en-US"/>
              </w:rPr>
              <w:t>TeamsURL</w:t>
            </w:r>
            <w:proofErr w:type="spellEnd"/>
          </w:p>
        </w:tc>
        <w:tc>
          <w:tcPr>
            <w:tcW w:w="0" w:type="auto"/>
            <w:hideMark/>
          </w:tcPr>
          <w:p w14:paraId="53633CCF"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String</w:t>
            </w:r>
          </w:p>
        </w:tc>
        <w:tc>
          <w:tcPr>
            <w:tcW w:w="0" w:type="auto"/>
            <w:hideMark/>
          </w:tcPr>
          <w:p w14:paraId="2120B59B"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Default Teams webhook URL for sending notifications</w:t>
            </w:r>
          </w:p>
        </w:tc>
      </w:tr>
      <w:tr w:rsidR="00C63F92" w:rsidRPr="00C63F92" w14:paraId="1BA6CAB5"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F8C50" w14:textId="77777777" w:rsidR="00C63F92" w:rsidRPr="00C63F92" w:rsidRDefault="00C63F92" w:rsidP="00C63F92">
            <w:pPr>
              <w:rPr>
                <w:lang w:bidi="en-US"/>
              </w:rPr>
            </w:pPr>
            <w:r w:rsidRPr="00C63F92">
              <w:rPr>
                <w:bCs/>
                <w:lang w:bidi="en-US"/>
              </w:rPr>
              <w:t>Concurrency</w:t>
            </w:r>
          </w:p>
        </w:tc>
        <w:tc>
          <w:tcPr>
            <w:tcW w:w="0" w:type="auto"/>
            <w:hideMark/>
          </w:tcPr>
          <w:p w14:paraId="43B68F89"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N/A</w:t>
            </w:r>
          </w:p>
        </w:tc>
        <w:tc>
          <w:tcPr>
            <w:tcW w:w="0" w:type="auto"/>
            <w:hideMark/>
          </w:tcPr>
          <w:p w14:paraId="4DAD56A2"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Integer</w:t>
            </w:r>
          </w:p>
        </w:tc>
        <w:tc>
          <w:tcPr>
            <w:tcW w:w="0" w:type="auto"/>
            <w:hideMark/>
          </w:tcPr>
          <w:p w14:paraId="0DE169DC"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1 – Ensures single-threaded execution for pipeline</w:t>
            </w:r>
          </w:p>
        </w:tc>
      </w:tr>
    </w:tbl>
    <w:p w14:paraId="68BB348E" w14:textId="2ACB1949" w:rsidR="00C63F92" w:rsidRPr="00C63F92" w:rsidRDefault="00C63F92" w:rsidP="00C63F92">
      <w:pPr>
        <w:rPr>
          <w:lang w:bidi="en-US"/>
        </w:rPr>
      </w:pPr>
    </w:p>
    <w:p w14:paraId="70DC0B44" w14:textId="77777777" w:rsidR="00C63F92" w:rsidRPr="00C63F92" w:rsidRDefault="00C63F92" w:rsidP="008C0F14">
      <w:pPr>
        <w:pStyle w:val="Heading3"/>
        <w:numPr>
          <w:ilvl w:val="2"/>
          <w:numId w:val="6"/>
        </w:numPr>
        <w:tabs>
          <w:tab w:val="left" w:pos="709"/>
        </w:tabs>
      </w:pPr>
      <w:r w:rsidRPr="00C63F92">
        <w:t>Activities</w:t>
      </w:r>
    </w:p>
    <w:tbl>
      <w:tblPr>
        <w:tblStyle w:val="TableGrid"/>
        <w:tblW w:w="0" w:type="auto"/>
        <w:tblLook w:val="04A0" w:firstRow="1" w:lastRow="0" w:firstColumn="1" w:lastColumn="0" w:noHBand="0" w:noVBand="1"/>
      </w:tblPr>
      <w:tblGrid>
        <w:gridCol w:w="883"/>
        <w:gridCol w:w="2960"/>
        <w:gridCol w:w="1085"/>
        <w:gridCol w:w="3514"/>
      </w:tblGrid>
      <w:tr w:rsidR="00C63F92" w:rsidRPr="00C63F92" w14:paraId="5947699E"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92E2F" w14:textId="77777777" w:rsidR="00C63F92" w:rsidRPr="00C63F92" w:rsidRDefault="00C63F92" w:rsidP="00C63F92">
            <w:pPr>
              <w:rPr>
                <w:bCs/>
                <w:lang w:bidi="en-US"/>
              </w:rPr>
            </w:pPr>
            <w:r w:rsidRPr="00C63F92">
              <w:rPr>
                <w:bCs/>
                <w:lang w:bidi="en-US"/>
              </w:rPr>
              <w:t>Activity Type</w:t>
            </w:r>
          </w:p>
        </w:tc>
        <w:tc>
          <w:tcPr>
            <w:tcW w:w="0" w:type="auto"/>
            <w:hideMark/>
          </w:tcPr>
          <w:p w14:paraId="295D8BEE"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Name</w:t>
            </w:r>
          </w:p>
        </w:tc>
        <w:tc>
          <w:tcPr>
            <w:tcW w:w="0" w:type="auto"/>
            <w:hideMark/>
          </w:tcPr>
          <w:p w14:paraId="04CDEE8C"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Purpose</w:t>
            </w:r>
          </w:p>
        </w:tc>
        <w:tc>
          <w:tcPr>
            <w:tcW w:w="0" w:type="auto"/>
            <w:hideMark/>
          </w:tcPr>
          <w:p w14:paraId="6B453677"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Database Object</w:t>
            </w:r>
          </w:p>
        </w:tc>
      </w:tr>
      <w:tr w:rsidR="00C63F92" w:rsidRPr="00C63F92" w14:paraId="15651A07"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BABF1" w14:textId="77777777" w:rsidR="00C63F92" w:rsidRPr="00C63F92" w:rsidRDefault="00C63F92" w:rsidP="00C63F92">
            <w:pPr>
              <w:rPr>
                <w:lang w:bidi="en-US"/>
              </w:rPr>
            </w:pPr>
            <w:r w:rsidRPr="00C63F92">
              <w:rPr>
                <w:lang w:bidi="en-US"/>
              </w:rPr>
              <w:t>Lookup</w:t>
            </w:r>
          </w:p>
        </w:tc>
        <w:tc>
          <w:tcPr>
            <w:tcW w:w="0" w:type="auto"/>
            <w:hideMark/>
          </w:tcPr>
          <w:p w14:paraId="0BEFF25A"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GetD365EnvironmentVariables</w:t>
            </w:r>
          </w:p>
        </w:tc>
        <w:tc>
          <w:tcPr>
            <w:tcW w:w="0" w:type="auto"/>
            <w:hideMark/>
          </w:tcPr>
          <w:p w14:paraId="0F312A36"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Retrieves environment</w:t>
            </w:r>
            <w:r w:rsidRPr="00C63F92">
              <w:rPr>
                <w:lang w:bidi="en-US"/>
              </w:rPr>
              <w:lastRenderedPageBreak/>
              <w:t>-specific connection information and database names</w:t>
            </w:r>
          </w:p>
        </w:tc>
        <w:tc>
          <w:tcPr>
            <w:tcW w:w="0" w:type="auto"/>
            <w:hideMark/>
          </w:tcPr>
          <w:p w14:paraId="6C2CFFFA"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lastRenderedPageBreak/>
              <w:t xml:space="preserve">Stored Procedure: </w:t>
            </w:r>
            <w:proofErr w:type="gramStart"/>
            <w:r w:rsidRPr="00C63F92">
              <w:rPr>
                <w:lang w:bidi="en-US"/>
              </w:rPr>
              <w:t>config.GetD</w:t>
            </w:r>
            <w:proofErr w:type="gramEnd"/>
            <w:r w:rsidRPr="00C63F92">
              <w:rPr>
                <w:lang w:bidi="en-US"/>
              </w:rPr>
              <w:t>365EnvironmentVariables</w:t>
            </w:r>
          </w:p>
        </w:tc>
      </w:tr>
      <w:tr w:rsidR="00C63F92" w:rsidRPr="00C63F92" w14:paraId="27C64BEE"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429ED" w14:textId="77777777" w:rsidR="00C63F92" w:rsidRPr="00C63F92" w:rsidRDefault="00C63F92" w:rsidP="00C63F92">
            <w:pPr>
              <w:rPr>
                <w:lang w:bidi="en-US"/>
              </w:rPr>
            </w:pPr>
            <w:r w:rsidRPr="00C63F92">
              <w:rPr>
                <w:lang w:bidi="en-US"/>
              </w:rPr>
              <w:t>Execute Pipeline</w:t>
            </w:r>
          </w:p>
        </w:tc>
        <w:tc>
          <w:tcPr>
            <w:tcW w:w="0" w:type="auto"/>
            <w:hideMark/>
          </w:tcPr>
          <w:p w14:paraId="4EE94974"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C63F92">
              <w:rPr>
                <w:lang w:bidi="en-US"/>
              </w:rPr>
              <w:t>ExtractMetadata</w:t>
            </w:r>
            <w:proofErr w:type="spellEnd"/>
          </w:p>
        </w:tc>
        <w:tc>
          <w:tcPr>
            <w:tcW w:w="0" w:type="auto"/>
            <w:hideMark/>
          </w:tcPr>
          <w:p w14:paraId="66B3D79B"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Extracts D365 table metadata to target stage table</w:t>
            </w:r>
          </w:p>
        </w:tc>
        <w:tc>
          <w:tcPr>
            <w:tcW w:w="0" w:type="auto"/>
            <w:hideMark/>
          </w:tcPr>
          <w:p w14:paraId="1C6347CD"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Pipeline: PL_EXTRACT_D365_METADATA</w:t>
            </w:r>
          </w:p>
        </w:tc>
      </w:tr>
      <w:tr w:rsidR="00C63F92" w:rsidRPr="00C63F92" w14:paraId="6A80DFA9"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BB5BC" w14:textId="77777777" w:rsidR="00C63F92" w:rsidRPr="00C63F92" w:rsidRDefault="00C63F92" w:rsidP="00C63F92">
            <w:pPr>
              <w:rPr>
                <w:lang w:bidi="en-US"/>
              </w:rPr>
            </w:pPr>
            <w:r w:rsidRPr="00C63F92">
              <w:rPr>
                <w:lang w:bidi="en-US"/>
              </w:rPr>
              <w:t>Lookup</w:t>
            </w:r>
          </w:p>
        </w:tc>
        <w:tc>
          <w:tcPr>
            <w:tcW w:w="0" w:type="auto"/>
            <w:hideMark/>
          </w:tcPr>
          <w:p w14:paraId="4257EA0D"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C63F92">
              <w:rPr>
                <w:lang w:bidi="en-US"/>
              </w:rPr>
              <w:t>GenerateSchemaDriftNotificationJson</w:t>
            </w:r>
            <w:proofErr w:type="spellEnd"/>
          </w:p>
        </w:tc>
        <w:tc>
          <w:tcPr>
            <w:tcW w:w="0" w:type="auto"/>
            <w:hideMark/>
          </w:tcPr>
          <w:p w14:paraId="41BADF32"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Compares extracted metadata and generates JSON notification if schema drift exists</w:t>
            </w:r>
          </w:p>
        </w:tc>
        <w:tc>
          <w:tcPr>
            <w:tcW w:w="0" w:type="auto"/>
            <w:hideMark/>
          </w:tcPr>
          <w:p w14:paraId="39115F46"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Stored Procedure: [ELT</w:t>
            </w:r>
            <w:proofErr w:type="gramStart"/>
            <w:r w:rsidRPr="00C63F92">
              <w:rPr>
                <w:lang w:bidi="en-US"/>
              </w:rPr>
              <w:t>].[</w:t>
            </w:r>
            <w:proofErr w:type="spellStart"/>
            <w:proofErr w:type="gramEnd"/>
            <w:r w:rsidRPr="00C63F92">
              <w:rPr>
                <w:lang w:bidi="en-US"/>
              </w:rPr>
              <w:t>GenerateSchemaDriftNotificationJson</w:t>
            </w:r>
            <w:proofErr w:type="spellEnd"/>
            <w:r w:rsidRPr="00C63F92">
              <w:rPr>
                <w:lang w:bidi="en-US"/>
              </w:rPr>
              <w:t>]</w:t>
            </w:r>
          </w:p>
        </w:tc>
      </w:tr>
      <w:tr w:rsidR="00C63F92" w:rsidRPr="00C63F92" w14:paraId="41DFEE0A"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1516D" w14:textId="77777777" w:rsidR="00C63F92" w:rsidRPr="00C63F92" w:rsidRDefault="00C63F92" w:rsidP="00C63F92">
            <w:pPr>
              <w:rPr>
                <w:lang w:bidi="en-US"/>
              </w:rPr>
            </w:pPr>
            <w:r w:rsidRPr="00C63F92">
              <w:rPr>
                <w:lang w:bidi="en-US"/>
              </w:rPr>
              <w:t>If Condition</w:t>
            </w:r>
          </w:p>
        </w:tc>
        <w:tc>
          <w:tcPr>
            <w:tcW w:w="0" w:type="auto"/>
            <w:hideMark/>
          </w:tcPr>
          <w:p w14:paraId="4C6DA62D"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C63F92">
              <w:rPr>
                <w:lang w:bidi="en-US"/>
              </w:rPr>
              <w:t>IFHasRows</w:t>
            </w:r>
            <w:proofErr w:type="spellEnd"/>
          </w:p>
        </w:tc>
        <w:tc>
          <w:tcPr>
            <w:tcW w:w="0" w:type="auto"/>
            <w:hideMark/>
          </w:tcPr>
          <w:p w14:paraId="258CF5A0"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Checks if any schema drift rows exist</w:t>
            </w:r>
          </w:p>
        </w:tc>
        <w:tc>
          <w:tcPr>
            <w:tcW w:w="0" w:type="auto"/>
            <w:hideMark/>
          </w:tcPr>
          <w:p w14:paraId="2BB7B678"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N/A</w:t>
            </w:r>
          </w:p>
        </w:tc>
      </w:tr>
      <w:tr w:rsidR="00C63F92" w:rsidRPr="00C63F92" w14:paraId="18250582"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BC44F" w14:textId="77777777" w:rsidR="00C63F92" w:rsidRPr="00C63F92" w:rsidRDefault="00C63F92" w:rsidP="00C63F92">
            <w:pPr>
              <w:rPr>
                <w:lang w:bidi="en-US"/>
              </w:rPr>
            </w:pPr>
            <w:r w:rsidRPr="00C63F92">
              <w:rPr>
                <w:lang w:bidi="en-US"/>
              </w:rPr>
              <w:t>Web Activity</w:t>
            </w:r>
          </w:p>
        </w:tc>
        <w:tc>
          <w:tcPr>
            <w:tcW w:w="0" w:type="auto"/>
            <w:hideMark/>
          </w:tcPr>
          <w:p w14:paraId="2C66D9E6"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C63F92">
              <w:rPr>
                <w:lang w:bidi="en-US"/>
              </w:rPr>
              <w:t>SendTeamsMessage</w:t>
            </w:r>
            <w:proofErr w:type="spellEnd"/>
          </w:p>
        </w:tc>
        <w:tc>
          <w:tcPr>
            <w:tcW w:w="0" w:type="auto"/>
            <w:hideMark/>
          </w:tcPr>
          <w:p w14:paraId="00C2262C"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Sends Teams notification with schema drift details if detected</w:t>
            </w:r>
          </w:p>
        </w:tc>
        <w:tc>
          <w:tcPr>
            <w:tcW w:w="0" w:type="auto"/>
            <w:hideMark/>
          </w:tcPr>
          <w:p w14:paraId="333F22C1"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N/A (uses Teams webhook)</w:t>
            </w:r>
          </w:p>
        </w:tc>
      </w:tr>
    </w:tbl>
    <w:p w14:paraId="413F0032" w14:textId="77777777" w:rsidR="00C63F92" w:rsidRPr="00C63F92" w:rsidRDefault="00C63F92" w:rsidP="008C0F14">
      <w:pPr>
        <w:pStyle w:val="Heading3"/>
        <w:numPr>
          <w:ilvl w:val="2"/>
          <w:numId w:val="6"/>
        </w:numPr>
        <w:tabs>
          <w:tab w:val="left" w:pos="709"/>
        </w:tabs>
      </w:pPr>
      <w:r w:rsidRPr="00C63F92">
        <w:t>Flow Summary</w:t>
      </w:r>
    </w:p>
    <w:p w14:paraId="28F761F8" w14:textId="77777777" w:rsidR="00C63F92" w:rsidRPr="00C63F92" w:rsidRDefault="00C63F92" w:rsidP="009D67B0">
      <w:pPr>
        <w:numPr>
          <w:ilvl w:val="0"/>
          <w:numId w:val="24"/>
        </w:numPr>
        <w:rPr>
          <w:lang w:bidi="en-US"/>
        </w:rPr>
      </w:pPr>
      <w:r w:rsidRPr="00C63F92">
        <w:rPr>
          <w:b/>
          <w:bCs/>
          <w:lang w:bidi="en-US"/>
        </w:rPr>
        <w:t>GetD365EnvironmentVariables</w:t>
      </w:r>
    </w:p>
    <w:p w14:paraId="35763ED6" w14:textId="77777777" w:rsidR="00C63F92" w:rsidRPr="00C63F92" w:rsidRDefault="00C63F92" w:rsidP="009D67B0">
      <w:pPr>
        <w:numPr>
          <w:ilvl w:val="1"/>
          <w:numId w:val="24"/>
        </w:numPr>
        <w:rPr>
          <w:lang w:bidi="en-US"/>
        </w:rPr>
      </w:pPr>
      <w:r w:rsidRPr="00C63F92">
        <w:rPr>
          <w:lang w:bidi="en-US"/>
        </w:rPr>
        <w:t xml:space="preserve">Fetches the database name and environment details for the specified </w:t>
      </w:r>
      <w:proofErr w:type="spellStart"/>
      <w:r w:rsidRPr="00C63F92">
        <w:rPr>
          <w:lang w:bidi="en-US"/>
        </w:rPr>
        <w:t>TableCatalog</w:t>
      </w:r>
      <w:proofErr w:type="spellEnd"/>
      <w:r w:rsidRPr="00C63F92">
        <w:rPr>
          <w:lang w:bidi="en-US"/>
        </w:rPr>
        <w:t>.</w:t>
      </w:r>
    </w:p>
    <w:p w14:paraId="1455661F" w14:textId="77777777" w:rsidR="00C63F92" w:rsidRPr="00C63F92" w:rsidRDefault="00C63F92" w:rsidP="009D67B0">
      <w:pPr>
        <w:numPr>
          <w:ilvl w:val="1"/>
          <w:numId w:val="24"/>
        </w:numPr>
        <w:rPr>
          <w:lang w:bidi="en-US"/>
        </w:rPr>
      </w:pPr>
      <w:r w:rsidRPr="00C63F92">
        <w:rPr>
          <w:lang w:bidi="en-US"/>
        </w:rPr>
        <w:t xml:space="preserve">These values are passed to the </w:t>
      </w:r>
      <w:proofErr w:type="spellStart"/>
      <w:r w:rsidRPr="00C63F92">
        <w:rPr>
          <w:lang w:bidi="en-US"/>
        </w:rPr>
        <w:t>ExtractMetadata</w:t>
      </w:r>
      <w:proofErr w:type="spellEnd"/>
      <w:r w:rsidRPr="00C63F92">
        <w:rPr>
          <w:lang w:bidi="en-US"/>
        </w:rPr>
        <w:t xml:space="preserve"> activity.</w:t>
      </w:r>
    </w:p>
    <w:p w14:paraId="2B3B6697" w14:textId="77777777" w:rsidR="00C63F92" w:rsidRPr="00C63F92" w:rsidRDefault="00C63F92" w:rsidP="009D67B0">
      <w:pPr>
        <w:numPr>
          <w:ilvl w:val="0"/>
          <w:numId w:val="24"/>
        </w:numPr>
        <w:rPr>
          <w:lang w:bidi="en-US"/>
        </w:rPr>
      </w:pPr>
      <w:proofErr w:type="spellStart"/>
      <w:r w:rsidRPr="00C63F92">
        <w:rPr>
          <w:b/>
          <w:bCs/>
          <w:lang w:bidi="en-US"/>
        </w:rPr>
        <w:t>ExtractMetadata</w:t>
      </w:r>
      <w:proofErr w:type="spellEnd"/>
    </w:p>
    <w:p w14:paraId="20DB7298" w14:textId="77777777" w:rsidR="00C63F92" w:rsidRPr="00C63F92" w:rsidRDefault="00C63F92" w:rsidP="009D67B0">
      <w:pPr>
        <w:numPr>
          <w:ilvl w:val="1"/>
          <w:numId w:val="24"/>
        </w:numPr>
        <w:rPr>
          <w:lang w:bidi="en-US"/>
        </w:rPr>
      </w:pPr>
      <w:r w:rsidRPr="00C63F92">
        <w:rPr>
          <w:lang w:bidi="en-US"/>
        </w:rPr>
        <w:t>Executes the child pipeline PL_EXTRACT_D365_METADATA.</w:t>
      </w:r>
    </w:p>
    <w:p w14:paraId="1DC7EC7D" w14:textId="77777777" w:rsidR="00C63F92" w:rsidRPr="00C63F92" w:rsidRDefault="00C63F92" w:rsidP="009D67B0">
      <w:pPr>
        <w:numPr>
          <w:ilvl w:val="1"/>
          <w:numId w:val="24"/>
        </w:numPr>
        <w:rPr>
          <w:lang w:bidi="en-US"/>
        </w:rPr>
      </w:pPr>
      <w:r w:rsidRPr="00C63F92">
        <w:rPr>
          <w:lang w:bidi="en-US"/>
        </w:rPr>
        <w:t xml:space="preserve">Extracts table and column-level metadata from the D365 source </w:t>
      </w:r>
      <w:proofErr w:type="spellStart"/>
      <w:r w:rsidRPr="00C63F92">
        <w:rPr>
          <w:lang w:bidi="en-US"/>
        </w:rPr>
        <w:t>catalog</w:t>
      </w:r>
      <w:proofErr w:type="spellEnd"/>
      <w:r w:rsidRPr="00C63F92">
        <w:rPr>
          <w:lang w:bidi="en-US"/>
        </w:rPr>
        <w:t>.</w:t>
      </w:r>
    </w:p>
    <w:p w14:paraId="19C844E3" w14:textId="77777777" w:rsidR="00C63F92" w:rsidRPr="00C63F92" w:rsidRDefault="00C63F92" w:rsidP="009D67B0">
      <w:pPr>
        <w:numPr>
          <w:ilvl w:val="1"/>
          <w:numId w:val="24"/>
        </w:numPr>
        <w:rPr>
          <w:lang w:bidi="en-US"/>
        </w:rPr>
      </w:pPr>
      <w:r w:rsidRPr="00C63F92">
        <w:rPr>
          <w:lang w:bidi="en-US"/>
        </w:rPr>
        <w:lastRenderedPageBreak/>
        <w:t xml:space="preserve">Loads the metadata into the target stage table defined by </w:t>
      </w:r>
      <w:proofErr w:type="spellStart"/>
      <w:r w:rsidRPr="00C63F92">
        <w:rPr>
          <w:lang w:bidi="en-US"/>
        </w:rPr>
        <w:t>TargetTableName</w:t>
      </w:r>
      <w:proofErr w:type="spellEnd"/>
      <w:r w:rsidRPr="00C63F92">
        <w:rPr>
          <w:lang w:bidi="en-US"/>
        </w:rPr>
        <w:t xml:space="preserve"> and </w:t>
      </w:r>
      <w:proofErr w:type="spellStart"/>
      <w:r w:rsidRPr="00C63F92">
        <w:rPr>
          <w:lang w:bidi="en-US"/>
        </w:rPr>
        <w:t>TargetTableSchema</w:t>
      </w:r>
      <w:proofErr w:type="spellEnd"/>
      <w:r w:rsidRPr="00C63F92">
        <w:rPr>
          <w:lang w:bidi="en-US"/>
        </w:rPr>
        <w:t>.</w:t>
      </w:r>
    </w:p>
    <w:p w14:paraId="33078B43" w14:textId="77777777" w:rsidR="00C63F92" w:rsidRPr="00C63F92" w:rsidRDefault="00C63F92" w:rsidP="009D67B0">
      <w:pPr>
        <w:numPr>
          <w:ilvl w:val="0"/>
          <w:numId w:val="24"/>
        </w:numPr>
        <w:rPr>
          <w:lang w:bidi="en-US"/>
        </w:rPr>
      </w:pPr>
      <w:proofErr w:type="spellStart"/>
      <w:r w:rsidRPr="00C63F92">
        <w:rPr>
          <w:b/>
          <w:bCs/>
          <w:lang w:bidi="en-US"/>
        </w:rPr>
        <w:t>GenerateSchemaDriftNotificationJson</w:t>
      </w:r>
      <w:proofErr w:type="spellEnd"/>
    </w:p>
    <w:p w14:paraId="4376582A" w14:textId="77777777" w:rsidR="00C63F92" w:rsidRPr="00C63F92" w:rsidRDefault="00C63F92" w:rsidP="009D67B0">
      <w:pPr>
        <w:numPr>
          <w:ilvl w:val="1"/>
          <w:numId w:val="24"/>
        </w:numPr>
        <w:rPr>
          <w:lang w:bidi="en-US"/>
        </w:rPr>
      </w:pPr>
      <w:r w:rsidRPr="00C63F92">
        <w:rPr>
          <w:lang w:bidi="en-US"/>
        </w:rPr>
        <w:t>Compares the newly extracted metadata with existing stage metadata to detect schema changes.</w:t>
      </w:r>
    </w:p>
    <w:p w14:paraId="2E212065" w14:textId="77777777" w:rsidR="00C63F92" w:rsidRPr="00C63F92" w:rsidRDefault="00C63F92" w:rsidP="009D67B0">
      <w:pPr>
        <w:numPr>
          <w:ilvl w:val="1"/>
          <w:numId w:val="24"/>
        </w:numPr>
        <w:rPr>
          <w:lang w:bidi="en-US"/>
        </w:rPr>
      </w:pPr>
      <w:r w:rsidRPr="00C63F92">
        <w:rPr>
          <w:lang w:bidi="en-US"/>
        </w:rPr>
        <w:t>Generates a JSON message for Teams if schema drift is detected.</w:t>
      </w:r>
    </w:p>
    <w:p w14:paraId="47E49410" w14:textId="77777777" w:rsidR="00C63F92" w:rsidRPr="00C63F92" w:rsidRDefault="00C63F92" w:rsidP="009D67B0">
      <w:pPr>
        <w:numPr>
          <w:ilvl w:val="0"/>
          <w:numId w:val="24"/>
        </w:numPr>
        <w:rPr>
          <w:lang w:bidi="en-US"/>
        </w:rPr>
      </w:pPr>
      <w:proofErr w:type="spellStart"/>
      <w:r w:rsidRPr="00C63F92">
        <w:rPr>
          <w:b/>
          <w:bCs/>
          <w:lang w:bidi="en-US"/>
        </w:rPr>
        <w:t>IFHasRows</w:t>
      </w:r>
      <w:proofErr w:type="spellEnd"/>
    </w:p>
    <w:p w14:paraId="27110DB2" w14:textId="77777777" w:rsidR="00C63F92" w:rsidRPr="00C63F92" w:rsidRDefault="00C63F92" w:rsidP="009D67B0">
      <w:pPr>
        <w:numPr>
          <w:ilvl w:val="1"/>
          <w:numId w:val="24"/>
        </w:numPr>
        <w:rPr>
          <w:lang w:bidi="en-US"/>
        </w:rPr>
      </w:pPr>
      <w:r w:rsidRPr="00C63F92">
        <w:rPr>
          <w:lang w:bidi="en-US"/>
        </w:rPr>
        <w:t xml:space="preserve">Evaluates if the </w:t>
      </w:r>
      <w:proofErr w:type="spellStart"/>
      <w:r w:rsidRPr="00C63F92">
        <w:rPr>
          <w:lang w:bidi="en-US"/>
        </w:rPr>
        <w:t>GenerateSchemaDriftNotificationJson</w:t>
      </w:r>
      <w:proofErr w:type="spellEnd"/>
      <w:r w:rsidRPr="00C63F92">
        <w:rPr>
          <w:lang w:bidi="en-US"/>
        </w:rPr>
        <w:t xml:space="preserve"> activity produced any rows (i.e., schema changes detected).</w:t>
      </w:r>
    </w:p>
    <w:p w14:paraId="54471E02" w14:textId="77777777" w:rsidR="00C63F92" w:rsidRPr="00C63F92" w:rsidRDefault="00C63F92" w:rsidP="009D67B0">
      <w:pPr>
        <w:numPr>
          <w:ilvl w:val="1"/>
          <w:numId w:val="24"/>
        </w:numPr>
        <w:rPr>
          <w:lang w:bidi="en-US"/>
        </w:rPr>
      </w:pPr>
      <w:r w:rsidRPr="00C63F92">
        <w:rPr>
          <w:lang w:bidi="en-US"/>
        </w:rPr>
        <w:t xml:space="preserve">If true, triggers the </w:t>
      </w:r>
      <w:proofErr w:type="spellStart"/>
      <w:r w:rsidRPr="00C63F92">
        <w:rPr>
          <w:lang w:bidi="en-US"/>
        </w:rPr>
        <w:t>SendTeamsMessage</w:t>
      </w:r>
      <w:proofErr w:type="spellEnd"/>
      <w:r w:rsidRPr="00C63F92">
        <w:rPr>
          <w:lang w:bidi="en-US"/>
        </w:rPr>
        <w:t xml:space="preserve"> activity to post the JSON notification to Teams.</w:t>
      </w:r>
    </w:p>
    <w:p w14:paraId="47572358" w14:textId="77777777" w:rsidR="00C63F92" w:rsidRPr="00C63F92" w:rsidRDefault="00C63F92" w:rsidP="009D67B0">
      <w:pPr>
        <w:numPr>
          <w:ilvl w:val="0"/>
          <w:numId w:val="24"/>
        </w:numPr>
        <w:rPr>
          <w:lang w:bidi="en-US"/>
        </w:rPr>
      </w:pPr>
      <w:proofErr w:type="spellStart"/>
      <w:r w:rsidRPr="00C63F92">
        <w:rPr>
          <w:b/>
          <w:bCs/>
          <w:lang w:bidi="en-US"/>
        </w:rPr>
        <w:t>SendTeamsMessage</w:t>
      </w:r>
      <w:proofErr w:type="spellEnd"/>
    </w:p>
    <w:p w14:paraId="74F3C108" w14:textId="77777777" w:rsidR="00C63F92" w:rsidRPr="00C63F92" w:rsidRDefault="00C63F92" w:rsidP="009D67B0">
      <w:pPr>
        <w:numPr>
          <w:ilvl w:val="1"/>
          <w:numId w:val="24"/>
        </w:numPr>
        <w:rPr>
          <w:lang w:bidi="en-US"/>
        </w:rPr>
      </w:pPr>
      <w:r w:rsidRPr="00C63F92">
        <w:rPr>
          <w:lang w:bidi="en-US"/>
        </w:rPr>
        <w:t>Posts a JSON-formatted message to the configured Teams webhook.</w:t>
      </w:r>
    </w:p>
    <w:p w14:paraId="4641367C" w14:textId="77777777" w:rsidR="00C63F92" w:rsidRPr="00C63F92" w:rsidRDefault="00C63F92" w:rsidP="009D67B0">
      <w:pPr>
        <w:numPr>
          <w:ilvl w:val="1"/>
          <w:numId w:val="24"/>
        </w:numPr>
        <w:rPr>
          <w:lang w:bidi="en-US"/>
        </w:rPr>
      </w:pPr>
      <w:r w:rsidRPr="00C63F92">
        <w:rPr>
          <w:lang w:bidi="en-US"/>
        </w:rPr>
        <w:t>Ensures that stakeholders are immediately informed of any schema drift detected in D365 tables.</w:t>
      </w:r>
    </w:p>
    <w:p w14:paraId="3616881F" w14:textId="77777777" w:rsidR="00C63F92" w:rsidRPr="00C63F92" w:rsidRDefault="00C63F92" w:rsidP="008C0F14">
      <w:pPr>
        <w:pStyle w:val="Heading3"/>
        <w:numPr>
          <w:ilvl w:val="2"/>
          <w:numId w:val="6"/>
        </w:numPr>
        <w:tabs>
          <w:tab w:val="left" w:pos="709"/>
        </w:tabs>
      </w:pPr>
      <w:r w:rsidRPr="00C63F92">
        <w:t>Notes</w:t>
      </w:r>
    </w:p>
    <w:p w14:paraId="1970F0B2" w14:textId="77777777" w:rsidR="00C63F92" w:rsidRPr="00C63F92" w:rsidRDefault="00C63F92" w:rsidP="009D67B0">
      <w:pPr>
        <w:numPr>
          <w:ilvl w:val="0"/>
          <w:numId w:val="25"/>
        </w:numPr>
        <w:rPr>
          <w:lang w:bidi="en-US"/>
        </w:rPr>
      </w:pPr>
      <w:r w:rsidRPr="00C63F92">
        <w:rPr>
          <w:lang w:bidi="en-US"/>
        </w:rPr>
        <w:t xml:space="preserve">Pipeline enforces </w:t>
      </w:r>
      <w:r w:rsidRPr="00C63F92">
        <w:rPr>
          <w:b/>
          <w:bCs/>
          <w:lang w:bidi="en-US"/>
        </w:rPr>
        <w:t>single-threaded execution</w:t>
      </w:r>
      <w:r w:rsidRPr="00C63F92">
        <w:rPr>
          <w:lang w:bidi="en-US"/>
        </w:rPr>
        <w:t xml:space="preserve"> to avoid concurrency issues during metadata extraction.</w:t>
      </w:r>
    </w:p>
    <w:p w14:paraId="1CCE9191" w14:textId="77777777" w:rsidR="00C63F92" w:rsidRPr="00C63F92" w:rsidRDefault="00C63F92" w:rsidP="009D67B0">
      <w:pPr>
        <w:numPr>
          <w:ilvl w:val="0"/>
          <w:numId w:val="25"/>
        </w:numPr>
        <w:rPr>
          <w:lang w:bidi="en-US"/>
        </w:rPr>
      </w:pPr>
      <w:proofErr w:type="gramStart"/>
      <w:r w:rsidRPr="00C63F92">
        <w:rPr>
          <w:lang w:bidi="en-US"/>
        </w:rPr>
        <w:t>Teams</w:t>
      </w:r>
      <w:proofErr w:type="gramEnd"/>
      <w:r w:rsidRPr="00C63F92">
        <w:rPr>
          <w:lang w:bidi="en-US"/>
        </w:rPr>
        <w:t xml:space="preserve"> notification is parameterized via </w:t>
      </w:r>
      <w:proofErr w:type="spellStart"/>
      <w:r w:rsidRPr="00C63F92">
        <w:rPr>
          <w:lang w:bidi="en-US"/>
        </w:rPr>
        <w:t>TeamsURL</w:t>
      </w:r>
      <w:proofErr w:type="spellEnd"/>
      <w:r w:rsidRPr="00C63F92">
        <w:rPr>
          <w:lang w:bidi="en-US"/>
        </w:rPr>
        <w:t xml:space="preserve"> for flexibility across environments.</w:t>
      </w:r>
    </w:p>
    <w:p w14:paraId="3BB3244B" w14:textId="77777777" w:rsidR="00C63F92" w:rsidRPr="00C63F92" w:rsidRDefault="00C63F92" w:rsidP="009D67B0">
      <w:pPr>
        <w:numPr>
          <w:ilvl w:val="0"/>
          <w:numId w:val="25"/>
        </w:numPr>
        <w:rPr>
          <w:lang w:bidi="en-US"/>
        </w:rPr>
      </w:pPr>
      <w:r w:rsidRPr="00C63F92">
        <w:rPr>
          <w:lang w:bidi="en-US"/>
        </w:rPr>
        <w:t xml:space="preserve">All metadata comparisons and drift notifications are performed at </w:t>
      </w:r>
      <w:r w:rsidRPr="00C63F92">
        <w:rPr>
          <w:b/>
          <w:bCs/>
          <w:lang w:bidi="en-US"/>
        </w:rPr>
        <w:t>column-level granularity</w:t>
      </w:r>
      <w:r w:rsidRPr="00C63F92">
        <w:rPr>
          <w:lang w:bidi="en-US"/>
        </w:rPr>
        <w:t>.</w:t>
      </w:r>
    </w:p>
    <w:p w14:paraId="6284290F" w14:textId="77777777" w:rsidR="00C63F92" w:rsidRPr="00C63F92" w:rsidRDefault="00C63F92" w:rsidP="009D67B0">
      <w:pPr>
        <w:numPr>
          <w:ilvl w:val="0"/>
          <w:numId w:val="25"/>
        </w:numPr>
        <w:rPr>
          <w:lang w:bidi="en-US"/>
        </w:rPr>
      </w:pPr>
      <w:r w:rsidRPr="00C63F92">
        <w:rPr>
          <w:lang w:bidi="en-US"/>
        </w:rPr>
        <w:t>Supports proactive monitoring for ETL reliability, allowing teams to handle schema changes before they impact downstream processes.</w:t>
      </w:r>
    </w:p>
    <w:p w14:paraId="2991AC30" w14:textId="2884CE81" w:rsidR="00C63F92" w:rsidRDefault="00C63F92" w:rsidP="00C63F92">
      <w:pPr>
        <w:pStyle w:val="Heading2"/>
      </w:pPr>
      <w:bookmarkStart w:id="26" w:name="_Toc217316438"/>
      <w:r>
        <w:t xml:space="preserve">Bootstrap – </w:t>
      </w:r>
      <w:r w:rsidRPr="00C63F92">
        <w:t>PL_GET_ENTITYDEFINITIONS</w:t>
      </w:r>
      <w:bookmarkEnd w:id="26"/>
    </w:p>
    <w:p w14:paraId="67BB3B1A" w14:textId="77777777" w:rsidR="00C63F92" w:rsidRDefault="00C63F92" w:rsidP="00C63F92">
      <w:pPr>
        <w:rPr>
          <w:lang w:bidi="en-US"/>
        </w:rPr>
      </w:pPr>
      <w:r w:rsidRPr="00C63F92">
        <w:rPr>
          <w:lang w:bidi="en-US"/>
        </w:rPr>
        <w:t>The PL_GET_ENTITYDEFINITIONS pipeline fetches metadata for D365 entities, including column display labels. It iterates over all relevant tables and calls the D365 Web API to retrieve entity definitions, storing the results in Synapse via a stored procedure. This enables consistent column naming, metadata management, and downstream reporting/processing.</w:t>
      </w:r>
    </w:p>
    <w:p w14:paraId="6DBE6044" w14:textId="77777777" w:rsidR="008C0F14" w:rsidRDefault="008C0F14" w:rsidP="008C0F14">
      <w:pPr>
        <w:keepNext/>
      </w:pPr>
      <w:r w:rsidRPr="008C0F14">
        <w:rPr>
          <w:noProof/>
          <w:lang w:bidi="en-US"/>
        </w:rPr>
        <w:lastRenderedPageBreak/>
        <w:drawing>
          <wp:inline distT="0" distB="0" distL="0" distR="0" wp14:anchorId="187CFFBA" wp14:editId="467D488F">
            <wp:extent cx="5302523" cy="2305168"/>
            <wp:effectExtent l="0" t="0" r="0" b="0"/>
            <wp:docPr id="68207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7753" name="Picture 1" descr="A screenshot of a computer&#10;&#10;AI-generated content may be incorrect."/>
                    <pic:cNvPicPr/>
                  </pic:nvPicPr>
                  <pic:blipFill>
                    <a:blip r:embed="rId28"/>
                    <a:stretch>
                      <a:fillRect/>
                    </a:stretch>
                  </pic:blipFill>
                  <pic:spPr>
                    <a:xfrm>
                      <a:off x="0" y="0"/>
                      <a:ext cx="5302523" cy="2305168"/>
                    </a:xfrm>
                    <a:prstGeom prst="rect">
                      <a:avLst/>
                    </a:prstGeom>
                  </pic:spPr>
                </pic:pic>
              </a:graphicData>
            </a:graphic>
          </wp:inline>
        </w:drawing>
      </w:r>
    </w:p>
    <w:p w14:paraId="68B582D6" w14:textId="641B3D95" w:rsidR="008C0F14" w:rsidRPr="00C63F92" w:rsidRDefault="008C0F14" w:rsidP="008C0F14">
      <w:pPr>
        <w:pStyle w:val="Caption"/>
        <w:rPr>
          <w:lang w:bidi="en-US"/>
        </w:rPr>
      </w:pPr>
      <w:bookmarkStart w:id="27" w:name="_Toc216769610"/>
      <w:r>
        <w:t xml:space="preserve">Figure </w:t>
      </w:r>
      <w:r>
        <w:fldChar w:fldCharType="begin"/>
      </w:r>
      <w:r>
        <w:instrText xml:space="preserve"> SEQ Figure \* ARABIC </w:instrText>
      </w:r>
      <w:r>
        <w:fldChar w:fldCharType="separate"/>
      </w:r>
      <w:r w:rsidR="00F43D0D">
        <w:rPr>
          <w:noProof/>
        </w:rPr>
        <w:t>8</w:t>
      </w:r>
      <w:r>
        <w:fldChar w:fldCharType="end"/>
      </w:r>
      <w:r>
        <w:t xml:space="preserve"> </w:t>
      </w:r>
      <w:r w:rsidRPr="00C92ABE">
        <w:t>PL_GET_ENTITYDEFINITIONS</w:t>
      </w:r>
      <w:bookmarkEnd w:id="27"/>
    </w:p>
    <w:p w14:paraId="20A3FAD6" w14:textId="77777777" w:rsidR="00C63F92" w:rsidRPr="00C63F92" w:rsidRDefault="00C63F92" w:rsidP="008C0F14">
      <w:pPr>
        <w:pStyle w:val="Heading3"/>
        <w:numPr>
          <w:ilvl w:val="2"/>
          <w:numId w:val="6"/>
        </w:numPr>
        <w:tabs>
          <w:tab w:val="left" w:pos="709"/>
        </w:tabs>
      </w:pPr>
      <w:r w:rsidRPr="00C63F92">
        <w:t>Configuration</w:t>
      </w:r>
    </w:p>
    <w:tbl>
      <w:tblPr>
        <w:tblStyle w:val="TableGrid"/>
        <w:tblW w:w="0" w:type="auto"/>
        <w:tblLook w:val="04A0" w:firstRow="1" w:lastRow="0" w:firstColumn="1" w:lastColumn="0" w:noHBand="0" w:noVBand="1"/>
      </w:tblPr>
      <w:tblGrid>
        <w:gridCol w:w="1625"/>
        <w:gridCol w:w="1681"/>
        <w:gridCol w:w="551"/>
        <w:gridCol w:w="4585"/>
      </w:tblGrid>
      <w:tr w:rsidR="00C63F92" w:rsidRPr="00C63F92" w14:paraId="65C5406F"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AAE5F" w14:textId="77777777" w:rsidR="00C63F92" w:rsidRPr="00C63F92" w:rsidRDefault="00C63F92" w:rsidP="00C63F92">
            <w:pPr>
              <w:rPr>
                <w:bCs/>
                <w:lang w:bidi="en-US"/>
              </w:rPr>
            </w:pPr>
            <w:r w:rsidRPr="00C63F92">
              <w:rPr>
                <w:bCs/>
                <w:lang w:bidi="en-US"/>
              </w:rPr>
              <w:t>Configuration Type</w:t>
            </w:r>
          </w:p>
        </w:tc>
        <w:tc>
          <w:tcPr>
            <w:tcW w:w="0" w:type="auto"/>
            <w:hideMark/>
          </w:tcPr>
          <w:p w14:paraId="5960490D"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Name</w:t>
            </w:r>
          </w:p>
        </w:tc>
        <w:tc>
          <w:tcPr>
            <w:tcW w:w="0" w:type="auto"/>
            <w:hideMark/>
          </w:tcPr>
          <w:p w14:paraId="5DDF700E"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Type</w:t>
            </w:r>
          </w:p>
        </w:tc>
        <w:tc>
          <w:tcPr>
            <w:tcW w:w="0" w:type="auto"/>
            <w:hideMark/>
          </w:tcPr>
          <w:p w14:paraId="5FDABE59"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Default / Description</w:t>
            </w:r>
          </w:p>
        </w:tc>
      </w:tr>
      <w:tr w:rsidR="00C63F92" w:rsidRPr="00C63F92" w14:paraId="255939EC"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5D5F0" w14:textId="77777777" w:rsidR="00C63F92" w:rsidRPr="00C63F92" w:rsidRDefault="00C63F92" w:rsidP="00C63F92">
            <w:pPr>
              <w:rPr>
                <w:lang w:bidi="en-US"/>
              </w:rPr>
            </w:pPr>
            <w:r w:rsidRPr="00C63F92">
              <w:rPr>
                <w:bCs/>
                <w:lang w:bidi="en-US"/>
              </w:rPr>
              <w:t>Parameter</w:t>
            </w:r>
          </w:p>
        </w:tc>
        <w:tc>
          <w:tcPr>
            <w:tcW w:w="0" w:type="auto"/>
            <w:hideMark/>
          </w:tcPr>
          <w:p w14:paraId="212D3C72"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C63F92">
              <w:rPr>
                <w:lang w:bidi="en-US"/>
              </w:rPr>
              <w:t>TenantID</w:t>
            </w:r>
            <w:proofErr w:type="spellEnd"/>
          </w:p>
        </w:tc>
        <w:tc>
          <w:tcPr>
            <w:tcW w:w="0" w:type="auto"/>
            <w:hideMark/>
          </w:tcPr>
          <w:p w14:paraId="5F74963D"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String</w:t>
            </w:r>
          </w:p>
        </w:tc>
        <w:tc>
          <w:tcPr>
            <w:tcW w:w="0" w:type="auto"/>
            <w:hideMark/>
          </w:tcPr>
          <w:p w14:paraId="16B47E2D"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Azure AD Tenant ID for authentication</w:t>
            </w:r>
          </w:p>
        </w:tc>
      </w:tr>
      <w:tr w:rsidR="00C63F92" w:rsidRPr="00C63F92" w14:paraId="53D3529D"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FE7B3" w14:textId="77777777" w:rsidR="00C63F92" w:rsidRPr="00C63F92" w:rsidRDefault="00C63F92" w:rsidP="00C63F92">
            <w:pPr>
              <w:rPr>
                <w:lang w:bidi="en-US"/>
              </w:rPr>
            </w:pPr>
            <w:r w:rsidRPr="00C63F92">
              <w:rPr>
                <w:bCs/>
                <w:lang w:bidi="en-US"/>
              </w:rPr>
              <w:t>Parameter</w:t>
            </w:r>
          </w:p>
        </w:tc>
        <w:tc>
          <w:tcPr>
            <w:tcW w:w="0" w:type="auto"/>
            <w:hideMark/>
          </w:tcPr>
          <w:p w14:paraId="5C38BD7B"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C63F92">
              <w:rPr>
                <w:lang w:bidi="en-US"/>
              </w:rPr>
              <w:t>BaseURL</w:t>
            </w:r>
            <w:proofErr w:type="spellEnd"/>
          </w:p>
        </w:tc>
        <w:tc>
          <w:tcPr>
            <w:tcW w:w="0" w:type="auto"/>
            <w:hideMark/>
          </w:tcPr>
          <w:p w14:paraId="07C9F07A"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String</w:t>
            </w:r>
          </w:p>
        </w:tc>
        <w:tc>
          <w:tcPr>
            <w:tcW w:w="0" w:type="auto"/>
            <w:hideMark/>
          </w:tcPr>
          <w:p w14:paraId="691B3529"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Base URL for D365 Web API</w:t>
            </w:r>
          </w:p>
        </w:tc>
      </w:tr>
      <w:tr w:rsidR="00C63F92" w:rsidRPr="00C63F92" w14:paraId="5B744C5D"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54060" w14:textId="77777777" w:rsidR="00C63F92" w:rsidRPr="00C63F92" w:rsidRDefault="00C63F92" w:rsidP="00C63F92">
            <w:pPr>
              <w:rPr>
                <w:lang w:bidi="en-US"/>
              </w:rPr>
            </w:pPr>
            <w:r w:rsidRPr="00C63F92">
              <w:rPr>
                <w:bCs/>
                <w:lang w:bidi="en-US"/>
              </w:rPr>
              <w:t>Parameter</w:t>
            </w:r>
          </w:p>
        </w:tc>
        <w:tc>
          <w:tcPr>
            <w:tcW w:w="0" w:type="auto"/>
            <w:hideMark/>
          </w:tcPr>
          <w:p w14:paraId="63539FEE"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C63F92">
              <w:rPr>
                <w:lang w:bidi="en-US"/>
              </w:rPr>
              <w:t>URLEntityDefinition</w:t>
            </w:r>
            <w:proofErr w:type="spellEnd"/>
          </w:p>
        </w:tc>
        <w:tc>
          <w:tcPr>
            <w:tcW w:w="0" w:type="auto"/>
            <w:hideMark/>
          </w:tcPr>
          <w:p w14:paraId="1A2B4D72"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String</w:t>
            </w:r>
          </w:p>
        </w:tc>
        <w:tc>
          <w:tcPr>
            <w:tcW w:w="0" w:type="auto"/>
            <w:hideMark/>
          </w:tcPr>
          <w:p w14:paraId="0A46DC0B"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 xml:space="preserve">API path </w:t>
            </w:r>
            <w:proofErr w:type="gramStart"/>
            <w:r w:rsidRPr="00C63F92">
              <w:rPr>
                <w:lang w:bidi="en-US"/>
              </w:rPr>
              <w:t>template</w:t>
            </w:r>
            <w:proofErr w:type="gramEnd"/>
            <w:r w:rsidRPr="00C63F92">
              <w:rPr>
                <w:lang w:bidi="en-US"/>
              </w:rPr>
              <w:t xml:space="preserve"> to fetch entity definitions (with {entity} placeholder)</w:t>
            </w:r>
          </w:p>
        </w:tc>
      </w:tr>
      <w:tr w:rsidR="00C63F92" w:rsidRPr="00C63F92" w14:paraId="61032D6A"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278BC" w14:textId="77777777" w:rsidR="00C63F92" w:rsidRPr="00C63F92" w:rsidRDefault="00C63F92" w:rsidP="00C63F92">
            <w:pPr>
              <w:rPr>
                <w:lang w:bidi="en-US"/>
              </w:rPr>
            </w:pPr>
            <w:r w:rsidRPr="00C63F92">
              <w:rPr>
                <w:bCs/>
                <w:lang w:bidi="en-US"/>
              </w:rPr>
              <w:t>Parameter</w:t>
            </w:r>
          </w:p>
        </w:tc>
        <w:tc>
          <w:tcPr>
            <w:tcW w:w="0" w:type="auto"/>
            <w:hideMark/>
          </w:tcPr>
          <w:p w14:paraId="4EFE7BD1"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C63F92">
              <w:rPr>
                <w:lang w:bidi="en-US"/>
              </w:rPr>
              <w:t>TableCatalog</w:t>
            </w:r>
            <w:proofErr w:type="spellEnd"/>
          </w:p>
        </w:tc>
        <w:tc>
          <w:tcPr>
            <w:tcW w:w="0" w:type="auto"/>
            <w:hideMark/>
          </w:tcPr>
          <w:p w14:paraId="13E0F19F"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String</w:t>
            </w:r>
          </w:p>
        </w:tc>
        <w:tc>
          <w:tcPr>
            <w:tcW w:w="0" w:type="auto"/>
            <w:hideMark/>
          </w:tcPr>
          <w:p w14:paraId="37A21B6E"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Workbench – Catalog for table selection</w:t>
            </w:r>
          </w:p>
        </w:tc>
      </w:tr>
      <w:tr w:rsidR="00C63F92" w:rsidRPr="00C63F92" w14:paraId="1291A109"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22F45" w14:textId="77777777" w:rsidR="00C63F92" w:rsidRPr="00C63F92" w:rsidRDefault="00C63F92" w:rsidP="00C63F92">
            <w:pPr>
              <w:rPr>
                <w:lang w:bidi="en-US"/>
              </w:rPr>
            </w:pPr>
            <w:r w:rsidRPr="00C63F92">
              <w:rPr>
                <w:bCs/>
                <w:lang w:bidi="en-US"/>
              </w:rPr>
              <w:t>Parameter</w:t>
            </w:r>
          </w:p>
        </w:tc>
        <w:tc>
          <w:tcPr>
            <w:tcW w:w="0" w:type="auto"/>
            <w:hideMark/>
          </w:tcPr>
          <w:p w14:paraId="530C5C42"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C63F92">
              <w:rPr>
                <w:lang w:bidi="en-US"/>
              </w:rPr>
              <w:t>KeyVaultSecretURL</w:t>
            </w:r>
            <w:proofErr w:type="spellEnd"/>
          </w:p>
        </w:tc>
        <w:tc>
          <w:tcPr>
            <w:tcW w:w="0" w:type="auto"/>
            <w:hideMark/>
          </w:tcPr>
          <w:p w14:paraId="1C3C22ED"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String</w:t>
            </w:r>
          </w:p>
        </w:tc>
        <w:tc>
          <w:tcPr>
            <w:tcW w:w="0" w:type="auto"/>
            <w:hideMark/>
          </w:tcPr>
          <w:p w14:paraId="4A14947F"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Key Vault URL for fetching SPN secrets</w:t>
            </w:r>
          </w:p>
        </w:tc>
      </w:tr>
      <w:tr w:rsidR="00C63F92" w:rsidRPr="00C63F92" w14:paraId="11EB5F85"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B8206" w14:textId="77777777" w:rsidR="00C63F92" w:rsidRPr="00C63F92" w:rsidRDefault="00C63F92" w:rsidP="00C63F92">
            <w:pPr>
              <w:rPr>
                <w:lang w:bidi="en-US"/>
              </w:rPr>
            </w:pPr>
            <w:r w:rsidRPr="00C63F92">
              <w:rPr>
                <w:bCs/>
                <w:lang w:bidi="en-US"/>
              </w:rPr>
              <w:t>Variable</w:t>
            </w:r>
          </w:p>
        </w:tc>
        <w:tc>
          <w:tcPr>
            <w:tcW w:w="0" w:type="auto"/>
            <w:hideMark/>
          </w:tcPr>
          <w:p w14:paraId="3B182361"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URL</w:t>
            </w:r>
          </w:p>
        </w:tc>
        <w:tc>
          <w:tcPr>
            <w:tcW w:w="0" w:type="auto"/>
            <w:hideMark/>
          </w:tcPr>
          <w:p w14:paraId="28121C2D"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String</w:t>
            </w:r>
          </w:p>
        </w:tc>
        <w:tc>
          <w:tcPr>
            <w:tcW w:w="0" w:type="auto"/>
            <w:hideMark/>
          </w:tcPr>
          <w:p w14:paraId="59CFBF51"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Dynamic URL built per entity for API calls</w:t>
            </w:r>
          </w:p>
        </w:tc>
      </w:tr>
    </w:tbl>
    <w:p w14:paraId="05B1335D" w14:textId="77777777" w:rsidR="00C63F92" w:rsidRPr="00C63F92" w:rsidRDefault="00C63F92" w:rsidP="008C0F14">
      <w:pPr>
        <w:pStyle w:val="Heading3"/>
        <w:numPr>
          <w:ilvl w:val="2"/>
          <w:numId w:val="6"/>
        </w:numPr>
        <w:tabs>
          <w:tab w:val="left" w:pos="709"/>
        </w:tabs>
      </w:pPr>
      <w:r w:rsidRPr="00C63F92">
        <w:t>Activities</w:t>
      </w:r>
    </w:p>
    <w:tbl>
      <w:tblPr>
        <w:tblStyle w:val="TableGrid"/>
        <w:tblW w:w="0" w:type="auto"/>
        <w:tblLook w:val="04A0" w:firstRow="1" w:lastRow="0" w:firstColumn="1" w:lastColumn="0" w:noHBand="0" w:noVBand="1"/>
      </w:tblPr>
      <w:tblGrid>
        <w:gridCol w:w="1567"/>
        <w:gridCol w:w="2169"/>
        <w:gridCol w:w="2169"/>
        <w:gridCol w:w="2537"/>
      </w:tblGrid>
      <w:tr w:rsidR="00C63F92" w:rsidRPr="00C63F92" w14:paraId="7A9DB7A4"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C1AE6" w14:textId="77777777" w:rsidR="00C63F92" w:rsidRPr="00C63F92" w:rsidRDefault="00C63F92" w:rsidP="00C63F92">
            <w:pPr>
              <w:rPr>
                <w:bCs/>
                <w:lang w:bidi="en-US"/>
              </w:rPr>
            </w:pPr>
            <w:r w:rsidRPr="00C63F92">
              <w:rPr>
                <w:bCs/>
                <w:lang w:bidi="en-US"/>
              </w:rPr>
              <w:t>Activity Type</w:t>
            </w:r>
          </w:p>
        </w:tc>
        <w:tc>
          <w:tcPr>
            <w:tcW w:w="0" w:type="auto"/>
            <w:hideMark/>
          </w:tcPr>
          <w:p w14:paraId="3D70D886"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Name</w:t>
            </w:r>
          </w:p>
        </w:tc>
        <w:tc>
          <w:tcPr>
            <w:tcW w:w="0" w:type="auto"/>
            <w:hideMark/>
          </w:tcPr>
          <w:p w14:paraId="2D2F66F8"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Purpose</w:t>
            </w:r>
          </w:p>
        </w:tc>
        <w:tc>
          <w:tcPr>
            <w:tcW w:w="0" w:type="auto"/>
            <w:hideMark/>
          </w:tcPr>
          <w:p w14:paraId="0E8E0D37" w14:textId="77777777" w:rsidR="00C63F92" w:rsidRPr="00C63F92" w:rsidRDefault="00C63F92" w:rsidP="00C63F92">
            <w:pPr>
              <w:cnfStyle w:val="100000000000" w:firstRow="1" w:lastRow="0" w:firstColumn="0" w:lastColumn="0" w:oddVBand="0" w:evenVBand="0" w:oddHBand="0" w:evenHBand="0" w:firstRowFirstColumn="0" w:firstRowLastColumn="0" w:lastRowFirstColumn="0" w:lastRowLastColumn="0"/>
              <w:rPr>
                <w:bCs/>
                <w:lang w:bidi="en-US"/>
              </w:rPr>
            </w:pPr>
            <w:r w:rsidRPr="00C63F92">
              <w:rPr>
                <w:bCs/>
                <w:lang w:bidi="en-US"/>
              </w:rPr>
              <w:t>Database / Object / API</w:t>
            </w:r>
          </w:p>
        </w:tc>
      </w:tr>
      <w:tr w:rsidR="00C63F92" w:rsidRPr="00C63F92" w14:paraId="07ED4F44"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B056B" w14:textId="77777777" w:rsidR="00C63F92" w:rsidRPr="00C63F92" w:rsidRDefault="00C63F92" w:rsidP="00C63F92">
            <w:pPr>
              <w:rPr>
                <w:lang w:bidi="en-US"/>
              </w:rPr>
            </w:pPr>
            <w:r w:rsidRPr="00C63F92">
              <w:rPr>
                <w:lang w:bidi="en-US"/>
              </w:rPr>
              <w:t>Lookup</w:t>
            </w:r>
          </w:p>
        </w:tc>
        <w:tc>
          <w:tcPr>
            <w:tcW w:w="0" w:type="auto"/>
            <w:hideMark/>
          </w:tcPr>
          <w:p w14:paraId="492B90A5"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C63F92">
              <w:rPr>
                <w:lang w:bidi="en-US"/>
              </w:rPr>
              <w:t>GetTablesToFetchColumnDisplayLabels</w:t>
            </w:r>
            <w:proofErr w:type="spellEnd"/>
          </w:p>
        </w:tc>
        <w:tc>
          <w:tcPr>
            <w:tcW w:w="0" w:type="auto"/>
            <w:hideMark/>
          </w:tcPr>
          <w:p w14:paraId="2758DB51"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Retrieves tables from metadata for which column display labels need to be fetched</w:t>
            </w:r>
          </w:p>
        </w:tc>
        <w:tc>
          <w:tcPr>
            <w:tcW w:w="0" w:type="auto"/>
            <w:hideMark/>
          </w:tcPr>
          <w:p w14:paraId="16E26FF2"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 xml:space="preserve">Stored Procedure: </w:t>
            </w:r>
            <w:proofErr w:type="spellStart"/>
            <w:r w:rsidRPr="00C63F92">
              <w:rPr>
                <w:lang w:bidi="en-US"/>
              </w:rPr>
              <w:t>Config.GetTablesToFetchColumnDisplayLabels</w:t>
            </w:r>
            <w:proofErr w:type="spellEnd"/>
          </w:p>
        </w:tc>
      </w:tr>
      <w:tr w:rsidR="00C63F92" w:rsidRPr="00C63F92" w14:paraId="4C9A4080"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68798" w14:textId="77777777" w:rsidR="00C63F92" w:rsidRPr="00C63F92" w:rsidRDefault="00C63F92" w:rsidP="00C63F92">
            <w:pPr>
              <w:rPr>
                <w:lang w:bidi="en-US"/>
              </w:rPr>
            </w:pPr>
            <w:proofErr w:type="spellStart"/>
            <w:r w:rsidRPr="00C63F92">
              <w:rPr>
                <w:lang w:bidi="en-US"/>
              </w:rPr>
              <w:t>WebActivity</w:t>
            </w:r>
            <w:proofErr w:type="spellEnd"/>
          </w:p>
        </w:tc>
        <w:tc>
          <w:tcPr>
            <w:tcW w:w="0" w:type="auto"/>
            <w:hideMark/>
          </w:tcPr>
          <w:p w14:paraId="338CAC49"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C63F92">
              <w:rPr>
                <w:lang w:bidi="en-US"/>
              </w:rPr>
              <w:t>GetClientID</w:t>
            </w:r>
            <w:proofErr w:type="spellEnd"/>
          </w:p>
        </w:tc>
        <w:tc>
          <w:tcPr>
            <w:tcW w:w="0" w:type="auto"/>
            <w:hideMark/>
          </w:tcPr>
          <w:p w14:paraId="36BA2CBC"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Fetches Service Principal client ID from Key Vault for API authentication</w:t>
            </w:r>
          </w:p>
        </w:tc>
        <w:tc>
          <w:tcPr>
            <w:tcW w:w="0" w:type="auto"/>
            <w:hideMark/>
          </w:tcPr>
          <w:p w14:paraId="1F52F553"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Azure Key Vault</w:t>
            </w:r>
          </w:p>
        </w:tc>
      </w:tr>
      <w:tr w:rsidR="00C63F92" w:rsidRPr="00C63F92" w14:paraId="75FD5340"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9560D" w14:textId="77777777" w:rsidR="00C63F92" w:rsidRPr="00C63F92" w:rsidRDefault="00C63F92" w:rsidP="00C63F92">
            <w:pPr>
              <w:rPr>
                <w:lang w:bidi="en-US"/>
              </w:rPr>
            </w:pPr>
            <w:proofErr w:type="spellStart"/>
            <w:r w:rsidRPr="00C63F92">
              <w:rPr>
                <w:lang w:bidi="en-US"/>
              </w:rPr>
              <w:t>ForEach</w:t>
            </w:r>
            <w:proofErr w:type="spellEnd"/>
          </w:p>
        </w:tc>
        <w:tc>
          <w:tcPr>
            <w:tcW w:w="0" w:type="auto"/>
            <w:hideMark/>
          </w:tcPr>
          <w:p w14:paraId="7F570B9B"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C63F92">
              <w:rPr>
                <w:lang w:bidi="en-US"/>
              </w:rPr>
              <w:t>ForEachTable</w:t>
            </w:r>
            <w:proofErr w:type="spellEnd"/>
          </w:p>
        </w:tc>
        <w:tc>
          <w:tcPr>
            <w:tcW w:w="0" w:type="auto"/>
            <w:hideMark/>
          </w:tcPr>
          <w:p w14:paraId="4965462C"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 xml:space="preserve">Iterates over each table returned from </w:t>
            </w:r>
            <w:proofErr w:type="spellStart"/>
            <w:r w:rsidRPr="00C63F92">
              <w:rPr>
                <w:lang w:bidi="en-US"/>
              </w:rPr>
              <w:t>GetTablesToFetchColumnDisplayLabels</w:t>
            </w:r>
            <w:proofErr w:type="spellEnd"/>
          </w:p>
        </w:tc>
        <w:tc>
          <w:tcPr>
            <w:tcW w:w="0" w:type="auto"/>
            <w:hideMark/>
          </w:tcPr>
          <w:p w14:paraId="4D41F268"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N/A</w:t>
            </w:r>
          </w:p>
        </w:tc>
      </w:tr>
      <w:tr w:rsidR="00C63F92" w:rsidRPr="00C63F92" w14:paraId="6922CA5B"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FA56E" w14:textId="3D2871A2" w:rsidR="00C63F92" w:rsidRPr="00C63F92" w:rsidRDefault="00C63F92" w:rsidP="00C63F92">
            <w:pPr>
              <w:rPr>
                <w:lang w:bidi="en-US"/>
              </w:rPr>
            </w:pPr>
            <w:proofErr w:type="spellStart"/>
            <w:r w:rsidRPr="00C63F92">
              <w:rPr>
                <w:lang w:bidi="en-US"/>
              </w:rPr>
              <w:lastRenderedPageBreak/>
              <w:t>WebActivity</w:t>
            </w:r>
            <w:proofErr w:type="spellEnd"/>
          </w:p>
        </w:tc>
        <w:tc>
          <w:tcPr>
            <w:tcW w:w="0" w:type="auto"/>
            <w:hideMark/>
          </w:tcPr>
          <w:p w14:paraId="602A2515"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C63F92">
              <w:rPr>
                <w:lang w:bidi="en-US"/>
              </w:rPr>
              <w:t>GetEntityDefinition</w:t>
            </w:r>
            <w:proofErr w:type="spellEnd"/>
          </w:p>
        </w:tc>
        <w:tc>
          <w:tcPr>
            <w:tcW w:w="0" w:type="auto"/>
            <w:hideMark/>
          </w:tcPr>
          <w:p w14:paraId="4BDD7257"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Calls D365 Web API to get entity definitions for a table</w:t>
            </w:r>
          </w:p>
        </w:tc>
        <w:tc>
          <w:tcPr>
            <w:tcW w:w="0" w:type="auto"/>
            <w:hideMark/>
          </w:tcPr>
          <w:p w14:paraId="09785A09" w14:textId="77777777" w:rsidR="00C63F92" w:rsidRPr="00C63F92" w:rsidRDefault="00C63F92" w:rsidP="00C63F92">
            <w:pPr>
              <w:cnfStyle w:val="000000010000" w:firstRow="0" w:lastRow="0" w:firstColumn="0" w:lastColumn="0" w:oddVBand="0" w:evenVBand="0" w:oddHBand="0" w:evenHBand="1" w:firstRowFirstColumn="0" w:firstRowLastColumn="0" w:lastRowFirstColumn="0" w:lastRowLastColumn="0"/>
              <w:rPr>
                <w:lang w:bidi="en-US"/>
              </w:rPr>
            </w:pPr>
            <w:r w:rsidRPr="00C63F92">
              <w:rPr>
                <w:lang w:bidi="en-US"/>
              </w:rPr>
              <w:t>D365 Web API</w:t>
            </w:r>
          </w:p>
        </w:tc>
      </w:tr>
      <w:tr w:rsidR="00C63F92" w:rsidRPr="00C63F92" w14:paraId="31575254"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A0303" w14:textId="539C1D48" w:rsidR="00C63F92" w:rsidRPr="00C63F92" w:rsidRDefault="00C63F92" w:rsidP="00C63F92">
            <w:pPr>
              <w:rPr>
                <w:lang w:bidi="en-US"/>
              </w:rPr>
            </w:pPr>
            <w:r w:rsidRPr="00C63F92">
              <w:rPr>
                <w:lang w:bidi="en-US"/>
              </w:rPr>
              <w:t xml:space="preserve"> </w:t>
            </w:r>
            <w:proofErr w:type="spellStart"/>
            <w:r w:rsidRPr="00C63F92">
              <w:rPr>
                <w:lang w:bidi="en-US"/>
              </w:rPr>
              <w:t>SqlServerStoredProcedure</w:t>
            </w:r>
            <w:proofErr w:type="spellEnd"/>
          </w:p>
        </w:tc>
        <w:tc>
          <w:tcPr>
            <w:tcW w:w="0" w:type="auto"/>
            <w:hideMark/>
          </w:tcPr>
          <w:p w14:paraId="591270E4"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UpdateD365ColumnDisplayNames</w:t>
            </w:r>
          </w:p>
        </w:tc>
        <w:tc>
          <w:tcPr>
            <w:tcW w:w="0" w:type="auto"/>
            <w:hideMark/>
          </w:tcPr>
          <w:p w14:paraId="3381BCC3"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Stores entity definition JSON into Synapse for metadata / column label management</w:t>
            </w:r>
          </w:p>
        </w:tc>
        <w:tc>
          <w:tcPr>
            <w:tcW w:w="0" w:type="auto"/>
            <w:hideMark/>
          </w:tcPr>
          <w:p w14:paraId="133347D4" w14:textId="77777777" w:rsidR="00C63F92" w:rsidRPr="00C63F92" w:rsidRDefault="00C63F92" w:rsidP="00C63F92">
            <w:pPr>
              <w:cnfStyle w:val="000000100000" w:firstRow="0" w:lastRow="0" w:firstColumn="0" w:lastColumn="0" w:oddVBand="0" w:evenVBand="0" w:oddHBand="1" w:evenHBand="0" w:firstRowFirstColumn="0" w:firstRowLastColumn="0" w:lastRowFirstColumn="0" w:lastRowLastColumn="0"/>
              <w:rPr>
                <w:lang w:bidi="en-US"/>
              </w:rPr>
            </w:pPr>
            <w:r w:rsidRPr="00C63F92">
              <w:rPr>
                <w:lang w:bidi="en-US"/>
              </w:rPr>
              <w:t>Stored Procedure: Config.UpdateD365ColumnDisplayNames</w:t>
            </w:r>
          </w:p>
        </w:tc>
      </w:tr>
    </w:tbl>
    <w:p w14:paraId="7DFE30D6" w14:textId="40DBA0C2" w:rsidR="00C63F92" w:rsidRPr="00C63F92" w:rsidRDefault="00C63F92" w:rsidP="00C63F92">
      <w:pPr>
        <w:rPr>
          <w:lang w:bidi="en-US"/>
        </w:rPr>
      </w:pPr>
    </w:p>
    <w:p w14:paraId="1BA47728" w14:textId="77777777" w:rsidR="00C63F92" w:rsidRPr="00C63F92" w:rsidRDefault="00C63F92" w:rsidP="008C0F14">
      <w:pPr>
        <w:pStyle w:val="Heading3"/>
        <w:numPr>
          <w:ilvl w:val="2"/>
          <w:numId w:val="6"/>
        </w:numPr>
        <w:tabs>
          <w:tab w:val="left" w:pos="709"/>
        </w:tabs>
      </w:pPr>
      <w:r w:rsidRPr="00C63F92">
        <w:t>Flow Summary</w:t>
      </w:r>
    </w:p>
    <w:p w14:paraId="0F7C0549" w14:textId="77777777" w:rsidR="00C63F92" w:rsidRPr="00C63F92" w:rsidRDefault="00C63F92" w:rsidP="009D67B0">
      <w:pPr>
        <w:numPr>
          <w:ilvl w:val="0"/>
          <w:numId w:val="28"/>
        </w:numPr>
        <w:rPr>
          <w:lang w:bidi="en-US"/>
        </w:rPr>
      </w:pPr>
      <w:proofErr w:type="spellStart"/>
      <w:r w:rsidRPr="00C63F92">
        <w:rPr>
          <w:b/>
          <w:bCs/>
          <w:lang w:bidi="en-US"/>
        </w:rPr>
        <w:t>GetTablesToFetchColumnDisplayLabels</w:t>
      </w:r>
      <w:proofErr w:type="spellEnd"/>
    </w:p>
    <w:p w14:paraId="23E38D80" w14:textId="77777777" w:rsidR="00C63F92" w:rsidRPr="00C63F92" w:rsidRDefault="00C63F92" w:rsidP="009D67B0">
      <w:pPr>
        <w:numPr>
          <w:ilvl w:val="1"/>
          <w:numId w:val="28"/>
        </w:numPr>
        <w:rPr>
          <w:lang w:bidi="en-US"/>
        </w:rPr>
      </w:pPr>
      <w:r w:rsidRPr="00C63F92">
        <w:rPr>
          <w:lang w:bidi="en-US"/>
        </w:rPr>
        <w:t>Retrieves all tables from the metadata that require entity definitions.</w:t>
      </w:r>
    </w:p>
    <w:p w14:paraId="6BB82204" w14:textId="77777777" w:rsidR="00C63F92" w:rsidRPr="00C63F92" w:rsidRDefault="00C63F92" w:rsidP="009D67B0">
      <w:pPr>
        <w:numPr>
          <w:ilvl w:val="0"/>
          <w:numId w:val="28"/>
        </w:numPr>
        <w:rPr>
          <w:lang w:bidi="en-US"/>
        </w:rPr>
      </w:pPr>
      <w:proofErr w:type="spellStart"/>
      <w:r w:rsidRPr="00C63F92">
        <w:rPr>
          <w:b/>
          <w:bCs/>
          <w:lang w:bidi="en-US"/>
        </w:rPr>
        <w:t>GetClientID</w:t>
      </w:r>
      <w:proofErr w:type="spellEnd"/>
    </w:p>
    <w:p w14:paraId="11FDEE57" w14:textId="77777777" w:rsidR="00C63F92" w:rsidRPr="00C63F92" w:rsidRDefault="00C63F92" w:rsidP="009D67B0">
      <w:pPr>
        <w:numPr>
          <w:ilvl w:val="1"/>
          <w:numId w:val="28"/>
        </w:numPr>
        <w:rPr>
          <w:lang w:bidi="en-US"/>
        </w:rPr>
      </w:pPr>
      <w:r w:rsidRPr="00C63F92">
        <w:rPr>
          <w:lang w:bidi="en-US"/>
        </w:rPr>
        <w:t>Calls Key Vault to retrieve the client ID for authenticating D365 API calls.</w:t>
      </w:r>
    </w:p>
    <w:p w14:paraId="55AD2EE2" w14:textId="77777777" w:rsidR="00C63F92" w:rsidRPr="00C63F92" w:rsidRDefault="00C63F92" w:rsidP="009D67B0">
      <w:pPr>
        <w:numPr>
          <w:ilvl w:val="0"/>
          <w:numId w:val="28"/>
        </w:numPr>
        <w:rPr>
          <w:lang w:bidi="en-US"/>
        </w:rPr>
      </w:pPr>
      <w:proofErr w:type="spellStart"/>
      <w:r w:rsidRPr="00C63F92">
        <w:rPr>
          <w:b/>
          <w:bCs/>
          <w:lang w:bidi="en-US"/>
        </w:rPr>
        <w:t>ForEachTable</w:t>
      </w:r>
      <w:proofErr w:type="spellEnd"/>
      <w:r w:rsidRPr="00C63F92">
        <w:rPr>
          <w:lang w:bidi="en-US"/>
        </w:rPr>
        <w:t xml:space="preserve"> (Batch size 5)</w:t>
      </w:r>
    </w:p>
    <w:p w14:paraId="6FEC858A" w14:textId="77777777" w:rsidR="00C63F92" w:rsidRPr="00C63F92" w:rsidRDefault="00C63F92" w:rsidP="009D67B0">
      <w:pPr>
        <w:numPr>
          <w:ilvl w:val="1"/>
          <w:numId w:val="28"/>
        </w:numPr>
        <w:rPr>
          <w:lang w:bidi="en-US"/>
        </w:rPr>
      </w:pPr>
      <w:r w:rsidRPr="00C63F92">
        <w:rPr>
          <w:lang w:bidi="en-US"/>
        </w:rPr>
        <w:t>Iterates over each table returned by the lookup activity.</w:t>
      </w:r>
    </w:p>
    <w:p w14:paraId="5FCBFF7C" w14:textId="77777777" w:rsidR="00C63F92" w:rsidRPr="00C63F92" w:rsidRDefault="00C63F92" w:rsidP="009D67B0">
      <w:pPr>
        <w:numPr>
          <w:ilvl w:val="1"/>
          <w:numId w:val="28"/>
        </w:numPr>
        <w:rPr>
          <w:lang w:bidi="en-US"/>
        </w:rPr>
      </w:pPr>
      <w:proofErr w:type="spellStart"/>
      <w:r w:rsidRPr="00C63F92">
        <w:rPr>
          <w:b/>
          <w:bCs/>
          <w:lang w:bidi="en-US"/>
        </w:rPr>
        <w:t>GetEntityDefinition</w:t>
      </w:r>
      <w:proofErr w:type="spellEnd"/>
      <w:r w:rsidRPr="00C63F92">
        <w:rPr>
          <w:lang w:bidi="en-US"/>
        </w:rPr>
        <w:t>: Calls the D365 Web API using Service Principal authentication to fetch entity definition JSON.</w:t>
      </w:r>
    </w:p>
    <w:p w14:paraId="301517BB" w14:textId="77777777" w:rsidR="00C63F92" w:rsidRPr="00C63F92" w:rsidRDefault="00C63F92" w:rsidP="009D67B0">
      <w:pPr>
        <w:numPr>
          <w:ilvl w:val="1"/>
          <w:numId w:val="28"/>
        </w:numPr>
        <w:rPr>
          <w:lang w:bidi="en-US"/>
        </w:rPr>
      </w:pPr>
      <w:r w:rsidRPr="00C63F92">
        <w:rPr>
          <w:b/>
          <w:bCs/>
          <w:lang w:bidi="en-US"/>
        </w:rPr>
        <w:t>UpdateD365ColumnDisplayNames</w:t>
      </w:r>
      <w:r w:rsidRPr="00C63F92">
        <w:rPr>
          <w:lang w:bidi="en-US"/>
        </w:rPr>
        <w:t>: Passes the JSON blob and relevant table metadata to the stored procedure Config.UpdateD365ColumnDisplayNames, storing display labels in Synapse.</w:t>
      </w:r>
    </w:p>
    <w:p w14:paraId="343C390D" w14:textId="77777777" w:rsidR="00C63F92" w:rsidRPr="00C63F92" w:rsidRDefault="00C63F92" w:rsidP="009D67B0">
      <w:pPr>
        <w:numPr>
          <w:ilvl w:val="0"/>
          <w:numId w:val="28"/>
        </w:numPr>
        <w:rPr>
          <w:lang w:bidi="en-US"/>
        </w:rPr>
      </w:pPr>
      <w:r w:rsidRPr="00C63F92">
        <w:rPr>
          <w:lang w:bidi="en-US"/>
        </w:rPr>
        <w:t xml:space="preserve">Execution ensures that D365 entity metadata, including display names, is consistently captured and maintained in Synapse for downstream ETL, reporting, and UI </w:t>
      </w:r>
      <w:proofErr w:type="spellStart"/>
      <w:r w:rsidRPr="00C63F92">
        <w:rPr>
          <w:lang w:bidi="en-US"/>
        </w:rPr>
        <w:t>labeling</w:t>
      </w:r>
      <w:proofErr w:type="spellEnd"/>
      <w:r w:rsidRPr="00C63F92">
        <w:rPr>
          <w:lang w:bidi="en-US"/>
        </w:rPr>
        <w:t xml:space="preserve"> purposes.</w:t>
      </w:r>
    </w:p>
    <w:p w14:paraId="1FE95CDA" w14:textId="77777777" w:rsidR="00C63F92" w:rsidRPr="00C63F92" w:rsidRDefault="00C63F92" w:rsidP="008C0F14">
      <w:pPr>
        <w:pStyle w:val="Heading3"/>
        <w:numPr>
          <w:ilvl w:val="2"/>
          <w:numId w:val="6"/>
        </w:numPr>
        <w:tabs>
          <w:tab w:val="left" w:pos="709"/>
        </w:tabs>
      </w:pPr>
      <w:r w:rsidRPr="00C63F92">
        <w:t>Notes</w:t>
      </w:r>
    </w:p>
    <w:p w14:paraId="569BDCCD" w14:textId="77777777" w:rsidR="00C63F92" w:rsidRPr="00C63F92" w:rsidRDefault="00C63F92" w:rsidP="009D67B0">
      <w:pPr>
        <w:numPr>
          <w:ilvl w:val="0"/>
          <w:numId w:val="29"/>
        </w:numPr>
        <w:rPr>
          <w:lang w:bidi="en-US"/>
        </w:rPr>
      </w:pPr>
      <w:r w:rsidRPr="00C63F92">
        <w:rPr>
          <w:lang w:bidi="en-US"/>
        </w:rPr>
        <w:t xml:space="preserve">The pipeline supports </w:t>
      </w:r>
      <w:r w:rsidRPr="00C63F92">
        <w:rPr>
          <w:b/>
          <w:bCs/>
          <w:lang w:bidi="en-US"/>
        </w:rPr>
        <w:t>parallel execution</w:t>
      </w:r>
      <w:r w:rsidRPr="00C63F92">
        <w:rPr>
          <w:lang w:bidi="en-US"/>
        </w:rPr>
        <w:t xml:space="preserve"> with </w:t>
      </w:r>
      <w:proofErr w:type="spellStart"/>
      <w:r w:rsidRPr="00C63F92">
        <w:rPr>
          <w:lang w:bidi="en-US"/>
        </w:rPr>
        <w:t>batchCount</w:t>
      </w:r>
      <w:proofErr w:type="spellEnd"/>
      <w:r w:rsidRPr="00C63F92">
        <w:rPr>
          <w:lang w:bidi="en-US"/>
        </w:rPr>
        <w:t xml:space="preserve"> = 5 for faster processing.</w:t>
      </w:r>
    </w:p>
    <w:p w14:paraId="34729ADC" w14:textId="77777777" w:rsidR="00C63F92" w:rsidRPr="00C63F92" w:rsidRDefault="00C63F92" w:rsidP="009D67B0">
      <w:pPr>
        <w:numPr>
          <w:ilvl w:val="0"/>
          <w:numId w:val="29"/>
        </w:numPr>
        <w:rPr>
          <w:lang w:bidi="en-US"/>
        </w:rPr>
      </w:pPr>
      <w:r w:rsidRPr="00C63F92">
        <w:rPr>
          <w:lang w:bidi="en-US"/>
        </w:rPr>
        <w:t>Service Principal authentication ensures secure access to D365 Web APIs.</w:t>
      </w:r>
    </w:p>
    <w:p w14:paraId="2BABC376" w14:textId="77777777" w:rsidR="00C63F92" w:rsidRPr="00C63F92" w:rsidRDefault="00C63F92" w:rsidP="009D67B0">
      <w:pPr>
        <w:numPr>
          <w:ilvl w:val="0"/>
          <w:numId w:val="29"/>
        </w:numPr>
        <w:rPr>
          <w:lang w:bidi="en-US"/>
        </w:rPr>
      </w:pPr>
      <w:r w:rsidRPr="00C63F92">
        <w:rPr>
          <w:lang w:bidi="en-US"/>
        </w:rPr>
        <w:t xml:space="preserve">Metadata is dynamically parameterized using </w:t>
      </w:r>
      <w:proofErr w:type="spellStart"/>
      <w:r w:rsidRPr="00C63F92">
        <w:rPr>
          <w:lang w:bidi="en-US"/>
        </w:rPr>
        <w:t>TableCatalog</w:t>
      </w:r>
      <w:proofErr w:type="spellEnd"/>
      <w:r w:rsidRPr="00C63F92">
        <w:rPr>
          <w:lang w:bidi="en-US"/>
        </w:rPr>
        <w:t xml:space="preserve">, </w:t>
      </w:r>
      <w:proofErr w:type="spellStart"/>
      <w:r w:rsidRPr="00C63F92">
        <w:rPr>
          <w:lang w:bidi="en-US"/>
        </w:rPr>
        <w:t>TenantID</w:t>
      </w:r>
      <w:proofErr w:type="spellEnd"/>
      <w:r w:rsidRPr="00C63F92">
        <w:rPr>
          <w:lang w:bidi="en-US"/>
        </w:rPr>
        <w:t xml:space="preserve">, and </w:t>
      </w:r>
      <w:proofErr w:type="spellStart"/>
      <w:r w:rsidRPr="00C63F92">
        <w:rPr>
          <w:lang w:bidi="en-US"/>
        </w:rPr>
        <w:t>BaseURL</w:t>
      </w:r>
      <w:proofErr w:type="spellEnd"/>
      <w:r w:rsidRPr="00C63F92">
        <w:rPr>
          <w:lang w:bidi="en-US"/>
        </w:rPr>
        <w:t>.</w:t>
      </w:r>
    </w:p>
    <w:p w14:paraId="77766207" w14:textId="77777777" w:rsidR="00C63F92" w:rsidRPr="00C63F92" w:rsidRDefault="00C63F92" w:rsidP="009D67B0">
      <w:pPr>
        <w:numPr>
          <w:ilvl w:val="0"/>
          <w:numId w:val="29"/>
        </w:numPr>
        <w:rPr>
          <w:lang w:bidi="en-US"/>
        </w:rPr>
      </w:pPr>
      <w:r w:rsidRPr="00C63F92">
        <w:rPr>
          <w:lang w:bidi="en-US"/>
        </w:rPr>
        <w:t>Entity definitions are stored as JSON, enabling downstream parsing and transformations.</w:t>
      </w:r>
    </w:p>
    <w:p w14:paraId="139B906B" w14:textId="77777777" w:rsidR="00C63F92" w:rsidRPr="00C63F92" w:rsidRDefault="00C63F92" w:rsidP="009D67B0">
      <w:pPr>
        <w:numPr>
          <w:ilvl w:val="0"/>
          <w:numId w:val="29"/>
        </w:numPr>
        <w:rPr>
          <w:lang w:bidi="en-US"/>
        </w:rPr>
      </w:pPr>
      <w:r w:rsidRPr="00C63F92">
        <w:rPr>
          <w:lang w:bidi="en-US"/>
        </w:rPr>
        <w:lastRenderedPageBreak/>
        <w:t>Helps maintain alignment between D365 entity structures and Synapse metadata tables.</w:t>
      </w:r>
    </w:p>
    <w:p w14:paraId="6DCB12A7" w14:textId="468823D8" w:rsidR="008C0F14" w:rsidRDefault="008C0F14" w:rsidP="006D0A11">
      <w:pPr>
        <w:pStyle w:val="Heading1"/>
        <w:tabs>
          <w:tab w:val="left" w:pos="709"/>
        </w:tabs>
      </w:pPr>
      <w:bookmarkStart w:id="28" w:name="_Toc217316439"/>
      <w:r>
        <w:lastRenderedPageBreak/>
        <w:t>Logging &amp; Notification Pipeline</w:t>
      </w:r>
      <w:bookmarkEnd w:id="28"/>
    </w:p>
    <w:p w14:paraId="68A61552" w14:textId="77777777" w:rsidR="002F174D" w:rsidRDefault="008C0F14" w:rsidP="002F174D">
      <w:pPr>
        <w:pStyle w:val="Heading2"/>
      </w:pPr>
      <w:bookmarkStart w:id="29" w:name="_Toc217316440"/>
      <w:proofErr w:type="spellStart"/>
      <w:r w:rsidRPr="008C0F14">
        <w:t>PL_Notifications</w:t>
      </w:r>
      <w:bookmarkEnd w:id="29"/>
      <w:proofErr w:type="spellEnd"/>
    </w:p>
    <w:p w14:paraId="0EB0A631" w14:textId="5AEA4732" w:rsidR="008C0F14" w:rsidRDefault="002F174D" w:rsidP="008C0F14">
      <w:pPr>
        <w:rPr>
          <w:lang w:bidi="en-US"/>
        </w:rPr>
      </w:pPr>
      <w:r>
        <w:rPr>
          <w:lang w:bidi="en-US"/>
        </w:rPr>
        <w:t>Pipeline</w:t>
      </w:r>
      <w:r w:rsidR="008C0F14" w:rsidRPr="008C0F14">
        <w:rPr>
          <w:lang w:bidi="en-US"/>
        </w:rPr>
        <w:t xml:space="preserve"> handles notifications for pipeline executions in Synapse. It checks for errors </w:t>
      </w:r>
      <w:proofErr w:type="gramStart"/>
      <w:r w:rsidR="008C0F14" w:rsidRPr="008C0F14">
        <w:rPr>
          <w:lang w:bidi="en-US"/>
        </w:rPr>
        <w:t>in a given</w:t>
      </w:r>
      <w:proofErr w:type="gramEnd"/>
      <w:r w:rsidR="008C0F14" w:rsidRPr="008C0F14">
        <w:rPr>
          <w:lang w:bidi="en-US"/>
        </w:rPr>
        <w:t xml:space="preserve"> pipeline run and sends a Teams message if any errors are detected. It leverages a stored procedure to generate the notification JSON and posts it to Microsoft Teams using a webhook.</w:t>
      </w:r>
    </w:p>
    <w:p w14:paraId="6F458AAB" w14:textId="77777777" w:rsidR="002F174D" w:rsidRDefault="002F174D" w:rsidP="002F174D">
      <w:pPr>
        <w:keepNext/>
      </w:pPr>
      <w:r w:rsidRPr="002F174D">
        <w:rPr>
          <w:noProof/>
          <w:lang w:bidi="en-US"/>
        </w:rPr>
        <w:drawing>
          <wp:inline distT="0" distB="0" distL="0" distR="0" wp14:anchorId="562D7E30" wp14:editId="2A4ECBBC">
            <wp:extent cx="2997354" cy="2978303"/>
            <wp:effectExtent l="0" t="0" r="0" b="0"/>
            <wp:docPr id="108307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72884" name=""/>
                    <pic:cNvPicPr/>
                  </pic:nvPicPr>
                  <pic:blipFill>
                    <a:blip r:embed="rId29"/>
                    <a:stretch>
                      <a:fillRect/>
                    </a:stretch>
                  </pic:blipFill>
                  <pic:spPr>
                    <a:xfrm>
                      <a:off x="0" y="0"/>
                      <a:ext cx="2997354" cy="2978303"/>
                    </a:xfrm>
                    <a:prstGeom prst="rect">
                      <a:avLst/>
                    </a:prstGeom>
                  </pic:spPr>
                </pic:pic>
              </a:graphicData>
            </a:graphic>
          </wp:inline>
        </w:drawing>
      </w:r>
    </w:p>
    <w:p w14:paraId="4A7B70E7" w14:textId="7C1E334F" w:rsidR="002F174D" w:rsidRPr="008C0F14" w:rsidRDefault="002F174D" w:rsidP="002F174D">
      <w:pPr>
        <w:pStyle w:val="Caption"/>
        <w:rPr>
          <w:lang w:bidi="en-US"/>
        </w:rPr>
      </w:pPr>
      <w:bookmarkStart w:id="30" w:name="_Toc216769611"/>
      <w:r>
        <w:t xml:space="preserve">Figure </w:t>
      </w:r>
      <w:r>
        <w:fldChar w:fldCharType="begin"/>
      </w:r>
      <w:r>
        <w:instrText xml:space="preserve"> SEQ Figure \* ARABIC </w:instrText>
      </w:r>
      <w:r>
        <w:fldChar w:fldCharType="separate"/>
      </w:r>
      <w:r w:rsidR="00F43D0D">
        <w:rPr>
          <w:noProof/>
        </w:rPr>
        <w:t>9</w:t>
      </w:r>
      <w:r>
        <w:fldChar w:fldCharType="end"/>
      </w:r>
      <w:r>
        <w:t xml:space="preserve"> </w:t>
      </w:r>
      <w:proofErr w:type="spellStart"/>
      <w:r w:rsidRPr="006206EC">
        <w:t>PL_Notifications</w:t>
      </w:r>
      <w:bookmarkEnd w:id="30"/>
      <w:proofErr w:type="spellEnd"/>
    </w:p>
    <w:p w14:paraId="3AE54C13" w14:textId="77777777" w:rsidR="008C0F14" w:rsidRPr="008C0F14" w:rsidRDefault="008C0F14" w:rsidP="008C0F14">
      <w:pPr>
        <w:pStyle w:val="Heading3"/>
        <w:numPr>
          <w:ilvl w:val="2"/>
          <w:numId w:val="6"/>
        </w:numPr>
        <w:tabs>
          <w:tab w:val="left" w:pos="709"/>
        </w:tabs>
      </w:pPr>
      <w:r w:rsidRPr="008C0F14">
        <w:t>Configuration</w:t>
      </w:r>
    </w:p>
    <w:tbl>
      <w:tblPr>
        <w:tblStyle w:val="TableGrid"/>
        <w:tblW w:w="0" w:type="auto"/>
        <w:tblLook w:val="04A0" w:firstRow="1" w:lastRow="0" w:firstColumn="1" w:lastColumn="0" w:noHBand="0" w:noVBand="1"/>
      </w:tblPr>
      <w:tblGrid>
        <w:gridCol w:w="1730"/>
        <w:gridCol w:w="1451"/>
        <w:gridCol w:w="1004"/>
        <w:gridCol w:w="3572"/>
      </w:tblGrid>
      <w:tr w:rsidR="008C0F14" w:rsidRPr="008C0F14" w14:paraId="3D9E9438"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444EE" w14:textId="77777777" w:rsidR="008C0F14" w:rsidRPr="008C0F14" w:rsidRDefault="008C0F14" w:rsidP="008C0F14">
            <w:pPr>
              <w:rPr>
                <w:bCs/>
                <w:lang w:bidi="en-US"/>
              </w:rPr>
            </w:pPr>
            <w:r w:rsidRPr="008C0F14">
              <w:rPr>
                <w:bCs/>
                <w:lang w:bidi="en-US"/>
              </w:rPr>
              <w:t>Configuration Type</w:t>
            </w:r>
          </w:p>
        </w:tc>
        <w:tc>
          <w:tcPr>
            <w:tcW w:w="0" w:type="auto"/>
            <w:hideMark/>
          </w:tcPr>
          <w:p w14:paraId="7DF511A2" w14:textId="77777777" w:rsidR="008C0F14" w:rsidRPr="008C0F14" w:rsidRDefault="008C0F14" w:rsidP="008C0F14">
            <w:pPr>
              <w:cnfStyle w:val="100000000000" w:firstRow="1" w:lastRow="0" w:firstColumn="0" w:lastColumn="0" w:oddVBand="0" w:evenVBand="0" w:oddHBand="0" w:evenHBand="0" w:firstRowFirstColumn="0" w:firstRowLastColumn="0" w:lastRowFirstColumn="0" w:lastRowLastColumn="0"/>
              <w:rPr>
                <w:bCs/>
                <w:lang w:bidi="en-US"/>
              </w:rPr>
            </w:pPr>
            <w:r w:rsidRPr="008C0F14">
              <w:rPr>
                <w:bCs/>
                <w:lang w:bidi="en-US"/>
              </w:rPr>
              <w:t>Name</w:t>
            </w:r>
          </w:p>
        </w:tc>
        <w:tc>
          <w:tcPr>
            <w:tcW w:w="1004" w:type="dxa"/>
            <w:hideMark/>
          </w:tcPr>
          <w:p w14:paraId="3DB27661" w14:textId="77777777" w:rsidR="008C0F14" w:rsidRPr="008C0F14" w:rsidRDefault="008C0F14" w:rsidP="008C0F14">
            <w:pPr>
              <w:cnfStyle w:val="100000000000" w:firstRow="1" w:lastRow="0" w:firstColumn="0" w:lastColumn="0" w:oddVBand="0" w:evenVBand="0" w:oddHBand="0" w:evenHBand="0" w:firstRowFirstColumn="0" w:firstRowLastColumn="0" w:lastRowFirstColumn="0" w:lastRowLastColumn="0"/>
              <w:rPr>
                <w:bCs/>
                <w:lang w:bidi="en-US"/>
              </w:rPr>
            </w:pPr>
            <w:r w:rsidRPr="008C0F14">
              <w:rPr>
                <w:bCs/>
                <w:lang w:bidi="en-US"/>
              </w:rPr>
              <w:t>Type</w:t>
            </w:r>
          </w:p>
        </w:tc>
        <w:tc>
          <w:tcPr>
            <w:tcW w:w="3572" w:type="dxa"/>
            <w:hideMark/>
          </w:tcPr>
          <w:p w14:paraId="02742AE7" w14:textId="77777777" w:rsidR="008C0F14" w:rsidRPr="008C0F14" w:rsidRDefault="008C0F14" w:rsidP="008C0F14">
            <w:pPr>
              <w:cnfStyle w:val="100000000000" w:firstRow="1" w:lastRow="0" w:firstColumn="0" w:lastColumn="0" w:oddVBand="0" w:evenVBand="0" w:oddHBand="0" w:evenHBand="0" w:firstRowFirstColumn="0" w:firstRowLastColumn="0" w:lastRowFirstColumn="0" w:lastRowLastColumn="0"/>
              <w:rPr>
                <w:bCs/>
                <w:lang w:bidi="en-US"/>
              </w:rPr>
            </w:pPr>
            <w:r w:rsidRPr="008C0F14">
              <w:rPr>
                <w:bCs/>
                <w:lang w:bidi="en-US"/>
              </w:rPr>
              <w:t>Default / Description</w:t>
            </w:r>
          </w:p>
        </w:tc>
      </w:tr>
      <w:tr w:rsidR="008C0F14" w:rsidRPr="008C0F14" w14:paraId="41FD6378"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8F9F2" w14:textId="77777777" w:rsidR="008C0F14" w:rsidRPr="008C0F14" w:rsidRDefault="008C0F14" w:rsidP="008C0F14">
            <w:pPr>
              <w:rPr>
                <w:lang w:bidi="en-US"/>
              </w:rPr>
            </w:pPr>
            <w:r w:rsidRPr="008C0F14">
              <w:rPr>
                <w:bCs/>
                <w:lang w:bidi="en-US"/>
              </w:rPr>
              <w:t>Parameter</w:t>
            </w:r>
          </w:p>
        </w:tc>
        <w:tc>
          <w:tcPr>
            <w:tcW w:w="0" w:type="auto"/>
            <w:hideMark/>
          </w:tcPr>
          <w:p w14:paraId="78897BF9"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8C0F14">
              <w:rPr>
                <w:lang w:bidi="en-US"/>
              </w:rPr>
              <w:t>PipelineRunId</w:t>
            </w:r>
            <w:proofErr w:type="spellEnd"/>
          </w:p>
        </w:tc>
        <w:tc>
          <w:tcPr>
            <w:tcW w:w="1004" w:type="dxa"/>
            <w:hideMark/>
          </w:tcPr>
          <w:p w14:paraId="4D65EF1A"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r w:rsidRPr="008C0F14">
              <w:rPr>
                <w:lang w:bidi="en-US"/>
              </w:rPr>
              <w:t>String</w:t>
            </w:r>
          </w:p>
        </w:tc>
        <w:tc>
          <w:tcPr>
            <w:tcW w:w="3572" w:type="dxa"/>
            <w:hideMark/>
          </w:tcPr>
          <w:p w14:paraId="5A9284CC"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r w:rsidRPr="008C0F14">
              <w:rPr>
                <w:lang w:bidi="en-US"/>
              </w:rPr>
              <w:t>ID of the pipeline run</w:t>
            </w:r>
          </w:p>
        </w:tc>
      </w:tr>
      <w:tr w:rsidR="008C0F14" w:rsidRPr="008C0F14" w14:paraId="3C548593"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DDD8DF" w14:textId="77777777" w:rsidR="008C0F14" w:rsidRPr="008C0F14" w:rsidRDefault="008C0F14" w:rsidP="008C0F14">
            <w:pPr>
              <w:rPr>
                <w:lang w:bidi="en-US"/>
              </w:rPr>
            </w:pPr>
            <w:r w:rsidRPr="008C0F14">
              <w:rPr>
                <w:bCs/>
                <w:lang w:bidi="en-US"/>
              </w:rPr>
              <w:t>Parameter</w:t>
            </w:r>
          </w:p>
        </w:tc>
        <w:tc>
          <w:tcPr>
            <w:tcW w:w="0" w:type="auto"/>
            <w:hideMark/>
          </w:tcPr>
          <w:p w14:paraId="49D5BA87" w14:textId="77777777" w:rsidR="008C0F14" w:rsidRPr="008C0F14" w:rsidRDefault="008C0F14" w:rsidP="008C0F14">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8C0F14">
              <w:rPr>
                <w:lang w:bidi="en-US"/>
              </w:rPr>
              <w:t>PipelineName</w:t>
            </w:r>
            <w:proofErr w:type="spellEnd"/>
          </w:p>
        </w:tc>
        <w:tc>
          <w:tcPr>
            <w:tcW w:w="1004" w:type="dxa"/>
            <w:hideMark/>
          </w:tcPr>
          <w:p w14:paraId="2761ACE1" w14:textId="77777777" w:rsidR="008C0F14" w:rsidRPr="008C0F14" w:rsidRDefault="008C0F14" w:rsidP="008C0F14">
            <w:pPr>
              <w:cnfStyle w:val="000000010000" w:firstRow="0" w:lastRow="0" w:firstColumn="0" w:lastColumn="0" w:oddVBand="0" w:evenVBand="0" w:oddHBand="0" w:evenHBand="1" w:firstRowFirstColumn="0" w:firstRowLastColumn="0" w:lastRowFirstColumn="0" w:lastRowLastColumn="0"/>
              <w:rPr>
                <w:lang w:bidi="en-US"/>
              </w:rPr>
            </w:pPr>
            <w:r w:rsidRPr="008C0F14">
              <w:rPr>
                <w:lang w:bidi="en-US"/>
              </w:rPr>
              <w:t>String</w:t>
            </w:r>
          </w:p>
        </w:tc>
        <w:tc>
          <w:tcPr>
            <w:tcW w:w="3572" w:type="dxa"/>
            <w:hideMark/>
          </w:tcPr>
          <w:p w14:paraId="6931F36D" w14:textId="77777777" w:rsidR="008C0F14" w:rsidRPr="008C0F14" w:rsidRDefault="008C0F14" w:rsidP="008C0F14">
            <w:pPr>
              <w:cnfStyle w:val="000000010000" w:firstRow="0" w:lastRow="0" w:firstColumn="0" w:lastColumn="0" w:oddVBand="0" w:evenVBand="0" w:oddHBand="0" w:evenHBand="1" w:firstRowFirstColumn="0" w:firstRowLastColumn="0" w:lastRowFirstColumn="0" w:lastRowLastColumn="0"/>
              <w:rPr>
                <w:lang w:bidi="en-US"/>
              </w:rPr>
            </w:pPr>
            <w:r w:rsidRPr="008C0F14">
              <w:rPr>
                <w:lang w:bidi="en-US"/>
              </w:rPr>
              <w:t>Name of the pipeline</w:t>
            </w:r>
          </w:p>
        </w:tc>
      </w:tr>
      <w:tr w:rsidR="008C0F14" w:rsidRPr="008C0F14" w14:paraId="4F58A5DE"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51E3D" w14:textId="77777777" w:rsidR="008C0F14" w:rsidRPr="008C0F14" w:rsidRDefault="008C0F14" w:rsidP="008C0F14">
            <w:pPr>
              <w:rPr>
                <w:lang w:bidi="en-US"/>
              </w:rPr>
            </w:pPr>
            <w:r w:rsidRPr="008C0F14">
              <w:rPr>
                <w:bCs/>
                <w:lang w:bidi="en-US"/>
              </w:rPr>
              <w:t>Parameter</w:t>
            </w:r>
          </w:p>
        </w:tc>
        <w:tc>
          <w:tcPr>
            <w:tcW w:w="0" w:type="auto"/>
            <w:hideMark/>
          </w:tcPr>
          <w:p w14:paraId="20B5C8BA"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8C0F14">
              <w:rPr>
                <w:lang w:bidi="en-US"/>
              </w:rPr>
              <w:t>PipelineDuration</w:t>
            </w:r>
            <w:proofErr w:type="spellEnd"/>
          </w:p>
        </w:tc>
        <w:tc>
          <w:tcPr>
            <w:tcW w:w="1004" w:type="dxa"/>
            <w:hideMark/>
          </w:tcPr>
          <w:p w14:paraId="78E254BE"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r w:rsidRPr="008C0F14">
              <w:rPr>
                <w:lang w:bidi="en-US"/>
              </w:rPr>
              <w:t>String</w:t>
            </w:r>
          </w:p>
        </w:tc>
        <w:tc>
          <w:tcPr>
            <w:tcW w:w="3572" w:type="dxa"/>
            <w:hideMark/>
          </w:tcPr>
          <w:p w14:paraId="1DDA00AD" w14:textId="52CCAC70"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r w:rsidRPr="008C0F14">
              <w:rPr>
                <w:lang w:bidi="en-US"/>
              </w:rPr>
              <w:t xml:space="preserve">Duration of the pipeline </w:t>
            </w:r>
          </w:p>
        </w:tc>
      </w:tr>
      <w:tr w:rsidR="008C0F14" w:rsidRPr="008C0F14" w14:paraId="611EACEB"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01842" w14:textId="77777777" w:rsidR="008C0F14" w:rsidRPr="008C0F14" w:rsidRDefault="008C0F14" w:rsidP="008C0F14">
            <w:pPr>
              <w:rPr>
                <w:lang w:bidi="en-US"/>
              </w:rPr>
            </w:pPr>
            <w:r w:rsidRPr="008C0F14">
              <w:rPr>
                <w:bCs/>
                <w:lang w:bidi="en-US"/>
              </w:rPr>
              <w:t>Parameter</w:t>
            </w:r>
          </w:p>
        </w:tc>
        <w:tc>
          <w:tcPr>
            <w:tcW w:w="0" w:type="auto"/>
            <w:hideMark/>
          </w:tcPr>
          <w:p w14:paraId="2E0F50F4" w14:textId="77777777" w:rsidR="008C0F14" w:rsidRPr="008C0F14" w:rsidRDefault="008C0F14" w:rsidP="008C0F14">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8C0F14">
              <w:rPr>
                <w:lang w:bidi="en-US"/>
              </w:rPr>
              <w:t>PipelineMessage</w:t>
            </w:r>
            <w:proofErr w:type="spellEnd"/>
          </w:p>
        </w:tc>
        <w:tc>
          <w:tcPr>
            <w:tcW w:w="1004" w:type="dxa"/>
            <w:hideMark/>
          </w:tcPr>
          <w:p w14:paraId="1CA1643A" w14:textId="77777777" w:rsidR="008C0F14" w:rsidRPr="008C0F14" w:rsidRDefault="008C0F14" w:rsidP="008C0F14">
            <w:pPr>
              <w:cnfStyle w:val="000000010000" w:firstRow="0" w:lastRow="0" w:firstColumn="0" w:lastColumn="0" w:oddVBand="0" w:evenVBand="0" w:oddHBand="0" w:evenHBand="1" w:firstRowFirstColumn="0" w:firstRowLastColumn="0" w:lastRowFirstColumn="0" w:lastRowLastColumn="0"/>
              <w:rPr>
                <w:lang w:bidi="en-US"/>
              </w:rPr>
            </w:pPr>
            <w:r w:rsidRPr="008C0F14">
              <w:rPr>
                <w:lang w:bidi="en-US"/>
              </w:rPr>
              <w:t>String</w:t>
            </w:r>
          </w:p>
        </w:tc>
        <w:tc>
          <w:tcPr>
            <w:tcW w:w="3572" w:type="dxa"/>
            <w:hideMark/>
          </w:tcPr>
          <w:p w14:paraId="768ED8C3" w14:textId="11003947" w:rsidR="008C0F14" w:rsidRPr="008C0F14" w:rsidRDefault="008C0F14" w:rsidP="008C0F14">
            <w:pPr>
              <w:cnfStyle w:val="000000010000" w:firstRow="0" w:lastRow="0" w:firstColumn="0" w:lastColumn="0" w:oddVBand="0" w:evenVBand="0" w:oddHBand="0" w:evenHBand="1" w:firstRowFirstColumn="0" w:firstRowLastColumn="0" w:lastRowFirstColumn="0" w:lastRowLastColumn="0"/>
              <w:rPr>
                <w:lang w:bidi="en-US"/>
              </w:rPr>
            </w:pPr>
            <w:r w:rsidRPr="008C0F14">
              <w:rPr>
                <w:lang w:bidi="en-US"/>
              </w:rPr>
              <w:t xml:space="preserve">Custom message </w:t>
            </w:r>
          </w:p>
        </w:tc>
      </w:tr>
      <w:tr w:rsidR="008C0F14" w:rsidRPr="008C0F14" w14:paraId="3FD86444"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CABC7" w14:textId="77777777" w:rsidR="008C0F14" w:rsidRPr="008C0F14" w:rsidRDefault="008C0F14" w:rsidP="008C0F14">
            <w:pPr>
              <w:rPr>
                <w:lang w:bidi="en-US"/>
              </w:rPr>
            </w:pPr>
            <w:r w:rsidRPr="008C0F14">
              <w:rPr>
                <w:bCs/>
                <w:lang w:bidi="en-US"/>
              </w:rPr>
              <w:t>Parameter</w:t>
            </w:r>
          </w:p>
        </w:tc>
        <w:tc>
          <w:tcPr>
            <w:tcW w:w="0" w:type="auto"/>
            <w:hideMark/>
          </w:tcPr>
          <w:p w14:paraId="5CB6ED86"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8C0F14">
              <w:rPr>
                <w:lang w:bidi="en-US"/>
              </w:rPr>
              <w:t>ErrorCount</w:t>
            </w:r>
            <w:proofErr w:type="spellEnd"/>
          </w:p>
        </w:tc>
        <w:tc>
          <w:tcPr>
            <w:tcW w:w="1004" w:type="dxa"/>
            <w:hideMark/>
          </w:tcPr>
          <w:p w14:paraId="70C30DCF"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r w:rsidRPr="008C0F14">
              <w:rPr>
                <w:lang w:bidi="en-US"/>
              </w:rPr>
              <w:t>Int</w:t>
            </w:r>
          </w:p>
        </w:tc>
        <w:tc>
          <w:tcPr>
            <w:tcW w:w="3572" w:type="dxa"/>
            <w:hideMark/>
          </w:tcPr>
          <w:p w14:paraId="05F5C021"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r w:rsidRPr="008C0F14">
              <w:rPr>
                <w:lang w:bidi="en-US"/>
              </w:rPr>
              <w:t>Number of errors in the pipeline execution</w:t>
            </w:r>
          </w:p>
        </w:tc>
      </w:tr>
      <w:tr w:rsidR="008C0F14" w:rsidRPr="008C0F14" w14:paraId="78F9838F"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B59F8" w14:textId="77777777" w:rsidR="008C0F14" w:rsidRPr="008C0F14" w:rsidRDefault="008C0F14" w:rsidP="008C0F14">
            <w:pPr>
              <w:rPr>
                <w:lang w:bidi="en-US"/>
              </w:rPr>
            </w:pPr>
            <w:r w:rsidRPr="008C0F14">
              <w:rPr>
                <w:bCs/>
                <w:lang w:bidi="en-US"/>
              </w:rPr>
              <w:t>Parameter</w:t>
            </w:r>
          </w:p>
        </w:tc>
        <w:tc>
          <w:tcPr>
            <w:tcW w:w="0" w:type="auto"/>
            <w:hideMark/>
          </w:tcPr>
          <w:p w14:paraId="5C07740E" w14:textId="77777777" w:rsidR="008C0F14" w:rsidRPr="008C0F14" w:rsidRDefault="008C0F14" w:rsidP="008C0F14">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8C0F14">
              <w:rPr>
                <w:lang w:bidi="en-US"/>
              </w:rPr>
              <w:t>TeamsURL</w:t>
            </w:r>
            <w:proofErr w:type="spellEnd"/>
          </w:p>
        </w:tc>
        <w:tc>
          <w:tcPr>
            <w:tcW w:w="1004" w:type="dxa"/>
            <w:hideMark/>
          </w:tcPr>
          <w:p w14:paraId="24FC2BC2" w14:textId="77777777" w:rsidR="008C0F14" w:rsidRPr="008C0F14" w:rsidRDefault="008C0F14" w:rsidP="008C0F14">
            <w:pPr>
              <w:cnfStyle w:val="000000010000" w:firstRow="0" w:lastRow="0" w:firstColumn="0" w:lastColumn="0" w:oddVBand="0" w:evenVBand="0" w:oddHBand="0" w:evenHBand="1" w:firstRowFirstColumn="0" w:firstRowLastColumn="0" w:lastRowFirstColumn="0" w:lastRowLastColumn="0"/>
              <w:rPr>
                <w:lang w:bidi="en-US"/>
              </w:rPr>
            </w:pPr>
            <w:r w:rsidRPr="008C0F14">
              <w:rPr>
                <w:lang w:bidi="en-US"/>
              </w:rPr>
              <w:t>String</w:t>
            </w:r>
          </w:p>
        </w:tc>
        <w:tc>
          <w:tcPr>
            <w:tcW w:w="3572" w:type="dxa"/>
            <w:hideMark/>
          </w:tcPr>
          <w:p w14:paraId="79276FD0" w14:textId="77777777" w:rsidR="008C0F14" w:rsidRPr="008C0F14" w:rsidRDefault="008C0F14" w:rsidP="008C0F14">
            <w:pPr>
              <w:cnfStyle w:val="000000010000" w:firstRow="0" w:lastRow="0" w:firstColumn="0" w:lastColumn="0" w:oddVBand="0" w:evenVBand="0" w:oddHBand="0" w:evenHBand="1" w:firstRowFirstColumn="0" w:firstRowLastColumn="0" w:lastRowFirstColumn="0" w:lastRowLastColumn="0"/>
              <w:rPr>
                <w:lang w:bidi="en-US"/>
              </w:rPr>
            </w:pPr>
            <w:r w:rsidRPr="008C0F14">
              <w:rPr>
                <w:lang w:bidi="en-US"/>
              </w:rPr>
              <w:t>Teams webhook URL to send the notification</w:t>
            </w:r>
          </w:p>
        </w:tc>
      </w:tr>
      <w:tr w:rsidR="008C0F14" w:rsidRPr="008C0F14" w14:paraId="2629E1C9"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8EEAD" w14:textId="77777777" w:rsidR="008C0F14" w:rsidRPr="008C0F14" w:rsidRDefault="008C0F14" w:rsidP="008C0F14">
            <w:pPr>
              <w:rPr>
                <w:lang w:bidi="en-US"/>
              </w:rPr>
            </w:pPr>
            <w:r w:rsidRPr="008C0F14">
              <w:rPr>
                <w:bCs/>
                <w:lang w:bidi="en-US"/>
              </w:rPr>
              <w:t>Variable</w:t>
            </w:r>
          </w:p>
        </w:tc>
        <w:tc>
          <w:tcPr>
            <w:tcW w:w="0" w:type="auto"/>
            <w:hideMark/>
          </w:tcPr>
          <w:p w14:paraId="7E2921B6"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8C0F14">
              <w:rPr>
                <w:lang w:bidi="en-US"/>
              </w:rPr>
              <w:t>messageCard</w:t>
            </w:r>
            <w:proofErr w:type="spellEnd"/>
          </w:p>
        </w:tc>
        <w:tc>
          <w:tcPr>
            <w:tcW w:w="1004" w:type="dxa"/>
            <w:hideMark/>
          </w:tcPr>
          <w:p w14:paraId="0AFF2C2C"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r w:rsidRPr="008C0F14">
              <w:rPr>
                <w:lang w:bidi="en-US"/>
              </w:rPr>
              <w:t>String</w:t>
            </w:r>
          </w:p>
        </w:tc>
        <w:tc>
          <w:tcPr>
            <w:tcW w:w="3572" w:type="dxa"/>
            <w:hideMark/>
          </w:tcPr>
          <w:p w14:paraId="7A4E3A92"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r w:rsidRPr="008C0F14">
              <w:rPr>
                <w:lang w:bidi="en-US"/>
              </w:rPr>
              <w:t>Stores the JSON message to send to Teams</w:t>
            </w:r>
          </w:p>
        </w:tc>
      </w:tr>
    </w:tbl>
    <w:p w14:paraId="188AADC6" w14:textId="77777777" w:rsidR="008C0F14" w:rsidRPr="008C0F14" w:rsidRDefault="008C0F14" w:rsidP="008C0F14">
      <w:pPr>
        <w:pStyle w:val="Heading3"/>
        <w:numPr>
          <w:ilvl w:val="2"/>
          <w:numId w:val="6"/>
        </w:numPr>
        <w:tabs>
          <w:tab w:val="left" w:pos="709"/>
        </w:tabs>
      </w:pPr>
      <w:r w:rsidRPr="008C0F14">
        <w:lastRenderedPageBreak/>
        <w:t>Activities</w:t>
      </w:r>
    </w:p>
    <w:tbl>
      <w:tblPr>
        <w:tblStyle w:val="TableGrid"/>
        <w:tblW w:w="0" w:type="auto"/>
        <w:tblLayout w:type="fixed"/>
        <w:tblLook w:val="04A0" w:firstRow="1" w:lastRow="0" w:firstColumn="1" w:lastColumn="0" w:noHBand="0" w:noVBand="1"/>
      </w:tblPr>
      <w:tblGrid>
        <w:gridCol w:w="1034"/>
        <w:gridCol w:w="1721"/>
        <w:gridCol w:w="3089"/>
        <w:gridCol w:w="2438"/>
      </w:tblGrid>
      <w:tr w:rsidR="008C0F14" w:rsidRPr="008C0F14" w14:paraId="1F594097"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dxa"/>
            <w:hideMark/>
          </w:tcPr>
          <w:p w14:paraId="1B39405A" w14:textId="77777777" w:rsidR="008C0F14" w:rsidRPr="008C0F14" w:rsidRDefault="008C0F14" w:rsidP="008C0F14">
            <w:pPr>
              <w:rPr>
                <w:bCs/>
                <w:lang w:bidi="en-US"/>
              </w:rPr>
            </w:pPr>
            <w:r w:rsidRPr="008C0F14">
              <w:rPr>
                <w:bCs/>
                <w:lang w:bidi="en-US"/>
              </w:rPr>
              <w:t>Activity Type</w:t>
            </w:r>
          </w:p>
        </w:tc>
        <w:tc>
          <w:tcPr>
            <w:tcW w:w="1721" w:type="dxa"/>
            <w:hideMark/>
          </w:tcPr>
          <w:p w14:paraId="7E6671BE" w14:textId="77777777" w:rsidR="008C0F14" w:rsidRPr="008C0F14" w:rsidRDefault="008C0F14" w:rsidP="008C0F14">
            <w:pPr>
              <w:cnfStyle w:val="100000000000" w:firstRow="1" w:lastRow="0" w:firstColumn="0" w:lastColumn="0" w:oddVBand="0" w:evenVBand="0" w:oddHBand="0" w:evenHBand="0" w:firstRowFirstColumn="0" w:firstRowLastColumn="0" w:lastRowFirstColumn="0" w:lastRowLastColumn="0"/>
              <w:rPr>
                <w:bCs/>
                <w:lang w:bidi="en-US"/>
              </w:rPr>
            </w:pPr>
            <w:r w:rsidRPr="008C0F14">
              <w:rPr>
                <w:bCs/>
                <w:lang w:bidi="en-US"/>
              </w:rPr>
              <w:t>Name</w:t>
            </w:r>
          </w:p>
        </w:tc>
        <w:tc>
          <w:tcPr>
            <w:tcW w:w="3089" w:type="dxa"/>
            <w:hideMark/>
          </w:tcPr>
          <w:p w14:paraId="3B2676F1" w14:textId="77777777" w:rsidR="008C0F14" w:rsidRPr="008C0F14" w:rsidRDefault="008C0F14" w:rsidP="008C0F14">
            <w:pPr>
              <w:cnfStyle w:val="100000000000" w:firstRow="1" w:lastRow="0" w:firstColumn="0" w:lastColumn="0" w:oddVBand="0" w:evenVBand="0" w:oddHBand="0" w:evenHBand="0" w:firstRowFirstColumn="0" w:firstRowLastColumn="0" w:lastRowFirstColumn="0" w:lastRowLastColumn="0"/>
              <w:rPr>
                <w:bCs/>
                <w:lang w:bidi="en-US"/>
              </w:rPr>
            </w:pPr>
            <w:r w:rsidRPr="008C0F14">
              <w:rPr>
                <w:bCs/>
                <w:lang w:bidi="en-US"/>
              </w:rPr>
              <w:t>Purpose</w:t>
            </w:r>
          </w:p>
        </w:tc>
        <w:tc>
          <w:tcPr>
            <w:tcW w:w="2438" w:type="dxa"/>
            <w:hideMark/>
          </w:tcPr>
          <w:p w14:paraId="4DADCB33" w14:textId="77777777" w:rsidR="008C0F14" w:rsidRPr="008C0F14" w:rsidRDefault="008C0F14" w:rsidP="008C0F14">
            <w:pPr>
              <w:cnfStyle w:val="100000000000" w:firstRow="1" w:lastRow="0" w:firstColumn="0" w:lastColumn="0" w:oddVBand="0" w:evenVBand="0" w:oddHBand="0" w:evenHBand="0" w:firstRowFirstColumn="0" w:firstRowLastColumn="0" w:lastRowFirstColumn="0" w:lastRowLastColumn="0"/>
              <w:rPr>
                <w:bCs/>
                <w:lang w:bidi="en-US"/>
              </w:rPr>
            </w:pPr>
            <w:r w:rsidRPr="008C0F14">
              <w:rPr>
                <w:bCs/>
                <w:lang w:bidi="en-US"/>
              </w:rPr>
              <w:t>Database / Object / API</w:t>
            </w:r>
          </w:p>
        </w:tc>
      </w:tr>
      <w:tr w:rsidR="008C0F14" w:rsidRPr="008C0F14" w14:paraId="291EE9E1"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dxa"/>
            <w:hideMark/>
          </w:tcPr>
          <w:p w14:paraId="3E0FAB42" w14:textId="77777777" w:rsidR="008C0F14" w:rsidRPr="008C0F14" w:rsidRDefault="008C0F14" w:rsidP="008C0F14">
            <w:pPr>
              <w:rPr>
                <w:lang w:bidi="en-US"/>
              </w:rPr>
            </w:pPr>
            <w:proofErr w:type="spellStart"/>
            <w:r w:rsidRPr="008C0F14">
              <w:rPr>
                <w:lang w:bidi="en-US"/>
              </w:rPr>
              <w:t>IfCondition</w:t>
            </w:r>
            <w:proofErr w:type="spellEnd"/>
          </w:p>
        </w:tc>
        <w:tc>
          <w:tcPr>
            <w:tcW w:w="1721" w:type="dxa"/>
            <w:hideMark/>
          </w:tcPr>
          <w:p w14:paraId="7A29EAF9"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8C0F14">
              <w:rPr>
                <w:lang w:bidi="en-US"/>
              </w:rPr>
              <w:t>IfHasError</w:t>
            </w:r>
            <w:proofErr w:type="spellEnd"/>
          </w:p>
        </w:tc>
        <w:tc>
          <w:tcPr>
            <w:tcW w:w="3089" w:type="dxa"/>
            <w:hideMark/>
          </w:tcPr>
          <w:p w14:paraId="35285728"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r w:rsidRPr="008C0F14">
              <w:rPr>
                <w:lang w:bidi="en-US"/>
              </w:rPr>
              <w:t xml:space="preserve">Checks if </w:t>
            </w:r>
            <w:proofErr w:type="spellStart"/>
            <w:r w:rsidRPr="008C0F14">
              <w:rPr>
                <w:lang w:bidi="en-US"/>
              </w:rPr>
              <w:t>ErrorCount</w:t>
            </w:r>
            <w:proofErr w:type="spellEnd"/>
            <w:r w:rsidRPr="008C0F14">
              <w:rPr>
                <w:lang w:bidi="en-US"/>
              </w:rPr>
              <w:t xml:space="preserve"> &gt; 0. Executes notification flow if true.</w:t>
            </w:r>
          </w:p>
        </w:tc>
        <w:tc>
          <w:tcPr>
            <w:tcW w:w="2438" w:type="dxa"/>
            <w:hideMark/>
          </w:tcPr>
          <w:p w14:paraId="67A46761"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r w:rsidRPr="008C0F14">
              <w:rPr>
                <w:lang w:bidi="en-US"/>
              </w:rPr>
              <w:t>N/A</w:t>
            </w:r>
          </w:p>
        </w:tc>
      </w:tr>
      <w:tr w:rsidR="008C0F14" w:rsidRPr="008C0F14" w14:paraId="200263D0"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dxa"/>
            <w:hideMark/>
          </w:tcPr>
          <w:p w14:paraId="21FF16F6" w14:textId="77777777" w:rsidR="008C0F14" w:rsidRPr="008C0F14" w:rsidRDefault="008C0F14" w:rsidP="008C0F14">
            <w:pPr>
              <w:rPr>
                <w:lang w:bidi="en-US"/>
              </w:rPr>
            </w:pPr>
            <w:r w:rsidRPr="008C0F14">
              <w:rPr>
                <w:lang w:bidi="en-US"/>
              </w:rPr>
              <w:t>Lookup</w:t>
            </w:r>
          </w:p>
        </w:tc>
        <w:tc>
          <w:tcPr>
            <w:tcW w:w="1721" w:type="dxa"/>
            <w:hideMark/>
          </w:tcPr>
          <w:p w14:paraId="52209403" w14:textId="77777777" w:rsidR="008C0F14" w:rsidRPr="008C0F14" w:rsidRDefault="008C0F14" w:rsidP="008C0F14">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8C0F14">
              <w:rPr>
                <w:lang w:bidi="en-US"/>
              </w:rPr>
              <w:t>GeneratePipelineNotificationJson</w:t>
            </w:r>
            <w:proofErr w:type="spellEnd"/>
          </w:p>
        </w:tc>
        <w:tc>
          <w:tcPr>
            <w:tcW w:w="3089" w:type="dxa"/>
            <w:hideMark/>
          </w:tcPr>
          <w:p w14:paraId="46DB1D38" w14:textId="77777777" w:rsidR="008C0F14" w:rsidRPr="008C0F14" w:rsidRDefault="008C0F14" w:rsidP="008C0F14">
            <w:pPr>
              <w:cnfStyle w:val="000000010000" w:firstRow="0" w:lastRow="0" w:firstColumn="0" w:lastColumn="0" w:oddVBand="0" w:evenVBand="0" w:oddHBand="0" w:evenHBand="1" w:firstRowFirstColumn="0" w:firstRowLastColumn="0" w:lastRowFirstColumn="0" w:lastRowLastColumn="0"/>
              <w:rPr>
                <w:lang w:bidi="en-US"/>
              </w:rPr>
            </w:pPr>
            <w:r w:rsidRPr="008C0F14">
              <w:rPr>
                <w:lang w:bidi="en-US"/>
              </w:rPr>
              <w:t>Calls stored procedure to generate Teams message JSON for the pipeline failure</w:t>
            </w:r>
          </w:p>
        </w:tc>
        <w:tc>
          <w:tcPr>
            <w:tcW w:w="2438" w:type="dxa"/>
            <w:hideMark/>
          </w:tcPr>
          <w:p w14:paraId="5EFCB6EC" w14:textId="77777777" w:rsidR="008C0F14" w:rsidRPr="008C0F14" w:rsidRDefault="008C0F14" w:rsidP="008C0F14">
            <w:pPr>
              <w:cnfStyle w:val="000000010000" w:firstRow="0" w:lastRow="0" w:firstColumn="0" w:lastColumn="0" w:oddVBand="0" w:evenVBand="0" w:oddHBand="0" w:evenHBand="1" w:firstRowFirstColumn="0" w:firstRowLastColumn="0" w:lastRowFirstColumn="0" w:lastRowLastColumn="0"/>
              <w:rPr>
                <w:lang w:bidi="en-US"/>
              </w:rPr>
            </w:pPr>
            <w:r w:rsidRPr="008C0F14">
              <w:rPr>
                <w:lang w:bidi="en-US"/>
              </w:rPr>
              <w:t>Stored Procedure: [ELT</w:t>
            </w:r>
            <w:proofErr w:type="gramStart"/>
            <w:r w:rsidRPr="008C0F14">
              <w:rPr>
                <w:lang w:bidi="en-US"/>
              </w:rPr>
              <w:t>].[</w:t>
            </w:r>
            <w:proofErr w:type="spellStart"/>
            <w:proofErr w:type="gramEnd"/>
            <w:r w:rsidRPr="008C0F14">
              <w:rPr>
                <w:lang w:bidi="en-US"/>
              </w:rPr>
              <w:t>GeneratePipelineNotificationJson</w:t>
            </w:r>
            <w:proofErr w:type="spellEnd"/>
            <w:r w:rsidRPr="008C0F14">
              <w:rPr>
                <w:lang w:bidi="en-US"/>
              </w:rPr>
              <w:t>]</w:t>
            </w:r>
          </w:p>
        </w:tc>
      </w:tr>
      <w:tr w:rsidR="008C0F14" w:rsidRPr="008C0F14" w14:paraId="6F2CCA51"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dxa"/>
            <w:hideMark/>
          </w:tcPr>
          <w:p w14:paraId="16BBE181" w14:textId="77777777" w:rsidR="008C0F14" w:rsidRPr="008C0F14" w:rsidRDefault="008C0F14" w:rsidP="008C0F14">
            <w:pPr>
              <w:rPr>
                <w:lang w:bidi="en-US"/>
              </w:rPr>
            </w:pPr>
            <w:proofErr w:type="spellStart"/>
            <w:r w:rsidRPr="008C0F14">
              <w:rPr>
                <w:lang w:bidi="en-US"/>
              </w:rPr>
              <w:t>WebActivity</w:t>
            </w:r>
            <w:proofErr w:type="spellEnd"/>
          </w:p>
        </w:tc>
        <w:tc>
          <w:tcPr>
            <w:tcW w:w="1721" w:type="dxa"/>
            <w:hideMark/>
          </w:tcPr>
          <w:p w14:paraId="40C6DB85"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8C0F14">
              <w:rPr>
                <w:lang w:bidi="en-US"/>
              </w:rPr>
              <w:t>SendTeamsMessage</w:t>
            </w:r>
            <w:proofErr w:type="spellEnd"/>
          </w:p>
        </w:tc>
        <w:tc>
          <w:tcPr>
            <w:tcW w:w="3089" w:type="dxa"/>
            <w:hideMark/>
          </w:tcPr>
          <w:p w14:paraId="27E04600"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r w:rsidRPr="008C0F14">
              <w:rPr>
                <w:lang w:bidi="en-US"/>
              </w:rPr>
              <w:t>Posts the generated JSON message to Teams if errors exist</w:t>
            </w:r>
          </w:p>
        </w:tc>
        <w:tc>
          <w:tcPr>
            <w:tcW w:w="2438" w:type="dxa"/>
            <w:hideMark/>
          </w:tcPr>
          <w:p w14:paraId="61EA28D1" w14:textId="77777777" w:rsidR="008C0F14" w:rsidRPr="008C0F14" w:rsidRDefault="008C0F14" w:rsidP="008C0F14">
            <w:pPr>
              <w:cnfStyle w:val="000000100000" w:firstRow="0" w:lastRow="0" w:firstColumn="0" w:lastColumn="0" w:oddVBand="0" w:evenVBand="0" w:oddHBand="1" w:evenHBand="0" w:firstRowFirstColumn="0" w:firstRowLastColumn="0" w:lastRowFirstColumn="0" w:lastRowLastColumn="0"/>
              <w:rPr>
                <w:lang w:bidi="en-US"/>
              </w:rPr>
            </w:pPr>
            <w:r w:rsidRPr="008C0F14">
              <w:rPr>
                <w:lang w:bidi="en-US"/>
              </w:rPr>
              <w:t>Teams Webhook via HTTP POST</w:t>
            </w:r>
          </w:p>
        </w:tc>
      </w:tr>
    </w:tbl>
    <w:p w14:paraId="3CABE6EE" w14:textId="77777777" w:rsidR="008C0F14" w:rsidRPr="008C0F14" w:rsidRDefault="008C0F14" w:rsidP="008C0F14">
      <w:pPr>
        <w:pStyle w:val="Heading3"/>
        <w:numPr>
          <w:ilvl w:val="2"/>
          <w:numId w:val="6"/>
        </w:numPr>
        <w:tabs>
          <w:tab w:val="left" w:pos="709"/>
        </w:tabs>
      </w:pPr>
      <w:r w:rsidRPr="008C0F14">
        <w:t>Flow Summary</w:t>
      </w:r>
    </w:p>
    <w:p w14:paraId="29C70B55" w14:textId="77777777" w:rsidR="008C0F14" w:rsidRPr="008C0F14" w:rsidRDefault="008C0F14" w:rsidP="009D67B0">
      <w:pPr>
        <w:numPr>
          <w:ilvl w:val="0"/>
          <w:numId w:val="30"/>
        </w:numPr>
        <w:rPr>
          <w:lang w:bidi="en-US"/>
        </w:rPr>
      </w:pPr>
      <w:proofErr w:type="spellStart"/>
      <w:r w:rsidRPr="008C0F14">
        <w:rPr>
          <w:b/>
          <w:bCs/>
          <w:lang w:bidi="en-US"/>
        </w:rPr>
        <w:t>IfHasError</w:t>
      </w:r>
      <w:proofErr w:type="spellEnd"/>
    </w:p>
    <w:p w14:paraId="540A91AC" w14:textId="77777777" w:rsidR="008C0F14" w:rsidRPr="008C0F14" w:rsidRDefault="008C0F14" w:rsidP="009D67B0">
      <w:pPr>
        <w:numPr>
          <w:ilvl w:val="1"/>
          <w:numId w:val="30"/>
        </w:numPr>
        <w:rPr>
          <w:lang w:bidi="en-US"/>
        </w:rPr>
      </w:pPr>
      <w:r w:rsidRPr="008C0F14">
        <w:rPr>
          <w:lang w:bidi="en-US"/>
        </w:rPr>
        <w:t>Evaluates: @greater(pipeline(</w:t>
      </w:r>
      <w:proofErr w:type="gramStart"/>
      <w:r w:rsidRPr="008C0F14">
        <w:rPr>
          <w:lang w:bidi="en-US"/>
        </w:rPr>
        <w:t>).parameters</w:t>
      </w:r>
      <w:proofErr w:type="gramEnd"/>
      <w:r w:rsidRPr="008C0F14">
        <w:rPr>
          <w:lang w:bidi="en-US"/>
        </w:rPr>
        <w:t>.ErrorCount,0)</w:t>
      </w:r>
    </w:p>
    <w:p w14:paraId="34834C80" w14:textId="77777777" w:rsidR="008C0F14" w:rsidRPr="008C0F14" w:rsidRDefault="008C0F14" w:rsidP="009D67B0">
      <w:pPr>
        <w:numPr>
          <w:ilvl w:val="1"/>
          <w:numId w:val="30"/>
        </w:numPr>
        <w:rPr>
          <w:lang w:bidi="en-US"/>
        </w:rPr>
      </w:pPr>
      <w:r w:rsidRPr="008C0F14">
        <w:rPr>
          <w:lang w:bidi="en-US"/>
        </w:rPr>
        <w:t>If true, executes the following activities:</w:t>
      </w:r>
    </w:p>
    <w:p w14:paraId="2C1A9C40" w14:textId="77777777" w:rsidR="008C0F14" w:rsidRPr="008C0F14" w:rsidRDefault="008C0F14" w:rsidP="009D67B0">
      <w:pPr>
        <w:numPr>
          <w:ilvl w:val="0"/>
          <w:numId w:val="30"/>
        </w:numPr>
        <w:rPr>
          <w:lang w:bidi="en-US"/>
        </w:rPr>
      </w:pPr>
      <w:proofErr w:type="spellStart"/>
      <w:r w:rsidRPr="008C0F14">
        <w:rPr>
          <w:b/>
          <w:bCs/>
          <w:lang w:bidi="en-US"/>
        </w:rPr>
        <w:t>GeneratePipelineNotificationJson</w:t>
      </w:r>
      <w:proofErr w:type="spellEnd"/>
    </w:p>
    <w:p w14:paraId="13E8FD3F" w14:textId="77777777" w:rsidR="008C0F14" w:rsidRPr="008C0F14" w:rsidRDefault="008C0F14" w:rsidP="009D67B0">
      <w:pPr>
        <w:numPr>
          <w:ilvl w:val="1"/>
          <w:numId w:val="30"/>
        </w:numPr>
        <w:rPr>
          <w:lang w:bidi="en-US"/>
        </w:rPr>
      </w:pPr>
      <w:r w:rsidRPr="008C0F14">
        <w:rPr>
          <w:lang w:bidi="en-US"/>
        </w:rPr>
        <w:t>Generates the Teams-compatible JSON message using the stored procedure [ELT</w:t>
      </w:r>
      <w:proofErr w:type="gramStart"/>
      <w:r w:rsidRPr="008C0F14">
        <w:rPr>
          <w:lang w:bidi="en-US"/>
        </w:rPr>
        <w:t>].[</w:t>
      </w:r>
      <w:proofErr w:type="spellStart"/>
      <w:proofErr w:type="gramEnd"/>
      <w:r w:rsidRPr="008C0F14">
        <w:rPr>
          <w:lang w:bidi="en-US"/>
        </w:rPr>
        <w:t>GeneratePipelineNotificationJson</w:t>
      </w:r>
      <w:proofErr w:type="spellEnd"/>
      <w:r w:rsidRPr="008C0F14">
        <w:rPr>
          <w:lang w:bidi="en-US"/>
        </w:rPr>
        <w:t>].</w:t>
      </w:r>
    </w:p>
    <w:p w14:paraId="6C4823FD" w14:textId="77777777" w:rsidR="008C0F14" w:rsidRPr="008C0F14" w:rsidRDefault="008C0F14" w:rsidP="009D67B0">
      <w:pPr>
        <w:numPr>
          <w:ilvl w:val="1"/>
          <w:numId w:val="30"/>
        </w:numPr>
        <w:rPr>
          <w:lang w:bidi="en-US"/>
        </w:rPr>
      </w:pPr>
      <w:r w:rsidRPr="008C0F14">
        <w:rPr>
          <w:lang w:bidi="en-US"/>
        </w:rPr>
        <w:t>Inputs: Environment (</w:t>
      </w:r>
      <w:proofErr w:type="spellStart"/>
      <w:r w:rsidRPr="008C0F14">
        <w:rPr>
          <w:lang w:bidi="en-US"/>
        </w:rPr>
        <w:t>DataFactory</w:t>
      </w:r>
      <w:proofErr w:type="spellEnd"/>
      <w:r w:rsidRPr="008C0F14">
        <w:rPr>
          <w:lang w:bidi="en-US"/>
        </w:rPr>
        <w:t xml:space="preserve">), </w:t>
      </w:r>
      <w:proofErr w:type="spellStart"/>
      <w:r w:rsidRPr="008C0F14">
        <w:rPr>
          <w:lang w:bidi="en-US"/>
        </w:rPr>
        <w:t>PipelineRunId</w:t>
      </w:r>
      <w:proofErr w:type="spellEnd"/>
      <w:r w:rsidRPr="008C0F14">
        <w:rPr>
          <w:lang w:bidi="en-US"/>
        </w:rPr>
        <w:t xml:space="preserve">, </w:t>
      </w:r>
      <w:proofErr w:type="spellStart"/>
      <w:r w:rsidRPr="008C0F14">
        <w:rPr>
          <w:lang w:bidi="en-US"/>
        </w:rPr>
        <w:t>PipelineName</w:t>
      </w:r>
      <w:proofErr w:type="spellEnd"/>
      <w:r w:rsidRPr="008C0F14">
        <w:rPr>
          <w:lang w:bidi="en-US"/>
        </w:rPr>
        <w:t>, Duration, Message (FAILED).</w:t>
      </w:r>
    </w:p>
    <w:p w14:paraId="26999367" w14:textId="77777777" w:rsidR="008C0F14" w:rsidRPr="008C0F14" w:rsidRDefault="008C0F14" w:rsidP="009D67B0">
      <w:pPr>
        <w:numPr>
          <w:ilvl w:val="0"/>
          <w:numId w:val="30"/>
        </w:numPr>
        <w:rPr>
          <w:lang w:bidi="en-US"/>
        </w:rPr>
      </w:pPr>
      <w:proofErr w:type="spellStart"/>
      <w:r w:rsidRPr="008C0F14">
        <w:rPr>
          <w:b/>
          <w:bCs/>
          <w:lang w:bidi="en-US"/>
        </w:rPr>
        <w:t>SendTeamsMessage</w:t>
      </w:r>
      <w:proofErr w:type="spellEnd"/>
    </w:p>
    <w:p w14:paraId="6CB89EDF" w14:textId="77777777" w:rsidR="008C0F14" w:rsidRPr="008C0F14" w:rsidRDefault="008C0F14" w:rsidP="009D67B0">
      <w:pPr>
        <w:numPr>
          <w:ilvl w:val="1"/>
          <w:numId w:val="30"/>
        </w:numPr>
        <w:rPr>
          <w:lang w:bidi="en-US"/>
        </w:rPr>
      </w:pPr>
      <w:r w:rsidRPr="008C0F14">
        <w:rPr>
          <w:lang w:bidi="en-US"/>
        </w:rPr>
        <w:t>Sends the JSON message to the specified Teams webhook URL using a POST request.</w:t>
      </w:r>
    </w:p>
    <w:p w14:paraId="01B3C3A8" w14:textId="77777777" w:rsidR="008C0F14" w:rsidRPr="008C0F14" w:rsidRDefault="008C0F14" w:rsidP="009D67B0">
      <w:pPr>
        <w:numPr>
          <w:ilvl w:val="1"/>
          <w:numId w:val="30"/>
        </w:numPr>
        <w:rPr>
          <w:lang w:bidi="en-US"/>
        </w:rPr>
      </w:pPr>
      <w:r w:rsidRPr="008C0F14">
        <w:rPr>
          <w:lang w:bidi="en-US"/>
        </w:rPr>
        <w:t>Uses the message generated in the previous step as the request body.</w:t>
      </w:r>
    </w:p>
    <w:p w14:paraId="6865B435" w14:textId="77777777" w:rsidR="008C0F14" w:rsidRPr="008C0F14" w:rsidRDefault="008C0F14" w:rsidP="009D67B0">
      <w:pPr>
        <w:numPr>
          <w:ilvl w:val="0"/>
          <w:numId w:val="30"/>
        </w:numPr>
        <w:rPr>
          <w:lang w:bidi="en-US"/>
        </w:rPr>
      </w:pPr>
      <w:r w:rsidRPr="008C0F14">
        <w:rPr>
          <w:lang w:bidi="en-US"/>
        </w:rPr>
        <w:t xml:space="preserve">No action occurs if </w:t>
      </w:r>
      <w:proofErr w:type="spellStart"/>
      <w:r w:rsidRPr="008C0F14">
        <w:rPr>
          <w:lang w:bidi="en-US"/>
        </w:rPr>
        <w:t>ErrorCount</w:t>
      </w:r>
      <w:proofErr w:type="spellEnd"/>
      <w:r w:rsidRPr="008C0F14">
        <w:rPr>
          <w:lang w:bidi="en-US"/>
        </w:rPr>
        <w:t xml:space="preserve"> = 0.</w:t>
      </w:r>
    </w:p>
    <w:p w14:paraId="66107FC2" w14:textId="77777777" w:rsidR="008C0F14" w:rsidRPr="008C0F14" w:rsidRDefault="008C0F14" w:rsidP="008C0F14">
      <w:pPr>
        <w:pStyle w:val="Heading3"/>
        <w:numPr>
          <w:ilvl w:val="2"/>
          <w:numId w:val="6"/>
        </w:numPr>
        <w:tabs>
          <w:tab w:val="left" w:pos="709"/>
        </w:tabs>
      </w:pPr>
      <w:r w:rsidRPr="008C0F14">
        <w:t>Notes</w:t>
      </w:r>
    </w:p>
    <w:p w14:paraId="22021084" w14:textId="77777777" w:rsidR="008C0F14" w:rsidRPr="008C0F14" w:rsidRDefault="008C0F14" w:rsidP="009D67B0">
      <w:pPr>
        <w:numPr>
          <w:ilvl w:val="0"/>
          <w:numId w:val="31"/>
        </w:numPr>
        <w:rPr>
          <w:lang w:bidi="en-US"/>
        </w:rPr>
      </w:pPr>
      <w:r w:rsidRPr="008C0F14">
        <w:rPr>
          <w:lang w:bidi="en-US"/>
        </w:rPr>
        <w:t xml:space="preserve">The pipeline is </w:t>
      </w:r>
      <w:r w:rsidRPr="008C0F14">
        <w:rPr>
          <w:b/>
          <w:bCs/>
          <w:lang w:bidi="en-US"/>
        </w:rPr>
        <w:t>error-driven</w:t>
      </w:r>
      <w:r w:rsidRPr="008C0F14">
        <w:rPr>
          <w:lang w:bidi="en-US"/>
        </w:rPr>
        <w:t>, triggering notifications only if failures occur.</w:t>
      </w:r>
    </w:p>
    <w:p w14:paraId="44406607" w14:textId="77777777" w:rsidR="008C0F14" w:rsidRPr="008C0F14" w:rsidRDefault="008C0F14" w:rsidP="009D67B0">
      <w:pPr>
        <w:numPr>
          <w:ilvl w:val="0"/>
          <w:numId w:val="31"/>
        </w:numPr>
        <w:rPr>
          <w:lang w:bidi="en-US"/>
        </w:rPr>
      </w:pPr>
      <w:r w:rsidRPr="008C0F14">
        <w:rPr>
          <w:lang w:bidi="en-US"/>
        </w:rPr>
        <w:t>Stored procedure ensures the Teams message JSON is dynamically generated per pipeline run.</w:t>
      </w:r>
    </w:p>
    <w:p w14:paraId="7596FEB8" w14:textId="77777777" w:rsidR="008C0F14" w:rsidRPr="008C0F14" w:rsidRDefault="008C0F14" w:rsidP="009D67B0">
      <w:pPr>
        <w:numPr>
          <w:ilvl w:val="0"/>
          <w:numId w:val="31"/>
        </w:numPr>
        <w:rPr>
          <w:lang w:bidi="en-US"/>
        </w:rPr>
      </w:pPr>
      <w:proofErr w:type="spellStart"/>
      <w:r w:rsidRPr="008C0F14">
        <w:rPr>
          <w:lang w:bidi="en-US"/>
        </w:rPr>
        <w:t>WebActivity</w:t>
      </w:r>
      <w:proofErr w:type="spellEnd"/>
      <w:r w:rsidRPr="008C0F14">
        <w:rPr>
          <w:lang w:bidi="en-US"/>
        </w:rPr>
        <w:t xml:space="preserve"> uses </w:t>
      </w:r>
      <w:proofErr w:type="spellStart"/>
      <w:r w:rsidRPr="008C0F14">
        <w:rPr>
          <w:lang w:bidi="en-US"/>
        </w:rPr>
        <w:t>AutoResolveIntegrationRuntime</w:t>
      </w:r>
      <w:proofErr w:type="spellEnd"/>
      <w:r w:rsidRPr="008C0F14">
        <w:rPr>
          <w:lang w:bidi="en-US"/>
        </w:rPr>
        <w:t xml:space="preserve"> for secure outbound HTTP calls.</w:t>
      </w:r>
    </w:p>
    <w:p w14:paraId="3CB6D36D" w14:textId="77777777" w:rsidR="008C0F14" w:rsidRPr="008C0F14" w:rsidRDefault="008C0F14" w:rsidP="009D67B0">
      <w:pPr>
        <w:numPr>
          <w:ilvl w:val="0"/>
          <w:numId w:val="31"/>
        </w:numPr>
        <w:rPr>
          <w:lang w:bidi="en-US"/>
        </w:rPr>
      </w:pPr>
      <w:r w:rsidRPr="008C0F14">
        <w:rPr>
          <w:lang w:bidi="en-US"/>
        </w:rPr>
        <w:t>Simplifies monitoring and alerting for Synapse pipeline executions.</w:t>
      </w:r>
    </w:p>
    <w:p w14:paraId="3B07022B" w14:textId="5F4A37C8" w:rsidR="008F1A57" w:rsidRDefault="00016C22" w:rsidP="006D0A11">
      <w:pPr>
        <w:pStyle w:val="Heading1"/>
        <w:tabs>
          <w:tab w:val="left" w:pos="709"/>
        </w:tabs>
      </w:pPr>
      <w:bookmarkStart w:id="31" w:name="_Toc217316441"/>
      <w:r>
        <w:lastRenderedPageBreak/>
        <w:t xml:space="preserve">Loading the </w:t>
      </w:r>
      <w:r w:rsidR="00692949">
        <w:t xml:space="preserve">tables from </w:t>
      </w:r>
      <w:r w:rsidR="004D02E5">
        <w:t xml:space="preserve">Synapse Link </w:t>
      </w:r>
      <w:r w:rsidR="00692949">
        <w:t>Dataverse</w:t>
      </w:r>
      <w:bookmarkEnd w:id="31"/>
    </w:p>
    <w:p w14:paraId="58017B35" w14:textId="77777777" w:rsidR="00B63D27" w:rsidRDefault="00B63D27" w:rsidP="00B63D27">
      <w:pPr>
        <w:pStyle w:val="Heading2"/>
      </w:pPr>
      <w:bookmarkStart w:id="32" w:name="_Toc217316442"/>
      <w:r>
        <w:t>Audit Overall Summary</w:t>
      </w:r>
      <w:bookmarkEnd w:id="32"/>
      <w:r>
        <w:t xml:space="preserve"> </w:t>
      </w:r>
    </w:p>
    <w:p w14:paraId="28A804ED" w14:textId="77777777" w:rsidR="00C053A5" w:rsidRPr="00C053A5" w:rsidRDefault="00C053A5" w:rsidP="00C3204F">
      <w:pPr>
        <w:pStyle w:val="Heading3"/>
        <w:numPr>
          <w:ilvl w:val="2"/>
          <w:numId w:val="6"/>
        </w:numPr>
        <w:tabs>
          <w:tab w:val="left" w:pos="567"/>
        </w:tabs>
      </w:pPr>
      <w:r w:rsidRPr="00C053A5">
        <w:t>Purpose &amp; Context</w:t>
      </w:r>
    </w:p>
    <w:p w14:paraId="50D1AE45" w14:textId="77777777" w:rsidR="00C053A5" w:rsidRPr="00C053A5" w:rsidRDefault="00C053A5" w:rsidP="00C053A5">
      <w:pPr>
        <w:rPr>
          <w:lang w:bidi="en-US"/>
        </w:rPr>
      </w:pPr>
      <w:r w:rsidRPr="00C053A5">
        <w:rPr>
          <w:lang w:bidi="en-US"/>
        </w:rPr>
        <w:t xml:space="preserve">The D365 Audit data layer centralizes audit history (Ice + Workbench) from the </w:t>
      </w:r>
      <w:r w:rsidRPr="00C053A5">
        <w:rPr>
          <w:b/>
          <w:bCs/>
          <w:lang w:bidi="en-US"/>
        </w:rPr>
        <w:t>Audit workspace (dl-prod-</w:t>
      </w:r>
      <w:proofErr w:type="spellStart"/>
      <w:r w:rsidRPr="00C053A5">
        <w:rPr>
          <w:b/>
          <w:bCs/>
          <w:lang w:bidi="en-US"/>
        </w:rPr>
        <w:t>synw</w:t>
      </w:r>
      <w:proofErr w:type="spellEnd"/>
      <w:r w:rsidRPr="00C053A5">
        <w:rPr>
          <w:b/>
          <w:bCs/>
          <w:lang w:bidi="en-US"/>
        </w:rPr>
        <w:t>)</w:t>
      </w:r>
      <w:r w:rsidRPr="00C053A5">
        <w:rPr>
          <w:lang w:bidi="en-US"/>
        </w:rPr>
        <w:t xml:space="preserve">. Given the </w:t>
      </w:r>
      <w:r w:rsidRPr="00C053A5">
        <w:rPr>
          <w:b/>
          <w:bCs/>
          <w:lang w:bidi="en-US"/>
        </w:rPr>
        <w:t>~1 TB</w:t>
      </w:r>
      <w:r w:rsidRPr="00C053A5">
        <w:rPr>
          <w:lang w:bidi="en-US"/>
        </w:rPr>
        <w:t xml:space="preserve"> volume, the solution implements two complementary load strategies:</w:t>
      </w:r>
    </w:p>
    <w:p w14:paraId="1717736C" w14:textId="77777777" w:rsidR="00C053A5" w:rsidRPr="00C053A5" w:rsidRDefault="00C053A5" w:rsidP="00C053A5">
      <w:pPr>
        <w:numPr>
          <w:ilvl w:val="0"/>
          <w:numId w:val="52"/>
        </w:numPr>
        <w:rPr>
          <w:lang w:bidi="en-US"/>
        </w:rPr>
      </w:pPr>
      <w:r w:rsidRPr="00C053A5">
        <w:rPr>
          <w:b/>
          <w:bCs/>
          <w:lang w:bidi="en-US"/>
        </w:rPr>
        <w:t>Full (historical) load</w:t>
      </w:r>
      <w:r w:rsidRPr="00C053A5">
        <w:rPr>
          <w:lang w:bidi="en-US"/>
        </w:rPr>
        <w:t xml:space="preserve"> for the last </w:t>
      </w:r>
      <w:r w:rsidRPr="00C053A5">
        <w:rPr>
          <w:b/>
          <w:bCs/>
          <w:lang w:bidi="en-US"/>
        </w:rPr>
        <w:t>two years</w:t>
      </w:r>
      <w:r w:rsidRPr="00C053A5">
        <w:rPr>
          <w:lang w:bidi="en-US"/>
        </w:rPr>
        <w:t xml:space="preserve"> using serverless SQL over Parquet.</w:t>
      </w:r>
    </w:p>
    <w:p w14:paraId="79B3AE5A" w14:textId="77777777" w:rsidR="00C053A5" w:rsidRPr="00C053A5" w:rsidRDefault="00C053A5" w:rsidP="00C053A5">
      <w:pPr>
        <w:numPr>
          <w:ilvl w:val="0"/>
          <w:numId w:val="52"/>
        </w:numPr>
        <w:rPr>
          <w:lang w:bidi="en-US"/>
        </w:rPr>
      </w:pPr>
      <w:r w:rsidRPr="00C053A5">
        <w:rPr>
          <w:b/>
          <w:bCs/>
          <w:lang w:bidi="en-US"/>
        </w:rPr>
        <w:t>Incremental load</w:t>
      </w:r>
      <w:r w:rsidRPr="00C053A5">
        <w:rPr>
          <w:lang w:bidi="en-US"/>
        </w:rPr>
        <w:t xml:space="preserve"> using </w:t>
      </w:r>
      <w:r w:rsidRPr="00C053A5">
        <w:rPr>
          <w:b/>
          <w:bCs/>
          <w:lang w:bidi="en-US"/>
        </w:rPr>
        <w:t>Delta Lake _</w:t>
      </w:r>
      <w:proofErr w:type="spellStart"/>
      <w:r w:rsidRPr="00C053A5">
        <w:rPr>
          <w:b/>
          <w:bCs/>
          <w:lang w:bidi="en-US"/>
        </w:rPr>
        <w:t>delta_log</w:t>
      </w:r>
      <w:proofErr w:type="spellEnd"/>
      <w:r w:rsidRPr="00C053A5">
        <w:rPr>
          <w:lang w:bidi="en-US"/>
        </w:rPr>
        <w:t xml:space="preserve"> metadata to discover and load only new/changed Parquet files.</w:t>
      </w:r>
    </w:p>
    <w:p w14:paraId="7D34B4C4" w14:textId="77777777" w:rsidR="00C053A5" w:rsidRPr="00C053A5" w:rsidRDefault="00C053A5" w:rsidP="00C3204F">
      <w:pPr>
        <w:tabs>
          <w:tab w:val="left" w:pos="1560"/>
        </w:tabs>
        <w:rPr>
          <w:lang w:bidi="en-US"/>
        </w:rPr>
      </w:pPr>
      <w:r w:rsidRPr="00C053A5">
        <w:rPr>
          <w:lang w:bidi="en-US"/>
        </w:rPr>
        <w:t>This balances completeness (historical backfill) with cost-aware, operationally efficient incremental updates.</w:t>
      </w:r>
    </w:p>
    <w:p w14:paraId="23D12E52" w14:textId="2BACF0CF" w:rsidR="00C053A5" w:rsidRPr="00C053A5" w:rsidRDefault="000118A3" w:rsidP="00C3204F">
      <w:pPr>
        <w:pStyle w:val="Heading3"/>
        <w:numPr>
          <w:ilvl w:val="2"/>
          <w:numId w:val="6"/>
        </w:numPr>
        <w:tabs>
          <w:tab w:val="left" w:pos="567"/>
        </w:tabs>
      </w:pPr>
      <w:r>
        <w:t>L</w:t>
      </w:r>
      <w:r w:rsidR="00C053A5" w:rsidRPr="00C053A5">
        <w:t>oad Strategies</w:t>
      </w:r>
    </w:p>
    <w:p w14:paraId="2AEAB72A" w14:textId="77777777" w:rsidR="00C053A5" w:rsidRPr="00C053A5" w:rsidRDefault="00C053A5" w:rsidP="00C3204F">
      <w:pPr>
        <w:pStyle w:val="Heading4"/>
        <w:tabs>
          <w:tab w:val="clear" w:pos="2268"/>
          <w:tab w:val="num" w:pos="1418"/>
        </w:tabs>
        <w:ind w:hanging="1701"/>
      </w:pPr>
      <w:r w:rsidRPr="00C053A5">
        <w:t>A. Full Load (Historical, 2 Years)</w:t>
      </w:r>
    </w:p>
    <w:p w14:paraId="098182A7" w14:textId="77777777" w:rsidR="00C053A5" w:rsidRPr="00C053A5" w:rsidRDefault="00C053A5" w:rsidP="00C053A5">
      <w:pPr>
        <w:numPr>
          <w:ilvl w:val="0"/>
          <w:numId w:val="53"/>
        </w:numPr>
        <w:tabs>
          <w:tab w:val="num" w:pos="720"/>
        </w:tabs>
        <w:rPr>
          <w:lang w:bidi="en-US"/>
        </w:rPr>
      </w:pPr>
      <w:r w:rsidRPr="00C053A5">
        <w:rPr>
          <w:b/>
          <w:bCs/>
          <w:lang w:bidi="en-US"/>
        </w:rPr>
        <w:t>Driver</w:t>
      </w:r>
      <w:r w:rsidRPr="00C053A5">
        <w:rPr>
          <w:lang w:bidi="en-US"/>
        </w:rPr>
        <w:t>: Pipeline PL_MAIN_STAGE_TRANSFORM_D365_AUDIT_NEW.</w:t>
      </w:r>
    </w:p>
    <w:p w14:paraId="487E0394" w14:textId="77777777" w:rsidR="00C053A5" w:rsidRPr="00C053A5" w:rsidRDefault="00C053A5" w:rsidP="00C053A5">
      <w:pPr>
        <w:numPr>
          <w:ilvl w:val="0"/>
          <w:numId w:val="53"/>
        </w:numPr>
        <w:tabs>
          <w:tab w:val="num" w:pos="720"/>
        </w:tabs>
        <w:rPr>
          <w:lang w:bidi="en-US"/>
        </w:rPr>
      </w:pPr>
      <w:r w:rsidRPr="00C053A5">
        <w:rPr>
          <w:b/>
          <w:bCs/>
          <w:lang w:bidi="en-US"/>
        </w:rPr>
        <w:t>Source</w:t>
      </w:r>
      <w:r w:rsidRPr="00C053A5">
        <w:rPr>
          <w:lang w:bidi="en-US"/>
        </w:rPr>
        <w:t>: Serverless SQL Pool over Parquet in dl-prod-</w:t>
      </w:r>
      <w:proofErr w:type="spellStart"/>
      <w:r w:rsidRPr="00C053A5">
        <w:rPr>
          <w:lang w:bidi="en-US"/>
        </w:rPr>
        <w:t>synw</w:t>
      </w:r>
      <w:proofErr w:type="spellEnd"/>
      <w:r w:rsidRPr="00C053A5">
        <w:rPr>
          <w:lang w:bidi="en-US"/>
        </w:rPr>
        <w:t>.</w:t>
      </w:r>
    </w:p>
    <w:p w14:paraId="255C2679" w14:textId="77777777" w:rsidR="00C053A5" w:rsidRPr="00C053A5" w:rsidRDefault="00C053A5" w:rsidP="00C053A5">
      <w:pPr>
        <w:numPr>
          <w:ilvl w:val="0"/>
          <w:numId w:val="53"/>
        </w:numPr>
        <w:tabs>
          <w:tab w:val="num" w:pos="720"/>
        </w:tabs>
        <w:rPr>
          <w:lang w:bidi="en-US"/>
        </w:rPr>
      </w:pPr>
      <w:r w:rsidRPr="00C053A5">
        <w:rPr>
          <w:b/>
          <w:bCs/>
          <w:lang w:bidi="en-US"/>
        </w:rPr>
        <w:t>Filter</w:t>
      </w:r>
      <w:r w:rsidRPr="00C053A5">
        <w:rPr>
          <w:lang w:bidi="en-US"/>
        </w:rPr>
        <w:t xml:space="preserve">: </w:t>
      </w:r>
      <w:proofErr w:type="spellStart"/>
      <w:r w:rsidRPr="00C053A5">
        <w:rPr>
          <w:lang w:bidi="en-US"/>
        </w:rPr>
        <w:t>SinkModifiedOn</w:t>
      </w:r>
      <w:proofErr w:type="spellEnd"/>
      <w:r w:rsidRPr="00C053A5">
        <w:rPr>
          <w:lang w:bidi="en-US"/>
        </w:rPr>
        <w:t xml:space="preserve"> and </w:t>
      </w:r>
      <w:proofErr w:type="spellStart"/>
      <w:r w:rsidRPr="00C053A5">
        <w:rPr>
          <w:lang w:bidi="en-US"/>
        </w:rPr>
        <w:t>CreatedOn</w:t>
      </w:r>
      <w:proofErr w:type="spellEnd"/>
      <w:r w:rsidRPr="00C053A5">
        <w:rPr>
          <w:lang w:bidi="en-US"/>
        </w:rPr>
        <w:t xml:space="preserve"> &gt;= </w:t>
      </w:r>
      <w:proofErr w:type="spellStart"/>
      <w:r w:rsidRPr="00C053A5">
        <w:rPr>
          <w:lang w:bidi="en-US"/>
        </w:rPr>
        <w:t>current_date</w:t>
      </w:r>
      <w:proofErr w:type="spellEnd"/>
      <w:r w:rsidRPr="00C053A5">
        <w:rPr>
          <w:lang w:bidi="en-US"/>
        </w:rPr>
        <w:t xml:space="preserve"> - 2 years.</w:t>
      </w:r>
    </w:p>
    <w:p w14:paraId="5B3CC466" w14:textId="77777777" w:rsidR="00C053A5" w:rsidRPr="00C053A5" w:rsidRDefault="00C053A5" w:rsidP="00C053A5">
      <w:pPr>
        <w:numPr>
          <w:ilvl w:val="0"/>
          <w:numId w:val="53"/>
        </w:numPr>
        <w:tabs>
          <w:tab w:val="num" w:pos="720"/>
        </w:tabs>
        <w:rPr>
          <w:lang w:bidi="en-US"/>
        </w:rPr>
      </w:pPr>
      <w:proofErr w:type="spellStart"/>
      <w:r w:rsidRPr="00C053A5">
        <w:rPr>
          <w:b/>
          <w:bCs/>
          <w:lang w:bidi="en-US"/>
        </w:rPr>
        <w:t>Behavior</w:t>
      </w:r>
      <w:proofErr w:type="spellEnd"/>
      <w:r w:rsidRPr="00C053A5">
        <w:rPr>
          <w:lang w:bidi="en-US"/>
        </w:rPr>
        <w:t xml:space="preserve">: Scans across </w:t>
      </w:r>
      <w:r w:rsidRPr="00C053A5">
        <w:rPr>
          <w:b/>
          <w:bCs/>
          <w:lang w:bidi="en-US"/>
        </w:rPr>
        <w:t>many Parquet files</w:t>
      </w:r>
      <w:r w:rsidRPr="00C053A5">
        <w:rPr>
          <w:lang w:bidi="en-US"/>
        </w:rPr>
        <w:t>; serverless auto-scales to satisfy the query—</w:t>
      </w:r>
      <w:r w:rsidRPr="00C053A5">
        <w:rPr>
          <w:b/>
          <w:bCs/>
          <w:lang w:bidi="en-US"/>
        </w:rPr>
        <w:t>expensive</w:t>
      </w:r>
      <w:r w:rsidRPr="00C053A5">
        <w:rPr>
          <w:lang w:bidi="en-US"/>
        </w:rPr>
        <w:t xml:space="preserve"> but necessary for initial backfill or large resyncs.</w:t>
      </w:r>
    </w:p>
    <w:p w14:paraId="45477218" w14:textId="77777777" w:rsidR="00C053A5" w:rsidRPr="00C053A5" w:rsidRDefault="00C053A5" w:rsidP="00C053A5">
      <w:pPr>
        <w:numPr>
          <w:ilvl w:val="0"/>
          <w:numId w:val="53"/>
        </w:numPr>
        <w:tabs>
          <w:tab w:val="num" w:pos="720"/>
        </w:tabs>
        <w:rPr>
          <w:lang w:bidi="en-US"/>
        </w:rPr>
      </w:pPr>
      <w:r w:rsidRPr="00C053A5">
        <w:rPr>
          <w:b/>
          <w:bCs/>
          <w:lang w:bidi="en-US"/>
        </w:rPr>
        <w:t>Outcome</w:t>
      </w:r>
      <w:r w:rsidRPr="00C053A5">
        <w:rPr>
          <w:lang w:bidi="en-US"/>
        </w:rPr>
        <w:t xml:space="preserve">: Loads/stages data, then distributes to </w:t>
      </w:r>
      <w:r w:rsidRPr="00C053A5">
        <w:rPr>
          <w:b/>
          <w:bCs/>
          <w:lang w:bidi="en-US"/>
        </w:rPr>
        <w:t>entity-level audit tables</w:t>
      </w:r>
      <w:r w:rsidRPr="00C053A5">
        <w:rPr>
          <w:lang w:bidi="en-US"/>
        </w:rPr>
        <w:t>.</w:t>
      </w:r>
    </w:p>
    <w:p w14:paraId="60F0D1EB" w14:textId="77777777" w:rsidR="00C053A5" w:rsidRPr="00C053A5" w:rsidRDefault="00C053A5" w:rsidP="00C3204F">
      <w:pPr>
        <w:pStyle w:val="Heading4"/>
        <w:tabs>
          <w:tab w:val="clear" w:pos="2268"/>
          <w:tab w:val="num" w:pos="0"/>
          <w:tab w:val="left" w:pos="1276"/>
        </w:tabs>
        <w:ind w:left="0" w:firstLine="426"/>
      </w:pPr>
      <w:r w:rsidRPr="00C053A5">
        <w:t>B. Incremental Load (Operational)</w:t>
      </w:r>
    </w:p>
    <w:p w14:paraId="11B1FDFD" w14:textId="77777777" w:rsidR="00C053A5" w:rsidRPr="00C053A5" w:rsidRDefault="00C053A5" w:rsidP="00C053A5">
      <w:pPr>
        <w:numPr>
          <w:ilvl w:val="0"/>
          <w:numId w:val="54"/>
        </w:numPr>
        <w:rPr>
          <w:lang w:bidi="en-US"/>
        </w:rPr>
      </w:pPr>
      <w:r w:rsidRPr="00C053A5">
        <w:rPr>
          <w:b/>
          <w:bCs/>
          <w:lang w:bidi="en-US"/>
        </w:rPr>
        <w:t>Driver</w:t>
      </w:r>
      <w:r w:rsidRPr="00C053A5">
        <w:rPr>
          <w:lang w:bidi="en-US"/>
        </w:rPr>
        <w:t>: Pipeline PL_AUDIT_ENHANCED (you shared earlier).</w:t>
      </w:r>
    </w:p>
    <w:p w14:paraId="74698FAD" w14:textId="77777777" w:rsidR="00C053A5" w:rsidRPr="00C053A5" w:rsidRDefault="00C053A5" w:rsidP="00C053A5">
      <w:pPr>
        <w:numPr>
          <w:ilvl w:val="0"/>
          <w:numId w:val="54"/>
        </w:numPr>
        <w:rPr>
          <w:lang w:bidi="en-US"/>
        </w:rPr>
      </w:pPr>
      <w:r w:rsidRPr="00C053A5">
        <w:rPr>
          <w:b/>
          <w:bCs/>
          <w:lang w:bidi="en-US"/>
        </w:rPr>
        <w:t>Source</w:t>
      </w:r>
      <w:r w:rsidRPr="00C053A5">
        <w:rPr>
          <w:lang w:bidi="en-US"/>
        </w:rPr>
        <w:t>: Delta Lake _</w:t>
      </w:r>
      <w:proofErr w:type="spellStart"/>
      <w:r w:rsidRPr="00C053A5">
        <w:rPr>
          <w:lang w:bidi="en-US"/>
        </w:rPr>
        <w:t>delta_log</w:t>
      </w:r>
      <w:proofErr w:type="spellEnd"/>
      <w:r w:rsidRPr="00C053A5">
        <w:rPr>
          <w:lang w:bidi="en-US"/>
        </w:rPr>
        <w:t xml:space="preserve"> JSON in dl-prod-</w:t>
      </w:r>
      <w:proofErr w:type="spellStart"/>
      <w:r w:rsidRPr="00C053A5">
        <w:rPr>
          <w:lang w:bidi="en-US"/>
        </w:rPr>
        <w:t>synw</w:t>
      </w:r>
      <w:proofErr w:type="spellEnd"/>
      <w:r w:rsidRPr="00C053A5">
        <w:rPr>
          <w:lang w:bidi="en-US"/>
        </w:rPr>
        <w:t>.</w:t>
      </w:r>
    </w:p>
    <w:p w14:paraId="10B9C59A" w14:textId="77777777" w:rsidR="00C053A5" w:rsidRPr="00C053A5" w:rsidRDefault="00C053A5" w:rsidP="00C053A5">
      <w:pPr>
        <w:numPr>
          <w:ilvl w:val="0"/>
          <w:numId w:val="54"/>
        </w:numPr>
        <w:rPr>
          <w:lang w:bidi="en-US"/>
        </w:rPr>
      </w:pPr>
      <w:r w:rsidRPr="00C053A5">
        <w:rPr>
          <w:b/>
          <w:bCs/>
          <w:lang w:bidi="en-US"/>
        </w:rPr>
        <w:t>Steps</w:t>
      </w:r>
      <w:r w:rsidRPr="00C053A5">
        <w:rPr>
          <w:lang w:bidi="en-US"/>
        </w:rPr>
        <w:t xml:space="preserve">: </w:t>
      </w:r>
    </w:p>
    <w:p w14:paraId="41DE7232" w14:textId="77777777" w:rsidR="00C053A5" w:rsidRPr="00C053A5" w:rsidRDefault="00C053A5" w:rsidP="00C053A5">
      <w:pPr>
        <w:numPr>
          <w:ilvl w:val="1"/>
          <w:numId w:val="54"/>
        </w:numPr>
        <w:rPr>
          <w:lang w:bidi="en-US"/>
        </w:rPr>
      </w:pPr>
      <w:r w:rsidRPr="00C053A5">
        <w:rPr>
          <w:b/>
          <w:bCs/>
          <w:lang w:bidi="en-US"/>
        </w:rPr>
        <w:t>Ingest delta log JSON</w:t>
      </w:r>
      <w:r w:rsidRPr="00C053A5">
        <w:rPr>
          <w:lang w:bidi="en-US"/>
        </w:rPr>
        <w:t xml:space="preserve"> → [ELT</w:t>
      </w:r>
      <w:proofErr w:type="gramStart"/>
      <w:r w:rsidRPr="00C053A5">
        <w:rPr>
          <w:lang w:bidi="en-US"/>
        </w:rPr>
        <w:t>].[</w:t>
      </w:r>
      <w:proofErr w:type="spellStart"/>
      <w:proofErr w:type="gramEnd"/>
      <w:r w:rsidRPr="00C053A5">
        <w:rPr>
          <w:lang w:bidi="en-US"/>
        </w:rPr>
        <w:t>AuditChangeLogData</w:t>
      </w:r>
      <w:proofErr w:type="spellEnd"/>
      <w:r w:rsidRPr="00C053A5">
        <w:rPr>
          <w:lang w:bidi="en-US"/>
        </w:rPr>
        <w:t>].</w:t>
      </w:r>
    </w:p>
    <w:p w14:paraId="0DCFCC6C" w14:textId="77777777" w:rsidR="00C053A5" w:rsidRPr="00C053A5" w:rsidRDefault="00C053A5" w:rsidP="00C053A5">
      <w:pPr>
        <w:numPr>
          <w:ilvl w:val="1"/>
          <w:numId w:val="54"/>
        </w:numPr>
        <w:rPr>
          <w:lang w:bidi="en-US"/>
        </w:rPr>
      </w:pPr>
      <w:r w:rsidRPr="00C053A5">
        <w:rPr>
          <w:b/>
          <w:bCs/>
          <w:lang w:bidi="en-US"/>
        </w:rPr>
        <w:t>Explode JSON</w:t>
      </w:r>
      <w:r w:rsidRPr="00C053A5">
        <w:rPr>
          <w:lang w:bidi="en-US"/>
        </w:rPr>
        <w:t xml:space="preserve"> via OPENJSON → [ELT</w:t>
      </w:r>
      <w:proofErr w:type="gramStart"/>
      <w:r w:rsidRPr="00C053A5">
        <w:rPr>
          <w:lang w:bidi="en-US"/>
        </w:rPr>
        <w:t>].[</w:t>
      </w:r>
      <w:proofErr w:type="spellStart"/>
      <w:proofErr w:type="gramEnd"/>
      <w:r w:rsidRPr="00C053A5">
        <w:rPr>
          <w:lang w:bidi="en-US"/>
        </w:rPr>
        <w:t>AuditFileStatus</w:t>
      </w:r>
      <w:proofErr w:type="spellEnd"/>
      <w:r w:rsidRPr="00C053A5">
        <w:rPr>
          <w:lang w:bidi="en-US"/>
        </w:rPr>
        <w:t>] (file names, folder paths, statuses).</w:t>
      </w:r>
    </w:p>
    <w:p w14:paraId="77E2000E" w14:textId="77777777" w:rsidR="00C053A5" w:rsidRPr="00C053A5" w:rsidRDefault="00C053A5" w:rsidP="00C053A5">
      <w:pPr>
        <w:numPr>
          <w:ilvl w:val="1"/>
          <w:numId w:val="54"/>
        </w:numPr>
        <w:rPr>
          <w:lang w:bidi="en-US"/>
        </w:rPr>
      </w:pPr>
      <w:r w:rsidRPr="00C053A5">
        <w:rPr>
          <w:b/>
          <w:bCs/>
          <w:lang w:bidi="en-US"/>
        </w:rPr>
        <w:t>Traverse file list</w:t>
      </w:r>
      <w:r w:rsidRPr="00C053A5">
        <w:rPr>
          <w:lang w:bidi="en-US"/>
        </w:rPr>
        <w:t xml:space="preserve">: </w:t>
      </w:r>
    </w:p>
    <w:p w14:paraId="34291B76" w14:textId="77777777" w:rsidR="00C053A5" w:rsidRPr="00C053A5" w:rsidRDefault="00C053A5" w:rsidP="00C053A5">
      <w:pPr>
        <w:numPr>
          <w:ilvl w:val="2"/>
          <w:numId w:val="54"/>
        </w:numPr>
        <w:rPr>
          <w:lang w:bidi="en-US"/>
        </w:rPr>
      </w:pPr>
      <w:r w:rsidRPr="00C053A5">
        <w:rPr>
          <w:lang w:bidi="en-US"/>
        </w:rPr>
        <w:t xml:space="preserve">Create a </w:t>
      </w:r>
      <w:r w:rsidRPr="00C053A5">
        <w:rPr>
          <w:b/>
          <w:bCs/>
          <w:lang w:bidi="en-US"/>
        </w:rPr>
        <w:t>per-file table</w:t>
      </w:r>
      <w:r w:rsidRPr="00C053A5">
        <w:rPr>
          <w:lang w:bidi="en-US"/>
        </w:rPr>
        <w:t xml:space="preserve"> (name = Parquet file name, e.g. </w:t>
      </w:r>
      <w:proofErr w:type="spellStart"/>
      <w:r w:rsidRPr="00C053A5">
        <w:rPr>
          <w:lang w:bidi="en-US"/>
        </w:rPr>
        <w:t>part</w:t>
      </w:r>
      <w:proofErr w:type="spellEnd"/>
      <w:r w:rsidRPr="00C053A5">
        <w:rPr>
          <w:lang w:bidi="en-US"/>
        </w:rPr>
        <w:t>-00000-5c63...parquet).</w:t>
      </w:r>
    </w:p>
    <w:p w14:paraId="280F59CE" w14:textId="77777777" w:rsidR="00C053A5" w:rsidRPr="00C053A5" w:rsidRDefault="00C053A5" w:rsidP="00C053A5">
      <w:pPr>
        <w:numPr>
          <w:ilvl w:val="2"/>
          <w:numId w:val="54"/>
        </w:numPr>
        <w:rPr>
          <w:lang w:bidi="en-US"/>
        </w:rPr>
      </w:pPr>
      <w:r w:rsidRPr="00C053A5">
        <w:rPr>
          <w:lang w:bidi="en-US"/>
        </w:rPr>
        <w:lastRenderedPageBreak/>
        <w:t>Load file contents to that table.</w:t>
      </w:r>
    </w:p>
    <w:p w14:paraId="6FF508CD" w14:textId="77777777" w:rsidR="00C053A5" w:rsidRPr="00C053A5" w:rsidRDefault="00C053A5" w:rsidP="00C053A5">
      <w:pPr>
        <w:numPr>
          <w:ilvl w:val="1"/>
          <w:numId w:val="54"/>
        </w:numPr>
        <w:rPr>
          <w:lang w:bidi="en-US"/>
        </w:rPr>
      </w:pPr>
      <w:r w:rsidRPr="00C053A5">
        <w:rPr>
          <w:b/>
          <w:bCs/>
          <w:lang w:bidi="en-US"/>
        </w:rPr>
        <w:t>Entity discovery</w:t>
      </w:r>
      <w:r w:rsidRPr="00C053A5">
        <w:rPr>
          <w:lang w:bidi="en-US"/>
        </w:rPr>
        <w:t>: Lookup which entities are present in the file; filter the per-file table and load each entity’s audit target.</w:t>
      </w:r>
    </w:p>
    <w:p w14:paraId="265F9FED" w14:textId="77777777" w:rsidR="00C053A5" w:rsidRPr="00C053A5" w:rsidRDefault="00C053A5" w:rsidP="00C053A5">
      <w:pPr>
        <w:numPr>
          <w:ilvl w:val="1"/>
          <w:numId w:val="54"/>
        </w:numPr>
        <w:rPr>
          <w:lang w:bidi="en-US"/>
        </w:rPr>
      </w:pPr>
      <w:r w:rsidRPr="00C053A5">
        <w:rPr>
          <w:b/>
          <w:bCs/>
          <w:lang w:bidi="en-US"/>
        </w:rPr>
        <w:t>Idempotency &amp; failure safety</w:t>
      </w:r>
      <w:r w:rsidRPr="00C053A5">
        <w:rPr>
          <w:lang w:bidi="en-US"/>
        </w:rPr>
        <w:t xml:space="preserve">: </w:t>
      </w:r>
    </w:p>
    <w:p w14:paraId="3D871FE3" w14:textId="77777777" w:rsidR="00C053A5" w:rsidRPr="00C053A5" w:rsidRDefault="00C053A5" w:rsidP="00C053A5">
      <w:pPr>
        <w:numPr>
          <w:ilvl w:val="2"/>
          <w:numId w:val="54"/>
        </w:numPr>
        <w:rPr>
          <w:lang w:bidi="en-US"/>
        </w:rPr>
      </w:pPr>
      <w:r w:rsidRPr="00C053A5">
        <w:rPr>
          <w:lang w:bidi="en-US"/>
        </w:rPr>
        <w:t>Flag the file as loaded in [ELT</w:t>
      </w:r>
      <w:proofErr w:type="gramStart"/>
      <w:r w:rsidRPr="00C053A5">
        <w:rPr>
          <w:lang w:bidi="en-US"/>
        </w:rPr>
        <w:t>].[</w:t>
      </w:r>
      <w:proofErr w:type="spellStart"/>
      <w:proofErr w:type="gramEnd"/>
      <w:r w:rsidRPr="00C053A5">
        <w:rPr>
          <w:lang w:bidi="en-US"/>
        </w:rPr>
        <w:t>AuditFileStatus</w:t>
      </w:r>
      <w:proofErr w:type="spellEnd"/>
      <w:r w:rsidRPr="00C053A5">
        <w:rPr>
          <w:lang w:bidi="en-US"/>
        </w:rPr>
        <w:t>].</w:t>
      </w:r>
    </w:p>
    <w:p w14:paraId="03DF2AAD" w14:textId="77777777" w:rsidR="00C053A5" w:rsidRPr="00C053A5" w:rsidRDefault="00C053A5" w:rsidP="00C053A5">
      <w:pPr>
        <w:numPr>
          <w:ilvl w:val="2"/>
          <w:numId w:val="54"/>
        </w:numPr>
        <w:rPr>
          <w:lang w:bidi="en-US"/>
        </w:rPr>
      </w:pPr>
      <w:r w:rsidRPr="00C053A5">
        <w:rPr>
          <w:lang w:bidi="en-US"/>
        </w:rPr>
        <w:t>Log each loaded entity from that file in [ELT</w:t>
      </w:r>
      <w:proofErr w:type="gramStart"/>
      <w:r w:rsidRPr="00C053A5">
        <w:rPr>
          <w:lang w:bidi="en-US"/>
        </w:rPr>
        <w:t>].[</w:t>
      </w:r>
      <w:proofErr w:type="spellStart"/>
      <w:proofErr w:type="gramEnd"/>
      <w:r w:rsidRPr="00C053A5">
        <w:rPr>
          <w:lang w:bidi="en-US"/>
        </w:rPr>
        <w:t>LogAuditEntitiesInFiles</w:t>
      </w:r>
      <w:proofErr w:type="spellEnd"/>
      <w:r w:rsidRPr="00C053A5">
        <w:rPr>
          <w:lang w:bidi="en-US"/>
        </w:rPr>
        <w:t>] so retries don’t re-load.</w:t>
      </w:r>
    </w:p>
    <w:p w14:paraId="2374CED8" w14:textId="77777777" w:rsidR="00C053A5" w:rsidRPr="00C053A5" w:rsidRDefault="00C053A5" w:rsidP="00C053A5">
      <w:pPr>
        <w:numPr>
          <w:ilvl w:val="1"/>
          <w:numId w:val="54"/>
        </w:numPr>
        <w:rPr>
          <w:lang w:bidi="en-US"/>
        </w:rPr>
      </w:pPr>
      <w:r w:rsidRPr="00C053A5">
        <w:rPr>
          <w:b/>
          <w:bCs/>
          <w:lang w:bidi="en-US"/>
        </w:rPr>
        <w:t>Watermarking</w:t>
      </w:r>
      <w:r w:rsidRPr="00C053A5">
        <w:rPr>
          <w:lang w:bidi="en-US"/>
        </w:rPr>
        <w:t xml:space="preserve">: Track latest delta-log </w:t>
      </w:r>
      <w:proofErr w:type="spellStart"/>
      <w:r w:rsidRPr="00C053A5">
        <w:rPr>
          <w:lang w:bidi="en-US"/>
        </w:rPr>
        <w:t>filedate</w:t>
      </w:r>
      <w:proofErr w:type="spellEnd"/>
      <w:r w:rsidRPr="00C053A5">
        <w:rPr>
          <w:lang w:bidi="en-US"/>
        </w:rPr>
        <w:t xml:space="preserve"> and always pick only </w:t>
      </w:r>
      <w:r w:rsidRPr="00C053A5">
        <w:rPr>
          <w:b/>
          <w:bCs/>
          <w:lang w:bidi="en-US"/>
        </w:rPr>
        <w:t>newer</w:t>
      </w:r>
      <w:r w:rsidRPr="00C053A5">
        <w:rPr>
          <w:lang w:bidi="en-US"/>
        </w:rPr>
        <w:t xml:space="preserve"> logs.</w:t>
      </w:r>
    </w:p>
    <w:p w14:paraId="731AFB77" w14:textId="357E70F7" w:rsidR="00C053A5" w:rsidRPr="00C053A5" w:rsidRDefault="00C053A5" w:rsidP="00C3204F">
      <w:pPr>
        <w:pStyle w:val="Heading3"/>
        <w:numPr>
          <w:ilvl w:val="2"/>
          <w:numId w:val="6"/>
        </w:numPr>
        <w:tabs>
          <w:tab w:val="left" w:pos="567"/>
        </w:tabs>
      </w:pPr>
      <w:r w:rsidRPr="00C053A5">
        <w:t>Core Tables</w:t>
      </w:r>
    </w:p>
    <w:tbl>
      <w:tblPr>
        <w:tblStyle w:val="TableGrid"/>
        <w:tblW w:w="0" w:type="auto"/>
        <w:tblLook w:val="04A0" w:firstRow="1" w:lastRow="0" w:firstColumn="1" w:lastColumn="0" w:noHBand="0" w:noVBand="1"/>
      </w:tblPr>
      <w:tblGrid>
        <w:gridCol w:w="2720"/>
        <w:gridCol w:w="2227"/>
        <w:gridCol w:w="3495"/>
      </w:tblGrid>
      <w:tr w:rsidR="00C053A5" w:rsidRPr="00C053A5" w14:paraId="522F4A10" w14:textId="77777777" w:rsidTr="00C320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E0A80" w14:textId="77777777" w:rsidR="00C053A5" w:rsidRPr="00C053A5" w:rsidRDefault="00C053A5" w:rsidP="00C053A5">
            <w:pPr>
              <w:rPr>
                <w:bCs/>
                <w:lang w:bidi="en-US"/>
              </w:rPr>
            </w:pPr>
            <w:proofErr w:type="spellStart"/>
            <w:r w:rsidRPr="00C053A5">
              <w:rPr>
                <w:bCs/>
                <w:lang w:bidi="en-US"/>
              </w:rPr>
              <w:t>Schema.Object</w:t>
            </w:r>
            <w:proofErr w:type="spellEnd"/>
          </w:p>
        </w:tc>
        <w:tc>
          <w:tcPr>
            <w:tcW w:w="0" w:type="auto"/>
            <w:hideMark/>
          </w:tcPr>
          <w:p w14:paraId="1A55BD86" w14:textId="77777777" w:rsidR="00C053A5" w:rsidRPr="00C053A5" w:rsidRDefault="00C053A5" w:rsidP="00C053A5">
            <w:pPr>
              <w:cnfStyle w:val="100000000000" w:firstRow="1" w:lastRow="0" w:firstColumn="0" w:lastColumn="0" w:oddVBand="0" w:evenVBand="0" w:oddHBand="0" w:evenHBand="0" w:firstRowFirstColumn="0" w:firstRowLastColumn="0" w:lastRowFirstColumn="0" w:lastRowLastColumn="0"/>
              <w:rPr>
                <w:bCs/>
                <w:lang w:bidi="en-US"/>
              </w:rPr>
            </w:pPr>
            <w:r w:rsidRPr="00C053A5">
              <w:rPr>
                <w:bCs/>
                <w:lang w:bidi="en-US"/>
              </w:rPr>
              <w:t>Role</w:t>
            </w:r>
          </w:p>
        </w:tc>
        <w:tc>
          <w:tcPr>
            <w:tcW w:w="0" w:type="auto"/>
            <w:hideMark/>
          </w:tcPr>
          <w:p w14:paraId="66547C3E" w14:textId="77777777" w:rsidR="00C053A5" w:rsidRPr="00C053A5" w:rsidRDefault="00C053A5" w:rsidP="00C053A5">
            <w:pPr>
              <w:cnfStyle w:val="100000000000" w:firstRow="1" w:lastRow="0" w:firstColumn="0" w:lastColumn="0" w:oddVBand="0" w:evenVBand="0" w:oddHBand="0" w:evenHBand="0" w:firstRowFirstColumn="0" w:firstRowLastColumn="0" w:lastRowFirstColumn="0" w:lastRowLastColumn="0"/>
              <w:rPr>
                <w:bCs/>
                <w:lang w:bidi="en-US"/>
              </w:rPr>
            </w:pPr>
            <w:r w:rsidRPr="00C053A5">
              <w:rPr>
                <w:bCs/>
                <w:lang w:bidi="en-US"/>
              </w:rPr>
              <w:t>Key Columns / Notes</w:t>
            </w:r>
          </w:p>
        </w:tc>
      </w:tr>
      <w:tr w:rsidR="00C053A5" w:rsidRPr="00C053A5" w14:paraId="08F0C531" w14:textId="77777777" w:rsidTr="00C3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92518" w14:textId="77777777" w:rsidR="00C053A5" w:rsidRPr="00C053A5" w:rsidRDefault="00C053A5" w:rsidP="00C053A5">
            <w:pPr>
              <w:rPr>
                <w:lang w:bidi="en-US"/>
              </w:rPr>
            </w:pPr>
            <w:r w:rsidRPr="00C053A5">
              <w:rPr>
                <w:lang w:bidi="en-US"/>
              </w:rPr>
              <w:t>[ELT</w:t>
            </w:r>
            <w:proofErr w:type="gramStart"/>
            <w:r w:rsidRPr="00C053A5">
              <w:rPr>
                <w:lang w:bidi="en-US"/>
              </w:rPr>
              <w:t>].[</w:t>
            </w:r>
            <w:proofErr w:type="spellStart"/>
            <w:proofErr w:type="gramEnd"/>
            <w:r w:rsidRPr="00C053A5">
              <w:rPr>
                <w:lang w:bidi="en-US"/>
              </w:rPr>
              <w:t>AuditChangeLogData</w:t>
            </w:r>
            <w:proofErr w:type="spellEnd"/>
            <w:r w:rsidRPr="00C053A5">
              <w:rPr>
                <w:lang w:bidi="en-US"/>
              </w:rPr>
              <w:t>]</w:t>
            </w:r>
          </w:p>
        </w:tc>
        <w:tc>
          <w:tcPr>
            <w:tcW w:w="0" w:type="auto"/>
            <w:hideMark/>
          </w:tcPr>
          <w:p w14:paraId="5A510F64" w14:textId="77777777" w:rsidR="00C053A5" w:rsidRPr="00C053A5" w:rsidRDefault="00C053A5" w:rsidP="00C053A5">
            <w:pPr>
              <w:cnfStyle w:val="000000100000" w:firstRow="0" w:lastRow="0" w:firstColumn="0" w:lastColumn="0" w:oddVBand="0" w:evenVBand="0" w:oddHBand="1" w:evenHBand="0" w:firstRowFirstColumn="0" w:firstRowLastColumn="0" w:lastRowFirstColumn="0" w:lastRowLastColumn="0"/>
              <w:rPr>
                <w:lang w:bidi="en-US"/>
              </w:rPr>
            </w:pPr>
            <w:r w:rsidRPr="00C053A5">
              <w:rPr>
                <w:lang w:bidi="en-US"/>
              </w:rPr>
              <w:t>Raw store of _</w:t>
            </w:r>
            <w:proofErr w:type="spellStart"/>
            <w:r w:rsidRPr="00C053A5">
              <w:rPr>
                <w:lang w:bidi="en-US"/>
              </w:rPr>
              <w:t>delta_log</w:t>
            </w:r>
            <w:proofErr w:type="spellEnd"/>
            <w:r w:rsidRPr="00C053A5">
              <w:rPr>
                <w:lang w:bidi="en-US"/>
              </w:rPr>
              <w:t xml:space="preserve"> commit records.</w:t>
            </w:r>
          </w:p>
        </w:tc>
        <w:tc>
          <w:tcPr>
            <w:tcW w:w="0" w:type="auto"/>
            <w:hideMark/>
          </w:tcPr>
          <w:p w14:paraId="72C84AF6" w14:textId="77777777" w:rsidR="00C053A5" w:rsidRPr="00C053A5" w:rsidRDefault="00C053A5" w:rsidP="00C053A5">
            <w:pPr>
              <w:cnfStyle w:val="000000100000" w:firstRow="0" w:lastRow="0" w:firstColumn="0" w:lastColumn="0" w:oddVBand="0" w:evenVBand="0" w:oddHBand="1" w:evenHBand="0" w:firstRowFirstColumn="0" w:firstRowLastColumn="0" w:lastRowFirstColumn="0" w:lastRowLastColumn="0"/>
              <w:rPr>
                <w:lang w:bidi="en-US"/>
              </w:rPr>
            </w:pPr>
            <w:r w:rsidRPr="00C053A5">
              <w:rPr>
                <w:lang w:bidi="en-US"/>
              </w:rPr>
              <w:t>Mapped from JSON: commit timestamp, operation, added path, partition info, etc. Used as the authoritative delta-log snapshot for a run.</w:t>
            </w:r>
          </w:p>
        </w:tc>
      </w:tr>
      <w:tr w:rsidR="00C053A5" w:rsidRPr="00C053A5" w14:paraId="2CEC2BFA" w14:textId="77777777" w:rsidTr="00C3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9AC2A" w14:textId="77777777" w:rsidR="00C053A5" w:rsidRPr="00C053A5" w:rsidRDefault="00C053A5" w:rsidP="00C053A5">
            <w:pPr>
              <w:rPr>
                <w:lang w:bidi="en-US"/>
              </w:rPr>
            </w:pPr>
            <w:r w:rsidRPr="00C053A5">
              <w:rPr>
                <w:lang w:bidi="en-US"/>
              </w:rPr>
              <w:t>[ELT</w:t>
            </w:r>
            <w:proofErr w:type="gramStart"/>
            <w:r w:rsidRPr="00C053A5">
              <w:rPr>
                <w:lang w:bidi="en-US"/>
              </w:rPr>
              <w:t>].[</w:t>
            </w:r>
            <w:proofErr w:type="spellStart"/>
            <w:proofErr w:type="gramEnd"/>
            <w:r w:rsidRPr="00C053A5">
              <w:rPr>
                <w:lang w:bidi="en-US"/>
              </w:rPr>
              <w:t>AuditFileStatus</w:t>
            </w:r>
            <w:proofErr w:type="spellEnd"/>
            <w:r w:rsidRPr="00C053A5">
              <w:rPr>
                <w:lang w:bidi="en-US"/>
              </w:rPr>
              <w:t>]</w:t>
            </w:r>
          </w:p>
        </w:tc>
        <w:tc>
          <w:tcPr>
            <w:tcW w:w="0" w:type="auto"/>
            <w:hideMark/>
          </w:tcPr>
          <w:p w14:paraId="2EDE860D" w14:textId="77777777" w:rsidR="00C053A5" w:rsidRPr="00C053A5" w:rsidRDefault="00C053A5" w:rsidP="00C053A5">
            <w:pPr>
              <w:cnfStyle w:val="000000010000" w:firstRow="0" w:lastRow="0" w:firstColumn="0" w:lastColumn="0" w:oddVBand="0" w:evenVBand="0" w:oddHBand="0" w:evenHBand="1" w:firstRowFirstColumn="0" w:firstRowLastColumn="0" w:lastRowFirstColumn="0" w:lastRowLastColumn="0"/>
              <w:rPr>
                <w:lang w:bidi="en-US"/>
              </w:rPr>
            </w:pPr>
            <w:r w:rsidRPr="00C053A5">
              <w:rPr>
                <w:lang w:bidi="en-US"/>
              </w:rPr>
              <w:t>Exploded list of files from delta logs + state tracking.</w:t>
            </w:r>
          </w:p>
        </w:tc>
        <w:tc>
          <w:tcPr>
            <w:tcW w:w="0" w:type="auto"/>
            <w:hideMark/>
          </w:tcPr>
          <w:p w14:paraId="29C95C71" w14:textId="77777777" w:rsidR="00C053A5" w:rsidRPr="00C053A5" w:rsidRDefault="00C053A5" w:rsidP="00C053A5">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C053A5">
              <w:rPr>
                <w:lang w:bidi="en-US"/>
              </w:rPr>
              <w:t>FileName</w:t>
            </w:r>
            <w:proofErr w:type="spellEnd"/>
            <w:r w:rsidRPr="00C053A5">
              <w:rPr>
                <w:lang w:bidi="en-US"/>
              </w:rPr>
              <w:t xml:space="preserve">, </w:t>
            </w:r>
            <w:proofErr w:type="spellStart"/>
            <w:r w:rsidRPr="00C053A5">
              <w:rPr>
                <w:lang w:bidi="en-US"/>
              </w:rPr>
              <w:t>FolderPath</w:t>
            </w:r>
            <w:proofErr w:type="spellEnd"/>
            <w:r w:rsidRPr="00C053A5">
              <w:rPr>
                <w:lang w:bidi="en-US"/>
              </w:rPr>
              <w:t xml:space="preserve">, Status/Flag (e.g., Pending/Loaded/Failed), </w:t>
            </w:r>
            <w:proofErr w:type="spellStart"/>
            <w:r w:rsidRPr="00C053A5">
              <w:rPr>
                <w:lang w:bidi="en-US"/>
              </w:rPr>
              <w:t>PipelineRunID</w:t>
            </w:r>
            <w:proofErr w:type="spellEnd"/>
            <w:r w:rsidRPr="00C053A5">
              <w:rPr>
                <w:lang w:bidi="en-US"/>
              </w:rPr>
              <w:t>, timestamps. Drives traversal of new/changed files.</w:t>
            </w:r>
          </w:p>
        </w:tc>
      </w:tr>
      <w:tr w:rsidR="00C053A5" w:rsidRPr="00C053A5" w14:paraId="3034DBAC" w14:textId="77777777" w:rsidTr="00C3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FCFE3" w14:textId="77777777" w:rsidR="00C053A5" w:rsidRPr="00C053A5" w:rsidRDefault="00C053A5" w:rsidP="00C053A5">
            <w:pPr>
              <w:rPr>
                <w:lang w:bidi="en-US"/>
              </w:rPr>
            </w:pPr>
            <w:r w:rsidRPr="00C053A5">
              <w:rPr>
                <w:lang w:bidi="en-US"/>
              </w:rPr>
              <w:t>[ELT</w:t>
            </w:r>
            <w:proofErr w:type="gramStart"/>
            <w:r w:rsidRPr="00C053A5">
              <w:rPr>
                <w:lang w:bidi="en-US"/>
              </w:rPr>
              <w:t>].[</w:t>
            </w:r>
            <w:proofErr w:type="spellStart"/>
            <w:proofErr w:type="gramEnd"/>
            <w:r w:rsidRPr="00C053A5">
              <w:rPr>
                <w:lang w:bidi="en-US"/>
              </w:rPr>
              <w:t>LogAuditEntitiesInFiles</w:t>
            </w:r>
            <w:proofErr w:type="spellEnd"/>
            <w:r w:rsidRPr="00C053A5">
              <w:rPr>
                <w:lang w:bidi="en-US"/>
              </w:rPr>
              <w:t>]</w:t>
            </w:r>
          </w:p>
        </w:tc>
        <w:tc>
          <w:tcPr>
            <w:tcW w:w="0" w:type="auto"/>
            <w:hideMark/>
          </w:tcPr>
          <w:p w14:paraId="25B72EE7" w14:textId="77777777" w:rsidR="00C053A5" w:rsidRPr="00C053A5" w:rsidRDefault="00C053A5" w:rsidP="00C053A5">
            <w:pPr>
              <w:cnfStyle w:val="000000100000" w:firstRow="0" w:lastRow="0" w:firstColumn="0" w:lastColumn="0" w:oddVBand="0" w:evenVBand="0" w:oddHBand="1" w:evenHBand="0" w:firstRowFirstColumn="0" w:firstRowLastColumn="0" w:lastRowFirstColumn="0" w:lastRowLastColumn="0"/>
              <w:rPr>
                <w:lang w:bidi="en-US"/>
              </w:rPr>
            </w:pPr>
            <w:r w:rsidRPr="00C053A5">
              <w:rPr>
                <w:lang w:bidi="en-US"/>
              </w:rPr>
              <w:t>Ensures an entity found in a specific file is only loaded once.</w:t>
            </w:r>
          </w:p>
        </w:tc>
        <w:tc>
          <w:tcPr>
            <w:tcW w:w="0" w:type="auto"/>
            <w:hideMark/>
          </w:tcPr>
          <w:p w14:paraId="7F8F1C12" w14:textId="77777777" w:rsidR="00C053A5" w:rsidRPr="00C053A5" w:rsidRDefault="00C053A5" w:rsidP="00C053A5">
            <w:pPr>
              <w:cnfStyle w:val="000000100000" w:firstRow="0" w:lastRow="0" w:firstColumn="0" w:lastColumn="0" w:oddVBand="0" w:evenVBand="0" w:oddHBand="1" w:evenHBand="0" w:firstRowFirstColumn="0" w:firstRowLastColumn="0" w:lastRowFirstColumn="0" w:lastRowLastColumn="0"/>
              <w:rPr>
                <w:lang w:bidi="en-US"/>
              </w:rPr>
            </w:pPr>
            <w:r w:rsidRPr="00C053A5">
              <w:rPr>
                <w:lang w:bidi="en-US"/>
              </w:rPr>
              <w:t>(</w:t>
            </w:r>
            <w:proofErr w:type="spellStart"/>
            <w:r w:rsidRPr="00C053A5">
              <w:rPr>
                <w:lang w:bidi="en-US"/>
              </w:rPr>
              <w:t>FileName</w:t>
            </w:r>
            <w:proofErr w:type="spellEnd"/>
            <w:r w:rsidRPr="00C053A5">
              <w:rPr>
                <w:lang w:bidi="en-US"/>
              </w:rPr>
              <w:t xml:space="preserve">, </w:t>
            </w:r>
            <w:proofErr w:type="spellStart"/>
            <w:r w:rsidRPr="00C053A5">
              <w:rPr>
                <w:lang w:bidi="en-US"/>
              </w:rPr>
              <w:t>EntityName</w:t>
            </w:r>
            <w:proofErr w:type="spellEnd"/>
            <w:r w:rsidRPr="00C053A5">
              <w:rPr>
                <w:lang w:bidi="en-US"/>
              </w:rPr>
              <w:t xml:space="preserve">, </w:t>
            </w:r>
            <w:proofErr w:type="spellStart"/>
            <w:r w:rsidRPr="00C053A5">
              <w:rPr>
                <w:lang w:bidi="en-US"/>
              </w:rPr>
              <w:t>LoadedFlag</w:t>
            </w:r>
            <w:proofErr w:type="spellEnd"/>
            <w:r w:rsidRPr="00C053A5">
              <w:rPr>
                <w:lang w:bidi="en-US"/>
              </w:rPr>
              <w:t xml:space="preserve">, </w:t>
            </w:r>
            <w:proofErr w:type="spellStart"/>
            <w:r w:rsidRPr="00C053A5">
              <w:rPr>
                <w:lang w:bidi="en-US"/>
              </w:rPr>
              <w:t>LoadedOn</w:t>
            </w:r>
            <w:proofErr w:type="spellEnd"/>
            <w:r w:rsidRPr="00C053A5">
              <w:rPr>
                <w:lang w:bidi="en-US"/>
              </w:rPr>
              <w:t xml:space="preserve">, </w:t>
            </w:r>
            <w:proofErr w:type="spellStart"/>
            <w:r w:rsidRPr="00C053A5">
              <w:rPr>
                <w:lang w:bidi="en-US"/>
              </w:rPr>
              <w:t>PipelineRunID</w:t>
            </w:r>
            <w:proofErr w:type="spellEnd"/>
            <w:r w:rsidRPr="00C053A5">
              <w:rPr>
                <w:lang w:bidi="en-US"/>
              </w:rPr>
              <w:t>). Prevents duplicate entity loads after retries or partial failures.</w:t>
            </w:r>
          </w:p>
        </w:tc>
      </w:tr>
      <w:tr w:rsidR="00C053A5" w:rsidRPr="00C053A5" w14:paraId="3EB87BE9" w14:textId="77777777" w:rsidTr="00C3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C1625" w14:textId="77777777" w:rsidR="00C053A5" w:rsidRPr="00C053A5" w:rsidRDefault="00C053A5" w:rsidP="00C053A5">
            <w:pPr>
              <w:rPr>
                <w:lang w:bidi="en-US"/>
              </w:rPr>
            </w:pPr>
            <w:r w:rsidRPr="00C053A5">
              <w:rPr>
                <w:lang w:bidi="en-US"/>
              </w:rPr>
              <w:t>&lt;Per-file table&gt;</w:t>
            </w:r>
          </w:p>
        </w:tc>
        <w:tc>
          <w:tcPr>
            <w:tcW w:w="0" w:type="auto"/>
            <w:hideMark/>
          </w:tcPr>
          <w:p w14:paraId="744A8046" w14:textId="77777777" w:rsidR="00C053A5" w:rsidRPr="00C053A5" w:rsidRDefault="00C053A5" w:rsidP="00C053A5">
            <w:pPr>
              <w:cnfStyle w:val="000000010000" w:firstRow="0" w:lastRow="0" w:firstColumn="0" w:lastColumn="0" w:oddVBand="0" w:evenVBand="0" w:oddHBand="0" w:evenHBand="1" w:firstRowFirstColumn="0" w:firstRowLastColumn="0" w:lastRowFirstColumn="0" w:lastRowLastColumn="0"/>
              <w:rPr>
                <w:lang w:bidi="en-US"/>
              </w:rPr>
            </w:pPr>
            <w:r w:rsidRPr="00C053A5">
              <w:rPr>
                <w:lang w:bidi="en-US"/>
              </w:rPr>
              <w:t>Temporary/stage table named exactly as the file (e.g., part-00000-...parquet).</w:t>
            </w:r>
          </w:p>
        </w:tc>
        <w:tc>
          <w:tcPr>
            <w:tcW w:w="0" w:type="auto"/>
            <w:hideMark/>
          </w:tcPr>
          <w:p w14:paraId="692800ED" w14:textId="77777777" w:rsidR="00C053A5" w:rsidRPr="00C053A5" w:rsidRDefault="00C053A5" w:rsidP="00C053A5">
            <w:pPr>
              <w:cnfStyle w:val="000000010000" w:firstRow="0" w:lastRow="0" w:firstColumn="0" w:lastColumn="0" w:oddVBand="0" w:evenVBand="0" w:oddHBand="0" w:evenHBand="1" w:firstRowFirstColumn="0" w:firstRowLastColumn="0" w:lastRowFirstColumn="0" w:lastRowLastColumn="0"/>
              <w:rPr>
                <w:lang w:bidi="en-US"/>
              </w:rPr>
            </w:pPr>
            <w:r w:rsidRPr="00C053A5">
              <w:rPr>
                <w:lang w:bidi="en-US"/>
              </w:rPr>
              <w:t>Holds raw rows from one file to filter and move to entity audit tables. Created on demand, dropped/retained per policy.</w:t>
            </w:r>
          </w:p>
        </w:tc>
      </w:tr>
      <w:tr w:rsidR="00C053A5" w:rsidRPr="00C053A5" w14:paraId="13F5133D" w14:textId="77777777" w:rsidTr="00C3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65E21" w14:textId="77777777" w:rsidR="00C053A5" w:rsidRPr="00C053A5" w:rsidRDefault="00C053A5" w:rsidP="00C053A5">
            <w:pPr>
              <w:rPr>
                <w:lang w:bidi="en-US"/>
              </w:rPr>
            </w:pPr>
            <w:r w:rsidRPr="00C053A5">
              <w:rPr>
                <w:lang w:bidi="en-US"/>
              </w:rPr>
              <w:t>&lt;Entity audit tables&gt;</w:t>
            </w:r>
          </w:p>
        </w:tc>
        <w:tc>
          <w:tcPr>
            <w:tcW w:w="0" w:type="auto"/>
            <w:hideMark/>
          </w:tcPr>
          <w:p w14:paraId="4605F294" w14:textId="77777777" w:rsidR="00C053A5" w:rsidRPr="00C053A5" w:rsidRDefault="00C053A5" w:rsidP="00C053A5">
            <w:pPr>
              <w:cnfStyle w:val="000000100000" w:firstRow="0" w:lastRow="0" w:firstColumn="0" w:lastColumn="0" w:oddVBand="0" w:evenVBand="0" w:oddHBand="1" w:evenHBand="0" w:firstRowFirstColumn="0" w:firstRowLastColumn="0" w:lastRowFirstColumn="0" w:lastRowLastColumn="0"/>
              <w:rPr>
                <w:lang w:bidi="en-US"/>
              </w:rPr>
            </w:pPr>
            <w:r w:rsidRPr="00C053A5">
              <w:rPr>
                <w:lang w:bidi="en-US"/>
              </w:rPr>
              <w:t>Destination tables for each entity (Ice, Workbench).</w:t>
            </w:r>
          </w:p>
        </w:tc>
        <w:tc>
          <w:tcPr>
            <w:tcW w:w="0" w:type="auto"/>
            <w:hideMark/>
          </w:tcPr>
          <w:p w14:paraId="6D37E264" w14:textId="77777777" w:rsidR="00C053A5" w:rsidRPr="00C053A5" w:rsidRDefault="00C053A5" w:rsidP="00C053A5">
            <w:pPr>
              <w:cnfStyle w:val="000000100000" w:firstRow="0" w:lastRow="0" w:firstColumn="0" w:lastColumn="0" w:oddVBand="0" w:evenVBand="0" w:oddHBand="1" w:evenHBand="0" w:firstRowFirstColumn="0" w:firstRowLastColumn="0" w:lastRowFirstColumn="0" w:lastRowLastColumn="0"/>
              <w:rPr>
                <w:lang w:bidi="en-US"/>
              </w:rPr>
            </w:pPr>
            <w:r w:rsidRPr="00C053A5">
              <w:rPr>
                <w:lang w:bidi="en-US"/>
              </w:rPr>
              <w:t>Loaded from per-file tables with entity-specific filtering/business rules.</w:t>
            </w:r>
          </w:p>
        </w:tc>
      </w:tr>
    </w:tbl>
    <w:p w14:paraId="3BEFB6D8" w14:textId="77777777" w:rsidR="00C053A5" w:rsidRPr="00C053A5" w:rsidRDefault="00C053A5" w:rsidP="00C053A5">
      <w:pPr>
        <w:rPr>
          <w:lang w:bidi="en-US"/>
        </w:rPr>
      </w:pPr>
      <w:r w:rsidRPr="00C053A5">
        <w:rPr>
          <w:lang w:bidi="en-US"/>
        </w:rPr>
        <w:pict w14:anchorId="7C045D04">
          <v:rect id="_x0000_i1148" style="width:0;height:1.5pt" o:hralign="center" o:hrstd="t" o:hr="t" fillcolor="#a0a0a0" stroked="f"/>
        </w:pict>
      </w:r>
    </w:p>
    <w:p w14:paraId="76465255" w14:textId="3641481A" w:rsidR="00C053A5" w:rsidRPr="00C053A5" w:rsidRDefault="00C053A5" w:rsidP="00C3204F">
      <w:pPr>
        <w:pStyle w:val="Heading3"/>
        <w:numPr>
          <w:ilvl w:val="2"/>
          <w:numId w:val="6"/>
        </w:numPr>
        <w:tabs>
          <w:tab w:val="left" w:pos="567"/>
        </w:tabs>
      </w:pPr>
      <w:r w:rsidRPr="00C053A5">
        <w:t>Pipelines &amp; Responsibilities</w:t>
      </w:r>
    </w:p>
    <w:p w14:paraId="02D18D3B" w14:textId="77777777" w:rsidR="00C053A5" w:rsidRPr="00C053A5" w:rsidRDefault="00C053A5" w:rsidP="00091960">
      <w:pPr>
        <w:pStyle w:val="Heading4"/>
        <w:tabs>
          <w:tab w:val="left" w:pos="1276"/>
        </w:tabs>
      </w:pPr>
      <w:r w:rsidRPr="00C053A5">
        <w:t>PL_MAIN_STAGE_TRANSFORM_D365_AUDIT_NEW (Full Load)</w:t>
      </w:r>
    </w:p>
    <w:p w14:paraId="3C23B7C6" w14:textId="77777777" w:rsidR="00C053A5" w:rsidRPr="00C053A5" w:rsidRDefault="00C053A5" w:rsidP="00C053A5">
      <w:pPr>
        <w:numPr>
          <w:ilvl w:val="0"/>
          <w:numId w:val="55"/>
        </w:numPr>
        <w:rPr>
          <w:lang w:bidi="en-US"/>
        </w:rPr>
      </w:pPr>
      <w:r w:rsidRPr="00C053A5">
        <w:rPr>
          <w:b/>
          <w:bCs/>
          <w:lang w:bidi="en-US"/>
        </w:rPr>
        <w:t>Purpose</w:t>
      </w:r>
      <w:r w:rsidRPr="00C053A5">
        <w:rPr>
          <w:lang w:bidi="en-US"/>
        </w:rPr>
        <w:t>: Two-year backfill via serverless SQL pool.</w:t>
      </w:r>
    </w:p>
    <w:p w14:paraId="414DE845" w14:textId="77777777" w:rsidR="00C053A5" w:rsidRPr="00C053A5" w:rsidRDefault="00C053A5" w:rsidP="00C053A5">
      <w:pPr>
        <w:numPr>
          <w:ilvl w:val="0"/>
          <w:numId w:val="55"/>
        </w:numPr>
        <w:rPr>
          <w:lang w:bidi="en-US"/>
        </w:rPr>
      </w:pPr>
      <w:r w:rsidRPr="00C053A5">
        <w:rPr>
          <w:b/>
          <w:bCs/>
          <w:lang w:bidi="en-US"/>
        </w:rPr>
        <w:t>Key Tasks</w:t>
      </w:r>
      <w:r w:rsidRPr="00C053A5">
        <w:rPr>
          <w:lang w:bidi="en-US"/>
        </w:rPr>
        <w:t xml:space="preserve">: </w:t>
      </w:r>
    </w:p>
    <w:p w14:paraId="64D47887" w14:textId="77777777" w:rsidR="00C053A5" w:rsidRPr="00C053A5" w:rsidRDefault="00C053A5" w:rsidP="00C053A5">
      <w:pPr>
        <w:numPr>
          <w:ilvl w:val="1"/>
          <w:numId w:val="55"/>
        </w:numPr>
        <w:rPr>
          <w:lang w:bidi="en-US"/>
        </w:rPr>
      </w:pPr>
      <w:r w:rsidRPr="00C053A5">
        <w:rPr>
          <w:lang w:bidi="en-US"/>
        </w:rPr>
        <w:t>Apply date filters (</w:t>
      </w:r>
      <w:proofErr w:type="spellStart"/>
      <w:r w:rsidRPr="00C053A5">
        <w:rPr>
          <w:lang w:bidi="en-US"/>
        </w:rPr>
        <w:t>SinkModifiedOn</w:t>
      </w:r>
      <w:proofErr w:type="spellEnd"/>
      <w:r w:rsidRPr="00C053A5">
        <w:rPr>
          <w:lang w:bidi="en-US"/>
        </w:rPr>
        <w:t xml:space="preserve">, </w:t>
      </w:r>
      <w:proofErr w:type="spellStart"/>
      <w:r w:rsidRPr="00C053A5">
        <w:rPr>
          <w:lang w:bidi="en-US"/>
        </w:rPr>
        <w:t>CreatedOn</w:t>
      </w:r>
      <w:proofErr w:type="spellEnd"/>
      <w:r w:rsidRPr="00C053A5">
        <w:rPr>
          <w:lang w:bidi="en-US"/>
        </w:rPr>
        <w:t>).</w:t>
      </w:r>
    </w:p>
    <w:p w14:paraId="4620CE9A" w14:textId="77777777" w:rsidR="00C053A5" w:rsidRPr="00C053A5" w:rsidRDefault="00C053A5" w:rsidP="00C053A5">
      <w:pPr>
        <w:numPr>
          <w:ilvl w:val="1"/>
          <w:numId w:val="55"/>
        </w:numPr>
        <w:rPr>
          <w:lang w:bidi="en-US"/>
        </w:rPr>
      </w:pPr>
      <w:r w:rsidRPr="00C053A5">
        <w:rPr>
          <w:lang w:bidi="en-US"/>
        </w:rPr>
        <w:lastRenderedPageBreak/>
        <w:t>Stage and transform data to entity audit tables.</w:t>
      </w:r>
    </w:p>
    <w:p w14:paraId="73A2B193" w14:textId="77777777" w:rsidR="00C053A5" w:rsidRPr="00C053A5" w:rsidRDefault="00C053A5" w:rsidP="00C053A5">
      <w:pPr>
        <w:numPr>
          <w:ilvl w:val="0"/>
          <w:numId w:val="55"/>
        </w:numPr>
        <w:rPr>
          <w:lang w:bidi="en-US"/>
        </w:rPr>
      </w:pPr>
      <w:r w:rsidRPr="00C053A5">
        <w:rPr>
          <w:b/>
          <w:bCs/>
          <w:lang w:bidi="en-US"/>
        </w:rPr>
        <w:t>Trade-offs</w:t>
      </w:r>
      <w:r w:rsidRPr="00C053A5">
        <w:rPr>
          <w:lang w:bidi="en-US"/>
        </w:rPr>
        <w:t xml:space="preserve">: </w:t>
      </w:r>
      <w:r w:rsidRPr="00C053A5">
        <w:rPr>
          <w:b/>
          <w:bCs/>
          <w:lang w:bidi="en-US"/>
        </w:rPr>
        <w:t>High cost</w:t>
      </w:r>
      <w:r w:rsidRPr="00C053A5">
        <w:rPr>
          <w:lang w:bidi="en-US"/>
        </w:rPr>
        <w:t xml:space="preserve"> (broad file scans), but comprehensive.</w:t>
      </w:r>
    </w:p>
    <w:p w14:paraId="4383471E" w14:textId="77777777" w:rsidR="00C053A5" w:rsidRPr="00C053A5" w:rsidRDefault="00C053A5" w:rsidP="00091960">
      <w:pPr>
        <w:pStyle w:val="Heading4"/>
        <w:tabs>
          <w:tab w:val="left" w:pos="1276"/>
        </w:tabs>
      </w:pPr>
      <w:r w:rsidRPr="00C053A5">
        <w:t>PL_AUDIT_ENHANCED (Incremental, delta-log driven)</w:t>
      </w:r>
    </w:p>
    <w:p w14:paraId="1E4C2756" w14:textId="77777777" w:rsidR="00C053A5" w:rsidRPr="00C053A5" w:rsidRDefault="00C053A5" w:rsidP="00C053A5">
      <w:pPr>
        <w:numPr>
          <w:ilvl w:val="0"/>
          <w:numId w:val="56"/>
        </w:numPr>
        <w:rPr>
          <w:lang w:bidi="en-US"/>
        </w:rPr>
      </w:pPr>
      <w:r w:rsidRPr="00C053A5">
        <w:rPr>
          <w:b/>
          <w:bCs/>
          <w:lang w:bidi="en-US"/>
        </w:rPr>
        <w:t>Purpose</w:t>
      </w:r>
      <w:r w:rsidRPr="00C053A5">
        <w:rPr>
          <w:lang w:bidi="en-US"/>
        </w:rPr>
        <w:t>: Load only newly added/changed files discovered via delta logs.</w:t>
      </w:r>
    </w:p>
    <w:p w14:paraId="6A8DD51F" w14:textId="77777777" w:rsidR="00C053A5" w:rsidRPr="00C053A5" w:rsidRDefault="00C053A5" w:rsidP="00C053A5">
      <w:pPr>
        <w:numPr>
          <w:ilvl w:val="0"/>
          <w:numId w:val="56"/>
        </w:numPr>
        <w:rPr>
          <w:lang w:bidi="en-US"/>
        </w:rPr>
      </w:pPr>
      <w:r w:rsidRPr="00C053A5">
        <w:rPr>
          <w:b/>
          <w:bCs/>
          <w:lang w:bidi="en-US"/>
        </w:rPr>
        <w:t>Key Tasks</w:t>
      </w:r>
      <w:r w:rsidRPr="00C053A5">
        <w:rPr>
          <w:lang w:bidi="en-US"/>
        </w:rPr>
        <w:t xml:space="preserve"> (as implemented): </w:t>
      </w:r>
    </w:p>
    <w:p w14:paraId="5E360005" w14:textId="77777777" w:rsidR="00C053A5" w:rsidRPr="00C053A5" w:rsidRDefault="00C053A5" w:rsidP="00C053A5">
      <w:pPr>
        <w:numPr>
          <w:ilvl w:val="1"/>
          <w:numId w:val="56"/>
        </w:numPr>
        <w:rPr>
          <w:lang w:bidi="en-US"/>
        </w:rPr>
      </w:pPr>
      <w:r w:rsidRPr="00C053A5">
        <w:rPr>
          <w:lang w:bidi="en-US"/>
        </w:rPr>
        <w:t>Ingest _</w:t>
      </w:r>
      <w:proofErr w:type="spellStart"/>
      <w:r w:rsidRPr="00C053A5">
        <w:rPr>
          <w:lang w:bidi="en-US"/>
        </w:rPr>
        <w:t>delta_log</w:t>
      </w:r>
      <w:proofErr w:type="spellEnd"/>
      <w:r w:rsidRPr="00C053A5">
        <w:rPr>
          <w:lang w:bidi="en-US"/>
        </w:rPr>
        <w:t xml:space="preserve"> into [ELT</w:t>
      </w:r>
      <w:proofErr w:type="gramStart"/>
      <w:r w:rsidRPr="00C053A5">
        <w:rPr>
          <w:lang w:bidi="en-US"/>
        </w:rPr>
        <w:t>].[</w:t>
      </w:r>
      <w:proofErr w:type="spellStart"/>
      <w:proofErr w:type="gramEnd"/>
      <w:r w:rsidRPr="00C053A5">
        <w:rPr>
          <w:lang w:bidi="en-US"/>
        </w:rPr>
        <w:t>AuditChangeLogData</w:t>
      </w:r>
      <w:proofErr w:type="spellEnd"/>
      <w:r w:rsidRPr="00C053A5">
        <w:rPr>
          <w:lang w:bidi="en-US"/>
        </w:rPr>
        <w:t>].</w:t>
      </w:r>
    </w:p>
    <w:p w14:paraId="58ABA006" w14:textId="77777777" w:rsidR="00C053A5" w:rsidRPr="00C053A5" w:rsidRDefault="00C053A5" w:rsidP="00C053A5">
      <w:pPr>
        <w:numPr>
          <w:ilvl w:val="1"/>
          <w:numId w:val="56"/>
        </w:numPr>
        <w:rPr>
          <w:lang w:bidi="en-US"/>
        </w:rPr>
      </w:pPr>
      <w:r w:rsidRPr="00C053A5">
        <w:rPr>
          <w:lang w:bidi="en-US"/>
        </w:rPr>
        <w:t>Explode JSON → [ELT</w:t>
      </w:r>
      <w:proofErr w:type="gramStart"/>
      <w:r w:rsidRPr="00C053A5">
        <w:rPr>
          <w:lang w:bidi="en-US"/>
        </w:rPr>
        <w:t>].[</w:t>
      </w:r>
      <w:proofErr w:type="spellStart"/>
      <w:proofErr w:type="gramEnd"/>
      <w:r w:rsidRPr="00C053A5">
        <w:rPr>
          <w:lang w:bidi="en-US"/>
        </w:rPr>
        <w:t>AuditFileStatus</w:t>
      </w:r>
      <w:proofErr w:type="spellEnd"/>
      <w:r w:rsidRPr="00C053A5">
        <w:rPr>
          <w:lang w:bidi="en-US"/>
        </w:rPr>
        <w:t>].</w:t>
      </w:r>
    </w:p>
    <w:p w14:paraId="4B26E8B6" w14:textId="77777777" w:rsidR="00C053A5" w:rsidRPr="00C053A5" w:rsidRDefault="00C053A5" w:rsidP="00C053A5">
      <w:pPr>
        <w:numPr>
          <w:ilvl w:val="1"/>
          <w:numId w:val="56"/>
        </w:numPr>
        <w:rPr>
          <w:lang w:bidi="en-US"/>
        </w:rPr>
      </w:pPr>
      <w:r w:rsidRPr="00C053A5">
        <w:rPr>
          <w:lang w:bidi="en-US"/>
        </w:rPr>
        <w:t>Generate/refresh load control (</w:t>
      </w:r>
      <w:proofErr w:type="spellStart"/>
      <w:r w:rsidRPr="00C053A5">
        <w:rPr>
          <w:lang w:bidi="en-US"/>
        </w:rPr>
        <w:t>catalog</w:t>
      </w:r>
      <w:proofErr w:type="spellEnd"/>
      <w:r w:rsidRPr="00C053A5">
        <w:rPr>
          <w:lang w:bidi="en-US"/>
        </w:rPr>
        <w:t xml:space="preserve"> &lt;</w:t>
      </w:r>
      <w:proofErr w:type="spellStart"/>
      <w:r w:rsidRPr="00C053A5">
        <w:rPr>
          <w:lang w:bidi="en-US"/>
        </w:rPr>
        <w:t>SourceSystem</w:t>
      </w:r>
      <w:proofErr w:type="spellEnd"/>
      <w:r w:rsidRPr="00C053A5">
        <w:rPr>
          <w:lang w:bidi="en-US"/>
        </w:rPr>
        <w:t>&gt;Audit).</w:t>
      </w:r>
    </w:p>
    <w:p w14:paraId="2EBA627D" w14:textId="77777777" w:rsidR="00C053A5" w:rsidRPr="00C053A5" w:rsidRDefault="00C053A5" w:rsidP="00C053A5">
      <w:pPr>
        <w:numPr>
          <w:ilvl w:val="1"/>
          <w:numId w:val="56"/>
        </w:numPr>
        <w:rPr>
          <w:lang w:bidi="en-US"/>
        </w:rPr>
      </w:pPr>
      <w:r w:rsidRPr="00C053A5">
        <w:rPr>
          <w:lang w:bidi="en-US"/>
        </w:rPr>
        <w:t>Construct file list and orchestrate loading from ADLS.</w:t>
      </w:r>
    </w:p>
    <w:p w14:paraId="3F611D1E" w14:textId="77777777" w:rsidR="00C053A5" w:rsidRPr="00C053A5" w:rsidRDefault="00C053A5" w:rsidP="00C053A5">
      <w:pPr>
        <w:numPr>
          <w:ilvl w:val="1"/>
          <w:numId w:val="56"/>
        </w:numPr>
        <w:rPr>
          <w:lang w:bidi="en-US"/>
        </w:rPr>
      </w:pPr>
      <w:r w:rsidRPr="00C053A5">
        <w:rPr>
          <w:lang w:bidi="en-US"/>
        </w:rPr>
        <w:t>Update watermark and send error notifications when needed.</w:t>
      </w:r>
    </w:p>
    <w:p w14:paraId="2FCC92B8" w14:textId="2EAC7914" w:rsidR="00C053A5" w:rsidRPr="00C053A5" w:rsidRDefault="00C053A5" w:rsidP="00E6759B">
      <w:pPr>
        <w:pStyle w:val="Heading3"/>
        <w:numPr>
          <w:ilvl w:val="2"/>
          <w:numId w:val="6"/>
        </w:numPr>
        <w:tabs>
          <w:tab w:val="left" w:pos="567"/>
        </w:tabs>
      </w:pPr>
      <w:r w:rsidRPr="00C053A5">
        <w:t>Operational Considerations &amp; Best Practices</w:t>
      </w:r>
    </w:p>
    <w:p w14:paraId="562556D6" w14:textId="77777777" w:rsidR="00C053A5" w:rsidRPr="00C053A5" w:rsidRDefault="00C053A5" w:rsidP="00C053A5">
      <w:pPr>
        <w:numPr>
          <w:ilvl w:val="0"/>
          <w:numId w:val="54"/>
        </w:numPr>
        <w:rPr>
          <w:b/>
          <w:bCs/>
          <w:lang w:bidi="en-US"/>
        </w:rPr>
      </w:pPr>
      <w:r w:rsidRPr="00C053A5">
        <w:rPr>
          <w:b/>
          <w:bCs/>
          <w:lang w:bidi="en-US"/>
        </w:rPr>
        <w:t>Cost &amp; Performance</w:t>
      </w:r>
    </w:p>
    <w:p w14:paraId="71814035" w14:textId="77777777" w:rsidR="00C053A5" w:rsidRPr="00C053A5" w:rsidRDefault="00C053A5" w:rsidP="00A27ED1">
      <w:pPr>
        <w:numPr>
          <w:ilvl w:val="0"/>
          <w:numId w:val="57"/>
        </w:numPr>
        <w:rPr>
          <w:lang w:bidi="en-US"/>
        </w:rPr>
      </w:pPr>
      <w:r w:rsidRPr="00C053A5">
        <w:rPr>
          <w:b/>
          <w:bCs/>
          <w:lang w:bidi="en-US"/>
        </w:rPr>
        <w:t>Full load</w:t>
      </w:r>
      <w:r w:rsidRPr="00C053A5">
        <w:rPr>
          <w:lang w:bidi="en-US"/>
        </w:rPr>
        <w:t xml:space="preserve"> (serverless SQL) is </w:t>
      </w:r>
      <w:r w:rsidRPr="00C053A5">
        <w:rPr>
          <w:b/>
          <w:bCs/>
          <w:lang w:bidi="en-US"/>
        </w:rPr>
        <w:t>expensive</w:t>
      </w:r>
      <w:r w:rsidRPr="00C053A5">
        <w:rPr>
          <w:lang w:bidi="en-US"/>
        </w:rPr>
        <w:t xml:space="preserve"> due to wide scans; consider: </w:t>
      </w:r>
    </w:p>
    <w:p w14:paraId="068923C0" w14:textId="77777777" w:rsidR="00C053A5" w:rsidRPr="00C053A5" w:rsidRDefault="00C053A5" w:rsidP="00A27ED1">
      <w:pPr>
        <w:numPr>
          <w:ilvl w:val="1"/>
          <w:numId w:val="57"/>
        </w:numPr>
        <w:rPr>
          <w:lang w:bidi="en-US"/>
        </w:rPr>
      </w:pPr>
      <w:r w:rsidRPr="00C053A5">
        <w:rPr>
          <w:lang w:bidi="en-US"/>
        </w:rPr>
        <w:t>Narrowing partitions (date or entity).</w:t>
      </w:r>
    </w:p>
    <w:p w14:paraId="562D1ED7" w14:textId="77777777" w:rsidR="00C053A5" w:rsidRPr="00C053A5" w:rsidRDefault="00C053A5" w:rsidP="00A27ED1">
      <w:pPr>
        <w:numPr>
          <w:ilvl w:val="1"/>
          <w:numId w:val="57"/>
        </w:numPr>
        <w:rPr>
          <w:lang w:bidi="en-US"/>
        </w:rPr>
      </w:pPr>
      <w:r w:rsidRPr="00C053A5">
        <w:rPr>
          <w:lang w:bidi="en-US"/>
        </w:rPr>
        <w:t xml:space="preserve">Using </w:t>
      </w:r>
      <w:r w:rsidRPr="00C053A5">
        <w:rPr>
          <w:b/>
          <w:bCs/>
          <w:lang w:bidi="en-US"/>
        </w:rPr>
        <w:t>filename/path predicates</w:t>
      </w:r>
      <w:r w:rsidRPr="00C053A5">
        <w:rPr>
          <w:lang w:bidi="en-US"/>
        </w:rPr>
        <w:t xml:space="preserve"> when possible.</w:t>
      </w:r>
    </w:p>
    <w:p w14:paraId="1C0510C0" w14:textId="77777777" w:rsidR="00C053A5" w:rsidRPr="00C053A5" w:rsidRDefault="00C053A5" w:rsidP="00A27ED1">
      <w:pPr>
        <w:numPr>
          <w:ilvl w:val="1"/>
          <w:numId w:val="57"/>
        </w:numPr>
        <w:rPr>
          <w:lang w:bidi="en-US"/>
        </w:rPr>
      </w:pPr>
      <w:r w:rsidRPr="00C053A5">
        <w:rPr>
          <w:lang w:bidi="en-US"/>
        </w:rPr>
        <w:t xml:space="preserve">Scheduling full loads off-peak with </w:t>
      </w:r>
      <w:r w:rsidRPr="00C053A5">
        <w:rPr>
          <w:b/>
          <w:bCs/>
          <w:lang w:bidi="en-US"/>
        </w:rPr>
        <w:t>workload management</w:t>
      </w:r>
      <w:r w:rsidRPr="00C053A5">
        <w:rPr>
          <w:lang w:bidi="en-US"/>
        </w:rPr>
        <w:t>.</w:t>
      </w:r>
    </w:p>
    <w:p w14:paraId="096045C8" w14:textId="77777777" w:rsidR="00C053A5" w:rsidRPr="00C053A5" w:rsidRDefault="00C053A5" w:rsidP="00A27ED1">
      <w:pPr>
        <w:numPr>
          <w:ilvl w:val="0"/>
          <w:numId w:val="57"/>
        </w:numPr>
        <w:rPr>
          <w:lang w:bidi="en-US"/>
        </w:rPr>
      </w:pPr>
      <w:r w:rsidRPr="00C053A5">
        <w:rPr>
          <w:b/>
          <w:bCs/>
          <w:lang w:bidi="en-US"/>
        </w:rPr>
        <w:t>Incremental</w:t>
      </w:r>
      <w:r w:rsidRPr="00C053A5">
        <w:rPr>
          <w:lang w:bidi="en-US"/>
        </w:rPr>
        <w:t xml:space="preserve"> load leverages _</w:t>
      </w:r>
      <w:proofErr w:type="spellStart"/>
      <w:r w:rsidRPr="00C053A5">
        <w:rPr>
          <w:lang w:bidi="en-US"/>
        </w:rPr>
        <w:t>delta_log</w:t>
      </w:r>
      <w:proofErr w:type="spellEnd"/>
      <w:r w:rsidRPr="00C053A5">
        <w:rPr>
          <w:lang w:bidi="en-US"/>
        </w:rPr>
        <w:t xml:space="preserve"> to </w:t>
      </w:r>
      <w:r w:rsidRPr="00C053A5">
        <w:rPr>
          <w:b/>
          <w:bCs/>
          <w:lang w:bidi="en-US"/>
        </w:rPr>
        <w:t>avoid scanning</w:t>
      </w:r>
      <w:r w:rsidRPr="00C053A5">
        <w:rPr>
          <w:lang w:bidi="en-US"/>
        </w:rPr>
        <w:t xml:space="preserve"> the lake: </w:t>
      </w:r>
    </w:p>
    <w:p w14:paraId="4D61CDB1" w14:textId="77777777" w:rsidR="00C053A5" w:rsidRPr="00C053A5" w:rsidRDefault="00C053A5" w:rsidP="00A27ED1">
      <w:pPr>
        <w:numPr>
          <w:ilvl w:val="1"/>
          <w:numId w:val="57"/>
        </w:numPr>
        <w:rPr>
          <w:lang w:bidi="en-US"/>
        </w:rPr>
      </w:pPr>
      <w:r w:rsidRPr="00C053A5">
        <w:rPr>
          <w:lang w:bidi="en-US"/>
        </w:rPr>
        <w:t>Only files created/modified since the last watermark are processed.</w:t>
      </w:r>
    </w:p>
    <w:p w14:paraId="3C1CD671" w14:textId="77777777" w:rsidR="00C053A5" w:rsidRPr="00C053A5" w:rsidRDefault="00C053A5" w:rsidP="00A27ED1">
      <w:pPr>
        <w:numPr>
          <w:ilvl w:val="1"/>
          <w:numId w:val="57"/>
        </w:numPr>
        <w:rPr>
          <w:lang w:bidi="en-US"/>
        </w:rPr>
      </w:pPr>
      <w:r w:rsidRPr="00C053A5">
        <w:rPr>
          <w:lang w:bidi="en-US"/>
        </w:rPr>
        <w:t>Keep _</w:t>
      </w:r>
      <w:proofErr w:type="spellStart"/>
      <w:r w:rsidRPr="00C053A5">
        <w:rPr>
          <w:lang w:bidi="en-US"/>
        </w:rPr>
        <w:t>delta_log</w:t>
      </w:r>
      <w:proofErr w:type="spellEnd"/>
      <w:r w:rsidRPr="00C053A5">
        <w:rPr>
          <w:lang w:bidi="en-US"/>
        </w:rPr>
        <w:t xml:space="preserve"> ingestion fast by pruning date ranges and avoiding large JSON bursts.</w:t>
      </w:r>
    </w:p>
    <w:p w14:paraId="395B9068" w14:textId="77777777" w:rsidR="00C053A5" w:rsidRPr="00C053A5" w:rsidRDefault="00C053A5" w:rsidP="00C053A5">
      <w:pPr>
        <w:numPr>
          <w:ilvl w:val="0"/>
          <w:numId w:val="54"/>
        </w:numPr>
        <w:rPr>
          <w:b/>
          <w:bCs/>
          <w:lang w:bidi="en-US"/>
        </w:rPr>
      </w:pPr>
      <w:r w:rsidRPr="00C053A5">
        <w:rPr>
          <w:b/>
          <w:bCs/>
          <w:lang w:bidi="en-US"/>
        </w:rPr>
        <w:t>Reliability &amp; Idempotency</w:t>
      </w:r>
    </w:p>
    <w:p w14:paraId="08BFBA14" w14:textId="77777777" w:rsidR="00C053A5" w:rsidRPr="00C053A5" w:rsidRDefault="00C053A5" w:rsidP="00A27ED1">
      <w:pPr>
        <w:numPr>
          <w:ilvl w:val="0"/>
          <w:numId w:val="58"/>
        </w:numPr>
        <w:rPr>
          <w:lang w:bidi="en-US"/>
        </w:rPr>
      </w:pPr>
      <w:r w:rsidRPr="00C053A5">
        <w:rPr>
          <w:b/>
          <w:bCs/>
          <w:lang w:bidi="en-US"/>
        </w:rPr>
        <w:t>Two-level deduplication</w:t>
      </w:r>
      <w:r w:rsidRPr="00C053A5">
        <w:rPr>
          <w:lang w:bidi="en-US"/>
        </w:rPr>
        <w:t xml:space="preserve">: </w:t>
      </w:r>
    </w:p>
    <w:p w14:paraId="3E525201" w14:textId="77777777" w:rsidR="00C053A5" w:rsidRPr="00C053A5" w:rsidRDefault="00C053A5" w:rsidP="00A27ED1">
      <w:pPr>
        <w:numPr>
          <w:ilvl w:val="1"/>
          <w:numId w:val="58"/>
        </w:numPr>
        <w:rPr>
          <w:lang w:bidi="en-US"/>
        </w:rPr>
      </w:pPr>
      <w:r w:rsidRPr="00C053A5">
        <w:rPr>
          <w:b/>
          <w:bCs/>
          <w:lang w:bidi="en-US"/>
        </w:rPr>
        <w:t>File-level</w:t>
      </w:r>
      <w:r w:rsidRPr="00C053A5">
        <w:rPr>
          <w:lang w:bidi="en-US"/>
        </w:rPr>
        <w:t xml:space="preserve"> via [ELT</w:t>
      </w:r>
      <w:proofErr w:type="gramStart"/>
      <w:r w:rsidRPr="00C053A5">
        <w:rPr>
          <w:lang w:bidi="en-US"/>
        </w:rPr>
        <w:t>].[</w:t>
      </w:r>
      <w:proofErr w:type="spellStart"/>
      <w:proofErr w:type="gramEnd"/>
      <w:r w:rsidRPr="00C053A5">
        <w:rPr>
          <w:lang w:bidi="en-US"/>
        </w:rPr>
        <w:t>AuditFileStatus</w:t>
      </w:r>
      <w:proofErr w:type="spellEnd"/>
      <w:r w:rsidRPr="00C053A5">
        <w:rPr>
          <w:lang w:bidi="en-US"/>
        </w:rPr>
        <w:t>] flags.</w:t>
      </w:r>
    </w:p>
    <w:p w14:paraId="7720C7CD" w14:textId="77777777" w:rsidR="00C053A5" w:rsidRPr="00C053A5" w:rsidRDefault="00C053A5" w:rsidP="00A27ED1">
      <w:pPr>
        <w:numPr>
          <w:ilvl w:val="1"/>
          <w:numId w:val="58"/>
        </w:numPr>
        <w:rPr>
          <w:lang w:bidi="en-US"/>
        </w:rPr>
      </w:pPr>
      <w:r w:rsidRPr="00C053A5">
        <w:rPr>
          <w:b/>
          <w:bCs/>
          <w:lang w:bidi="en-US"/>
        </w:rPr>
        <w:t>Entity-in-file level</w:t>
      </w:r>
      <w:r w:rsidRPr="00C053A5">
        <w:rPr>
          <w:lang w:bidi="en-US"/>
        </w:rPr>
        <w:t xml:space="preserve"> via [ELT</w:t>
      </w:r>
      <w:proofErr w:type="gramStart"/>
      <w:r w:rsidRPr="00C053A5">
        <w:rPr>
          <w:lang w:bidi="en-US"/>
        </w:rPr>
        <w:t>].[</w:t>
      </w:r>
      <w:proofErr w:type="spellStart"/>
      <w:proofErr w:type="gramEnd"/>
      <w:r w:rsidRPr="00C053A5">
        <w:rPr>
          <w:lang w:bidi="en-US"/>
        </w:rPr>
        <w:t>LogAuditEntitiesInFiles</w:t>
      </w:r>
      <w:proofErr w:type="spellEnd"/>
      <w:r w:rsidRPr="00C053A5">
        <w:rPr>
          <w:lang w:bidi="en-US"/>
        </w:rPr>
        <w:t>].</w:t>
      </w:r>
    </w:p>
    <w:p w14:paraId="3F9E02B4" w14:textId="77777777" w:rsidR="00C053A5" w:rsidRPr="00C053A5" w:rsidRDefault="00C053A5" w:rsidP="00A27ED1">
      <w:pPr>
        <w:numPr>
          <w:ilvl w:val="0"/>
          <w:numId w:val="58"/>
        </w:numPr>
        <w:rPr>
          <w:lang w:bidi="en-US"/>
        </w:rPr>
      </w:pPr>
      <w:r w:rsidRPr="00C053A5">
        <w:rPr>
          <w:b/>
          <w:bCs/>
          <w:lang w:bidi="en-US"/>
        </w:rPr>
        <w:t>Watermarking</w:t>
      </w:r>
      <w:r w:rsidRPr="00C053A5">
        <w:rPr>
          <w:lang w:bidi="en-US"/>
        </w:rPr>
        <w:t xml:space="preserve"> on the delta-log </w:t>
      </w:r>
      <w:proofErr w:type="spellStart"/>
      <w:r w:rsidRPr="00C053A5">
        <w:rPr>
          <w:lang w:bidi="en-US"/>
        </w:rPr>
        <w:t>filedate</w:t>
      </w:r>
      <w:proofErr w:type="spellEnd"/>
      <w:r w:rsidRPr="00C053A5">
        <w:rPr>
          <w:lang w:bidi="en-US"/>
        </w:rPr>
        <w:t xml:space="preserve"> guarantees forward-only progression.</w:t>
      </w:r>
    </w:p>
    <w:p w14:paraId="2BDA775A" w14:textId="77777777" w:rsidR="00C053A5" w:rsidRPr="00C053A5" w:rsidRDefault="00C053A5" w:rsidP="00C053A5">
      <w:pPr>
        <w:numPr>
          <w:ilvl w:val="0"/>
          <w:numId w:val="54"/>
        </w:numPr>
        <w:rPr>
          <w:b/>
          <w:bCs/>
          <w:lang w:bidi="en-US"/>
        </w:rPr>
      </w:pPr>
      <w:r w:rsidRPr="00C053A5">
        <w:rPr>
          <w:b/>
          <w:bCs/>
          <w:lang w:bidi="en-US"/>
        </w:rPr>
        <w:t>Table Lifecycle</w:t>
      </w:r>
    </w:p>
    <w:p w14:paraId="772187DE" w14:textId="77777777" w:rsidR="00C053A5" w:rsidRPr="00C053A5" w:rsidRDefault="00C053A5" w:rsidP="00A27ED1">
      <w:pPr>
        <w:numPr>
          <w:ilvl w:val="0"/>
          <w:numId w:val="59"/>
        </w:numPr>
        <w:rPr>
          <w:lang w:bidi="en-US"/>
        </w:rPr>
      </w:pPr>
      <w:r w:rsidRPr="00C053A5">
        <w:rPr>
          <w:b/>
          <w:bCs/>
          <w:lang w:bidi="en-US"/>
        </w:rPr>
        <w:t>Per-file tables</w:t>
      </w:r>
      <w:r w:rsidRPr="00C053A5">
        <w:rPr>
          <w:lang w:bidi="en-US"/>
        </w:rPr>
        <w:t xml:space="preserve">: </w:t>
      </w:r>
    </w:p>
    <w:p w14:paraId="5C66371F" w14:textId="77777777" w:rsidR="00C053A5" w:rsidRPr="00C053A5" w:rsidRDefault="00C053A5" w:rsidP="00A27ED1">
      <w:pPr>
        <w:numPr>
          <w:ilvl w:val="1"/>
          <w:numId w:val="59"/>
        </w:numPr>
        <w:rPr>
          <w:lang w:bidi="en-US"/>
        </w:rPr>
      </w:pPr>
      <w:r w:rsidRPr="00C053A5">
        <w:rPr>
          <w:lang w:bidi="en-US"/>
        </w:rPr>
        <w:t>Clear naming (exact file name) aids traceability.</w:t>
      </w:r>
    </w:p>
    <w:p w14:paraId="585D9A9E" w14:textId="77777777" w:rsidR="00C053A5" w:rsidRPr="00C053A5" w:rsidRDefault="00C053A5" w:rsidP="00A27ED1">
      <w:pPr>
        <w:numPr>
          <w:ilvl w:val="1"/>
          <w:numId w:val="59"/>
        </w:numPr>
        <w:rPr>
          <w:lang w:bidi="en-US"/>
        </w:rPr>
      </w:pPr>
      <w:r w:rsidRPr="00C053A5">
        <w:rPr>
          <w:lang w:bidi="en-US"/>
        </w:rPr>
        <w:t>Define retention policy (e.g., drop after successful downstream loads or archive for audit).</w:t>
      </w:r>
    </w:p>
    <w:p w14:paraId="1A0190FE" w14:textId="77777777" w:rsidR="00C053A5" w:rsidRPr="00C053A5" w:rsidRDefault="00C053A5" w:rsidP="00A27ED1">
      <w:pPr>
        <w:numPr>
          <w:ilvl w:val="0"/>
          <w:numId w:val="59"/>
        </w:numPr>
        <w:rPr>
          <w:lang w:bidi="en-US"/>
        </w:rPr>
      </w:pPr>
      <w:r w:rsidRPr="00C053A5">
        <w:rPr>
          <w:b/>
          <w:bCs/>
          <w:lang w:bidi="en-US"/>
        </w:rPr>
        <w:t>Entity audit tables</w:t>
      </w:r>
      <w:r w:rsidRPr="00C053A5">
        <w:rPr>
          <w:lang w:bidi="en-US"/>
        </w:rPr>
        <w:t xml:space="preserve">: </w:t>
      </w:r>
    </w:p>
    <w:p w14:paraId="492421D6" w14:textId="77777777" w:rsidR="00C053A5" w:rsidRPr="00C053A5" w:rsidRDefault="00C053A5" w:rsidP="00A27ED1">
      <w:pPr>
        <w:numPr>
          <w:ilvl w:val="1"/>
          <w:numId w:val="59"/>
        </w:numPr>
        <w:rPr>
          <w:lang w:bidi="en-US"/>
        </w:rPr>
      </w:pPr>
      <w:r w:rsidRPr="00C053A5">
        <w:rPr>
          <w:lang w:bidi="en-US"/>
        </w:rPr>
        <w:lastRenderedPageBreak/>
        <w:t xml:space="preserve">Consider </w:t>
      </w:r>
      <w:r w:rsidRPr="00C053A5">
        <w:rPr>
          <w:b/>
          <w:bCs/>
          <w:lang w:bidi="en-US"/>
        </w:rPr>
        <w:t>MERGE/UPSERT</w:t>
      </w:r>
      <w:r w:rsidRPr="00C053A5">
        <w:rPr>
          <w:lang w:bidi="en-US"/>
        </w:rPr>
        <w:t xml:space="preserve"> logic keyed by entity + audit primary keys (e.g., record id + timestamp) to handle late-arriving data.</w:t>
      </w:r>
    </w:p>
    <w:p w14:paraId="0A32E61D" w14:textId="77777777" w:rsidR="00C053A5" w:rsidRPr="00C053A5" w:rsidRDefault="00C053A5" w:rsidP="00C053A5">
      <w:pPr>
        <w:numPr>
          <w:ilvl w:val="0"/>
          <w:numId w:val="54"/>
        </w:numPr>
        <w:rPr>
          <w:b/>
          <w:bCs/>
          <w:lang w:bidi="en-US"/>
        </w:rPr>
      </w:pPr>
      <w:proofErr w:type="spellStart"/>
      <w:r w:rsidRPr="00C053A5">
        <w:rPr>
          <w:b/>
          <w:bCs/>
          <w:lang w:bidi="en-US"/>
        </w:rPr>
        <w:t>Timezone</w:t>
      </w:r>
      <w:proofErr w:type="spellEnd"/>
      <w:r w:rsidRPr="00C053A5">
        <w:rPr>
          <w:b/>
          <w:bCs/>
          <w:lang w:bidi="en-US"/>
        </w:rPr>
        <w:t xml:space="preserve"> &amp; Scheduling</w:t>
      </w:r>
    </w:p>
    <w:p w14:paraId="5DB29211" w14:textId="77777777" w:rsidR="00C053A5" w:rsidRPr="00C053A5" w:rsidRDefault="00C053A5" w:rsidP="00A27ED1">
      <w:pPr>
        <w:numPr>
          <w:ilvl w:val="0"/>
          <w:numId w:val="60"/>
        </w:numPr>
        <w:rPr>
          <w:lang w:bidi="en-US"/>
        </w:rPr>
      </w:pPr>
      <w:r w:rsidRPr="00C053A5">
        <w:rPr>
          <w:lang w:bidi="en-US"/>
        </w:rPr>
        <w:t xml:space="preserve">Incremental end-time uses </w:t>
      </w:r>
      <w:r w:rsidRPr="00C053A5">
        <w:rPr>
          <w:b/>
          <w:bCs/>
          <w:lang w:bidi="en-US"/>
        </w:rPr>
        <w:t>NZ Standard Time</w:t>
      </w:r>
      <w:r w:rsidRPr="00C053A5">
        <w:rPr>
          <w:lang w:bidi="en-US"/>
        </w:rPr>
        <w:t xml:space="preserve">; guard for </w:t>
      </w:r>
      <w:r w:rsidRPr="00C053A5">
        <w:rPr>
          <w:b/>
          <w:bCs/>
          <w:lang w:bidi="en-US"/>
        </w:rPr>
        <w:t>DST</w:t>
      </w:r>
      <w:r w:rsidRPr="00C053A5">
        <w:rPr>
          <w:lang w:bidi="en-US"/>
        </w:rPr>
        <w:t xml:space="preserve"> switch to NZDT.</w:t>
      </w:r>
    </w:p>
    <w:p w14:paraId="269A8479" w14:textId="77777777" w:rsidR="00C053A5" w:rsidRPr="00C053A5" w:rsidRDefault="00C053A5" w:rsidP="00A27ED1">
      <w:pPr>
        <w:numPr>
          <w:ilvl w:val="0"/>
          <w:numId w:val="60"/>
        </w:numPr>
        <w:rPr>
          <w:lang w:bidi="en-US"/>
        </w:rPr>
      </w:pPr>
      <w:r w:rsidRPr="00C053A5">
        <w:rPr>
          <w:lang w:bidi="en-US"/>
        </w:rPr>
        <w:t>Align batch windows with upstream activity patterns from Ice/Workbench.</w:t>
      </w:r>
    </w:p>
    <w:p w14:paraId="10D8D7D2" w14:textId="77777777" w:rsidR="00C053A5" w:rsidRPr="00C053A5" w:rsidRDefault="00C053A5" w:rsidP="00C053A5">
      <w:pPr>
        <w:numPr>
          <w:ilvl w:val="0"/>
          <w:numId w:val="54"/>
        </w:numPr>
        <w:rPr>
          <w:b/>
          <w:bCs/>
          <w:lang w:bidi="en-US"/>
        </w:rPr>
      </w:pPr>
      <w:r w:rsidRPr="00C053A5">
        <w:rPr>
          <w:b/>
          <w:bCs/>
          <w:lang w:bidi="en-US"/>
        </w:rPr>
        <w:t>Observability</w:t>
      </w:r>
    </w:p>
    <w:p w14:paraId="69DC602A" w14:textId="77777777" w:rsidR="00C053A5" w:rsidRPr="00C053A5" w:rsidRDefault="00C053A5" w:rsidP="00A27ED1">
      <w:pPr>
        <w:numPr>
          <w:ilvl w:val="0"/>
          <w:numId w:val="61"/>
        </w:numPr>
        <w:rPr>
          <w:lang w:bidi="en-US"/>
        </w:rPr>
      </w:pPr>
      <w:r w:rsidRPr="00C053A5">
        <w:rPr>
          <w:lang w:bidi="en-US"/>
        </w:rPr>
        <w:t xml:space="preserve">Centralize </w:t>
      </w:r>
      <w:r w:rsidRPr="00C053A5">
        <w:rPr>
          <w:b/>
          <w:bCs/>
          <w:lang w:bidi="en-US"/>
        </w:rPr>
        <w:t>run IDs</w:t>
      </w:r>
      <w:r w:rsidRPr="00C053A5">
        <w:rPr>
          <w:lang w:bidi="en-US"/>
        </w:rPr>
        <w:t xml:space="preserve"> and </w:t>
      </w:r>
      <w:r w:rsidRPr="00C053A5">
        <w:rPr>
          <w:b/>
          <w:bCs/>
          <w:lang w:bidi="en-US"/>
        </w:rPr>
        <w:t>file dates</w:t>
      </w:r>
      <w:r w:rsidRPr="00C053A5">
        <w:rPr>
          <w:lang w:bidi="en-US"/>
        </w:rPr>
        <w:t xml:space="preserve"> in process logs.</w:t>
      </w:r>
    </w:p>
    <w:p w14:paraId="46621309" w14:textId="77777777" w:rsidR="00C053A5" w:rsidRPr="00C053A5" w:rsidRDefault="00C053A5" w:rsidP="00A27ED1">
      <w:pPr>
        <w:numPr>
          <w:ilvl w:val="0"/>
          <w:numId w:val="61"/>
        </w:numPr>
        <w:rPr>
          <w:lang w:bidi="en-US"/>
        </w:rPr>
      </w:pPr>
      <w:r w:rsidRPr="00C053A5">
        <w:rPr>
          <w:lang w:bidi="en-US"/>
        </w:rPr>
        <w:t>Extend notifications to success summaries or threshold warnings (e.g., when file counts spike).</w:t>
      </w:r>
    </w:p>
    <w:p w14:paraId="3B8109B3" w14:textId="77777777" w:rsidR="00C053A5" w:rsidRPr="00C053A5" w:rsidRDefault="00C053A5" w:rsidP="00C053A5">
      <w:pPr>
        <w:rPr>
          <w:lang w:bidi="en-US"/>
        </w:rPr>
      </w:pPr>
      <w:r w:rsidRPr="00C053A5">
        <w:rPr>
          <w:lang w:bidi="en-US"/>
        </w:rPr>
        <w:pict w14:anchorId="25EF88F5">
          <v:rect id="_x0000_i1151" style="width:0;height:1.5pt" o:hralign="center" o:hrstd="t" o:hr="t" fillcolor="#a0a0a0" stroked="f"/>
        </w:pict>
      </w:r>
    </w:p>
    <w:p w14:paraId="605DF22A" w14:textId="425A56EB" w:rsidR="00C053A5" w:rsidRPr="00C053A5" w:rsidRDefault="00C053A5" w:rsidP="008C6CFA">
      <w:pPr>
        <w:pStyle w:val="Heading3"/>
        <w:numPr>
          <w:ilvl w:val="2"/>
          <w:numId w:val="6"/>
        </w:numPr>
        <w:tabs>
          <w:tab w:val="left" w:pos="567"/>
        </w:tabs>
      </w:pPr>
      <w:r w:rsidRPr="00C053A5">
        <w:t>Quick Reference Tables</w:t>
      </w:r>
    </w:p>
    <w:p w14:paraId="0F2022CE" w14:textId="77777777" w:rsidR="00C053A5" w:rsidRPr="00C053A5" w:rsidRDefault="00C053A5" w:rsidP="00C053A5">
      <w:pPr>
        <w:numPr>
          <w:ilvl w:val="0"/>
          <w:numId w:val="54"/>
        </w:numPr>
        <w:rPr>
          <w:b/>
          <w:bCs/>
          <w:lang w:bidi="en-US"/>
        </w:rPr>
      </w:pPr>
      <w:r w:rsidRPr="00C053A5">
        <w:rPr>
          <w:b/>
          <w:bCs/>
          <w:lang w:bidi="en-US"/>
        </w:rPr>
        <w:t>Data Sources &amp; Key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1717"/>
        <w:gridCol w:w="5183"/>
      </w:tblGrid>
      <w:tr w:rsidR="00C053A5" w:rsidRPr="00C053A5" w14:paraId="7670F33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E401BD" w14:textId="77777777" w:rsidR="00C053A5" w:rsidRPr="00C053A5" w:rsidRDefault="00C053A5" w:rsidP="00C053A5">
            <w:pPr>
              <w:rPr>
                <w:b/>
                <w:bCs/>
                <w:lang w:bidi="en-US"/>
              </w:rPr>
            </w:pPr>
            <w:r w:rsidRPr="00C053A5">
              <w:rPr>
                <w:b/>
                <w:bCs/>
                <w:lang w:bidi="en-US"/>
              </w:rPr>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23A5BF" w14:textId="77777777" w:rsidR="00C053A5" w:rsidRPr="00C053A5" w:rsidRDefault="00C053A5" w:rsidP="00C053A5">
            <w:pPr>
              <w:rPr>
                <w:b/>
                <w:bCs/>
                <w:lang w:bidi="en-US"/>
              </w:rPr>
            </w:pPr>
            <w:r w:rsidRPr="00C053A5">
              <w:rPr>
                <w:b/>
                <w:bCs/>
                <w:lang w:bidi="en-US"/>
              </w:rPr>
              <w:t>Object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9A746B" w14:textId="77777777" w:rsidR="00C053A5" w:rsidRPr="00C053A5" w:rsidRDefault="00C053A5" w:rsidP="00C053A5">
            <w:pPr>
              <w:rPr>
                <w:b/>
                <w:bCs/>
                <w:lang w:bidi="en-US"/>
              </w:rPr>
            </w:pPr>
            <w:r w:rsidRPr="00C053A5">
              <w:rPr>
                <w:b/>
                <w:bCs/>
                <w:lang w:bidi="en-US"/>
              </w:rPr>
              <w:t>Description</w:t>
            </w:r>
          </w:p>
        </w:tc>
      </w:tr>
      <w:tr w:rsidR="00C053A5" w:rsidRPr="00C053A5" w14:paraId="2F401B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2FE769" w14:textId="77777777" w:rsidR="00C053A5" w:rsidRPr="00C053A5" w:rsidRDefault="00C053A5" w:rsidP="00C053A5">
            <w:pPr>
              <w:rPr>
                <w:lang w:bidi="en-US"/>
              </w:rPr>
            </w:pPr>
            <w:r w:rsidRPr="00C053A5">
              <w:rPr>
                <w:lang w:bidi="en-US"/>
              </w:rPr>
              <w:t>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CDA459" w14:textId="77777777" w:rsidR="00C053A5" w:rsidRPr="00C053A5" w:rsidRDefault="00C053A5" w:rsidP="00C053A5">
            <w:pPr>
              <w:rPr>
                <w:lang w:bidi="en-US"/>
              </w:rPr>
            </w:pPr>
            <w:r w:rsidRPr="00C053A5">
              <w:rPr>
                <w:lang w:bidi="en-US"/>
              </w:rPr>
              <w:t>dl-prod-</w:t>
            </w:r>
            <w:proofErr w:type="spellStart"/>
            <w:r w:rsidRPr="00C053A5">
              <w:rPr>
                <w:lang w:bidi="en-US"/>
              </w:rPr>
              <w:t>synw</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26D82E" w14:textId="77777777" w:rsidR="00C053A5" w:rsidRPr="00C053A5" w:rsidRDefault="00C053A5" w:rsidP="00C053A5">
            <w:pPr>
              <w:rPr>
                <w:lang w:bidi="en-US"/>
              </w:rPr>
            </w:pPr>
            <w:r w:rsidRPr="00C053A5">
              <w:rPr>
                <w:lang w:bidi="en-US"/>
              </w:rPr>
              <w:t>Audit workspace holding Parquet data and Delta _</w:t>
            </w:r>
            <w:proofErr w:type="spellStart"/>
            <w:r w:rsidRPr="00C053A5">
              <w:rPr>
                <w:lang w:bidi="en-US"/>
              </w:rPr>
              <w:t>delta_log</w:t>
            </w:r>
            <w:proofErr w:type="spellEnd"/>
            <w:r w:rsidRPr="00C053A5">
              <w:rPr>
                <w:lang w:bidi="en-US"/>
              </w:rPr>
              <w:t>.</w:t>
            </w:r>
          </w:p>
        </w:tc>
      </w:tr>
      <w:tr w:rsidR="00C053A5" w:rsidRPr="00C053A5" w14:paraId="5FDFA9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5D803A" w14:textId="77777777" w:rsidR="00C053A5" w:rsidRPr="00C053A5" w:rsidRDefault="00C053A5" w:rsidP="00C053A5">
            <w:pPr>
              <w:rPr>
                <w:lang w:bidi="en-US"/>
              </w:rPr>
            </w:pPr>
            <w:r w:rsidRPr="00C053A5">
              <w:rPr>
                <w:lang w:bidi="en-US"/>
              </w:rPr>
              <w:t>Delta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D169A" w14:textId="77777777" w:rsidR="00C053A5" w:rsidRPr="00C053A5" w:rsidRDefault="00C053A5" w:rsidP="00C053A5">
            <w:pPr>
              <w:rPr>
                <w:lang w:bidi="en-US"/>
              </w:rPr>
            </w:pPr>
            <w:r w:rsidRPr="00C053A5">
              <w:rPr>
                <w:lang w:bidi="en-US"/>
              </w:rPr>
              <w:t>_</w:t>
            </w:r>
            <w:proofErr w:type="spellStart"/>
            <w:r w:rsidRPr="00C053A5">
              <w:rPr>
                <w:lang w:bidi="en-US"/>
              </w:rPr>
              <w:t>delta_log</w:t>
            </w:r>
            <w:proofErr w:type="spellEnd"/>
            <w:r w:rsidRPr="00C053A5">
              <w:rPr>
                <w:lang w:bidi="en-US"/>
              </w:rPr>
              <w:t>/*.</w:t>
            </w:r>
            <w:proofErr w:type="spellStart"/>
            <w:r w:rsidRPr="00C053A5">
              <w:rPr>
                <w:lang w:bidi="en-US"/>
              </w:rPr>
              <w:t>json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28CA24" w14:textId="77777777" w:rsidR="00C053A5" w:rsidRPr="00C053A5" w:rsidRDefault="00C053A5" w:rsidP="00C053A5">
            <w:pPr>
              <w:rPr>
                <w:lang w:bidi="en-US"/>
              </w:rPr>
            </w:pPr>
            <w:r w:rsidRPr="00C053A5">
              <w:rPr>
                <w:lang w:bidi="en-US"/>
              </w:rPr>
              <w:t>Commit info describing added/removed Parquet files and paths.</w:t>
            </w:r>
          </w:p>
        </w:tc>
      </w:tr>
      <w:tr w:rsidR="00C053A5" w:rsidRPr="00C053A5" w14:paraId="08A881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8059C9" w14:textId="77777777" w:rsidR="00C053A5" w:rsidRPr="00C053A5" w:rsidRDefault="00C053A5" w:rsidP="00C053A5">
            <w:pPr>
              <w:rPr>
                <w:lang w:bidi="en-US"/>
              </w:rPr>
            </w:pPr>
            <w:r w:rsidRPr="00C053A5">
              <w:rPr>
                <w:lang w:bidi="en-US"/>
              </w:rPr>
              <w:t>Serverless SQL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01337C" w14:textId="77777777" w:rsidR="00C053A5" w:rsidRPr="00C053A5" w:rsidRDefault="00C053A5" w:rsidP="00C053A5">
            <w:pPr>
              <w:rPr>
                <w:lang w:bidi="en-US"/>
              </w:rPr>
            </w:pPr>
            <w:r w:rsidRPr="00C053A5">
              <w:rPr>
                <w:lang w:bidi="en-US"/>
              </w:rPr>
              <w:t>Parquet tables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0F01F" w14:textId="77777777" w:rsidR="00C053A5" w:rsidRPr="00C053A5" w:rsidRDefault="00C053A5" w:rsidP="00C053A5">
            <w:pPr>
              <w:rPr>
                <w:lang w:bidi="en-US"/>
              </w:rPr>
            </w:pPr>
            <w:r w:rsidRPr="00C053A5">
              <w:rPr>
                <w:lang w:bidi="en-US"/>
              </w:rPr>
              <w:t>Queried for full two-year load using date predicates.</w:t>
            </w:r>
          </w:p>
        </w:tc>
      </w:tr>
    </w:tbl>
    <w:p w14:paraId="436D5986" w14:textId="77777777" w:rsidR="00C053A5" w:rsidRPr="00C053A5" w:rsidRDefault="00C053A5" w:rsidP="008C6CFA">
      <w:pPr>
        <w:pStyle w:val="Heading3"/>
        <w:numPr>
          <w:ilvl w:val="2"/>
          <w:numId w:val="6"/>
        </w:numPr>
        <w:tabs>
          <w:tab w:val="left" w:pos="567"/>
        </w:tabs>
      </w:pPr>
      <w:r w:rsidRPr="00C053A5">
        <w:t>Control &amp; Tracking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3"/>
        <w:gridCol w:w="4728"/>
      </w:tblGrid>
      <w:tr w:rsidR="00C053A5" w:rsidRPr="00C053A5" w14:paraId="0AFA2C5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10416B" w14:textId="77777777" w:rsidR="00C053A5" w:rsidRPr="00C053A5" w:rsidRDefault="00C053A5" w:rsidP="00C053A5">
            <w:pPr>
              <w:rPr>
                <w:b/>
                <w:bCs/>
                <w:lang w:bidi="en-US"/>
              </w:rPr>
            </w:pPr>
            <w:r w:rsidRPr="00C053A5">
              <w:rPr>
                <w:b/>
                <w:bCs/>
                <w:lang w:bidi="en-U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AA9A9B" w14:textId="77777777" w:rsidR="00C053A5" w:rsidRPr="00C053A5" w:rsidRDefault="00C053A5" w:rsidP="00C053A5">
            <w:pPr>
              <w:rPr>
                <w:b/>
                <w:bCs/>
                <w:lang w:bidi="en-US"/>
              </w:rPr>
            </w:pPr>
            <w:r w:rsidRPr="00C053A5">
              <w:rPr>
                <w:b/>
                <w:bCs/>
                <w:lang w:bidi="en-US"/>
              </w:rPr>
              <w:t>Purpose</w:t>
            </w:r>
          </w:p>
        </w:tc>
      </w:tr>
      <w:tr w:rsidR="00C053A5" w:rsidRPr="00C053A5" w14:paraId="3B7D3B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84AF99" w14:textId="77777777" w:rsidR="00C053A5" w:rsidRPr="00C053A5" w:rsidRDefault="00C053A5" w:rsidP="00C053A5">
            <w:pPr>
              <w:rPr>
                <w:lang w:bidi="en-US"/>
              </w:rPr>
            </w:pPr>
            <w:r w:rsidRPr="00C053A5">
              <w:rPr>
                <w:lang w:bidi="en-US"/>
              </w:rPr>
              <w:t>[ELT</w:t>
            </w:r>
            <w:proofErr w:type="gramStart"/>
            <w:r w:rsidRPr="00C053A5">
              <w:rPr>
                <w:lang w:bidi="en-US"/>
              </w:rPr>
              <w:t>].[</w:t>
            </w:r>
            <w:proofErr w:type="spellStart"/>
            <w:proofErr w:type="gramEnd"/>
            <w:r w:rsidRPr="00C053A5">
              <w:rPr>
                <w:lang w:bidi="en-US"/>
              </w:rPr>
              <w:t>AuditChangeLogData</w:t>
            </w:r>
            <w:proofErr w:type="spellEnd"/>
            <w:r w:rsidRPr="00C053A5">
              <w:rPr>
                <w:lang w:bidi="en-US"/>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5142D2" w14:textId="77777777" w:rsidR="00C053A5" w:rsidRPr="00C053A5" w:rsidRDefault="00C053A5" w:rsidP="00C053A5">
            <w:pPr>
              <w:rPr>
                <w:lang w:bidi="en-US"/>
              </w:rPr>
            </w:pPr>
            <w:r w:rsidRPr="00C053A5">
              <w:rPr>
                <w:lang w:bidi="en-US"/>
              </w:rPr>
              <w:t>Raw delta-log commit records (JSON mapped).</w:t>
            </w:r>
          </w:p>
        </w:tc>
      </w:tr>
      <w:tr w:rsidR="00C053A5" w:rsidRPr="00C053A5" w14:paraId="58B793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65FC1C" w14:textId="77777777" w:rsidR="00C053A5" w:rsidRPr="00C053A5" w:rsidRDefault="00C053A5" w:rsidP="00C053A5">
            <w:pPr>
              <w:rPr>
                <w:lang w:bidi="en-US"/>
              </w:rPr>
            </w:pPr>
            <w:r w:rsidRPr="00C053A5">
              <w:rPr>
                <w:lang w:bidi="en-US"/>
              </w:rPr>
              <w:t>[ELT</w:t>
            </w:r>
            <w:proofErr w:type="gramStart"/>
            <w:r w:rsidRPr="00C053A5">
              <w:rPr>
                <w:lang w:bidi="en-US"/>
              </w:rPr>
              <w:t>].[</w:t>
            </w:r>
            <w:proofErr w:type="spellStart"/>
            <w:proofErr w:type="gramEnd"/>
            <w:r w:rsidRPr="00C053A5">
              <w:rPr>
                <w:lang w:bidi="en-US"/>
              </w:rPr>
              <w:t>AuditFileStatus</w:t>
            </w:r>
            <w:proofErr w:type="spellEnd"/>
            <w:r w:rsidRPr="00C053A5">
              <w:rPr>
                <w:lang w:bidi="en-US"/>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85AFD7" w14:textId="77777777" w:rsidR="00C053A5" w:rsidRPr="00C053A5" w:rsidRDefault="00C053A5" w:rsidP="00C053A5">
            <w:pPr>
              <w:rPr>
                <w:lang w:bidi="en-US"/>
              </w:rPr>
            </w:pPr>
            <w:r w:rsidRPr="00C053A5">
              <w:rPr>
                <w:lang w:bidi="en-US"/>
              </w:rPr>
              <w:t>Exploded file list + statuses/flags for traversal.</w:t>
            </w:r>
          </w:p>
        </w:tc>
      </w:tr>
      <w:tr w:rsidR="00C053A5" w:rsidRPr="00C053A5" w14:paraId="5C3A25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A7A777" w14:textId="77777777" w:rsidR="00C053A5" w:rsidRPr="00C053A5" w:rsidRDefault="00C053A5" w:rsidP="00C053A5">
            <w:pPr>
              <w:rPr>
                <w:lang w:bidi="en-US"/>
              </w:rPr>
            </w:pPr>
            <w:r w:rsidRPr="00C053A5">
              <w:rPr>
                <w:lang w:bidi="en-US"/>
              </w:rPr>
              <w:t>[ELT</w:t>
            </w:r>
            <w:proofErr w:type="gramStart"/>
            <w:r w:rsidRPr="00C053A5">
              <w:rPr>
                <w:lang w:bidi="en-US"/>
              </w:rPr>
              <w:t>].[</w:t>
            </w:r>
            <w:proofErr w:type="spellStart"/>
            <w:proofErr w:type="gramEnd"/>
            <w:r w:rsidRPr="00C053A5">
              <w:rPr>
                <w:lang w:bidi="en-US"/>
              </w:rPr>
              <w:t>LogAuditEntitiesInFiles</w:t>
            </w:r>
            <w:proofErr w:type="spellEnd"/>
            <w:r w:rsidRPr="00C053A5">
              <w:rPr>
                <w:lang w:bidi="en-US"/>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D02C23" w14:textId="77777777" w:rsidR="00C053A5" w:rsidRPr="00C053A5" w:rsidRDefault="00C053A5" w:rsidP="00C053A5">
            <w:pPr>
              <w:rPr>
                <w:lang w:bidi="en-US"/>
              </w:rPr>
            </w:pPr>
            <w:r w:rsidRPr="00C053A5">
              <w:rPr>
                <w:lang w:bidi="en-US"/>
              </w:rPr>
              <w:t>Prevents duplicate entity loads per file.</w:t>
            </w:r>
          </w:p>
        </w:tc>
      </w:tr>
      <w:tr w:rsidR="00C053A5" w:rsidRPr="00C053A5" w14:paraId="05C760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BD0008" w14:textId="77777777" w:rsidR="00C053A5" w:rsidRPr="00C053A5" w:rsidRDefault="00C053A5" w:rsidP="00C053A5">
            <w:pPr>
              <w:rPr>
                <w:lang w:bidi="en-US"/>
              </w:rPr>
            </w:pPr>
            <w:r w:rsidRPr="00C053A5">
              <w:rPr>
                <w:lang w:bidi="en-US"/>
              </w:rPr>
              <w:t>Per-file tables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701A9" w14:textId="77777777" w:rsidR="00C053A5" w:rsidRPr="00C053A5" w:rsidRDefault="00C053A5" w:rsidP="00C053A5">
            <w:pPr>
              <w:rPr>
                <w:lang w:bidi="en-US"/>
              </w:rPr>
            </w:pPr>
            <w:r w:rsidRPr="00C053A5">
              <w:rPr>
                <w:lang w:bidi="en-US"/>
              </w:rPr>
              <w:t>Staging for the content of each Parquet file.</w:t>
            </w:r>
          </w:p>
        </w:tc>
      </w:tr>
      <w:tr w:rsidR="00C053A5" w:rsidRPr="00C053A5" w14:paraId="5C4A0D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C25A05" w14:textId="77777777" w:rsidR="00C053A5" w:rsidRPr="00C053A5" w:rsidRDefault="00C053A5" w:rsidP="00C053A5">
            <w:pPr>
              <w:rPr>
                <w:lang w:bidi="en-US"/>
              </w:rPr>
            </w:pPr>
            <w:r w:rsidRPr="00C053A5">
              <w:rPr>
                <w:lang w:bidi="en-US"/>
              </w:rPr>
              <w:t>Entity audit tables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45552" w14:textId="77777777" w:rsidR="00C053A5" w:rsidRPr="00C053A5" w:rsidRDefault="00C053A5" w:rsidP="00C053A5">
            <w:pPr>
              <w:rPr>
                <w:lang w:bidi="en-US"/>
              </w:rPr>
            </w:pPr>
            <w:r w:rsidRPr="00C053A5">
              <w:rPr>
                <w:lang w:bidi="en-US"/>
              </w:rPr>
              <w:t>Final destinations per entity (Ice &amp; Workbench).</w:t>
            </w:r>
          </w:p>
        </w:tc>
      </w:tr>
    </w:tbl>
    <w:p w14:paraId="1FE257AE" w14:textId="77777777" w:rsidR="00C053A5" w:rsidRPr="00C053A5" w:rsidRDefault="00C053A5" w:rsidP="008C6CFA">
      <w:pPr>
        <w:pStyle w:val="Heading3"/>
        <w:numPr>
          <w:ilvl w:val="2"/>
          <w:numId w:val="6"/>
        </w:numPr>
        <w:tabs>
          <w:tab w:val="left" w:pos="567"/>
        </w:tabs>
      </w:pPr>
      <w:r w:rsidRPr="00C053A5">
        <w:t>Pipelines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7"/>
        <w:gridCol w:w="2929"/>
      </w:tblGrid>
      <w:tr w:rsidR="00C053A5" w:rsidRPr="00C053A5" w14:paraId="239D167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4A600A" w14:textId="77777777" w:rsidR="00C053A5" w:rsidRPr="00C053A5" w:rsidRDefault="00C053A5" w:rsidP="00C053A5">
            <w:pPr>
              <w:rPr>
                <w:b/>
                <w:bCs/>
                <w:lang w:bidi="en-US"/>
              </w:rPr>
            </w:pPr>
            <w:r w:rsidRPr="00C053A5">
              <w:rPr>
                <w:b/>
                <w:bCs/>
                <w:lang w:bidi="en-US"/>
              </w:rPr>
              <w:lastRenderedPageBreak/>
              <w:t>Pipeline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533174" w14:textId="77777777" w:rsidR="00C053A5" w:rsidRPr="00C053A5" w:rsidRDefault="00C053A5" w:rsidP="00C053A5">
            <w:pPr>
              <w:rPr>
                <w:b/>
                <w:bCs/>
                <w:lang w:bidi="en-US"/>
              </w:rPr>
            </w:pPr>
            <w:r w:rsidRPr="00C053A5">
              <w:rPr>
                <w:b/>
                <w:bCs/>
                <w:lang w:bidi="en-US"/>
              </w:rPr>
              <w:t>Purpose</w:t>
            </w:r>
          </w:p>
        </w:tc>
      </w:tr>
      <w:tr w:rsidR="00C053A5" w:rsidRPr="00C053A5" w14:paraId="33CBE5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73BF93" w14:textId="77777777" w:rsidR="00C053A5" w:rsidRPr="00C053A5" w:rsidRDefault="00C053A5" w:rsidP="00C053A5">
            <w:pPr>
              <w:rPr>
                <w:lang w:bidi="en-US"/>
              </w:rPr>
            </w:pPr>
            <w:r w:rsidRPr="00C053A5">
              <w:rPr>
                <w:lang w:bidi="en-US"/>
              </w:rPr>
              <w:t>PL_MAIN_STAGE_TRANSFORM_D365_AUDIT_NEW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895D44" w14:textId="77777777" w:rsidR="00C053A5" w:rsidRPr="00C053A5" w:rsidRDefault="00C053A5" w:rsidP="00C053A5">
            <w:pPr>
              <w:rPr>
                <w:lang w:bidi="en-US"/>
              </w:rPr>
            </w:pPr>
            <w:r w:rsidRPr="00C053A5">
              <w:rPr>
                <w:lang w:bidi="en-US"/>
              </w:rPr>
              <w:t>Full load (last 2 years) via serverless SQL.</w:t>
            </w:r>
          </w:p>
        </w:tc>
      </w:tr>
      <w:tr w:rsidR="00C053A5" w:rsidRPr="00C053A5" w14:paraId="7672F4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D0F09" w14:textId="77777777" w:rsidR="00C053A5" w:rsidRPr="00C053A5" w:rsidRDefault="00C053A5" w:rsidP="00C053A5">
            <w:pPr>
              <w:rPr>
                <w:lang w:bidi="en-US"/>
              </w:rPr>
            </w:pPr>
            <w:r w:rsidRPr="00C053A5">
              <w:rPr>
                <w:lang w:bidi="en-US"/>
              </w:rPr>
              <w:t>PL_AUDIT_ENHANCED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D6A488" w14:textId="77777777" w:rsidR="00C053A5" w:rsidRPr="00C053A5" w:rsidRDefault="00C053A5" w:rsidP="00C053A5">
            <w:pPr>
              <w:rPr>
                <w:lang w:bidi="en-US"/>
              </w:rPr>
            </w:pPr>
            <w:r w:rsidRPr="00C053A5">
              <w:rPr>
                <w:lang w:bidi="en-US"/>
              </w:rPr>
              <w:t>Incremental load using delta logs; watermarking and notifications.</w:t>
            </w:r>
          </w:p>
        </w:tc>
      </w:tr>
    </w:tbl>
    <w:p w14:paraId="331CF528" w14:textId="77777777" w:rsidR="00C053A5" w:rsidRPr="00C053A5" w:rsidRDefault="00C053A5" w:rsidP="00C053A5">
      <w:pPr>
        <w:rPr>
          <w:lang w:bidi="en-US"/>
        </w:rPr>
      </w:pPr>
      <w:r w:rsidRPr="00C053A5">
        <w:rPr>
          <w:lang w:bidi="en-US"/>
        </w:rPr>
        <w:pict w14:anchorId="7165E98E">
          <v:rect id="_x0000_i1152" style="width:0;height:1.5pt" o:hralign="center" o:hrstd="t" o:hr="t" fillcolor="#a0a0a0" stroked="f"/>
        </w:pict>
      </w:r>
    </w:p>
    <w:p w14:paraId="78F5C5E3" w14:textId="4C79BBF3" w:rsidR="00C053A5" w:rsidRPr="00C053A5" w:rsidRDefault="00C053A5" w:rsidP="008C6CFA">
      <w:pPr>
        <w:pStyle w:val="Heading3"/>
        <w:numPr>
          <w:ilvl w:val="2"/>
          <w:numId w:val="6"/>
        </w:numPr>
        <w:tabs>
          <w:tab w:val="left" w:pos="567"/>
          <w:tab w:val="left" w:pos="851"/>
        </w:tabs>
      </w:pPr>
      <w:r w:rsidRPr="00C053A5">
        <w:t>Risks &amp; Mitigations</w:t>
      </w:r>
    </w:p>
    <w:p w14:paraId="07B584D0" w14:textId="77777777" w:rsidR="00C053A5" w:rsidRPr="00C053A5" w:rsidRDefault="00C053A5" w:rsidP="00A27ED1">
      <w:pPr>
        <w:numPr>
          <w:ilvl w:val="0"/>
          <w:numId w:val="62"/>
        </w:numPr>
        <w:rPr>
          <w:lang w:bidi="en-US"/>
        </w:rPr>
      </w:pPr>
      <w:r w:rsidRPr="00C053A5">
        <w:rPr>
          <w:b/>
          <w:bCs/>
          <w:lang w:bidi="en-US"/>
        </w:rPr>
        <w:t>Serverless cost spikes</w:t>
      </w:r>
      <w:r w:rsidRPr="00C053A5">
        <w:rPr>
          <w:lang w:bidi="en-US"/>
        </w:rPr>
        <w:t xml:space="preserve"> during full loads → partition pruning; schedule off-peak; monitor data processed GB.</w:t>
      </w:r>
    </w:p>
    <w:p w14:paraId="59B4D00A" w14:textId="77777777" w:rsidR="00C053A5" w:rsidRPr="00C053A5" w:rsidRDefault="00C053A5" w:rsidP="00A27ED1">
      <w:pPr>
        <w:numPr>
          <w:ilvl w:val="0"/>
          <w:numId w:val="62"/>
        </w:numPr>
        <w:rPr>
          <w:lang w:bidi="en-US"/>
        </w:rPr>
      </w:pPr>
      <w:r w:rsidRPr="00C053A5">
        <w:rPr>
          <w:b/>
          <w:bCs/>
          <w:lang w:bidi="en-US"/>
        </w:rPr>
        <w:t>Duplicate loads</w:t>
      </w:r>
      <w:r w:rsidRPr="00C053A5">
        <w:rPr>
          <w:lang w:bidi="en-US"/>
        </w:rPr>
        <w:t xml:space="preserve"> if retries occur → rely on [</w:t>
      </w:r>
      <w:proofErr w:type="spellStart"/>
      <w:r w:rsidRPr="00C053A5">
        <w:rPr>
          <w:lang w:bidi="en-US"/>
        </w:rPr>
        <w:t>AuditFileStatus</w:t>
      </w:r>
      <w:proofErr w:type="spellEnd"/>
      <w:r w:rsidRPr="00C053A5">
        <w:rPr>
          <w:lang w:bidi="en-US"/>
        </w:rPr>
        <w:t>] and [</w:t>
      </w:r>
      <w:proofErr w:type="spellStart"/>
      <w:r w:rsidRPr="00C053A5">
        <w:rPr>
          <w:lang w:bidi="en-US"/>
        </w:rPr>
        <w:t>LogAuditEntitiesInFiles</w:t>
      </w:r>
      <w:proofErr w:type="spellEnd"/>
      <w:r w:rsidRPr="00C053A5">
        <w:rPr>
          <w:lang w:bidi="en-US"/>
        </w:rPr>
        <w:t>].</w:t>
      </w:r>
    </w:p>
    <w:p w14:paraId="089DFD7B" w14:textId="77777777" w:rsidR="00C053A5" w:rsidRPr="00C053A5" w:rsidRDefault="00C053A5" w:rsidP="00A27ED1">
      <w:pPr>
        <w:numPr>
          <w:ilvl w:val="0"/>
          <w:numId w:val="62"/>
        </w:numPr>
        <w:rPr>
          <w:lang w:bidi="en-US"/>
        </w:rPr>
      </w:pPr>
      <w:r w:rsidRPr="00C053A5">
        <w:rPr>
          <w:b/>
          <w:bCs/>
          <w:lang w:bidi="en-US"/>
        </w:rPr>
        <w:t>Schema drift</w:t>
      </w:r>
      <w:r w:rsidRPr="00C053A5">
        <w:rPr>
          <w:lang w:bidi="en-US"/>
        </w:rPr>
        <w:t xml:space="preserve"> in source entities → validate per-file schema before table creation; add schema evolution handling.</w:t>
      </w:r>
    </w:p>
    <w:p w14:paraId="3012161A" w14:textId="77777777" w:rsidR="00C053A5" w:rsidRPr="00C053A5" w:rsidRDefault="00C053A5" w:rsidP="00A27ED1">
      <w:pPr>
        <w:numPr>
          <w:ilvl w:val="0"/>
          <w:numId w:val="62"/>
        </w:numPr>
        <w:rPr>
          <w:lang w:bidi="en-US"/>
        </w:rPr>
      </w:pPr>
      <w:r w:rsidRPr="00C053A5">
        <w:rPr>
          <w:b/>
          <w:bCs/>
          <w:lang w:bidi="en-US"/>
        </w:rPr>
        <w:t>DST/</w:t>
      </w:r>
      <w:proofErr w:type="spellStart"/>
      <w:r w:rsidRPr="00C053A5">
        <w:rPr>
          <w:b/>
          <w:bCs/>
          <w:lang w:bidi="en-US"/>
        </w:rPr>
        <w:t>timezone</w:t>
      </w:r>
      <w:proofErr w:type="spellEnd"/>
      <w:r w:rsidRPr="00C053A5">
        <w:rPr>
          <w:b/>
          <w:bCs/>
          <w:lang w:bidi="en-US"/>
        </w:rPr>
        <w:t xml:space="preserve"> shifts</w:t>
      </w:r>
      <w:r w:rsidRPr="00C053A5">
        <w:rPr>
          <w:lang w:bidi="en-US"/>
        </w:rPr>
        <w:t xml:space="preserve"> → parameterize </w:t>
      </w:r>
      <w:proofErr w:type="spellStart"/>
      <w:r w:rsidRPr="00C053A5">
        <w:rPr>
          <w:lang w:bidi="en-US"/>
        </w:rPr>
        <w:t>timezone</w:t>
      </w:r>
      <w:proofErr w:type="spellEnd"/>
      <w:r w:rsidRPr="00C053A5">
        <w:rPr>
          <w:lang w:bidi="en-US"/>
        </w:rPr>
        <w:t>, store watermarks in UTC, convert only for windowing.</w:t>
      </w:r>
    </w:p>
    <w:p w14:paraId="40E6A2AF" w14:textId="36B51FD1" w:rsidR="00C053A5" w:rsidRPr="00C053A5" w:rsidRDefault="00C053A5" w:rsidP="00C053A5">
      <w:pPr>
        <w:rPr>
          <w:lang w:bidi="en-US"/>
        </w:rPr>
      </w:pPr>
    </w:p>
    <w:p w14:paraId="2B847BB2" w14:textId="77777777" w:rsidR="00C053A5" w:rsidRPr="00C053A5" w:rsidRDefault="00C053A5" w:rsidP="00C053A5">
      <w:pPr>
        <w:rPr>
          <w:lang w:bidi="en-US"/>
        </w:rPr>
      </w:pPr>
    </w:p>
    <w:p w14:paraId="49302B7F" w14:textId="77777777" w:rsidR="00B63D27" w:rsidRDefault="00B63D27" w:rsidP="00C053A5">
      <w:pPr>
        <w:pStyle w:val="Heading2"/>
        <w:numPr>
          <w:ilvl w:val="0"/>
          <w:numId w:val="0"/>
        </w:numPr>
        <w:ind w:left="2268"/>
      </w:pPr>
    </w:p>
    <w:p w14:paraId="7775356A" w14:textId="47314BA7" w:rsidR="007224B6" w:rsidRDefault="00C2724E" w:rsidP="009C7C2E">
      <w:pPr>
        <w:pStyle w:val="Heading2"/>
      </w:pPr>
      <w:bookmarkStart w:id="33" w:name="_Toc217316443"/>
      <w:r>
        <w:t>Loading tables from ICE &amp; Workbench (Audit excluding)</w:t>
      </w:r>
      <w:bookmarkEnd w:id="33"/>
    </w:p>
    <w:p w14:paraId="0374605C" w14:textId="36FE4B40" w:rsidR="00645FE1" w:rsidRDefault="00207ECE" w:rsidP="00645FE1">
      <w:pPr>
        <w:rPr>
          <w:lang w:bidi="en-US"/>
        </w:rPr>
      </w:pPr>
      <w:r>
        <w:rPr>
          <w:lang w:bidi="en-US"/>
        </w:rPr>
        <w:t xml:space="preserve">Synapse link loads data to storage table on an incremental basis. </w:t>
      </w:r>
      <w:r w:rsidR="00831670">
        <w:rPr>
          <w:lang w:bidi="en-US"/>
        </w:rPr>
        <w:t xml:space="preserve">The data is available for the load </w:t>
      </w:r>
      <w:proofErr w:type="spellStart"/>
      <w:r w:rsidR="00831670">
        <w:rPr>
          <w:lang w:bidi="en-US"/>
        </w:rPr>
        <w:t>everyday</w:t>
      </w:r>
      <w:proofErr w:type="spellEnd"/>
      <w:r w:rsidR="00831670">
        <w:rPr>
          <w:lang w:bidi="en-US"/>
        </w:rPr>
        <w:t xml:space="preserve"> to the D365 data layer. </w:t>
      </w:r>
    </w:p>
    <w:p w14:paraId="05B8915F" w14:textId="77777777" w:rsidR="00207ECE" w:rsidRDefault="00207ECE" w:rsidP="00207ECE">
      <w:pPr>
        <w:keepNext/>
      </w:pPr>
      <w:r w:rsidRPr="00207ECE">
        <w:rPr>
          <w:noProof/>
        </w:rPr>
        <w:drawing>
          <wp:inline distT="0" distB="0" distL="0" distR="0" wp14:anchorId="2910D3F2" wp14:editId="2F0D07B3">
            <wp:extent cx="5360670" cy="1170940"/>
            <wp:effectExtent l="0" t="0" r="0" b="0"/>
            <wp:docPr id="1640107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07365" name="Picture 1" descr="A screenshot of a computer&#10;&#10;AI-generated content may be incorrect."/>
                    <pic:cNvPicPr/>
                  </pic:nvPicPr>
                  <pic:blipFill>
                    <a:blip r:embed="rId30"/>
                    <a:stretch>
                      <a:fillRect/>
                    </a:stretch>
                  </pic:blipFill>
                  <pic:spPr>
                    <a:xfrm>
                      <a:off x="0" y="0"/>
                      <a:ext cx="5360670" cy="1170940"/>
                    </a:xfrm>
                    <a:prstGeom prst="rect">
                      <a:avLst/>
                    </a:prstGeom>
                  </pic:spPr>
                </pic:pic>
              </a:graphicData>
            </a:graphic>
          </wp:inline>
        </w:drawing>
      </w:r>
    </w:p>
    <w:p w14:paraId="08DEDDE7" w14:textId="405A77F2" w:rsidR="00483CE2" w:rsidRDefault="00207ECE" w:rsidP="00207ECE">
      <w:pPr>
        <w:pStyle w:val="Caption"/>
      </w:pPr>
      <w:bookmarkStart w:id="34" w:name="_Toc216769612"/>
      <w:r>
        <w:t xml:space="preserve">Figure </w:t>
      </w:r>
      <w:r>
        <w:fldChar w:fldCharType="begin"/>
      </w:r>
      <w:r>
        <w:instrText xml:space="preserve"> SEQ Figure \* ARABIC </w:instrText>
      </w:r>
      <w:r>
        <w:fldChar w:fldCharType="separate"/>
      </w:r>
      <w:r w:rsidR="00F43D0D">
        <w:rPr>
          <w:noProof/>
        </w:rPr>
        <w:t>10</w:t>
      </w:r>
      <w:r>
        <w:fldChar w:fldCharType="end"/>
      </w:r>
      <w:r>
        <w:t xml:space="preserve"> PL_D365_STAGE</w:t>
      </w:r>
      <w:bookmarkEnd w:id="34"/>
    </w:p>
    <w:p w14:paraId="133864A1" w14:textId="77777777" w:rsidR="00385DCB" w:rsidRPr="00385DCB" w:rsidRDefault="00385DCB" w:rsidP="00385DCB">
      <w:r w:rsidRPr="00385DCB">
        <w:rPr>
          <w:b/>
          <w:bCs/>
        </w:rPr>
        <w:t>PL_STAGE_D365</w:t>
      </w:r>
      <w:r w:rsidRPr="00385DCB">
        <w:t xml:space="preserve"> – Extracts tables from D365 source into Synapse dedicated pool staging layer with logging, error handling, and notifications.</w:t>
      </w:r>
    </w:p>
    <w:p w14:paraId="427811FE" w14:textId="77777777" w:rsidR="00385DCB" w:rsidRPr="00385DCB" w:rsidRDefault="00385DCB" w:rsidP="008C0F14">
      <w:pPr>
        <w:pStyle w:val="Heading3"/>
        <w:numPr>
          <w:ilvl w:val="2"/>
          <w:numId w:val="6"/>
        </w:numPr>
        <w:tabs>
          <w:tab w:val="clear" w:pos="2268"/>
          <w:tab w:val="num" w:pos="851"/>
        </w:tabs>
      </w:pPr>
      <w:r w:rsidRPr="00385DCB">
        <w:t>Configurations</w:t>
      </w:r>
    </w:p>
    <w:tbl>
      <w:tblPr>
        <w:tblStyle w:val="TableGrid"/>
        <w:tblW w:w="0" w:type="auto"/>
        <w:tblLook w:val="04A0" w:firstRow="1" w:lastRow="0" w:firstColumn="1" w:lastColumn="0" w:noHBand="0" w:noVBand="1"/>
      </w:tblPr>
      <w:tblGrid>
        <w:gridCol w:w="961"/>
        <w:gridCol w:w="1251"/>
        <w:gridCol w:w="3912"/>
      </w:tblGrid>
      <w:tr w:rsidR="00385DCB" w:rsidRPr="00385DCB" w14:paraId="09066DCE"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707D5" w14:textId="77777777" w:rsidR="00385DCB" w:rsidRPr="00385DCB" w:rsidRDefault="00385DCB" w:rsidP="00385DCB">
            <w:pPr>
              <w:rPr>
                <w:bCs/>
              </w:rPr>
            </w:pPr>
            <w:r w:rsidRPr="00385DCB">
              <w:rPr>
                <w:bCs/>
              </w:rPr>
              <w:lastRenderedPageBreak/>
              <w:t>Type</w:t>
            </w:r>
          </w:p>
        </w:tc>
        <w:tc>
          <w:tcPr>
            <w:tcW w:w="0" w:type="auto"/>
            <w:hideMark/>
          </w:tcPr>
          <w:p w14:paraId="0CD41F98" w14:textId="77777777" w:rsidR="00385DCB" w:rsidRPr="00385DCB" w:rsidRDefault="00385DCB" w:rsidP="00385DCB">
            <w:pPr>
              <w:cnfStyle w:val="100000000000" w:firstRow="1" w:lastRow="0" w:firstColumn="0" w:lastColumn="0" w:oddVBand="0" w:evenVBand="0" w:oddHBand="0" w:evenHBand="0" w:firstRowFirstColumn="0" w:firstRowLastColumn="0" w:lastRowFirstColumn="0" w:lastRowLastColumn="0"/>
              <w:rPr>
                <w:bCs/>
              </w:rPr>
            </w:pPr>
            <w:r w:rsidRPr="00385DCB">
              <w:rPr>
                <w:bCs/>
              </w:rPr>
              <w:t>Name</w:t>
            </w:r>
          </w:p>
        </w:tc>
        <w:tc>
          <w:tcPr>
            <w:tcW w:w="0" w:type="auto"/>
            <w:hideMark/>
          </w:tcPr>
          <w:p w14:paraId="40CCB9F3" w14:textId="77777777" w:rsidR="00385DCB" w:rsidRPr="00385DCB" w:rsidRDefault="00385DCB" w:rsidP="00385DCB">
            <w:pPr>
              <w:cnfStyle w:val="100000000000" w:firstRow="1" w:lastRow="0" w:firstColumn="0" w:lastColumn="0" w:oddVBand="0" w:evenVBand="0" w:oddHBand="0" w:evenHBand="0" w:firstRowFirstColumn="0" w:firstRowLastColumn="0" w:lastRowFirstColumn="0" w:lastRowLastColumn="0"/>
              <w:rPr>
                <w:bCs/>
              </w:rPr>
            </w:pPr>
            <w:r w:rsidRPr="00385DCB">
              <w:rPr>
                <w:bCs/>
              </w:rPr>
              <w:t>Purpose</w:t>
            </w:r>
          </w:p>
        </w:tc>
      </w:tr>
      <w:tr w:rsidR="00385DCB" w:rsidRPr="00385DCB" w14:paraId="33393979"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F3919" w14:textId="77777777" w:rsidR="00385DCB" w:rsidRPr="00385DCB" w:rsidRDefault="00385DCB" w:rsidP="00385DCB">
            <w:r w:rsidRPr="00385DCB">
              <w:t>Parameter</w:t>
            </w:r>
          </w:p>
        </w:tc>
        <w:tc>
          <w:tcPr>
            <w:tcW w:w="0" w:type="auto"/>
            <w:hideMark/>
          </w:tcPr>
          <w:p w14:paraId="1B2E55F1"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proofErr w:type="spellStart"/>
            <w:r w:rsidRPr="00385DCB">
              <w:t>SourceSystem</w:t>
            </w:r>
            <w:proofErr w:type="spellEnd"/>
          </w:p>
        </w:tc>
        <w:tc>
          <w:tcPr>
            <w:tcW w:w="0" w:type="auto"/>
            <w:hideMark/>
          </w:tcPr>
          <w:p w14:paraId="5BA3BA91"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r w:rsidRPr="00385DCB">
              <w:t>Identifies the source system (default: Ice).</w:t>
            </w:r>
          </w:p>
        </w:tc>
      </w:tr>
      <w:tr w:rsidR="00385DCB" w:rsidRPr="00385DCB" w14:paraId="6FF0B4D1"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EA6E8" w14:textId="77777777" w:rsidR="00385DCB" w:rsidRPr="00385DCB" w:rsidRDefault="00385DCB" w:rsidP="00385DCB">
            <w:r w:rsidRPr="00385DCB">
              <w:t>Parameter</w:t>
            </w:r>
          </w:p>
        </w:tc>
        <w:tc>
          <w:tcPr>
            <w:tcW w:w="0" w:type="auto"/>
            <w:hideMark/>
          </w:tcPr>
          <w:p w14:paraId="0B35E4DB"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r w:rsidRPr="00385DCB">
              <w:t>ProcessID</w:t>
            </w:r>
          </w:p>
        </w:tc>
        <w:tc>
          <w:tcPr>
            <w:tcW w:w="0" w:type="auto"/>
            <w:hideMark/>
          </w:tcPr>
          <w:p w14:paraId="2D995F7B"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r w:rsidRPr="00385DCB">
              <w:t>Tracks process execution identifier (default: 11).</w:t>
            </w:r>
          </w:p>
        </w:tc>
      </w:tr>
      <w:tr w:rsidR="00385DCB" w:rsidRPr="00385DCB" w14:paraId="3F74F091"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5AC8B" w14:textId="77777777" w:rsidR="00385DCB" w:rsidRPr="00385DCB" w:rsidRDefault="00385DCB" w:rsidP="00385DCB">
            <w:r w:rsidRPr="00385DCB">
              <w:t>Parameter</w:t>
            </w:r>
          </w:p>
        </w:tc>
        <w:tc>
          <w:tcPr>
            <w:tcW w:w="0" w:type="auto"/>
            <w:hideMark/>
          </w:tcPr>
          <w:p w14:paraId="71C8F249"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proofErr w:type="spellStart"/>
            <w:r w:rsidRPr="00385DCB">
              <w:t>FlowType</w:t>
            </w:r>
            <w:proofErr w:type="spellEnd"/>
          </w:p>
        </w:tc>
        <w:tc>
          <w:tcPr>
            <w:tcW w:w="0" w:type="auto"/>
            <w:hideMark/>
          </w:tcPr>
          <w:p w14:paraId="4503D7A7"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r w:rsidRPr="00385DCB">
              <w:t>Type of flow being executed, e.g., Extract.</w:t>
            </w:r>
          </w:p>
        </w:tc>
      </w:tr>
    </w:tbl>
    <w:p w14:paraId="376FE990" w14:textId="77777777" w:rsidR="00385DCB" w:rsidRPr="00385DCB" w:rsidRDefault="00385DCB" w:rsidP="008C0F14">
      <w:pPr>
        <w:pStyle w:val="Heading3"/>
        <w:numPr>
          <w:ilvl w:val="2"/>
          <w:numId w:val="6"/>
        </w:numPr>
        <w:tabs>
          <w:tab w:val="clear" w:pos="2268"/>
          <w:tab w:val="num" w:pos="851"/>
        </w:tabs>
      </w:pPr>
      <w:r w:rsidRPr="00385DCB">
        <w:t>Activities</w:t>
      </w:r>
    </w:p>
    <w:tbl>
      <w:tblPr>
        <w:tblStyle w:val="TableGrid"/>
        <w:tblW w:w="9072" w:type="dxa"/>
        <w:tblLayout w:type="fixed"/>
        <w:tblLook w:val="04A0" w:firstRow="1" w:lastRow="0" w:firstColumn="1" w:lastColumn="0" w:noHBand="0" w:noVBand="1"/>
      </w:tblPr>
      <w:tblGrid>
        <w:gridCol w:w="1652"/>
        <w:gridCol w:w="1867"/>
        <w:gridCol w:w="2010"/>
        <w:gridCol w:w="3543"/>
      </w:tblGrid>
      <w:tr w:rsidR="00233B55" w:rsidRPr="00385DCB" w14:paraId="7E763C57"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hideMark/>
          </w:tcPr>
          <w:p w14:paraId="5B600789" w14:textId="77777777" w:rsidR="00385DCB" w:rsidRPr="00385DCB" w:rsidRDefault="00385DCB" w:rsidP="00385DCB">
            <w:pPr>
              <w:rPr>
                <w:bCs/>
              </w:rPr>
            </w:pPr>
            <w:r w:rsidRPr="00385DCB">
              <w:rPr>
                <w:bCs/>
              </w:rPr>
              <w:t>Activity Type</w:t>
            </w:r>
          </w:p>
        </w:tc>
        <w:tc>
          <w:tcPr>
            <w:tcW w:w="1867" w:type="dxa"/>
            <w:hideMark/>
          </w:tcPr>
          <w:p w14:paraId="0E0E04E4" w14:textId="77777777" w:rsidR="00385DCB" w:rsidRPr="00385DCB" w:rsidRDefault="00385DCB" w:rsidP="00385DCB">
            <w:pPr>
              <w:cnfStyle w:val="100000000000" w:firstRow="1" w:lastRow="0" w:firstColumn="0" w:lastColumn="0" w:oddVBand="0" w:evenVBand="0" w:oddHBand="0" w:evenHBand="0" w:firstRowFirstColumn="0" w:firstRowLastColumn="0" w:lastRowFirstColumn="0" w:lastRowLastColumn="0"/>
              <w:rPr>
                <w:bCs/>
              </w:rPr>
            </w:pPr>
            <w:r w:rsidRPr="00385DCB">
              <w:rPr>
                <w:bCs/>
              </w:rPr>
              <w:t>Activity Name</w:t>
            </w:r>
          </w:p>
        </w:tc>
        <w:tc>
          <w:tcPr>
            <w:tcW w:w="2010" w:type="dxa"/>
            <w:hideMark/>
          </w:tcPr>
          <w:p w14:paraId="4ADE4471" w14:textId="77777777" w:rsidR="00385DCB" w:rsidRPr="00385DCB" w:rsidRDefault="00385DCB" w:rsidP="00385DCB">
            <w:pPr>
              <w:cnfStyle w:val="100000000000" w:firstRow="1" w:lastRow="0" w:firstColumn="0" w:lastColumn="0" w:oddVBand="0" w:evenVBand="0" w:oddHBand="0" w:evenHBand="0" w:firstRowFirstColumn="0" w:firstRowLastColumn="0" w:lastRowFirstColumn="0" w:lastRowLastColumn="0"/>
              <w:rPr>
                <w:bCs/>
              </w:rPr>
            </w:pPr>
            <w:r w:rsidRPr="00385DCB">
              <w:rPr>
                <w:bCs/>
              </w:rPr>
              <w:t>Purpose</w:t>
            </w:r>
          </w:p>
        </w:tc>
        <w:tc>
          <w:tcPr>
            <w:tcW w:w="3543" w:type="dxa"/>
            <w:hideMark/>
          </w:tcPr>
          <w:p w14:paraId="1682026B" w14:textId="77777777" w:rsidR="00233B55" w:rsidRDefault="00385DCB" w:rsidP="00385DCB">
            <w:pPr>
              <w:cnfStyle w:val="100000000000" w:firstRow="1" w:lastRow="0" w:firstColumn="0" w:lastColumn="0" w:oddVBand="0" w:evenVBand="0" w:oddHBand="0" w:evenHBand="0" w:firstRowFirstColumn="0" w:firstRowLastColumn="0" w:lastRowFirstColumn="0" w:lastRowLastColumn="0"/>
              <w:rPr>
                <w:b w:val="0"/>
                <w:bCs/>
              </w:rPr>
            </w:pPr>
            <w:r w:rsidRPr="00385DCB">
              <w:rPr>
                <w:bCs/>
              </w:rPr>
              <w:t>Database Object</w:t>
            </w:r>
          </w:p>
          <w:p w14:paraId="4BF483EF" w14:textId="6BA0E51A" w:rsidR="00385DCB" w:rsidRPr="00385DCB" w:rsidRDefault="00385DCB" w:rsidP="00385DCB">
            <w:pPr>
              <w:cnfStyle w:val="100000000000" w:firstRow="1" w:lastRow="0" w:firstColumn="0" w:lastColumn="0" w:oddVBand="0" w:evenVBand="0" w:oddHBand="0" w:evenHBand="0" w:firstRowFirstColumn="0" w:firstRowLastColumn="0" w:lastRowFirstColumn="0" w:lastRowLastColumn="0"/>
              <w:rPr>
                <w:bCs/>
              </w:rPr>
            </w:pPr>
            <w:r w:rsidRPr="00385DCB">
              <w:rPr>
                <w:bCs/>
              </w:rPr>
              <w:t xml:space="preserve"> Used</w:t>
            </w:r>
          </w:p>
        </w:tc>
      </w:tr>
      <w:tr w:rsidR="00233B55" w:rsidRPr="00385DCB" w14:paraId="038B593D"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hideMark/>
          </w:tcPr>
          <w:p w14:paraId="18F5D19D" w14:textId="77777777" w:rsidR="00385DCB" w:rsidRPr="00385DCB" w:rsidRDefault="00385DCB" w:rsidP="00385DCB">
            <w:r w:rsidRPr="00385DCB">
              <w:t>Lookup</w:t>
            </w:r>
          </w:p>
        </w:tc>
        <w:tc>
          <w:tcPr>
            <w:tcW w:w="1867" w:type="dxa"/>
            <w:hideMark/>
          </w:tcPr>
          <w:p w14:paraId="29773F31"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proofErr w:type="spellStart"/>
            <w:r w:rsidRPr="00385DCB">
              <w:t>GetTablesToLoad</w:t>
            </w:r>
            <w:proofErr w:type="spellEnd"/>
          </w:p>
        </w:tc>
        <w:tc>
          <w:tcPr>
            <w:tcW w:w="2010" w:type="dxa"/>
            <w:hideMark/>
          </w:tcPr>
          <w:p w14:paraId="5EBFF565"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r w:rsidRPr="00385DCB">
              <w:t xml:space="preserve">Fetches list of tables to load for given </w:t>
            </w:r>
            <w:proofErr w:type="spellStart"/>
            <w:r w:rsidRPr="00385DCB">
              <w:t>SourceSystem</w:t>
            </w:r>
            <w:proofErr w:type="spellEnd"/>
            <w:r w:rsidRPr="00385DCB">
              <w:t xml:space="preserve">, </w:t>
            </w:r>
            <w:proofErr w:type="spellStart"/>
            <w:r w:rsidRPr="00385DCB">
              <w:t>FlowType</w:t>
            </w:r>
            <w:proofErr w:type="spellEnd"/>
            <w:r w:rsidRPr="00385DCB">
              <w:t xml:space="preserve">, </w:t>
            </w:r>
            <w:proofErr w:type="spellStart"/>
            <w:r w:rsidRPr="00385DCB">
              <w:t>ProcessID</w:t>
            </w:r>
            <w:proofErr w:type="spellEnd"/>
            <w:r w:rsidRPr="00385DCB">
              <w:t>.</w:t>
            </w:r>
          </w:p>
        </w:tc>
        <w:tc>
          <w:tcPr>
            <w:tcW w:w="3543" w:type="dxa"/>
            <w:hideMark/>
          </w:tcPr>
          <w:p w14:paraId="0535FF2F"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r w:rsidRPr="00385DCB">
              <w:t>[ELT</w:t>
            </w:r>
            <w:proofErr w:type="gramStart"/>
            <w:r w:rsidRPr="00385DCB">
              <w:t>].[</w:t>
            </w:r>
            <w:proofErr w:type="spellStart"/>
            <w:proofErr w:type="gramEnd"/>
            <w:r w:rsidRPr="00385DCB">
              <w:t>GetTablesToLoad</w:t>
            </w:r>
            <w:proofErr w:type="spellEnd"/>
            <w:r w:rsidRPr="00385DCB">
              <w:t>]</w:t>
            </w:r>
          </w:p>
        </w:tc>
      </w:tr>
      <w:tr w:rsidR="00233B55" w:rsidRPr="00385DCB" w14:paraId="3787CDED"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hideMark/>
          </w:tcPr>
          <w:p w14:paraId="13EB1E41" w14:textId="77777777" w:rsidR="00385DCB" w:rsidRPr="00385DCB" w:rsidRDefault="00385DCB" w:rsidP="00385DCB">
            <w:r w:rsidRPr="00385DCB">
              <w:t>Lookup</w:t>
            </w:r>
          </w:p>
        </w:tc>
        <w:tc>
          <w:tcPr>
            <w:tcW w:w="1867" w:type="dxa"/>
            <w:hideMark/>
          </w:tcPr>
          <w:p w14:paraId="3DF453B8"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r w:rsidRPr="00385DCB">
              <w:t>GetD365EnvironmentVariables</w:t>
            </w:r>
          </w:p>
        </w:tc>
        <w:tc>
          <w:tcPr>
            <w:tcW w:w="2010" w:type="dxa"/>
            <w:hideMark/>
          </w:tcPr>
          <w:p w14:paraId="613C84D8"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r w:rsidRPr="00385DCB">
              <w:t>Retrieves environment-specific variables for D365 integration.</w:t>
            </w:r>
          </w:p>
        </w:tc>
        <w:tc>
          <w:tcPr>
            <w:tcW w:w="3543" w:type="dxa"/>
            <w:hideMark/>
          </w:tcPr>
          <w:p w14:paraId="69C14BDA"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r w:rsidRPr="00385DCB">
              <w:t>[config</w:t>
            </w:r>
            <w:proofErr w:type="gramStart"/>
            <w:r w:rsidRPr="00385DCB">
              <w:t>].[</w:t>
            </w:r>
            <w:proofErr w:type="gramEnd"/>
            <w:r w:rsidRPr="00385DCB">
              <w:t>GetD365EnvironmentVariables]</w:t>
            </w:r>
          </w:p>
        </w:tc>
      </w:tr>
      <w:tr w:rsidR="00233B55" w:rsidRPr="00385DCB" w14:paraId="4424D6C0"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hideMark/>
          </w:tcPr>
          <w:p w14:paraId="6FF3CDDE" w14:textId="77777777" w:rsidR="00385DCB" w:rsidRPr="00385DCB" w:rsidRDefault="00385DCB" w:rsidP="00385DCB">
            <w:proofErr w:type="spellStart"/>
            <w:r w:rsidRPr="00385DCB">
              <w:t>ForEach</w:t>
            </w:r>
            <w:proofErr w:type="spellEnd"/>
          </w:p>
        </w:tc>
        <w:tc>
          <w:tcPr>
            <w:tcW w:w="1867" w:type="dxa"/>
            <w:hideMark/>
          </w:tcPr>
          <w:p w14:paraId="772DB681"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proofErr w:type="spellStart"/>
            <w:r w:rsidRPr="00385DCB">
              <w:t>ForEachTableToLoad</w:t>
            </w:r>
            <w:proofErr w:type="spellEnd"/>
          </w:p>
        </w:tc>
        <w:tc>
          <w:tcPr>
            <w:tcW w:w="2010" w:type="dxa"/>
            <w:hideMark/>
          </w:tcPr>
          <w:p w14:paraId="2FBF729E"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r w:rsidRPr="00385DCB">
              <w:t>Iterates through each table to load (in parallel batches of 5).</w:t>
            </w:r>
          </w:p>
        </w:tc>
        <w:tc>
          <w:tcPr>
            <w:tcW w:w="3543" w:type="dxa"/>
            <w:hideMark/>
          </w:tcPr>
          <w:p w14:paraId="5E9CE5B2"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r w:rsidRPr="00385DCB">
              <w:t xml:space="preserve">Based on </w:t>
            </w:r>
            <w:proofErr w:type="spellStart"/>
            <w:r w:rsidRPr="00385DCB">
              <w:t>GetTablesToLoad</w:t>
            </w:r>
            <w:proofErr w:type="spellEnd"/>
            <w:r w:rsidRPr="00385DCB">
              <w:t xml:space="preserve"> output</w:t>
            </w:r>
          </w:p>
        </w:tc>
      </w:tr>
      <w:tr w:rsidR="00233B55" w:rsidRPr="00385DCB" w14:paraId="535D9AEA"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hideMark/>
          </w:tcPr>
          <w:p w14:paraId="544F4B9B" w14:textId="77777777" w:rsidR="00385DCB" w:rsidRPr="00385DCB" w:rsidRDefault="00385DCB" w:rsidP="00385DCB">
            <w:r w:rsidRPr="00385DCB">
              <w:t>Copy</w:t>
            </w:r>
          </w:p>
        </w:tc>
        <w:tc>
          <w:tcPr>
            <w:tcW w:w="1867" w:type="dxa"/>
            <w:hideMark/>
          </w:tcPr>
          <w:p w14:paraId="01145A92"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proofErr w:type="spellStart"/>
            <w:r w:rsidRPr="00385DCB">
              <w:t>CopySourceToSink</w:t>
            </w:r>
            <w:proofErr w:type="spellEnd"/>
          </w:p>
        </w:tc>
        <w:tc>
          <w:tcPr>
            <w:tcW w:w="2010" w:type="dxa"/>
            <w:hideMark/>
          </w:tcPr>
          <w:p w14:paraId="04E33DAD"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r w:rsidRPr="00385DCB">
              <w:t>Copies data from D365 source into Synapse staging tables. Handles truncate for full load.</w:t>
            </w:r>
          </w:p>
        </w:tc>
        <w:tc>
          <w:tcPr>
            <w:tcW w:w="3543" w:type="dxa"/>
            <w:hideMark/>
          </w:tcPr>
          <w:p w14:paraId="1CC1D6E4"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r w:rsidRPr="00385DCB">
              <w:t>Dataset: DS_SYN_LINK_D365_QUERY, DS_SYN_DEDICATED_POOL_TBL</w:t>
            </w:r>
          </w:p>
        </w:tc>
      </w:tr>
      <w:tr w:rsidR="00233B55" w:rsidRPr="00385DCB" w14:paraId="720466C7"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hideMark/>
          </w:tcPr>
          <w:p w14:paraId="490CD265" w14:textId="77777777" w:rsidR="00385DCB" w:rsidRPr="00385DCB" w:rsidRDefault="00385DCB" w:rsidP="00385DCB">
            <w:r w:rsidRPr="00385DCB">
              <w:t>Lookup</w:t>
            </w:r>
          </w:p>
        </w:tc>
        <w:tc>
          <w:tcPr>
            <w:tcW w:w="1867" w:type="dxa"/>
            <w:hideMark/>
          </w:tcPr>
          <w:p w14:paraId="0BF04483"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proofErr w:type="spellStart"/>
            <w:r w:rsidRPr="00385DCB">
              <w:t>UpdateProcessLogsOnFailure</w:t>
            </w:r>
            <w:proofErr w:type="spellEnd"/>
          </w:p>
        </w:tc>
        <w:tc>
          <w:tcPr>
            <w:tcW w:w="2010" w:type="dxa"/>
            <w:hideMark/>
          </w:tcPr>
          <w:p w14:paraId="1B810493"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r w:rsidRPr="00385DCB">
              <w:t>Logs failure details if copy activity fails.</w:t>
            </w:r>
          </w:p>
        </w:tc>
        <w:tc>
          <w:tcPr>
            <w:tcW w:w="3543" w:type="dxa"/>
            <w:hideMark/>
          </w:tcPr>
          <w:p w14:paraId="3F992A9C"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r w:rsidRPr="00385DCB">
              <w:t>[ELT</w:t>
            </w:r>
            <w:proofErr w:type="gramStart"/>
            <w:r w:rsidRPr="00385DCB">
              <w:t>].[</w:t>
            </w:r>
            <w:proofErr w:type="spellStart"/>
            <w:proofErr w:type="gramEnd"/>
            <w:r w:rsidRPr="00385DCB">
              <w:t>UpdateProcessLog</w:t>
            </w:r>
            <w:proofErr w:type="spellEnd"/>
            <w:r w:rsidRPr="00385DCB">
              <w:t>]</w:t>
            </w:r>
          </w:p>
        </w:tc>
      </w:tr>
      <w:tr w:rsidR="00233B55" w:rsidRPr="00385DCB" w14:paraId="1725A36B"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hideMark/>
          </w:tcPr>
          <w:p w14:paraId="2DE7E4C5" w14:textId="77777777" w:rsidR="00385DCB" w:rsidRPr="00385DCB" w:rsidRDefault="00385DCB" w:rsidP="00385DCB">
            <w:r w:rsidRPr="00385DCB">
              <w:t>Lookup</w:t>
            </w:r>
          </w:p>
        </w:tc>
        <w:tc>
          <w:tcPr>
            <w:tcW w:w="1867" w:type="dxa"/>
            <w:hideMark/>
          </w:tcPr>
          <w:p w14:paraId="34401270"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proofErr w:type="spellStart"/>
            <w:r w:rsidRPr="00385DCB">
              <w:t>UpdateProcessLogsOnSuccess</w:t>
            </w:r>
            <w:proofErr w:type="spellEnd"/>
          </w:p>
        </w:tc>
        <w:tc>
          <w:tcPr>
            <w:tcW w:w="2010" w:type="dxa"/>
            <w:hideMark/>
          </w:tcPr>
          <w:p w14:paraId="1910275C"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r w:rsidRPr="00385DCB">
              <w:t>Logs success details (row counts, inserts, errors) after copy completes.</w:t>
            </w:r>
          </w:p>
        </w:tc>
        <w:tc>
          <w:tcPr>
            <w:tcW w:w="3543" w:type="dxa"/>
            <w:hideMark/>
          </w:tcPr>
          <w:p w14:paraId="1BC2B1A4"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r w:rsidRPr="00385DCB">
              <w:t>[ELT</w:t>
            </w:r>
            <w:proofErr w:type="gramStart"/>
            <w:r w:rsidRPr="00385DCB">
              <w:t>].[</w:t>
            </w:r>
            <w:proofErr w:type="spellStart"/>
            <w:proofErr w:type="gramEnd"/>
            <w:r w:rsidRPr="00385DCB">
              <w:t>UpdateProcessLog</w:t>
            </w:r>
            <w:proofErr w:type="spellEnd"/>
            <w:r w:rsidRPr="00385DCB">
              <w:t>]</w:t>
            </w:r>
          </w:p>
        </w:tc>
      </w:tr>
      <w:tr w:rsidR="00233B55" w:rsidRPr="00385DCB" w14:paraId="0D47E1CA"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hideMark/>
          </w:tcPr>
          <w:p w14:paraId="19FAF440" w14:textId="77777777" w:rsidR="00385DCB" w:rsidRPr="00385DCB" w:rsidRDefault="00385DCB" w:rsidP="00385DCB">
            <w:r w:rsidRPr="00385DCB">
              <w:t>Lookup</w:t>
            </w:r>
          </w:p>
        </w:tc>
        <w:tc>
          <w:tcPr>
            <w:tcW w:w="1867" w:type="dxa"/>
            <w:hideMark/>
          </w:tcPr>
          <w:p w14:paraId="4B78ED74"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proofErr w:type="spellStart"/>
            <w:r w:rsidRPr="00385DCB">
              <w:t>GetProcessLogs</w:t>
            </w:r>
            <w:proofErr w:type="spellEnd"/>
          </w:p>
        </w:tc>
        <w:tc>
          <w:tcPr>
            <w:tcW w:w="2010" w:type="dxa"/>
            <w:hideMark/>
          </w:tcPr>
          <w:p w14:paraId="793A4970"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r w:rsidRPr="00385DCB">
              <w:t>Retrieves error counts and duration for pipeline execution.</w:t>
            </w:r>
          </w:p>
        </w:tc>
        <w:tc>
          <w:tcPr>
            <w:tcW w:w="3543" w:type="dxa"/>
            <w:hideMark/>
          </w:tcPr>
          <w:p w14:paraId="4C2046C5" w14:textId="77777777" w:rsidR="00385DCB" w:rsidRPr="00385DCB" w:rsidRDefault="00385DCB" w:rsidP="00385DCB">
            <w:pPr>
              <w:cnfStyle w:val="000000100000" w:firstRow="0" w:lastRow="0" w:firstColumn="0" w:lastColumn="0" w:oddVBand="0" w:evenVBand="0" w:oddHBand="1" w:evenHBand="0" w:firstRowFirstColumn="0" w:firstRowLastColumn="0" w:lastRowFirstColumn="0" w:lastRowLastColumn="0"/>
            </w:pPr>
            <w:r w:rsidRPr="00385DCB">
              <w:t>[ELT</w:t>
            </w:r>
            <w:proofErr w:type="gramStart"/>
            <w:r w:rsidRPr="00385DCB">
              <w:t>].[</w:t>
            </w:r>
            <w:proofErr w:type="spellStart"/>
            <w:proofErr w:type="gramEnd"/>
            <w:r w:rsidRPr="00385DCB">
              <w:t>GetProcessLogErrorCount</w:t>
            </w:r>
            <w:proofErr w:type="spellEnd"/>
            <w:r w:rsidRPr="00385DCB">
              <w:t>]</w:t>
            </w:r>
          </w:p>
        </w:tc>
      </w:tr>
      <w:tr w:rsidR="00233B55" w:rsidRPr="00385DCB" w14:paraId="550494D6"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hideMark/>
          </w:tcPr>
          <w:p w14:paraId="19ADBD47" w14:textId="77777777" w:rsidR="00385DCB" w:rsidRPr="00385DCB" w:rsidRDefault="00385DCB" w:rsidP="00385DCB">
            <w:proofErr w:type="spellStart"/>
            <w:r w:rsidRPr="00385DCB">
              <w:t>ExecutePipeline</w:t>
            </w:r>
            <w:proofErr w:type="spellEnd"/>
          </w:p>
        </w:tc>
        <w:tc>
          <w:tcPr>
            <w:tcW w:w="1867" w:type="dxa"/>
            <w:hideMark/>
          </w:tcPr>
          <w:p w14:paraId="39431DCB"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proofErr w:type="spellStart"/>
            <w:r w:rsidRPr="00385DCB">
              <w:t>ExPLNotifications</w:t>
            </w:r>
            <w:proofErr w:type="spellEnd"/>
          </w:p>
        </w:tc>
        <w:tc>
          <w:tcPr>
            <w:tcW w:w="2010" w:type="dxa"/>
            <w:hideMark/>
          </w:tcPr>
          <w:p w14:paraId="5EDAB5C8"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r w:rsidRPr="00385DCB">
              <w:t>Calls notification pipeline with run ID, name, duration, error count.</w:t>
            </w:r>
          </w:p>
        </w:tc>
        <w:tc>
          <w:tcPr>
            <w:tcW w:w="3543" w:type="dxa"/>
            <w:hideMark/>
          </w:tcPr>
          <w:p w14:paraId="077CACFA" w14:textId="77777777" w:rsidR="00385DCB" w:rsidRPr="00385DCB" w:rsidRDefault="00385DCB" w:rsidP="00385DCB">
            <w:pPr>
              <w:cnfStyle w:val="000000010000" w:firstRow="0" w:lastRow="0" w:firstColumn="0" w:lastColumn="0" w:oddVBand="0" w:evenVBand="0" w:oddHBand="0" w:evenHBand="1" w:firstRowFirstColumn="0" w:firstRowLastColumn="0" w:lastRowFirstColumn="0" w:lastRowLastColumn="0"/>
            </w:pPr>
            <w:proofErr w:type="spellStart"/>
            <w:r w:rsidRPr="00385DCB">
              <w:t>PL_Notifications</w:t>
            </w:r>
            <w:proofErr w:type="spellEnd"/>
          </w:p>
        </w:tc>
      </w:tr>
    </w:tbl>
    <w:p w14:paraId="106B16D8" w14:textId="77777777" w:rsidR="00DB1EF2" w:rsidRPr="00DB1EF2" w:rsidRDefault="00DB1EF2" w:rsidP="008C0F14">
      <w:pPr>
        <w:pStyle w:val="Heading3"/>
        <w:numPr>
          <w:ilvl w:val="2"/>
          <w:numId w:val="6"/>
        </w:numPr>
        <w:tabs>
          <w:tab w:val="clear" w:pos="2268"/>
          <w:tab w:val="num" w:pos="851"/>
        </w:tabs>
      </w:pPr>
      <w:r w:rsidRPr="00DB1EF2">
        <w:t>Flow Summary</w:t>
      </w:r>
    </w:p>
    <w:p w14:paraId="77581D34" w14:textId="77777777" w:rsidR="00DB1EF2" w:rsidRPr="00DB1EF2" w:rsidRDefault="00DB1EF2" w:rsidP="009D67B0">
      <w:pPr>
        <w:numPr>
          <w:ilvl w:val="0"/>
          <w:numId w:val="15"/>
        </w:numPr>
      </w:pPr>
      <w:r w:rsidRPr="00DB1EF2">
        <w:rPr>
          <w:b/>
          <w:bCs/>
        </w:rPr>
        <w:t>Initialization</w:t>
      </w:r>
    </w:p>
    <w:p w14:paraId="0A6551B3" w14:textId="77777777" w:rsidR="00DB1EF2" w:rsidRPr="00DB1EF2" w:rsidRDefault="00DB1EF2" w:rsidP="009D67B0">
      <w:pPr>
        <w:numPr>
          <w:ilvl w:val="1"/>
          <w:numId w:val="15"/>
        </w:numPr>
      </w:pPr>
      <w:r w:rsidRPr="00DB1EF2">
        <w:lastRenderedPageBreak/>
        <w:t>Pipeline receives parameters (</w:t>
      </w:r>
      <w:proofErr w:type="spellStart"/>
      <w:r w:rsidRPr="00DB1EF2">
        <w:t>SourceSystem</w:t>
      </w:r>
      <w:proofErr w:type="spellEnd"/>
      <w:r w:rsidRPr="00DB1EF2">
        <w:t xml:space="preserve">, </w:t>
      </w:r>
      <w:proofErr w:type="spellStart"/>
      <w:r w:rsidRPr="00DB1EF2">
        <w:t>ProcessID</w:t>
      </w:r>
      <w:proofErr w:type="spellEnd"/>
      <w:r w:rsidRPr="00DB1EF2">
        <w:t xml:space="preserve">, </w:t>
      </w:r>
      <w:proofErr w:type="spellStart"/>
      <w:r w:rsidRPr="00DB1EF2">
        <w:t>FlowType</w:t>
      </w:r>
      <w:proofErr w:type="spellEnd"/>
      <w:r w:rsidRPr="00DB1EF2">
        <w:t>).</w:t>
      </w:r>
    </w:p>
    <w:p w14:paraId="6BFBF29A" w14:textId="77777777" w:rsidR="00DB1EF2" w:rsidRPr="00DB1EF2" w:rsidRDefault="00DB1EF2" w:rsidP="009D67B0">
      <w:pPr>
        <w:numPr>
          <w:ilvl w:val="1"/>
          <w:numId w:val="15"/>
        </w:numPr>
      </w:pPr>
      <w:r w:rsidRPr="00DB1EF2">
        <w:t>Variables (</w:t>
      </w:r>
      <w:proofErr w:type="spellStart"/>
      <w:r w:rsidRPr="00DB1EF2">
        <w:t>TableLogs</w:t>
      </w:r>
      <w:proofErr w:type="spellEnd"/>
      <w:r w:rsidRPr="00DB1EF2">
        <w:t xml:space="preserve">, </w:t>
      </w:r>
      <w:proofErr w:type="spellStart"/>
      <w:r w:rsidRPr="00DB1EF2">
        <w:t>TableLogString</w:t>
      </w:r>
      <w:proofErr w:type="spellEnd"/>
      <w:r w:rsidRPr="00DB1EF2">
        <w:t xml:space="preserve">, </w:t>
      </w:r>
      <w:proofErr w:type="spellStart"/>
      <w:r w:rsidRPr="00DB1EF2">
        <w:t>TableLogTemplate</w:t>
      </w:r>
      <w:proofErr w:type="spellEnd"/>
      <w:r w:rsidRPr="00DB1EF2">
        <w:t>) are initialized.</w:t>
      </w:r>
    </w:p>
    <w:p w14:paraId="3B96EF16" w14:textId="77777777" w:rsidR="00DB1EF2" w:rsidRPr="00DB1EF2" w:rsidRDefault="00DB1EF2" w:rsidP="009D67B0">
      <w:pPr>
        <w:numPr>
          <w:ilvl w:val="0"/>
          <w:numId w:val="15"/>
        </w:numPr>
      </w:pPr>
      <w:r w:rsidRPr="00DB1EF2">
        <w:rPr>
          <w:b/>
          <w:bCs/>
        </w:rPr>
        <w:t>Environment Setup</w:t>
      </w:r>
    </w:p>
    <w:p w14:paraId="285F039F" w14:textId="77777777" w:rsidR="00DB1EF2" w:rsidRPr="00DB1EF2" w:rsidRDefault="00DB1EF2" w:rsidP="009D67B0">
      <w:pPr>
        <w:numPr>
          <w:ilvl w:val="1"/>
          <w:numId w:val="15"/>
        </w:numPr>
      </w:pPr>
      <w:proofErr w:type="spellStart"/>
      <w:r w:rsidRPr="00DB1EF2">
        <w:rPr>
          <w:b/>
          <w:bCs/>
        </w:rPr>
        <w:t>GetTablesToLoad</w:t>
      </w:r>
      <w:proofErr w:type="spellEnd"/>
      <w:r w:rsidRPr="00DB1EF2">
        <w:t xml:space="preserve"> → Fetch list of tables to be processed from [ELT</w:t>
      </w:r>
      <w:proofErr w:type="gramStart"/>
      <w:r w:rsidRPr="00DB1EF2">
        <w:t>].[</w:t>
      </w:r>
      <w:proofErr w:type="spellStart"/>
      <w:proofErr w:type="gramEnd"/>
      <w:r w:rsidRPr="00DB1EF2">
        <w:t>GetTablesToLoad</w:t>
      </w:r>
      <w:proofErr w:type="spellEnd"/>
      <w:r w:rsidRPr="00DB1EF2">
        <w:t>].</w:t>
      </w:r>
    </w:p>
    <w:p w14:paraId="601AC26D" w14:textId="77777777" w:rsidR="00DB1EF2" w:rsidRPr="00DB1EF2" w:rsidRDefault="00DB1EF2" w:rsidP="009D67B0">
      <w:pPr>
        <w:numPr>
          <w:ilvl w:val="1"/>
          <w:numId w:val="15"/>
        </w:numPr>
      </w:pPr>
      <w:r w:rsidRPr="00DB1EF2">
        <w:rPr>
          <w:b/>
          <w:bCs/>
        </w:rPr>
        <w:t>GetD365EnvironmentVariables</w:t>
      </w:r>
      <w:r w:rsidRPr="00DB1EF2">
        <w:t xml:space="preserve"> → Retrieve environment-specific connection and configuration details.</w:t>
      </w:r>
    </w:p>
    <w:p w14:paraId="7DA1BD5D" w14:textId="77777777" w:rsidR="00DB1EF2" w:rsidRPr="00DB1EF2" w:rsidRDefault="00DB1EF2" w:rsidP="009D67B0">
      <w:pPr>
        <w:numPr>
          <w:ilvl w:val="0"/>
          <w:numId w:val="15"/>
        </w:numPr>
      </w:pPr>
      <w:r w:rsidRPr="00DB1EF2">
        <w:rPr>
          <w:b/>
          <w:bCs/>
        </w:rPr>
        <w:t>Table Processing Loop</w:t>
      </w:r>
    </w:p>
    <w:p w14:paraId="40EA9CF5" w14:textId="77777777" w:rsidR="00DB1EF2" w:rsidRPr="00DB1EF2" w:rsidRDefault="00DB1EF2" w:rsidP="009D67B0">
      <w:pPr>
        <w:numPr>
          <w:ilvl w:val="1"/>
          <w:numId w:val="15"/>
        </w:numPr>
      </w:pPr>
      <w:proofErr w:type="spellStart"/>
      <w:r w:rsidRPr="00DB1EF2">
        <w:rPr>
          <w:b/>
          <w:bCs/>
        </w:rPr>
        <w:t>ForEachTableToLoad</w:t>
      </w:r>
      <w:proofErr w:type="spellEnd"/>
      <w:r w:rsidRPr="00DB1EF2">
        <w:t xml:space="preserve"> iterates through each table (up to 5 in parallel). </w:t>
      </w:r>
    </w:p>
    <w:p w14:paraId="03944CBB" w14:textId="77777777" w:rsidR="00DB1EF2" w:rsidRPr="00DB1EF2" w:rsidRDefault="00DB1EF2" w:rsidP="009D67B0">
      <w:pPr>
        <w:numPr>
          <w:ilvl w:val="2"/>
          <w:numId w:val="15"/>
        </w:numPr>
      </w:pPr>
      <w:proofErr w:type="spellStart"/>
      <w:r w:rsidRPr="00DB1EF2">
        <w:rPr>
          <w:b/>
          <w:bCs/>
        </w:rPr>
        <w:t>CopySourceToSink</w:t>
      </w:r>
      <w:proofErr w:type="spellEnd"/>
      <w:r w:rsidRPr="00DB1EF2">
        <w:t xml:space="preserve"> → Copies data from D365 (source query) into Synapse staging table. </w:t>
      </w:r>
    </w:p>
    <w:p w14:paraId="6B5060B9" w14:textId="77777777" w:rsidR="00DB1EF2" w:rsidRPr="00DB1EF2" w:rsidRDefault="00DB1EF2" w:rsidP="009D67B0">
      <w:pPr>
        <w:numPr>
          <w:ilvl w:val="3"/>
          <w:numId w:val="15"/>
        </w:numPr>
      </w:pPr>
      <w:r w:rsidRPr="00DB1EF2">
        <w:t>Performs truncate if full load (non-incremental).</w:t>
      </w:r>
    </w:p>
    <w:p w14:paraId="059B7B4B" w14:textId="77777777" w:rsidR="00DB1EF2" w:rsidRPr="00DB1EF2" w:rsidRDefault="00DB1EF2" w:rsidP="009D67B0">
      <w:pPr>
        <w:numPr>
          <w:ilvl w:val="3"/>
          <w:numId w:val="15"/>
        </w:numPr>
      </w:pPr>
      <w:r w:rsidRPr="00DB1EF2">
        <w:t>Stages data in ADLS for intermediate transfer.</w:t>
      </w:r>
    </w:p>
    <w:p w14:paraId="38D596E2" w14:textId="77777777" w:rsidR="00DB1EF2" w:rsidRPr="00DB1EF2" w:rsidRDefault="00DB1EF2" w:rsidP="009D67B0">
      <w:pPr>
        <w:numPr>
          <w:ilvl w:val="2"/>
          <w:numId w:val="15"/>
        </w:numPr>
      </w:pPr>
      <w:proofErr w:type="spellStart"/>
      <w:r w:rsidRPr="00DB1EF2">
        <w:rPr>
          <w:b/>
          <w:bCs/>
        </w:rPr>
        <w:t>UpdateProcessLogsOnSuccess</w:t>
      </w:r>
      <w:proofErr w:type="spellEnd"/>
      <w:r w:rsidRPr="00DB1EF2">
        <w:t xml:space="preserve"> → On success, logs row counts, inserts, and run details in [ELT</w:t>
      </w:r>
      <w:proofErr w:type="gramStart"/>
      <w:r w:rsidRPr="00DB1EF2">
        <w:t>].[</w:t>
      </w:r>
      <w:proofErr w:type="spellStart"/>
      <w:proofErr w:type="gramEnd"/>
      <w:r w:rsidRPr="00DB1EF2">
        <w:t>UpdateProcessLog</w:t>
      </w:r>
      <w:proofErr w:type="spellEnd"/>
      <w:r w:rsidRPr="00DB1EF2">
        <w:t>].</w:t>
      </w:r>
    </w:p>
    <w:p w14:paraId="750A1D23" w14:textId="77777777" w:rsidR="00DB1EF2" w:rsidRPr="00DB1EF2" w:rsidRDefault="00DB1EF2" w:rsidP="009D67B0">
      <w:pPr>
        <w:numPr>
          <w:ilvl w:val="2"/>
          <w:numId w:val="15"/>
        </w:numPr>
      </w:pPr>
      <w:proofErr w:type="spellStart"/>
      <w:r w:rsidRPr="00DB1EF2">
        <w:rPr>
          <w:b/>
          <w:bCs/>
        </w:rPr>
        <w:t>UpdateProcessLogsOnFailure</w:t>
      </w:r>
      <w:proofErr w:type="spellEnd"/>
      <w:r w:rsidRPr="00DB1EF2">
        <w:t xml:space="preserve"> → On failure, logs error message, error counts, and execution details in [ELT</w:t>
      </w:r>
      <w:proofErr w:type="gramStart"/>
      <w:r w:rsidRPr="00DB1EF2">
        <w:t>].[</w:t>
      </w:r>
      <w:proofErr w:type="spellStart"/>
      <w:proofErr w:type="gramEnd"/>
      <w:r w:rsidRPr="00DB1EF2">
        <w:t>UpdateProcessLog</w:t>
      </w:r>
      <w:proofErr w:type="spellEnd"/>
      <w:r w:rsidRPr="00DB1EF2">
        <w:t>].</w:t>
      </w:r>
    </w:p>
    <w:p w14:paraId="200CBB08" w14:textId="77777777" w:rsidR="00DB1EF2" w:rsidRPr="00DB1EF2" w:rsidRDefault="00DB1EF2" w:rsidP="009D67B0">
      <w:pPr>
        <w:numPr>
          <w:ilvl w:val="0"/>
          <w:numId w:val="15"/>
        </w:numPr>
      </w:pPr>
      <w:r w:rsidRPr="00DB1EF2">
        <w:rPr>
          <w:b/>
          <w:bCs/>
        </w:rPr>
        <w:t>Pipeline Logging</w:t>
      </w:r>
    </w:p>
    <w:p w14:paraId="236FEA5D" w14:textId="77777777" w:rsidR="00DB1EF2" w:rsidRPr="00DB1EF2" w:rsidRDefault="00DB1EF2" w:rsidP="009D67B0">
      <w:pPr>
        <w:numPr>
          <w:ilvl w:val="1"/>
          <w:numId w:val="15"/>
        </w:numPr>
      </w:pPr>
      <w:proofErr w:type="spellStart"/>
      <w:r w:rsidRPr="00DB1EF2">
        <w:rPr>
          <w:b/>
          <w:bCs/>
        </w:rPr>
        <w:t>GetProcessLogs</w:t>
      </w:r>
      <w:proofErr w:type="spellEnd"/>
      <w:r w:rsidRPr="00DB1EF2">
        <w:t xml:space="preserve"> → Summarizes error count and total run duration from [ELT</w:t>
      </w:r>
      <w:proofErr w:type="gramStart"/>
      <w:r w:rsidRPr="00DB1EF2">
        <w:t>].[</w:t>
      </w:r>
      <w:proofErr w:type="spellStart"/>
      <w:proofErr w:type="gramEnd"/>
      <w:r w:rsidRPr="00DB1EF2">
        <w:t>GetProcessLogErrorCount</w:t>
      </w:r>
      <w:proofErr w:type="spellEnd"/>
      <w:r w:rsidRPr="00DB1EF2">
        <w:t>].</w:t>
      </w:r>
    </w:p>
    <w:p w14:paraId="177EBE11" w14:textId="77777777" w:rsidR="00DB1EF2" w:rsidRPr="00DB1EF2" w:rsidRDefault="00DB1EF2" w:rsidP="009D67B0">
      <w:pPr>
        <w:numPr>
          <w:ilvl w:val="0"/>
          <w:numId w:val="15"/>
        </w:numPr>
      </w:pPr>
      <w:r w:rsidRPr="00DB1EF2">
        <w:rPr>
          <w:b/>
          <w:bCs/>
        </w:rPr>
        <w:t>Notifications</w:t>
      </w:r>
    </w:p>
    <w:p w14:paraId="744E4234" w14:textId="77777777" w:rsidR="00DB1EF2" w:rsidRPr="00DB1EF2" w:rsidRDefault="00DB1EF2" w:rsidP="009D67B0">
      <w:pPr>
        <w:numPr>
          <w:ilvl w:val="1"/>
          <w:numId w:val="15"/>
        </w:numPr>
      </w:pPr>
      <w:proofErr w:type="spellStart"/>
      <w:r w:rsidRPr="00DB1EF2">
        <w:rPr>
          <w:b/>
          <w:bCs/>
        </w:rPr>
        <w:t>ExPLNotifications</w:t>
      </w:r>
      <w:proofErr w:type="spellEnd"/>
      <w:r w:rsidRPr="00DB1EF2">
        <w:t xml:space="preserve"> → Invokes </w:t>
      </w:r>
      <w:proofErr w:type="spellStart"/>
      <w:r w:rsidRPr="00DB1EF2">
        <w:t>PL_Notifications</w:t>
      </w:r>
      <w:proofErr w:type="spellEnd"/>
      <w:r w:rsidRPr="00DB1EF2">
        <w:t xml:space="preserve"> pipeline to send a final execution summary (RunId, </w:t>
      </w:r>
      <w:proofErr w:type="spellStart"/>
      <w:r w:rsidRPr="00DB1EF2">
        <w:t>PipelineName</w:t>
      </w:r>
      <w:proofErr w:type="spellEnd"/>
      <w:r w:rsidRPr="00DB1EF2">
        <w:t xml:space="preserve">, Duration, </w:t>
      </w:r>
      <w:proofErr w:type="spellStart"/>
      <w:r w:rsidRPr="00DB1EF2">
        <w:t>ErrorCount</w:t>
      </w:r>
      <w:proofErr w:type="spellEnd"/>
      <w:r w:rsidRPr="00DB1EF2">
        <w:t>).</w:t>
      </w:r>
    </w:p>
    <w:p w14:paraId="794EAF49" w14:textId="77777777" w:rsidR="00DB1EF2" w:rsidRPr="00DB1EF2" w:rsidRDefault="00DB1EF2" w:rsidP="009D67B0">
      <w:pPr>
        <w:numPr>
          <w:ilvl w:val="0"/>
          <w:numId w:val="15"/>
        </w:numPr>
      </w:pPr>
      <w:r w:rsidRPr="00DB1EF2">
        <w:rPr>
          <w:b/>
          <w:bCs/>
        </w:rPr>
        <w:t>Completion</w:t>
      </w:r>
    </w:p>
    <w:p w14:paraId="5AA78106" w14:textId="77777777" w:rsidR="00DB1EF2" w:rsidRPr="00DB1EF2" w:rsidRDefault="00DB1EF2" w:rsidP="009D67B0">
      <w:pPr>
        <w:numPr>
          <w:ilvl w:val="1"/>
          <w:numId w:val="15"/>
        </w:numPr>
      </w:pPr>
      <w:r w:rsidRPr="00DB1EF2">
        <w:t>Pipeline ends after notifications.</w:t>
      </w:r>
    </w:p>
    <w:p w14:paraId="670DA69C" w14:textId="77777777" w:rsidR="00DB1EF2" w:rsidRPr="00DB1EF2" w:rsidRDefault="00DB1EF2" w:rsidP="009D67B0">
      <w:pPr>
        <w:numPr>
          <w:ilvl w:val="1"/>
          <w:numId w:val="15"/>
        </w:numPr>
      </w:pPr>
      <w:r w:rsidRPr="00DB1EF2">
        <w:t>All logs are stored in Synapse control tables and staging data is left in ADLS with date-based folder structure.</w:t>
      </w:r>
    </w:p>
    <w:p w14:paraId="35DEDA06" w14:textId="28556EBA" w:rsidR="00385DCB" w:rsidRPr="00385DCB" w:rsidRDefault="00385DCB" w:rsidP="008C0F14">
      <w:pPr>
        <w:pStyle w:val="Heading3"/>
        <w:numPr>
          <w:ilvl w:val="2"/>
          <w:numId w:val="6"/>
        </w:numPr>
        <w:tabs>
          <w:tab w:val="clear" w:pos="2268"/>
          <w:tab w:val="num" w:pos="851"/>
        </w:tabs>
      </w:pPr>
      <w:r w:rsidRPr="00385DCB">
        <w:t>Notes</w:t>
      </w:r>
    </w:p>
    <w:p w14:paraId="415EDBD7" w14:textId="77777777" w:rsidR="00385DCB" w:rsidRPr="00385DCB" w:rsidRDefault="00385DCB" w:rsidP="009D67B0">
      <w:pPr>
        <w:numPr>
          <w:ilvl w:val="0"/>
          <w:numId w:val="12"/>
        </w:numPr>
      </w:pPr>
      <w:r w:rsidRPr="00385DCB">
        <w:t xml:space="preserve">Parallelism: </w:t>
      </w:r>
      <w:proofErr w:type="spellStart"/>
      <w:r w:rsidRPr="00385DCB">
        <w:t>ForEach</w:t>
      </w:r>
      <w:proofErr w:type="spellEnd"/>
      <w:r w:rsidRPr="00385DCB">
        <w:t xml:space="preserve"> supports up to 5 tables concurrently.</w:t>
      </w:r>
    </w:p>
    <w:p w14:paraId="6F24A1C4" w14:textId="77777777" w:rsidR="00385DCB" w:rsidRPr="00385DCB" w:rsidRDefault="00385DCB" w:rsidP="009D67B0">
      <w:pPr>
        <w:numPr>
          <w:ilvl w:val="0"/>
          <w:numId w:val="12"/>
        </w:numPr>
      </w:pPr>
      <w:r w:rsidRPr="00385DCB">
        <w:t>Staging: Data is temporarily staged in ADLS (LS_SYN_ADLS) under a date-based folder path.</w:t>
      </w:r>
    </w:p>
    <w:p w14:paraId="6B5ED429" w14:textId="77777777" w:rsidR="00385DCB" w:rsidRPr="00385DCB" w:rsidRDefault="00385DCB" w:rsidP="009D67B0">
      <w:pPr>
        <w:numPr>
          <w:ilvl w:val="0"/>
          <w:numId w:val="12"/>
        </w:numPr>
      </w:pPr>
      <w:r w:rsidRPr="00385DCB">
        <w:t>Error handling: Failures update logs with error messages and file paths.</w:t>
      </w:r>
    </w:p>
    <w:p w14:paraId="2FFE21C1" w14:textId="77777777" w:rsidR="00385DCB" w:rsidRPr="00385DCB" w:rsidRDefault="00385DCB" w:rsidP="009D67B0">
      <w:pPr>
        <w:numPr>
          <w:ilvl w:val="0"/>
          <w:numId w:val="12"/>
        </w:numPr>
      </w:pPr>
      <w:r w:rsidRPr="00385DCB">
        <w:lastRenderedPageBreak/>
        <w:t>Notifications: Final step triggers notification pipeline with summary stats.</w:t>
      </w:r>
    </w:p>
    <w:p w14:paraId="4DBE0B3A" w14:textId="55D71B94" w:rsidR="00C2724E" w:rsidRDefault="00C2724E" w:rsidP="009C7C2E">
      <w:pPr>
        <w:pStyle w:val="Heading2"/>
      </w:pPr>
      <w:bookmarkStart w:id="35" w:name="_Toc217316444"/>
      <w:r>
        <w:t>Loading tables from ICE &amp; Workbench Audit</w:t>
      </w:r>
      <w:bookmarkEnd w:id="35"/>
      <w:r>
        <w:t xml:space="preserve"> </w:t>
      </w:r>
    </w:p>
    <w:p w14:paraId="57E8FA68" w14:textId="77777777" w:rsidR="009E3DC4" w:rsidRPr="009E3DC4" w:rsidRDefault="009E3DC4" w:rsidP="009E3DC4">
      <w:pPr>
        <w:rPr>
          <w:lang w:bidi="en-US"/>
        </w:rPr>
      </w:pPr>
    </w:p>
    <w:p w14:paraId="16AB6E7F" w14:textId="4F80084D" w:rsidR="00A35E4C" w:rsidRDefault="00A35E4C" w:rsidP="00331DDF">
      <w:pPr>
        <w:rPr>
          <w:lang w:bidi="en-US"/>
        </w:rPr>
      </w:pPr>
      <w:r w:rsidRPr="00331DDF">
        <w:rPr>
          <w:b/>
          <w:bCs/>
          <w:lang w:bidi="en-US"/>
        </w:rPr>
        <w:t>Pipeline Name:</w:t>
      </w:r>
      <w:r w:rsidRPr="00331DDF">
        <w:rPr>
          <w:lang w:bidi="en-US"/>
        </w:rPr>
        <w:t xml:space="preserve"> </w:t>
      </w:r>
      <w:r w:rsidR="00F43D0D">
        <w:rPr>
          <w:lang w:bidi="en-US"/>
        </w:rPr>
        <w:t>PL_AUDIT_ENHANCED</w:t>
      </w:r>
    </w:p>
    <w:p w14:paraId="400D64DE" w14:textId="77777777" w:rsidR="00F43D0D" w:rsidRDefault="00F43D0D" w:rsidP="00F43D0D">
      <w:pPr>
        <w:keepNext/>
      </w:pPr>
      <w:r w:rsidRPr="00F43D0D">
        <w:rPr>
          <w:b/>
          <w:bCs/>
          <w:lang w:bidi="en-US"/>
        </w:rPr>
        <w:drawing>
          <wp:inline distT="0" distB="0" distL="0" distR="0" wp14:anchorId="753C5119" wp14:editId="3FF043F6">
            <wp:extent cx="5360670" cy="1589405"/>
            <wp:effectExtent l="0" t="0" r="0" b="0"/>
            <wp:docPr id="1064844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44352" name="Picture 1" descr="A screenshot of a computer&#10;&#10;AI-generated content may be incorrect."/>
                    <pic:cNvPicPr/>
                  </pic:nvPicPr>
                  <pic:blipFill>
                    <a:blip r:embed="rId31"/>
                    <a:stretch>
                      <a:fillRect/>
                    </a:stretch>
                  </pic:blipFill>
                  <pic:spPr>
                    <a:xfrm>
                      <a:off x="0" y="0"/>
                      <a:ext cx="5360670" cy="1589405"/>
                    </a:xfrm>
                    <a:prstGeom prst="rect">
                      <a:avLst/>
                    </a:prstGeom>
                  </pic:spPr>
                </pic:pic>
              </a:graphicData>
            </a:graphic>
          </wp:inline>
        </w:drawing>
      </w:r>
    </w:p>
    <w:p w14:paraId="7AC680A1" w14:textId="5F465BB3" w:rsidR="00F43D0D" w:rsidRDefault="00F43D0D" w:rsidP="00F43D0D">
      <w:pPr>
        <w:pStyle w:val="Caption"/>
        <w:rPr>
          <w:b/>
          <w:bCs w:val="0"/>
          <w:lang w:bidi="en-US"/>
        </w:rPr>
      </w:pPr>
      <w:bookmarkStart w:id="36" w:name="_Toc216769613"/>
      <w:r>
        <w:t xml:space="preserve">Figure </w:t>
      </w:r>
      <w:r>
        <w:fldChar w:fldCharType="begin"/>
      </w:r>
      <w:r>
        <w:instrText xml:space="preserve"> SEQ Figure \* ARABIC </w:instrText>
      </w:r>
      <w:r>
        <w:fldChar w:fldCharType="separate"/>
      </w:r>
      <w:r>
        <w:rPr>
          <w:noProof/>
        </w:rPr>
        <w:t>11</w:t>
      </w:r>
      <w:r>
        <w:fldChar w:fldCharType="end"/>
      </w:r>
      <w:r>
        <w:t xml:space="preserve"> PL_AUDIT_ENHANCED</w:t>
      </w:r>
      <w:bookmarkEnd w:id="36"/>
    </w:p>
    <w:p w14:paraId="57D5CB97" w14:textId="77777777" w:rsidR="00F43D0D" w:rsidRDefault="00F43D0D" w:rsidP="00331DDF">
      <w:pPr>
        <w:rPr>
          <w:b/>
          <w:bCs/>
          <w:lang w:bidi="en-US"/>
        </w:rPr>
      </w:pPr>
    </w:p>
    <w:p w14:paraId="33D3D76D" w14:textId="4D79B2AD" w:rsidR="00F43D0D" w:rsidRDefault="00F43D0D" w:rsidP="00F43D0D">
      <w:pPr>
        <w:rPr>
          <w:lang w:bidi="en-US"/>
        </w:rPr>
      </w:pPr>
      <w:r w:rsidRPr="00331DDF">
        <w:rPr>
          <w:b/>
          <w:bCs/>
          <w:lang w:bidi="en-US"/>
        </w:rPr>
        <w:t>Folder:</w:t>
      </w:r>
      <w:r w:rsidRPr="00331DDF">
        <w:rPr>
          <w:lang w:bidi="en-US"/>
        </w:rPr>
        <w:t xml:space="preserve"> D365/</w:t>
      </w:r>
      <w:r w:rsidR="00A94ED0">
        <w:rPr>
          <w:lang w:bidi="en-US"/>
        </w:rPr>
        <w:t>Audit</w:t>
      </w:r>
    </w:p>
    <w:p w14:paraId="0F683D14" w14:textId="77777777" w:rsidR="00CA6260" w:rsidRPr="00CA6260" w:rsidRDefault="00CA6260" w:rsidP="001328CD">
      <w:pPr>
        <w:pStyle w:val="Heading3"/>
        <w:numPr>
          <w:ilvl w:val="2"/>
          <w:numId w:val="6"/>
        </w:numPr>
        <w:tabs>
          <w:tab w:val="clear" w:pos="2268"/>
          <w:tab w:val="left" w:pos="567"/>
        </w:tabs>
      </w:pPr>
      <w:r w:rsidRPr="00CA6260">
        <w:t>Purpose</w:t>
      </w:r>
    </w:p>
    <w:p w14:paraId="2CFBD18D" w14:textId="05B4D0FB" w:rsidR="00CA6260" w:rsidRPr="00CA6260" w:rsidRDefault="00CA6260" w:rsidP="001328CD">
      <w:pPr>
        <w:ind w:left="720"/>
        <w:rPr>
          <w:lang w:bidi="en-US"/>
        </w:rPr>
      </w:pPr>
      <w:r w:rsidRPr="00CA6260">
        <w:rPr>
          <w:lang w:bidi="en-US"/>
        </w:rPr>
        <w:t>Ingest and process Delta Lake _</w:t>
      </w:r>
      <w:proofErr w:type="spellStart"/>
      <w:r w:rsidRPr="00CA6260">
        <w:rPr>
          <w:lang w:bidi="en-US"/>
        </w:rPr>
        <w:t>delta_log</w:t>
      </w:r>
      <w:proofErr w:type="spellEnd"/>
      <w:r w:rsidRPr="00CA6260">
        <w:rPr>
          <w:lang w:bidi="en-US"/>
        </w:rPr>
        <w:t xml:space="preserve"> files for a source system, load parsed audit change-log records into the Synapse dedicated pool table </w:t>
      </w:r>
      <w:proofErr w:type="spellStart"/>
      <w:r w:rsidRPr="00CA6260">
        <w:rPr>
          <w:lang w:bidi="en-US"/>
        </w:rPr>
        <w:t>ELT.AuditChangeLogData</w:t>
      </w:r>
      <w:proofErr w:type="spellEnd"/>
      <w:r w:rsidRPr="00CA6260">
        <w:rPr>
          <w:lang w:bidi="en-US"/>
        </w:rPr>
        <w:t xml:space="preserve">, update related audit/watermark controls, and (if errors are detected) format and send a process summary email notification. </w:t>
      </w:r>
    </w:p>
    <w:p w14:paraId="53A2EB48" w14:textId="49DF6C1A" w:rsidR="00CA6260" w:rsidRPr="00CA6260" w:rsidRDefault="00CA6260" w:rsidP="00CA6260">
      <w:pPr>
        <w:rPr>
          <w:b/>
          <w:bCs/>
          <w:lang w:bidi="en-US"/>
        </w:rPr>
      </w:pPr>
    </w:p>
    <w:p w14:paraId="3FD45ABC" w14:textId="35CE028A" w:rsidR="00CA6260" w:rsidRPr="004D25C0" w:rsidRDefault="00CA6260" w:rsidP="004D25C0">
      <w:pPr>
        <w:pStyle w:val="Heading3"/>
        <w:numPr>
          <w:ilvl w:val="2"/>
          <w:numId w:val="6"/>
        </w:numPr>
        <w:tabs>
          <w:tab w:val="clear" w:pos="2268"/>
          <w:tab w:val="left" w:pos="567"/>
        </w:tabs>
      </w:pPr>
      <w:r w:rsidRPr="00CA6260">
        <w:t>Pipeline Configuration</w:t>
      </w:r>
    </w:p>
    <w:tbl>
      <w:tblPr>
        <w:tblStyle w:val="TableGrid"/>
        <w:tblW w:w="0" w:type="auto"/>
        <w:tblLook w:val="04A0" w:firstRow="1" w:lastRow="0" w:firstColumn="1" w:lastColumn="0" w:noHBand="0" w:noVBand="1"/>
      </w:tblPr>
      <w:tblGrid>
        <w:gridCol w:w="581"/>
        <w:gridCol w:w="1331"/>
        <w:gridCol w:w="6530"/>
      </w:tblGrid>
      <w:tr w:rsidR="00CA6260" w:rsidRPr="00CA6260" w14:paraId="3014F873" w14:textId="77777777" w:rsidTr="004D25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9BCA2" w14:textId="77777777" w:rsidR="00CA6260" w:rsidRPr="00CA6260" w:rsidRDefault="00CA6260" w:rsidP="00CA6260">
            <w:pPr>
              <w:rPr>
                <w:bCs/>
              </w:rPr>
            </w:pPr>
            <w:r w:rsidRPr="00CA6260">
              <w:rPr>
                <w:bCs/>
              </w:rPr>
              <w:t>Type</w:t>
            </w:r>
          </w:p>
        </w:tc>
        <w:tc>
          <w:tcPr>
            <w:tcW w:w="0" w:type="auto"/>
            <w:hideMark/>
          </w:tcPr>
          <w:p w14:paraId="1AB660A1" w14:textId="77777777" w:rsidR="00CA6260" w:rsidRPr="00CA6260" w:rsidRDefault="00CA6260" w:rsidP="00CA6260">
            <w:pPr>
              <w:cnfStyle w:val="100000000000" w:firstRow="1" w:lastRow="0" w:firstColumn="0" w:lastColumn="0" w:oddVBand="0" w:evenVBand="0" w:oddHBand="0" w:evenHBand="0" w:firstRowFirstColumn="0" w:firstRowLastColumn="0" w:lastRowFirstColumn="0" w:lastRowLastColumn="0"/>
              <w:rPr>
                <w:bCs/>
              </w:rPr>
            </w:pPr>
            <w:r w:rsidRPr="00CA6260">
              <w:rPr>
                <w:bCs/>
              </w:rPr>
              <w:t>Name</w:t>
            </w:r>
          </w:p>
        </w:tc>
        <w:tc>
          <w:tcPr>
            <w:tcW w:w="0" w:type="auto"/>
            <w:hideMark/>
          </w:tcPr>
          <w:p w14:paraId="61A5C8CB" w14:textId="77777777" w:rsidR="00CA6260" w:rsidRPr="00CA6260" w:rsidRDefault="00CA6260" w:rsidP="00CA6260">
            <w:pPr>
              <w:cnfStyle w:val="100000000000" w:firstRow="1" w:lastRow="0" w:firstColumn="0" w:lastColumn="0" w:oddVBand="0" w:evenVBand="0" w:oddHBand="0" w:evenHBand="0" w:firstRowFirstColumn="0" w:firstRowLastColumn="0" w:lastRowFirstColumn="0" w:lastRowLastColumn="0"/>
              <w:rPr>
                <w:bCs/>
              </w:rPr>
            </w:pPr>
            <w:r w:rsidRPr="00CA6260">
              <w:rPr>
                <w:bCs/>
              </w:rPr>
              <w:t>Purpose</w:t>
            </w:r>
          </w:p>
        </w:tc>
      </w:tr>
      <w:tr w:rsidR="00CA6260" w:rsidRPr="00CA6260" w14:paraId="1BDB9CAA" w14:textId="77777777" w:rsidTr="004D2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C326A" w14:textId="77777777" w:rsidR="00CA6260" w:rsidRPr="00CA6260" w:rsidRDefault="00CA6260" w:rsidP="00CA6260">
            <w:pPr>
              <w:rPr>
                <w:bCs/>
              </w:rPr>
            </w:pPr>
            <w:r w:rsidRPr="00CA6260">
              <w:rPr>
                <w:bCs/>
              </w:rPr>
              <w:t>string</w:t>
            </w:r>
          </w:p>
        </w:tc>
        <w:tc>
          <w:tcPr>
            <w:tcW w:w="0" w:type="auto"/>
            <w:hideMark/>
          </w:tcPr>
          <w:p w14:paraId="3076CFCB" w14:textId="77777777"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rPr>
            </w:pPr>
            <w:proofErr w:type="spellStart"/>
            <w:r w:rsidRPr="00CA6260">
              <w:rPr>
                <w:b/>
                <w:bCs/>
              </w:rPr>
              <w:t>SourceSystem</w:t>
            </w:r>
            <w:proofErr w:type="spellEnd"/>
          </w:p>
        </w:tc>
        <w:tc>
          <w:tcPr>
            <w:tcW w:w="0" w:type="auto"/>
            <w:hideMark/>
          </w:tcPr>
          <w:p w14:paraId="590E7CEE" w14:textId="77777777"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rPr>
            </w:pPr>
            <w:r w:rsidRPr="00CA6260">
              <w:rPr>
                <w:b/>
                <w:bCs/>
              </w:rPr>
              <w:t xml:space="preserve">Identifies the upstream system (e.g., D365) and is used for stored procedure parameters, table filtering, and email summary. Default: ice. </w:t>
            </w:r>
            <w:hyperlink r:id="rId32" w:history="1">
              <w:r w:rsidRPr="00CA6260">
                <w:t>[PL_AUDIT_ENHANCED | Txt]</w:t>
              </w:r>
            </w:hyperlink>
          </w:p>
        </w:tc>
      </w:tr>
      <w:tr w:rsidR="00CA6260" w:rsidRPr="00CA6260" w14:paraId="636EE872" w14:textId="77777777" w:rsidTr="004D25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5F64E" w14:textId="77777777" w:rsidR="00CA6260" w:rsidRPr="00CA6260" w:rsidRDefault="00CA6260" w:rsidP="00CA6260">
            <w:pPr>
              <w:rPr>
                <w:bCs/>
              </w:rPr>
            </w:pPr>
            <w:r w:rsidRPr="00CA6260">
              <w:rPr>
                <w:bCs/>
              </w:rPr>
              <w:t>string</w:t>
            </w:r>
          </w:p>
        </w:tc>
        <w:tc>
          <w:tcPr>
            <w:tcW w:w="0" w:type="auto"/>
            <w:hideMark/>
          </w:tcPr>
          <w:p w14:paraId="0C96F24B" w14:textId="77777777"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rPr>
            </w:pPr>
            <w:proofErr w:type="spellStart"/>
            <w:r w:rsidRPr="00CA6260">
              <w:rPr>
                <w:b/>
                <w:bCs/>
              </w:rPr>
              <w:t>FilePath</w:t>
            </w:r>
            <w:proofErr w:type="spellEnd"/>
          </w:p>
        </w:tc>
        <w:tc>
          <w:tcPr>
            <w:tcW w:w="0" w:type="auto"/>
            <w:hideMark/>
          </w:tcPr>
          <w:p w14:paraId="15D9E690" w14:textId="2DF39F07"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rPr>
            </w:pPr>
            <w:r w:rsidRPr="00CA6260">
              <w:rPr>
                <w:b/>
                <w:bCs/>
              </w:rPr>
              <w:t>ADLS folder path prefix for audit data; used to locate the Delta Lake _</w:t>
            </w:r>
            <w:proofErr w:type="spellStart"/>
            <w:r w:rsidRPr="00CA6260">
              <w:rPr>
                <w:b/>
                <w:bCs/>
              </w:rPr>
              <w:t>delta_log</w:t>
            </w:r>
            <w:proofErr w:type="spellEnd"/>
            <w:r w:rsidRPr="00CA6260">
              <w:rPr>
                <w:b/>
                <w:bCs/>
              </w:rPr>
              <w:t xml:space="preserve">/ JSON files (e.g., </w:t>
            </w:r>
            <w:proofErr w:type="spellStart"/>
            <w:r w:rsidRPr="00CA6260">
              <w:rPr>
                <w:b/>
                <w:bCs/>
              </w:rPr>
              <w:t>deltalake</w:t>
            </w:r>
            <w:proofErr w:type="spellEnd"/>
            <w:r w:rsidRPr="00CA6260">
              <w:rPr>
                <w:b/>
                <w:bCs/>
              </w:rPr>
              <w:t>/</w:t>
            </w:r>
            <w:proofErr w:type="spellStart"/>
            <w:r w:rsidRPr="00CA6260">
              <w:rPr>
                <w:b/>
                <w:bCs/>
              </w:rPr>
              <w:t>audit_partitioned</w:t>
            </w:r>
            <w:proofErr w:type="spellEnd"/>
            <w:r w:rsidRPr="00CA6260">
              <w:rPr>
                <w:b/>
                <w:bCs/>
              </w:rPr>
              <w:t xml:space="preserve">/). </w:t>
            </w:r>
            <w:hyperlink r:id="rId33" w:history="1"/>
          </w:p>
        </w:tc>
      </w:tr>
      <w:tr w:rsidR="00CA6260" w:rsidRPr="00CA6260" w14:paraId="66869991" w14:textId="77777777" w:rsidTr="004D2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D837DB" w14:textId="77777777" w:rsidR="00CA6260" w:rsidRPr="00CA6260" w:rsidRDefault="00CA6260" w:rsidP="00CA6260">
            <w:pPr>
              <w:rPr>
                <w:bCs/>
              </w:rPr>
            </w:pPr>
            <w:r w:rsidRPr="00CA6260">
              <w:rPr>
                <w:bCs/>
              </w:rPr>
              <w:t>string</w:t>
            </w:r>
          </w:p>
        </w:tc>
        <w:tc>
          <w:tcPr>
            <w:tcW w:w="0" w:type="auto"/>
            <w:hideMark/>
          </w:tcPr>
          <w:p w14:paraId="71E3893F" w14:textId="77777777"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rPr>
            </w:pPr>
            <w:proofErr w:type="spellStart"/>
            <w:r w:rsidRPr="00CA6260">
              <w:rPr>
                <w:b/>
                <w:bCs/>
              </w:rPr>
              <w:t>ADFProcessID</w:t>
            </w:r>
            <w:proofErr w:type="spellEnd"/>
          </w:p>
        </w:tc>
        <w:tc>
          <w:tcPr>
            <w:tcW w:w="0" w:type="auto"/>
            <w:hideMark/>
          </w:tcPr>
          <w:p w14:paraId="41153B09" w14:textId="74F18D2C"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rPr>
            </w:pPr>
            <w:r w:rsidRPr="00CA6260">
              <w:rPr>
                <w:b/>
                <w:bCs/>
              </w:rPr>
              <w:t xml:space="preserve">Internal process identifier used in process logging and email summaries. Default: 201. </w:t>
            </w:r>
            <w:hyperlink r:id="rId34" w:history="1"/>
          </w:p>
        </w:tc>
      </w:tr>
      <w:tr w:rsidR="00CA6260" w:rsidRPr="00CA6260" w14:paraId="7D58037D" w14:textId="77777777" w:rsidTr="004D25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E2C96" w14:textId="77777777" w:rsidR="00CA6260" w:rsidRPr="00CA6260" w:rsidRDefault="00CA6260" w:rsidP="00CA6260">
            <w:pPr>
              <w:rPr>
                <w:bCs/>
              </w:rPr>
            </w:pPr>
            <w:r w:rsidRPr="00CA6260">
              <w:rPr>
                <w:bCs/>
              </w:rPr>
              <w:t>string</w:t>
            </w:r>
          </w:p>
        </w:tc>
        <w:tc>
          <w:tcPr>
            <w:tcW w:w="0" w:type="auto"/>
            <w:hideMark/>
          </w:tcPr>
          <w:p w14:paraId="1EC15953" w14:textId="77777777"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rPr>
            </w:pPr>
            <w:proofErr w:type="spellStart"/>
            <w:r w:rsidRPr="00CA6260">
              <w:rPr>
                <w:b/>
                <w:bCs/>
              </w:rPr>
              <w:t>EmailProfile</w:t>
            </w:r>
            <w:proofErr w:type="spellEnd"/>
          </w:p>
        </w:tc>
        <w:tc>
          <w:tcPr>
            <w:tcW w:w="0" w:type="auto"/>
            <w:hideMark/>
          </w:tcPr>
          <w:p w14:paraId="7A8C8F07" w14:textId="71C1C2CC"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rPr>
            </w:pPr>
            <w:r w:rsidRPr="00CA6260">
              <w:rPr>
                <w:b/>
                <w:bCs/>
              </w:rPr>
              <w:t>Email configuration/profile used by the notification sub</w:t>
            </w:r>
            <w:r w:rsidRPr="00CA6260">
              <w:rPr>
                <w:b/>
                <w:bCs/>
              </w:rPr>
              <w:noBreakHyphen/>
              <w:t xml:space="preserve">pipeline. Default: D365DataLayerProfile. </w:t>
            </w:r>
            <w:hyperlink r:id="rId35" w:history="1"/>
          </w:p>
        </w:tc>
      </w:tr>
    </w:tbl>
    <w:p w14:paraId="5485D3E5" w14:textId="362BD036" w:rsidR="00CA6260" w:rsidRPr="00CA6260" w:rsidRDefault="00CA6260" w:rsidP="00CA6260">
      <w:pPr>
        <w:rPr>
          <w:b/>
          <w:bCs/>
          <w:lang w:bidi="en-US"/>
        </w:rPr>
      </w:pPr>
    </w:p>
    <w:p w14:paraId="2D1EE24B" w14:textId="77777777" w:rsidR="00CA6260" w:rsidRPr="00CA6260" w:rsidRDefault="00CA6260" w:rsidP="004D25C0">
      <w:pPr>
        <w:pStyle w:val="Heading3"/>
        <w:numPr>
          <w:ilvl w:val="2"/>
          <w:numId w:val="6"/>
        </w:numPr>
        <w:tabs>
          <w:tab w:val="clear" w:pos="2268"/>
          <w:tab w:val="left" w:pos="567"/>
        </w:tabs>
      </w:pPr>
      <w:r w:rsidRPr="00CA6260">
        <w:lastRenderedPageBreak/>
        <w:t>Activities</w:t>
      </w:r>
    </w:p>
    <w:tbl>
      <w:tblPr>
        <w:tblStyle w:val="TableGrid"/>
        <w:tblW w:w="0" w:type="auto"/>
        <w:tblLook w:val="04A0" w:firstRow="1" w:lastRow="0" w:firstColumn="1" w:lastColumn="0" w:noHBand="0" w:noVBand="1"/>
      </w:tblPr>
      <w:tblGrid>
        <w:gridCol w:w="844"/>
        <w:gridCol w:w="1697"/>
        <w:gridCol w:w="2543"/>
        <w:gridCol w:w="3358"/>
      </w:tblGrid>
      <w:tr w:rsidR="00CA6260" w:rsidRPr="00CA6260" w14:paraId="6D40FD1B" w14:textId="77777777" w:rsidTr="006B00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C1284" w14:textId="77777777" w:rsidR="00CA6260" w:rsidRPr="00CA6260" w:rsidRDefault="00CA6260" w:rsidP="00CA6260">
            <w:pPr>
              <w:rPr>
                <w:bCs/>
                <w:lang w:bidi="en-US"/>
              </w:rPr>
            </w:pPr>
            <w:r w:rsidRPr="00CA6260">
              <w:rPr>
                <w:bCs/>
                <w:lang w:bidi="en-US"/>
              </w:rPr>
              <w:t>Activity Type</w:t>
            </w:r>
          </w:p>
        </w:tc>
        <w:tc>
          <w:tcPr>
            <w:tcW w:w="0" w:type="auto"/>
            <w:hideMark/>
          </w:tcPr>
          <w:p w14:paraId="59BF1F6E" w14:textId="77777777" w:rsidR="00CA6260" w:rsidRPr="00CA6260" w:rsidRDefault="00CA6260" w:rsidP="00CA6260">
            <w:pPr>
              <w:cnfStyle w:val="100000000000" w:firstRow="1" w:lastRow="0" w:firstColumn="0" w:lastColumn="0" w:oddVBand="0" w:evenVBand="0" w:oddHBand="0" w:evenHBand="0" w:firstRowFirstColumn="0" w:firstRowLastColumn="0" w:lastRowFirstColumn="0" w:lastRowLastColumn="0"/>
              <w:rPr>
                <w:bCs/>
                <w:lang w:bidi="en-US"/>
              </w:rPr>
            </w:pPr>
            <w:r w:rsidRPr="00CA6260">
              <w:rPr>
                <w:bCs/>
                <w:lang w:bidi="en-US"/>
              </w:rPr>
              <w:t>Activity Name</w:t>
            </w:r>
          </w:p>
        </w:tc>
        <w:tc>
          <w:tcPr>
            <w:tcW w:w="0" w:type="auto"/>
            <w:hideMark/>
          </w:tcPr>
          <w:p w14:paraId="142591C2" w14:textId="77777777" w:rsidR="00CA6260" w:rsidRPr="00CA6260" w:rsidRDefault="00CA6260" w:rsidP="00CA6260">
            <w:pPr>
              <w:cnfStyle w:val="100000000000" w:firstRow="1" w:lastRow="0" w:firstColumn="0" w:lastColumn="0" w:oddVBand="0" w:evenVBand="0" w:oddHBand="0" w:evenHBand="0" w:firstRowFirstColumn="0" w:firstRowLastColumn="0" w:lastRowFirstColumn="0" w:lastRowLastColumn="0"/>
              <w:rPr>
                <w:bCs/>
                <w:lang w:bidi="en-US"/>
              </w:rPr>
            </w:pPr>
            <w:r w:rsidRPr="00CA6260">
              <w:rPr>
                <w:bCs/>
                <w:lang w:bidi="en-US"/>
              </w:rPr>
              <w:t>Purpose</w:t>
            </w:r>
          </w:p>
        </w:tc>
        <w:tc>
          <w:tcPr>
            <w:tcW w:w="0" w:type="auto"/>
            <w:hideMark/>
          </w:tcPr>
          <w:p w14:paraId="00558E4E" w14:textId="77777777" w:rsidR="00CA6260" w:rsidRPr="00CA6260" w:rsidRDefault="00CA6260" w:rsidP="00CA6260">
            <w:pPr>
              <w:cnfStyle w:val="100000000000" w:firstRow="1" w:lastRow="0" w:firstColumn="0" w:lastColumn="0" w:oddVBand="0" w:evenVBand="0" w:oddHBand="0" w:evenHBand="0" w:firstRowFirstColumn="0" w:firstRowLastColumn="0" w:lastRowFirstColumn="0" w:lastRowLastColumn="0"/>
              <w:rPr>
                <w:bCs/>
                <w:lang w:bidi="en-US"/>
              </w:rPr>
            </w:pPr>
            <w:r w:rsidRPr="00CA6260">
              <w:rPr>
                <w:bCs/>
                <w:lang w:bidi="en-US"/>
              </w:rPr>
              <w:t>Database Object Used</w:t>
            </w:r>
          </w:p>
        </w:tc>
      </w:tr>
      <w:tr w:rsidR="00CA6260" w:rsidRPr="00CA6260" w14:paraId="2E70EB38" w14:textId="77777777" w:rsidTr="006B0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AEC8B" w14:textId="77777777" w:rsidR="00CA6260" w:rsidRPr="00CA6260" w:rsidRDefault="00CA6260" w:rsidP="00CA6260">
            <w:pPr>
              <w:rPr>
                <w:bCs/>
                <w:lang w:bidi="en-US"/>
              </w:rPr>
            </w:pPr>
            <w:r w:rsidRPr="00CA6260">
              <w:rPr>
                <w:bCs/>
                <w:lang w:bidi="en-US"/>
              </w:rPr>
              <w:t>Lookup</w:t>
            </w:r>
          </w:p>
        </w:tc>
        <w:tc>
          <w:tcPr>
            <w:tcW w:w="0" w:type="auto"/>
            <w:hideMark/>
          </w:tcPr>
          <w:p w14:paraId="7C9182C2" w14:textId="77777777"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r w:rsidRPr="00CA6260">
              <w:rPr>
                <w:b/>
                <w:bCs/>
                <w:lang w:bidi="en-US"/>
              </w:rPr>
              <w:t>GetD365EnvironmentVariables</w:t>
            </w:r>
          </w:p>
        </w:tc>
        <w:tc>
          <w:tcPr>
            <w:tcW w:w="0" w:type="auto"/>
            <w:hideMark/>
          </w:tcPr>
          <w:p w14:paraId="75524CD3" w14:textId="0C75B081"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r w:rsidRPr="00CA6260">
              <w:rPr>
                <w:b/>
                <w:bCs/>
                <w:lang w:bidi="en-US"/>
              </w:rPr>
              <w:t xml:space="preserve">Fetch environment values (e.g., </w:t>
            </w:r>
            <w:proofErr w:type="spellStart"/>
            <w:r w:rsidRPr="00CA6260">
              <w:rPr>
                <w:b/>
                <w:bCs/>
                <w:lang w:bidi="en-US"/>
              </w:rPr>
              <w:t>DatabaseName</w:t>
            </w:r>
            <w:proofErr w:type="spellEnd"/>
            <w:r w:rsidRPr="00CA6260">
              <w:rPr>
                <w:b/>
                <w:bCs/>
                <w:lang w:bidi="en-US"/>
              </w:rPr>
              <w:t xml:space="preserve">, </w:t>
            </w:r>
            <w:proofErr w:type="spellStart"/>
            <w:r w:rsidRPr="00CA6260">
              <w:rPr>
                <w:b/>
                <w:bCs/>
                <w:lang w:bidi="en-US"/>
              </w:rPr>
              <w:t>SynapseWorkspace</w:t>
            </w:r>
            <w:proofErr w:type="spellEnd"/>
            <w:r w:rsidRPr="00CA6260">
              <w:rPr>
                <w:b/>
                <w:bCs/>
                <w:lang w:bidi="en-US"/>
              </w:rPr>
              <w:t xml:space="preserve">) for the current </w:t>
            </w:r>
            <w:proofErr w:type="spellStart"/>
            <w:r w:rsidRPr="00CA6260">
              <w:rPr>
                <w:b/>
                <w:bCs/>
                <w:lang w:bidi="en-US"/>
              </w:rPr>
              <w:t>SourceSystem</w:t>
            </w:r>
            <w:proofErr w:type="spellEnd"/>
            <w:r w:rsidRPr="00CA6260">
              <w:rPr>
                <w:b/>
                <w:bCs/>
                <w:lang w:bidi="en-US"/>
              </w:rPr>
              <w:t xml:space="preserve">. First row is used to derive the ADLS container and audit DB name. </w:t>
            </w:r>
            <w:hyperlink r:id="rId36" w:history="1"/>
          </w:p>
        </w:tc>
        <w:tc>
          <w:tcPr>
            <w:tcW w:w="0" w:type="auto"/>
            <w:hideMark/>
          </w:tcPr>
          <w:p w14:paraId="715A40B2" w14:textId="1A00F45F"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r w:rsidRPr="00CA6260">
              <w:rPr>
                <w:b/>
                <w:bCs/>
                <w:lang w:bidi="en-US"/>
              </w:rPr>
              <w:t xml:space="preserve">Stored proc: config.GetD365EnvironmentVariables (dataset: DS_SYN_DEDICATED_POOL_PROC) </w:t>
            </w:r>
            <w:hyperlink r:id="rId37" w:history="1"/>
          </w:p>
        </w:tc>
      </w:tr>
      <w:tr w:rsidR="00CA6260" w:rsidRPr="00CA6260" w14:paraId="74955DF4" w14:textId="77777777" w:rsidTr="006B00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C953E" w14:textId="77777777" w:rsidR="00CA6260" w:rsidRPr="00CA6260" w:rsidRDefault="00CA6260" w:rsidP="00CA6260">
            <w:pPr>
              <w:rPr>
                <w:bCs/>
                <w:lang w:bidi="en-US"/>
              </w:rPr>
            </w:pPr>
            <w:r w:rsidRPr="00CA6260">
              <w:rPr>
                <w:bCs/>
                <w:lang w:bidi="en-US"/>
              </w:rPr>
              <w:t>Lookup</w:t>
            </w:r>
          </w:p>
        </w:tc>
        <w:tc>
          <w:tcPr>
            <w:tcW w:w="0" w:type="auto"/>
            <w:hideMark/>
          </w:tcPr>
          <w:p w14:paraId="40F63374" w14:textId="77777777"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proofErr w:type="spellStart"/>
            <w:r w:rsidRPr="00CA6260">
              <w:rPr>
                <w:b/>
                <w:bCs/>
                <w:lang w:bidi="en-US"/>
              </w:rPr>
              <w:t>GetLastAuditChangeLogDate</w:t>
            </w:r>
            <w:proofErr w:type="spellEnd"/>
          </w:p>
        </w:tc>
        <w:tc>
          <w:tcPr>
            <w:tcW w:w="0" w:type="auto"/>
            <w:hideMark/>
          </w:tcPr>
          <w:p w14:paraId="4020D15E" w14:textId="31AB9A22"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r w:rsidRPr="00CA6260">
              <w:rPr>
                <w:b/>
                <w:bCs/>
                <w:lang w:bidi="en-US"/>
              </w:rPr>
              <w:t xml:space="preserve">Retrieve the last processed audit change log datetime for the </w:t>
            </w:r>
            <w:proofErr w:type="spellStart"/>
            <w:r w:rsidRPr="00CA6260">
              <w:rPr>
                <w:b/>
                <w:bCs/>
                <w:lang w:bidi="en-US"/>
              </w:rPr>
              <w:t>SourceSystem</w:t>
            </w:r>
            <w:proofErr w:type="spellEnd"/>
            <w:r w:rsidRPr="00CA6260">
              <w:rPr>
                <w:b/>
                <w:bCs/>
                <w:lang w:bidi="en-US"/>
              </w:rPr>
              <w:t xml:space="preserve"> to bound incremental reads from _</w:t>
            </w:r>
            <w:proofErr w:type="spellStart"/>
            <w:r w:rsidRPr="00CA6260">
              <w:rPr>
                <w:b/>
                <w:bCs/>
                <w:lang w:bidi="en-US"/>
              </w:rPr>
              <w:t>delta_log</w:t>
            </w:r>
            <w:proofErr w:type="spellEnd"/>
            <w:r w:rsidRPr="00CA6260">
              <w:rPr>
                <w:b/>
                <w:bCs/>
                <w:lang w:bidi="en-US"/>
              </w:rPr>
              <w:t xml:space="preserve">. </w:t>
            </w:r>
            <w:hyperlink r:id="rId38" w:history="1"/>
          </w:p>
        </w:tc>
        <w:tc>
          <w:tcPr>
            <w:tcW w:w="0" w:type="auto"/>
            <w:hideMark/>
          </w:tcPr>
          <w:p w14:paraId="460CD006" w14:textId="1F44D7FB"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r w:rsidRPr="00CA6260">
              <w:rPr>
                <w:b/>
                <w:bCs/>
                <w:lang w:bidi="en-US"/>
              </w:rPr>
              <w:t xml:space="preserve">Stored proc: </w:t>
            </w:r>
            <w:proofErr w:type="spellStart"/>
            <w:r w:rsidRPr="00CA6260">
              <w:rPr>
                <w:b/>
                <w:bCs/>
                <w:lang w:bidi="en-US"/>
              </w:rPr>
              <w:t>ELT.GetLastAuditChangeLogDate</w:t>
            </w:r>
            <w:proofErr w:type="spellEnd"/>
            <w:r w:rsidRPr="00CA6260">
              <w:rPr>
                <w:b/>
                <w:bCs/>
                <w:lang w:bidi="en-US"/>
              </w:rPr>
              <w:t xml:space="preserve"> (dataset: DS_SYN_DEDICATED_POOL_PROC) </w:t>
            </w:r>
            <w:hyperlink r:id="rId39" w:history="1"/>
          </w:p>
        </w:tc>
      </w:tr>
      <w:tr w:rsidR="00CA6260" w:rsidRPr="00CA6260" w14:paraId="350D523C" w14:textId="77777777" w:rsidTr="006B0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24970" w14:textId="77777777" w:rsidR="00CA6260" w:rsidRPr="00CA6260" w:rsidRDefault="00CA6260" w:rsidP="00CA6260">
            <w:pPr>
              <w:rPr>
                <w:bCs/>
                <w:lang w:bidi="en-US"/>
              </w:rPr>
            </w:pPr>
            <w:r w:rsidRPr="00CA6260">
              <w:rPr>
                <w:bCs/>
                <w:lang w:bidi="en-US"/>
              </w:rPr>
              <w:t>Copy</w:t>
            </w:r>
          </w:p>
        </w:tc>
        <w:tc>
          <w:tcPr>
            <w:tcW w:w="0" w:type="auto"/>
            <w:hideMark/>
          </w:tcPr>
          <w:p w14:paraId="07080177" w14:textId="77777777"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proofErr w:type="spellStart"/>
            <w:r w:rsidRPr="00CA6260">
              <w:rPr>
                <w:b/>
                <w:bCs/>
                <w:lang w:bidi="en-US"/>
              </w:rPr>
              <w:t>CopyDeltaLogs</w:t>
            </w:r>
            <w:proofErr w:type="spellEnd"/>
          </w:p>
        </w:tc>
        <w:tc>
          <w:tcPr>
            <w:tcW w:w="0" w:type="auto"/>
            <w:hideMark/>
          </w:tcPr>
          <w:p w14:paraId="592CF969" w14:textId="2F1E728E"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r w:rsidRPr="00CA6260">
              <w:rPr>
                <w:b/>
                <w:bCs/>
                <w:lang w:bidi="en-US"/>
              </w:rPr>
              <w:t>Read JSON entries from ADLS _</w:t>
            </w:r>
            <w:proofErr w:type="spellStart"/>
            <w:r w:rsidRPr="00CA6260">
              <w:rPr>
                <w:b/>
                <w:bCs/>
                <w:lang w:bidi="en-US"/>
              </w:rPr>
              <w:t>delta_log</w:t>
            </w:r>
            <w:proofErr w:type="spellEnd"/>
            <w:r w:rsidRPr="00CA6260">
              <w:rPr>
                <w:b/>
                <w:bCs/>
                <w:lang w:bidi="en-US"/>
              </w:rPr>
              <w:t>/ (filtered by datetime from the previous lookup to NZ Standard Time), add columns (</w:t>
            </w:r>
            <w:proofErr w:type="spellStart"/>
            <w:r w:rsidRPr="00CA6260">
              <w:rPr>
                <w:b/>
                <w:bCs/>
                <w:lang w:bidi="en-US"/>
              </w:rPr>
              <w:t>LogFileName</w:t>
            </w:r>
            <w:proofErr w:type="spellEnd"/>
            <w:r w:rsidRPr="00CA6260">
              <w:rPr>
                <w:b/>
                <w:bCs/>
                <w:lang w:bidi="en-US"/>
              </w:rPr>
              <w:t xml:space="preserve">, </w:t>
            </w:r>
            <w:proofErr w:type="spellStart"/>
            <w:r w:rsidRPr="00CA6260">
              <w:rPr>
                <w:b/>
                <w:bCs/>
                <w:lang w:bidi="en-US"/>
              </w:rPr>
              <w:t>SourceSystem</w:t>
            </w:r>
            <w:proofErr w:type="spellEnd"/>
            <w:r w:rsidRPr="00CA6260">
              <w:rPr>
                <w:b/>
                <w:bCs/>
                <w:lang w:bidi="en-US"/>
              </w:rPr>
              <w:t xml:space="preserve">), map Delta commit fields to tabular columns, and load into </w:t>
            </w:r>
            <w:proofErr w:type="spellStart"/>
            <w:r w:rsidRPr="00CA6260">
              <w:rPr>
                <w:b/>
                <w:bCs/>
                <w:lang w:bidi="en-US"/>
              </w:rPr>
              <w:t>ELT.AuditChangeLogData</w:t>
            </w:r>
            <w:proofErr w:type="spellEnd"/>
            <w:r w:rsidRPr="00CA6260">
              <w:rPr>
                <w:b/>
                <w:bCs/>
                <w:lang w:bidi="en-US"/>
              </w:rPr>
              <w:t>. Pre</w:t>
            </w:r>
            <w:r w:rsidRPr="00CA6260">
              <w:rPr>
                <w:b/>
                <w:bCs/>
                <w:lang w:bidi="en-US"/>
              </w:rPr>
              <w:noBreakHyphen/>
              <w:t xml:space="preserve">copy deletes existing rows for the </w:t>
            </w:r>
            <w:proofErr w:type="spellStart"/>
            <w:r w:rsidRPr="00CA6260">
              <w:rPr>
                <w:b/>
                <w:bCs/>
                <w:lang w:bidi="en-US"/>
              </w:rPr>
              <w:t>SourceSystem</w:t>
            </w:r>
            <w:proofErr w:type="spellEnd"/>
            <w:r w:rsidRPr="00CA6260">
              <w:rPr>
                <w:b/>
                <w:bCs/>
                <w:lang w:bidi="en-US"/>
              </w:rPr>
              <w:t xml:space="preserve">. </w:t>
            </w:r>
            <w:hyperlink r:id="rId40" w:history="1"/>
          </w:p>
        </w:tc>
        <w:tc>
          <w:tcPr>
            <w:tcW w:w="0" w:type="auto"/>
            <w:hideMark/>
          </w:tcPr>
          <w:p w14:paraId="2D69206A" w14:textId="3E1D782B"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r w:rsidRPr="00CA6260">
              <w:rPr>
                <w:b/>
                <w:bCs/>
                <w:lang w:bidi="en-US"/>
              </w:rPr>
              <w:t xml:space="preserve">Source: ADLS JSON via DS_AUDIT_DELTALOG_JSON; Sink: Synapse table via DS_SYN_DEDICATED_POOL_TBL targeting </w:t>
            </w:r>
            <w:proofErr w:type="spellStart"/>
            <w:r w:rsidRPr="00CA6260">
              <w:rPr>
                <w:b/>
                <w:bCs/>
                <w:lang w:bidi="en-US"/>
              </w:rPr>
              <w:t>ELT.AuditChangeLogData</w:t>
            </w:r>
            <w:proofErr w:type="spellEnd"/>
            <w:r w:rsidRPr="00CA6260">
              <w:rPr>
                <w:b/>
                <w:bCs/>
                <w:lang w:bidi="en-US"/>
              </w:rPr>
              <w:t>. Pre</w:t>
            </w:r>
            <w:r w:rsidRPr="00CA6260">
              <w:rPr>
                <w:b/>
                <w:bCs/>
                <w:lang w:bidi="en-US"/>
              </w:rPr>
              <w:noBreakHyphen/>
              <w:t xml:space="preserve">copy script: DELETE FROM </w:t>
            </w:r>
            <w:proofErr w:type="spellStart"/>
            <w:r w:rsidRPr="00CA6260">
              <w:rPr>
                <w:b/>
                <w:bCs/>
                <w:lang w:bidi="en-US"/>
              </w:rPr>
              <w:t>ELT.AuditChangeLogData</w:t>
            </w:r>
            <w:proofErr w:type="spellEnd"/>
            <w:r w:rsidRPr="00CA6260">
              <w:rPr>
                <w:b/>
                <w:bCs/>
                <w:lang w:bidi="en-US"/>
              </w:rPr>
              <w:t xml:space="preserve"> WHERE </w:t>
            </w:r>
            <w:proofErr w:type="spellStart"/>
            <w:r w:rsidRPr="00CA6260">
              <w:rPr>
                <w:b/>
                <w:bCs/>
                <w:lang w:bidi="en-US"/>
              </w:rPr>
              <w:t>SourceSystem</w:t>
            </w:r>
            <w:proofErr w:type="spellEnd"/>
            <w:r w:rsidRPr="00CA6260">
              <w:rPr>
                <w:b/>
                <w:bCs/>
                <w:lang w:bidi="en-US"/>
              </w:rPr>
              <w:t xml:space="preserve"> = '&lt;</w:t>
            </w:r>
            <w:proofErr w:type="spellStart"/>
            <w:r w:rsidRPr="00CA6260">
              <w:rPr>
                <w:b/>
                <w:bCs/>
                <w:lang w:bidi="en-US"/>
              </w:rPr>
              <w:t>SourceSystem</w:t>
            </w:r>
            <w:proofErr w:type="spellEnd"/>
            <w:r w:rsidRPr="00CA6260">
              <w:rPr>
                <w:b/>
                <w:bCs/>
                <w:lang w:bidi="en-US"/>
              </w:rPr>
              <w:t xml:space="preserve">&gt;'; </w:t>
            </w:r>
            <w:hyperlink r:id="rId41" w:history="1"/>
          </w:p>
        </w:tc>
      </w:tr>
      <w:tr w:rsidR="00CA6260" w:rsidRPr="00CA6260" w14:paraId="7A1C8707" w14:textId="77777777" w:rsidTr="006B00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88576" w14:textId="77777777" w:rsidR="00CA6260" w:rsidRPr="00CA6260" w:rsidRDefault="00CA6260" w:rsidP="00CA6260">
            <w:pPr>
              <w:rPr>
                <w:bCs/>
                <w:lang w:bidi="en-US"/>
              </w:rPr>
            </w:pPr>
            <w:r w:rsidRPr="00CA6260">
              <w:rPr>
                <w:bCs/>
                <w:lang w:bidi="en-US"/>
              </w:rPr>
              <w:t>Lookup</w:t>
            </w:r>
          </w:p>
        </w:tc>
        <w:tc>
          <w:tcPr>
            <w:tcW w:w="0" w:type="auto"/>
            <w:hideMark/>
          </w:tcPr>
          <w:p w14:paraId="56C4EC83" w14:textId="77777777"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proofErr w:type="spellStart"/>
            <w:r w:rsidRPr="00CA6260">
              <w:rPr>
                <w:b/>
                <w:bCs/>
                <w:lang w:bidi="en-US"/>
              </w:rPr>
              <w:t>LoadAuditFileStatus</w:t>
            </w:r>
            <w:proofErr w:type="spellEnd"/>
          </w:p>
        </w:tc>
        <w:tc>
          <w:tcPr>
            <w:tcW w:w="0" w:type="auto"/>
            <w:hideMark/>
          </w:tcPr>
          <w:p w14:paraId="5BB245F7" w14:textId="0B97E783"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r w:rsidRPr="00CA6260">
              <w:rPr>
                <w:b/>
                <w:bCs/>
                <w:lang w:bidi="en-US"/>
              </w:rPr>
              <w:t xml:space="preserve">Evaluate imported audit file statuses and produce a list of files to load via downstream pipeline; logs with </w:t>
            </w:r>
            <w:proofErr w:type="spellStart"/>
            <w:r w:rsidRPr="00CA6260">
              <w:rPr>
                <w:b/>
                <w:bCs/>
                <w:lang w:bidi="en-US"/>
              </w:rPr>
              <w:t>PipelineRunID</w:t>
            </w:r>
            <w:proofErr w:type="spellEnd"/>
            <w:r w:rsidRPr="00CA6260">
              <w:rPr>
                <w:b/>
                <w:bCs/>
                <w:lang w:bidi="en-US"/>
              </w:rPr>
              <w:t xml:space="preserve">. </w:t>
            </w:r>
            <w:hyperlink r:id="rId42" w:history="1"/>
          </w:p>
        </w:tc>
        <w:tc>
          <w:tcPr>
            <w:tcW w:w="0" w:type="auto"/>
            <w:hideMark/>
          </w:tcPr>
          <w:p w14:paraId="6132EF8B" w14:textId="5D99308E"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r w:rsidRPr="00CA6260">
              <w:rPr>
                <w:b/>
                <w:bCs/>
                <w:lang w:bidi="en-US"/>
              </w:rPr>
              <w:t xml:space="preserve">Stored proc: </w:t>
            </w:r>
            <w:proofErr w:type="spellStart"/>
            <w:r w:rsidRPr="00CA6260">
              <w:rPr>
                <w:b/>
                <w:bCs/>
                <w:lang w:bidi="en-US"/>
              </w:rPr>
              <w:t>ELT.LoadAuditFileStatus</w:t>
            </w:r>
            <w:proofErr w:type="spellEnd"/>
            <w:r w:rsidRPr="00CA6260">
              <w:rPr>
                <w:b/>
                <w:bCs/>
                <w:lang w:bidi="en-US"/>
              </w:rPr>
              <w:t xml:space="preserve"> (dataset: DS_SYN_DEDICATED_POOL_PROC) </w:t>
            </w:r>
            <w:hyperlink r:id="rId43" w:history="1"/>
          </w:p>
        </w:tc>
      </w:tr>
      <w:tr w:rsidR="00CA6260" w:rsidRPr="00CA6260" w14:paraId="1C2356EB" w14:textId="77777777" w:rsidTr="006B0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50816" w14:textId="77777777" w:rsidR="00CA6260" w:rsidRPr="00CA6260" w:rsidRDefault="00CA6260" w:rsidP="00CA6260">
            <w:pPr>
              <w:rPr>
                <w:bCs/>
                <w:lang w:bidi="en-US"/>
              </w:rPr>
            </w:pPr>
            <w:proofErr w:type="spellStart"/>
            <w:r w:rsidRPr="00CA6260">
              <w:rPr>
                <w:bCs/>
                <w:lang w:bidi="en-US"/>
              </w:rPr>
              <w:t>ExecutePipeline</w:t>
            </w:r>
            <w:proofErr w:type="spellEnd"/>
          </w:p>
        </w:tc>
        <w:tc>
          <w:tcPr>
            <w:tcW w:w="0" w:type="auto"/>
            <w:hideMark/>
          </w:tcPr>
          <w:p w14:paraId="2BC4073D" w14:textId="77777777"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proofErr w:type="spellStart"/>
            <w:r w:rsidRPr="00CA6260">
              <w:rPr>
                <w:b/>
                <w:bCs/>
                <w:lang w:bidi="en-US"/>
              </w:rPr>
              <w:t>ExUpdateTables</w:t>
            </w:r>
            <w:proofErr w:type="spellEnd"/>
          </w:p>
        </w:tc>
        <w:tc>
          <w:tcPr>
            <w:tcW w:w="0" w:type="auto"/>
            <w:hideMark/>
          </w:tcPr>
          <w:p w14:paraId="1A56816F" w14:textId="58E8989E"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r w:rsidRPr="00CA6260">
              <w:rPr>
                <w:b/>
                <w:bCs/>
                <w:lang w:bidi="en-US"/>
              </w:rPr>
              <w:t xml:space="preserve">Generate/refresh table load control for Audit </w:t>
            </w:r>
            <w:proofErr w:type="spellStart"/>
            <w:r w:rsidRPr="00CA6260">
              <w:rPr>
                <w:b/>
                <w:bCs/>
                <w:lang w:bidi="en-US"/>
              </w:rPr>
              <w:t>catalog</w:t>
            </w:r>
            <w:proofErr w:type="spellEnd"/>
            <w:r w:rsidRPr="00CA6260">
              <w:rPr>
                <w:b/>
                <w:bCs/>
                <w:lang w:bidi="en-US"/>
              </w:rPr>
              <w:t xml:space="preserve">, using environment variables and process ID; runs PL_GENERATE_TABLES_LOAD_CONTROL_AUDIT. </w:t>
            </w:r>
            <w:hyperlink r:id="rId44" w:history="1"/>
          </w:p>
        </w:tc>
        <w:tc>
          <w:tcPr>
            <w:tcW w:w="0" w:type="auto"/>
            <w:hideMark/>
          </w:tcPr>
          <w:p w14:paraId="03B043BD" w14:textId="6E33C7DA"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r w:rsidRPr="00CA6260">
              <w:rPr>
                <w:b/>
                <w:bCs/>
                <w:lang w:bidi="en-US"/>
              </w:rPr>
              <w:t xml:space="preserve">Child pipeline: PL_GENERATE_TABLES_LOAD_CONTROL_AUDIT (parameters: </w:t>
            </w:r>
            <w:proofErr w:type="spellStart"/>
            <w:r w:rsidRPr="00CA6260">
              <w:rPr>
                <w:b/>
                <w:bCs/>
                <w:lang w:bidi="en-US"/>
              </w:rPr>
              <w:t>TableCatalog</w:t>
            </w:r>
            <w:proofErr w:type="spellEnd"/>
            <w:r w:rsidRPr="00CA6260">
              <w:rPr>
                <w:b/>
                <w:bCs/>
                <w:lang w:bidi="en-US"/>
              </w:rPr>
              <w:t xml:space="preserve">, </w:t>
            </w:r>
            <w:proofErr w:type="spellStart"/>
            <w:r w:rsidRPr="00CA6260">
              <w:rPr>
                <w:b/>
                <w:bCs/>
                <w:lang w:bidi="en-US"/>
              </w:rPr>
              <w:t>DropAndRecreate</w:t>
            </w:r>
            <w:proofErr w:type="spellEnd"/>
            <w:r w:rsidRPr="00CA6260">
              <w:rPr>
                <w:b/>
                <w:bCs/>
                <w:lang w:bidi="en-US"/>
              </w:rPr>
              <w:t xml:space="preserve">, </w:t>
            </w:r>
            <w:proofErr w:type="spellStart"/>
            <w:r w:rsidRPr="00CA6260">
              <w:rPr>
                <w:b/>
                <w:bCs/>
                <w:lang w:bidi="en-US"/>
              </w:rPr>
              <w:t>ADFProcessID</w:t>
            </w:r>
            <w:proofErr w:type="spellEnd"/>
            <w:r w:rsidRPr="00CA6260">
              <w:rPr>
                <w:b/>
                <w:bCs/>
                <w:lang w:bidi="en-US"/>
              </w:rPr>
              <w:t xml:space="preserve">, </w:t>
            </w:r>
            <w:proofErr w:type="spellStart"/>
            <w:r w:rsidRPr="00CA6260">
              <w:rPr>
                <w:b/>
                <w:bCs/>
                <w:lang w:bidi="en-US"/>
              </w:rPr>
              <w:t>AuditDBName</w:t>
            </w:r>
            <w:proofErr w:type="spellEnd"/>
            <w:r w:rsidRPr="00CA6260">
              <w:rPr>
                <w:b/>
                <w:bCs/>
                <w:lang w:bidi="en-US"/>
              </w:rPr>
              <w:t xml:space="preserve">) </w:t>
            </w:r>
            <w:hyperlink r:id="rId45" w:history="1"/>
          </w:p>
        </w:tc>
      </w:tr>
      <w:tr w:rsidR="00CA6260" w:rsidRPr="00CA6260" w14:paraId="1A24110C" w14:textId="77777777" w:rsidTr="006B00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A4420" w14:textId="77777777" w:rsidR="00CA6260" w:rsidRPr="00CA6260" w:rsidRDefault="00CA6260" w:rsidP="00CA6260">
            <w:pPr>
              <w:rPr>
                <w:bCs/>
                <w:lang w:bidi="en-US"/>
              </w:rPr>
            </w:pPr>
            <w:proofErr w:type="spellStart"/>
            <w:r w:rsidRPr="00CA6260">
              <w:rPr>
                <w:bCs/>
                <w:lang w:bidi="en-US"/>
              </w:rPr>
              <w:t>ExecutePipeline</w:t>
            </w:r>
            <w:proofErr w:type="spellEnd"/>
          </w:p>
        </w:tc>
        <w:tc>
          <w:tcPr>
            <w:tcW w:w="0" w:type="auto"/>
            <w:hideMark/>
          </w:tcPr>
          <w:p w14:paraId="74A42F6D" w14:textId="77777777"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r w:rsidRPr="00CA6260">
              <w:rPr>
                <w:b/>
                <w:bCs/>
                <w:lang w:bidi="en-US"/>
              </w:rPr>
              <w:t>PL_LOAD_AUDIT_FROM_ADLS</w:t>
            </w:r>
          </w:p>
        </w:tc>
        <w:tc>
          <w:tcPr>
            <w:tcW w:w="0" w:type="auto"/>
            <w:hideMark/>
          </w:tcPr>
          <w:p w14:paraId="59BC6474" w14:textId="5386E9F5"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r w:rsidRPr="00CA6260">
              <w:rPr>
                <w:b/>
                <w:bCs/>
                <w:lang w:bidi="en-US"/>
              </w:rPr>
              <w:t xml:space="preserve">Orchestrate audit file ingestion from ADLS for the provided file list and container; passes parent run ID for lineage. Depends on </w:t>
            </w:r>
            <w:proofErr w:type="spellStart"/>
            <w:r w:rsidRPr="00CA6260">
              <w:rPr>
                <w:b/>
                <w:bCs/>
                <w:lang w:bidi="en-US"/>
              </w:rPr>
              <w:t>LoadAuditFileStatus</w:t>
            </w:r>
            <w:proofErr w:type="spellEnd"/>
            <w:r w:rsidRPr="00CA6260">
              <w:rPr>
                <w:b/>
                <w:bCs/>
                <w:lang w:bidi="en-US"/>
              </w:rPr>
              <w:t xml:space="preserve"> and </w:t>
            </w:r>
            <w:proofErr w:type="spellStart"/>
            <w:r w:rsidRPr="00CA6260">
              <w:rPr>
                <w:b/>
                <w:bCs/>
                <w:lang w:bidi="en-US"/>
              </w:rPr>
              <w:t>ExUpdateTables</w:t>
            </w:r>
            <w:proofErr w:type="spellEnd"/>
            <w:r w:rsidRPr="00CA6260">
              <w:rPr>
                <w:b/>
                <w:bCs/>
                <w:lang w:bidi="en-US"/>
              </w:rPr>
              <w:t xml:space="preserve">. </w:t>
            </w:r>
            <w:hyperlink r:id="rId46" w:history="1"/>
          </w:p>
        </w:tc>
        <w:tc>
          <w:tcPr>
            <w:tcW w:w="0" w:type="auto"/>
            <w:hideMark/>
          </w:tcPr>
          <w:p w14:paraId="2B6699B9" w14:textId="79CA4E44"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r w:rsidRPr="00CA6260">
              <w:rPr>
                <w:b/>
                <w:bCs/>
                <w:lang w:bidi="en-US"/>
              </w:rPr>
              <w:t xml:space="preserve">Child pipeline: PL_LOAD_AUDIT_FROM_ADLS (parameters: </w:t>
            </w:r>
            <w:proofErr w:type="spellStart"/>
            <w:r w:rsidRPr="00CA6260">
              <w:rPr>
                <w:b/>
                <w:bCs/>
                <w:lang w:bidi="en-US"/>
              </w:rPr>
              <w:t>SourceSystem</w:t>
            </w:r>
            <w:proofErr w:type="spellEnd"/>
            <w:r w:rsidRPr="00CA6260">
              <w:rPr>
                <w:b/>
                <w:bCs/>
                <w:lang w:bidi="en-US"/>
              </w:rPr>
              <w:t xml:space="preserve">, </w:t>
            </w:r>
            <w:proofErr w:type="spellStart"/>
            <w:r w:rsidRPr="00CA6260">
              <w:rPr>
                <w:b/>
                <w:bCs/>
                <w:lang w:bidi="en-US"/>
              </w:rPr>
              <w:t>FilePathPrefix</w:t>
            </w:r>
            <w:proofErr w:type="spellEnd"/>
            <w:r w:rsidRPr="00CA6260">
              <w:rPr>
                <w:b/>
                <w:bCs/>
                <w:lang w:bidi="en-US"/>
              </w:rPr>
              <w:t xml:space="preserve">, </w:t>
            </w:r>
            <w:proofErr w:type="spellStart"/>
            <w:r w:rsidRPr="00CA6260">
              <w:rPr>
                <w:b/>
                <w:bCs/>
                <w:lang w:bidi="en-US"/>
              </w:rPr>
              <w:t>FileList</w:t>
            </w:r>
            <w:proofErr w:type="spellEnd"/>
            <w:r w:rsidRPr="00CA6260">
              <w:rPr>
                <w:b/>
                <w:bCs/>
                <w:lang w:bidi="en-US"/>
              </w:rPr>
              <w:t xml:space="preserve">, Container, </w:t>
            </w:r>
            <w:proofErr w:type="spellStart"/>
            <w:r w:rsidRPr="00CA6260">
              <w:rPr>
                <w:b/>
                <w:bCs/>
                <w:lang w:bidi="en-US"/>
              </w:rPr>
              <w:t>ParentPipelineRunID</w:t>
            </w:r>
            <w:proofErr w:type="spellEnd"/>
            <w:r w:rsidRPr="00CA6260">
              <w:rPr>
                <w:b/>
                <w:bCs/>
                <w:lang w:bidi="en-US"/>
              </w:rPr>
              <w:t xml:space="preserve">) </w:t>
            </w:r>
            <w:hyperlink r:id="rId47" w:history="1"/>
          </w:p>
        </w:tc>
      </w:tr>
      <w:tr w:rsidR="00CA6260" w:rsidRPr="00CA6260" w14:paraId="6C534F7C" w14:textId="77777777" w:rsidTr="006B0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EADBB" w14:textId="77777777" w:rsidR="00CA6260" w:rsidRPr="00CA6260" w:rsidRDefault="00CA6260" w:rsidP="00CA6260">
            <w:pPr>
              <w:rPr>
                <w:bCs/>
                <w:lang w:bidi="en-US"/>
              </w:rPr>
            </w:pPr>
            <w:proofErr w:type="spellStart"/>
            <w:r w:rsidRPr="00CA6260">
              <w:rPr>
                <w:bCs/>
                <w:lang w:bidi="en-US"/>
              </w:rPr>
              <w:lastRenderedPageBreak/>
              <w:t>ExecutePipeline</w:t>
            </w:r>
            <w:proofErr w:type="spellEnd"/>
          </w:p>
        </w:tc>
        <w:tc>
          <w:tcPr>
            <w:tcW w:w="0" w:type="auto"/>
            <w:hideMark/>
          </w:tcPr>
          <w:p w14:paraId="6C4BDDDC" w14:textId="77777777"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proofErr w:type="spellStart"/>
            <w:r w:rsidRPr="00CA6260">
              <w:rPr>
                <w:b/>
                <w:bCs/>
                <w:lang w:bidi="en-US"/>
              </w:rPr>
              <w:t>ExUpdateAuditWaterMarkValue</w:t>
            </w:r>
            <w:proofErr w:type="spellEnd"/>
          </w:p>
        </w:tc>
        <w:tc>
          <w:tcPr>
            <w:tcW w:w="0" w:type="auto"/>
            <w:hideMark/>
          </w:tcPr>
          <w:p w14:paraId="358B35BC" w14:textId="612986FB"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r w:rsidRPr="00CA6260">
              <w:rPr>
                <w:b/>
                <w:bCs/>
                <w:lang w:bidi="en-US"/>
              </w:rPr>
              <w:t xml:space="preserve">Update the watermark value for the audit processing using PL_UPDATE_WATERMARKVALUE. Runs after ADLS load completes. </w:t>
            </w:r>
            <w:hyperlink r:id="rId48" w:history="1"/>
          </w:p>
        </w:tc>
        <w:tc>
          <w:tcPr>
            <w:tcW w:w="0" w:type="auto"/>
            <w:hideMark/>
          </w:tcPr>
          <w:p w14:paraId="38994E08" w14:textId="112C23D4"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r w:rsidRPr="00CA6260">
              <w:rPr>
                <w:b/>
                <w:bCs/>
                <w:lang w:bidi="en-US"/>
              </w:rPr>
              <w:t xml:space="preserve">Child pipeline: PL_UPDATE_WATERMARKVALUE (parameters: </w:t>
            </w:r>
            <w:proofErr w:type="spellStart"/>
            <w:r w:rsidRPr="00CA6260">
              <w:rPr>
                <w:b/>
                <w:bCs/>
                <w:lang w:bidi="en-US"/>
              </w:rPr>
              <w:t>ADFProcessID</w:t>
            </w:r>
            <w:proofErr w:type="spellEnd"/>
            <w:r w:rsidRPr="00CA6260">
              <w:rPr>
                <w:b/>
                <w:bCs/>
                <w:lang w:bidi="en-US"/>
              </w:rPr>
              <w:t xml:space="preserve">, </w:t>
            </w:r>
            <w:proofErr w:type="spellStart"/>
            <w:r w:rsidRPr="00CA6260">
              <w:rPr>
                <w:b/>
                <w:bCs/>
                <w:lang w:bidi="en-US"/>
              </w:rPr>
              <w:t>SourceSystem</w:t>
            </w:r>
            <w:proofErr w:type="spellEnd"/>
            <w:r w:rsidRPr="00CA6260">
              <w:rPr>
                <w:b/>
                <w:bCs/>
                <w:lang w:bidi="en-US"/>
              </w:rPr>
              <w:t xml:space="preserve">) </w:t>
            </w:r>
            <w:hyperlink r:id="rId49" w:history="1"/>
          </w:p>
        </w:tc>
      </w:tr>
      <w:tr w:rsidR="00CA6260" w:rsidRPr="00CA6260" w14:paraId="5487C913" w14:textId="77777777" w:rsidTr="006B00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D4C4B" w14:textId="77777777" w:rsidR="00CA6260" w:rsidRPr="00CA6260" w:rsidRDefault="00CA6260" w:rsidP="00CA6260">
            <w:pPr>
              <w:rPr>
                <w:bCs/>
                <w:lang w:bidi="en-US"/>
              </w:rPr>
            </w:pPr>
            <w:r w:rsidRPr="00CA6260">
              <w:rPr>
                <w:bCs/>
                <w:lang w:bidi="en-US"/>
              </w:rPr>
              <w:t>Lookup</w:t>
            </w:r>
          </w:p>
        </w:tc>
        <w:tc>
          <w:tcPr>
            <w:tcW w:w="0" w:type="auto"/>
            <w:hideMark/>
          </w:tcPr>
          <w:p w14:paraId="2604CA04" w14:textId="77777777"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proofErr w:type="spellStart"/>
            <w:r w:rsidRPr="00CA6260">
              <w:rPr>
                <w:b/>
                <w:bCs/>
                <w:lang w:bidi="en-US"/>
              </w:rPr>
              <w:t>GetProcessLogs</w:t>
            </w:r>
            <w:proofErr w:type="spellEnd"/>
          </w:p>
        </w:tc>
        <w:tc>
          <w:tcPr>
            <w:tcW w:w="0" w:type="auto"/>
            <w:hideMark/>
          </w:tcPr>
          <w:p w14:paraId="20C6BD18" w14:textId="65672AEB"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r w:rsidRPr="00CA6260">
              <w:rPr>
                <w:b/>
                <w:bCs/>
                <w:lang w:bidi="en-US"/>
              </w:rPr>
              <w:t xml:space="preserve">Retrieve error counts for the current pipeline run ID to drive conditional notification. </w:t>
            </w:r>
            <w:hyperlink r:id="rId50" w:history="1"/>
          </w:p>
        </w:tc>
        <w:tc>
          <w:tcPr>
            <w:tcW w:w="0" w:type="auto"/>
            <w:hideMark/>
          </w:tcPr>
          <w:p w14:paraId="0350F9B2" w14:textId="41E66E56"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r w:rsidRPr="00CA6260">
              <w:rPr>
                <w:b/>
                <w:bCs/>
                <w:lang w:bidi="en-US"/>
              </w:rPr>
              <w:t>Stored proc: [ELT].[</w:t>
            </w:r>
            <w:proofErr w:type="spellStart"/>
            <w:r w:rsidRPr="00CA6260">
              <w:rPr>
                <w:b/>
                <w:bCs/>
                <w:lang w:bidi="en-US"/>
              </w:rPr>
              <w:t>GetProcessLogErrorCount</w:t>
            </w:r>
            <w:proofErr w:type="spellEnd"/>
            <w:r w:rsidRPr="00CA6260">
              <w:rPr>
                <w:b/>
                <w:bCs/>
                <w:lang w:bidi="en-US"/>
              </w:rPr>
              <w:t xml:space="preserve">] (dataset: DS_SYN_DEDICATED_POOL_PROC) </w:t>
            </w:r>
            <w:hyperlink r:id="rId51" w:history="1"/>
          </w:p>
        </w:tc>
      </w:tr>
      <w:tr w:rsidR="00CA6260" w:rsidRPr="00CA6260" w14:paraId="3C953B89" w14:textId="77777777" w:rsidTr="006B0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9CC92" w14:textId="77777777" w:rsidR="00CA6260" w:rsidRPr="00CA6260" w:rsidRDefault="00CA6260" w:rsidP="00CA6260">
            <w:pPr>
              <w:rPr>
                <w:bCs/>
                <w:lang w:bidi="en-US"/>
              </w:rPr>
            </w:pPr>
            <w:r w:rsidRPr="00CA6260">
              <w:rPr>
                <w:bCs/>
                <w:lang w:bidi="en-US"/>
              </w:rPr>
              <w:t>Lookup</w:t>
            </w:r>
          </w:p>
        </w:tc>
        <w:tc>
          <w:tcPr>
            <w:tcW w:w="0" w:type="auto"/>
            <w:hideMark/>
          </w:tcPr>
          <w:p w14:paraId="5C69F8BF" w14:textId="77777777"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proofErr w:type="spellStart"/>
            <w:r w:rsidRPr="00CA6260">
              <w:rPr>
                <w:b/>
                <w:bCs/>
                <w:lang w:bidi="en-US"/>
              </w:rPr>
              <w:t>FormatAndSendProcessSummary</w:t>
            </w:r>
            <w:proofErr w:type="spellEnd"/>
          </w:p>
        </w:tc>
        <w:tc>
          <w:tcPr>
            <w:tcW w:w="0" w:type="auto"/>
            <w:hideMark/>
          </w:tcPr>
          <w:p w14:paraId="68788D07" w14:textId="4023A179"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r w:rsidRPr="00CA6260">
              <w:rPr>
                <w:b/>
                <w:bCs/>
                <w:lang w:bidi="en-US"/>
              </w:rPr>
              <w:t xml:space="preserve">Generate HTML summary, subject, and body for email notifications using process metadata. Produces </w:t>
            </w:r>
            <w:proofErr w:type="spellStart"/>
            <w:r w:rsidRPr="00CA6260">
              <w:rPr>
                <w:b/>
                <w:bCs/>
                <w:lang w:bidi="en-US"/>
              </w:rPr>
              <w:t>HtmlSummary</w:t>
            </w:r>
            <w:proofErr w:type="spellEnd"/>
            <w:r w:rsidRPr="00CA6260">
              <w:rPr>
                <w:b/>
                <w:bCs/>
                <w:lang w:bidi="en-US"/>
              </w:rPr>
              <w:t xml:space="preserve">, </w:t>
            </w:r>
            <w:proofErr w:type="spellStart"/>
            <w:r w:rsidRPr="00CA6260">
              <w:rPr>
                <w:b/>
                <w:bCs/>
                <w:lang w:bidi="en-US"/>
              </w:rPr>
              <w:t>HTMLSummary</w:t>
            </w:r>
            <w:proofErr w:type="spellEnd"/>
            <w:r w:rsidRPr="00CA6260">
              <w:rPr>
                <w:b/>
                <w:bCs/>
                <w:lang w:bidi="en-US"/>
              </w:rPr>
              <w:t xml:space="preserve">, and </w:t>
            </w:r>
            <w:proofErr w:type="spellStart"/>
            <w:r w:rsidRPr="00CA6260">
              <w:rPr>
                <w:b/>
                <w:bCs/>
                <w:lang w:bidi="en-US"/>
              </w:rPr>
              <w:t>EmailSubject</w:t>
            </w:r>
            <w:proofErr w:type="spellEnd"/>
            <w:r w:rsidRPr="00CA6260">
              <w:rPr>
                <w:b/>
                <w:bCs/>
                <w:lang w:bidi="en-US"/>
              </w:rPr>
              <w:t xml:space="preserve">. </w:t>
            </w:r>
            <w:hyperlink r:id="rId52" w:history="1"/>
          </w:p>
        </w:tc>
        <w:tc>
          <w:tcPr>
            <w:tcW w:w="0" w:type="auto"/>
            <w:hideMark/>
          </w:tcPr>
          <w:p w14:paraId="73C736FB" w14:textId="31F67CB2"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r w:rsidRPr="00CA6260">
              <w:rPr>
                <w:b/>
                <w:bCs/>
                <w:lang w:bidi="en-US"/>
              </w:rPr>
              <w:t xml:space="preserve">Stored proc: </w:t>
            </w:r>
            <w:proofErr w:type="spellStart"/>
            <w:r w:rsidRPr="00CA6260">
              <w:rPr>
                <w:b/>
                <w:bCs/>
                <w:lang w:bidi="en-US"/>
              </w:rPr>
              <w:t>ELT.FormatAndSendProcessSummary</w:t>
            </w:r>
            <w:proofErr w:type="spellEnd"/>
            <w:r w:rsidRPr="00CA6260">
              <w:rPr>
                <w:b/>
                <w:bCs/>
                <w:lang w:bidi="en-US"/>
              </w:rPr>
              <w:t xml:space="preserve"> (dataset: DS_SYN_DEDICATED_POOL_PROC) </w:t>
            </w:r>
            <w:hyperlink r:id="rId53" w:history="1"/>
          </w:p>
        </w:tc>
      </w:tr>
      <w:tr w:rsidR="00CA6260" w:rsidRPr="00CA6260" w14:paraId="22D800D7" w14:textId="77777777" w:rsidTr="006B00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9D674" w14:textId="77777777" w:rsidR="00CA6260" w:rsidRPr="00CA6260" w:rsidRDefault="00CA6260" w:rsidP="00CA6260">
            <w:pPr>
              <w:rPr>
                <w:bCs/>
                <w:lang w:bidi="en-US"/>
              </w:rPr>
            </w:pPr>
            <w:proofErr w:type="spellStart"/>
            <w:r w:rsidRPr="00CA6260">
              <w:rPr>
                <w:bCs/>
                <w:lang w:bidi="en-US"/>
              </w:rPr>
              <w:t>IfCondition</w:t>
            </w:r>
            <w:proofErr w:type="spellEnd"/>
          </w:p>
        </w:tc>
        <w:tc>
          <w:tcPr>
            <w:tcW w:w="0" w:type="auto"/>
            <w:hideMark/>
          </w:tcPr>
          <w:p w14:paraId="2E44F842" w14:textId="77777777"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proofErr w:type="spellStart"/>
            <w:r w:rsidRPr="00CA6260">
              <w:rPr>
                <w:b/>
                <w:bCs/>
                <w:lang w:bidi="en-US"/>
              </w:rPr>
              <w:t>IfHasError</w:t>
            </w:r>
            <w:proofErr w:type="spellEnd"/>
          </w:p>
        </w:tc>
        <w:tc>
          <w:tcPr>
            <w:tcW w:w="0" w:type="auto"/>
            <w:hideMark/>
          </w:tcPr>
          <w:p w14:paraId="26F4C6D5" w14:textId="581A750E"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r w:rsidRPr="00CA6260">
              <w:rPr>
                <w:b/>
                <w:bCs/>
                <w:lang w:bidi="en-US"/>
              </w:rPr>
              <w:t xml:space="preserve">Check </w:t>
            </w:r>
            <w:proofErr w:type="spellStart"/>
            <w:r w:rsidRPr="00CA6260">
              <w:rPr>
                <w:b/>
                <w:bCs/>
                <w:lang w:bidi="en-US"/>
              </w:rPr>
              <w:t>ErrorRowCount</w:t>
            </w:r>
            <w:proofErr w:type="spellEnd"/>
            <w:r w:rsidRPr="00CA6260">
              <w:rPr>
                <w:b/>
                <w:bCs/>
                <w:lang w:bidi="en-US"/>
              </w:rPr>
              <w:t xml:space="preserve"> &gt; 0; if true, trigger email notification. </w:t>
            </w:r>
            <w:hyperlink r:id="rId54" w:history="1"/>
          </w:p>
        </w:tc>
        <w:tc>
          <w:tcPr>
            <w:tcW w:w="0" w:type="auto"/>
            <w:hideMark/>
          </w:tcPr>
          <w:p w14:paraId="177C9E77" w14:textId="0A09835D" w:rsidR="00CA6260" w:rsidRPr="00CA6260" w:rsidRDefault="00CA6260" w:rsidP="00CA6260">
            <w:pPr>
              <w:cnfStyle w:val="000000010000" w:firstRow="0" w:lastRow="0" w:firstColumn="0" w:lastColumn="0" w:oddVBand="0" w:evenVBand="0" w:oddHBand="0" w:evenHBand="1" w:firstRowFirstColumn="0" w:firstRowLastColumn="0" w:lastRowFirstColumn="0" w:lastRowLastColumn="0"/>
              <w:rPr>
                <w:b/>
                <w:bCs/>
                <w:lang w:bidi="en-US"/>
              </w:rPr>
            </w:pPr>
            <w:r w:rsidRPr="00CA6260">
              <w:rPr>
                <w:b/>
                <w:bCs/>
                <w:lang w:bidi="en-US"/>
              </w:rPr>
              <w:t xml:space="preserve">Expression: @greater(activity('GetProcessLogs').output.firstRow.ErrorRowCount, 0) </w:t>
            </w:r>
            <w:hyperlink r:id="rId55" w:history="1"/>
          </w:p>
        </w:tc>
      </w:tr>
      <w:tr w:rsidR="00CA6260" w:rsidRPr="00CA6260" w14:paraId="5747DDAC" w14:textId="77777777" w:rsidTr="006B0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50821" w14:textId="77777777" w:rsidR="00CA6260" w:rsidRPr="00CA6260" w:rsidRDefault="00CA6260" w:rsidP="00CA6260">
            <w:pPr>
              <w:rPr>
                <w:bCs/>
                <w:lang w:bidi="en-US"/>
              </w:rPr>
            </w:pPr>
            <w:proofErr w:type="spellStart"/>
            <w:r w:rsidRPr="00CA6260">
              <w:rPr>
                <w:bCs/>
                <w:lang w:bidi="en-US"/>
              </w:rPr>
              <w:t>ExecutePipeline</w:t>
            </w:r>
            <w:proofErr w:type="spellEnd"/>
            <w:r w:rsidRPr="00CA6260">
              <w:rPr>
                <w:bCs/>
                <w:lang w:bidi="en-US"/>
              </w:rPr>
              <w:t xml:space="preserve"> (in </w:t>
            </w:r>
            <w:proofErr w:type="spellStart"/>
            <w:r w:rsidRPr="00CA6260">
              <w:rPr>
                <w:bCs/>
                <w:lang w:bidi="en-US"/>
              </w:rPr>
              <w:t>IfTrue</w:t>
            </w:r>
            <w:proofErr w:type="spellEnd"/>
            <w:r w:rsidRPr="00CA6260">
              <w:rPr>
                <w:bCs/>
                <w:lang w:bidi="en-US"/>
              </w:rPr>
              <w:t>)</w:t>
            </w:r>
          </w:p>
        </w:tc>
        <w:tc>
          <w:tcPr>
            <w:tcW w:w="0" w:type="auto"/>
            <w:hideMark/>
          </w:tcPr>
          <w:p w14:paraId="7D35B386" w14:textId="77777777"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proofErr w:type="spellStart"/>
            <w:r w:rsidRPr="00CA6260">
              <w:rPr>
                <w:b/>
                <w:bCs/>
                <w:lang w:bidi="en-US"/>
              </w:rPr>
              <w:t>ExPLEmailNotification</w:t>
            </w:r>
            <w:proofErr w:type="spellEnd"/>
          </w:p>
        </w:tc>
        <w:tc>
          <w:tcPr>
            <w:tcW w:w="0" w:type="auto"/>
            <w:hideMark/>
          </w:tcPr>
          <w:p w14:paraId="10351E35" w14:textId="2A014221"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r w:rsidRPr="00CA6260">
              <w:rPr>
                <w:b/>
                <w:bCs/>
                <w:lang w:bidi="en-US"/>
              </w:rPr>
              <w:t xml:space="preserve">Send process summary email using the generated HTML and subject; uses the configured </w:t>
            </w:r>
            <w:proofErr w:type="spellStart"/>
            <w:r w:rsidRPr="00CA6260">
              <w:rPr>
                <w:b/>
                <w:bCs/>
                <w:lang w:bidi="en-US"/>
              </w:rPr>
              <w:t>EmailProfile</w:t>
            </w:r>
            <w:proofErr w:type="spellEnd"/>
            <w:r w:rsidRPr="00CA6260">
              <w:rPr>
                <w:b/>
                <w:bCs/>
                <w:lang w:bidi="en-US"/>
              </w:rPr>
              <w:t xml:space="preserve">. Waits on completion. </w:t>
            </w:r>
            <w:hyperlink r:id="rId56" w:history="1"/>
          </w:p>
        </w:tc>
        <w:tc>
          <w:tcPr>
            <w:tcW w:w="0" w:type="auto"/>
            <w:hideMark/>
          </w:tcPr>
          <w:p w14:paraId="60D49AEA" w14:textId="0D52C070" w:rsidR="00CA6260" w:rsidRPr="00CA6260" w:rsidRDefault="00CA6260" w:rsidP="00CA6260">
            <w:pPr>
              <w:cnfStyle w:val="000000100000" w:firstRow="0" w:lastRow="0" w:firstColumn="0" w:lastColumn="0" w:oddVBand="0" w:evenVBand="0" w:oddHBand="1" w:evenHBand="0" w:firstRowFirstColumn="0" w:firstRowLastColumn="0" w:lastRowFirstColumn="0" w:lastRowLastColumn="0"/>
              <w:rPr>
                <w:b/>
                <w:bCs/>
                <w:lang w:bidi="en-US"/>
              </w:rPr>
            </w:pPr>
            <w:r w:rsidRPr="00CA6260">
              <w:rPr>
                <w:b/>
                <w:bCs/>
                <w:lang w:bidi="en-US"/>
              </w:rPr>
              <w:t xml:space="preserve">Child pipeline: PL_EMAIL_NOTIFICATION (parameters: </w:t>
            </w:r>
            <w:proofErr w:type="spellStart"/>
            <w:r w:rsidRPr="00CA6260">
              <w:rPr>
                <w:b/>
                <w:bCs/>
                <w:lang w:bidi="en-US"/>
              </w:rPr>
              <w:t>HttpRequestBody</w:t>
            </w:r>
            <w:proofErr w:type="spellEnd"/>
            <w:r w:rsidRPr="00CA6260">
              <w:rPr>
                <w:b/>
                <w:bCs/>
                <w:lang w:bidi="en-US"/>
              </w:rPr>
              <w:t xml:space="preserve">, </w:t>
            </w:r>
            <w:proofErr w:type="spellStart"/>
            <w:r w:rsidRPr="00CA6260">
              <w:rPr>
                <w:b/>
                <w:bCs/>
                <w:lang w:bidi="en-US"/>
              </w:rPr>
              <w:t>EmailProfile</w:t>
            </w:r>
            <w:proofErr w:type="spellEnd"/>
            <w:r w:rsidRPr="00CA6260">
              <w:rPr>
                <w:b/>
                <w:bCs/>
                <w:lang w:bidi="en-US"/>
              </w:rPr>
              <w:t xml:space="preserve">, Body, Subject) </w:t>
            </w:r>
            <w:hyperlink r:id="rId57" w:history="1"/>
          </w:p>
        </w:tc>
      </w:tr>
    </w:tbl>
    <w:p w14:paraId="7B0FE114" w14:textId="58FB279E" w:rsidR="00CA6260" w:rsidRPr="00CA6260" w:rsidRDefault="00CA6260" w:rsidP="00CA6260">
      <w:pPr>
        <w:rPr>
          <w:b/>
          <w:bCs/>
          <w:lang w:bidi="en-US"/>
        </w:rPr>
      </w:pPr>
    </w:p>
    <w:p w14:paraId="2B3AB50D" w14:textId="77777777" w:rsidR="00CA6260" w:rsidRPr="00CA6260" w:rsidRDefault="00CA6260" w:rsidP="006B0006">
      <w:pPr>
        <w:pStyle w:val="Heading3"/>
        <w:numPr>
          <w:ilvl w:val="2"/>
          <w:numId w:val="6"/>
        </w:numPr>
        <w:tabs>
          <w:tab w:val="clear" w:pos="2268"/>
          <w:tab w:val="left" w:pos="567"/>
        </w:tabs>
      </w:pPr>
      <w:r w:rsidRPr="00CA6260">
        <w:t>Flow Summary</w:t>
      </w:r>
    </w:p>
    <w:p w14:paraId="06408613" w14:textId="3AAD3100" w:rsidR="00CA6260" w:rsidRPr="00CA6260" w:rsidRDefault="00CA6260" w:rsidP="00F20570">
      <w:pPr>
        <w:numPr>
          <w:ilvl w:val="0"/>
          <w:numId w:val="51"/>
        </w:numPr>
        <w:rPr>
          <w:lang w:bidi="en-US"/>
        </w:rPr>
      </w:pPr>
      <w:r w:rsidRPr="00CA6260">
        <w:rPr>
          <w:lang w:bidi="en-US"/>
        </w:rPr>
        <w:t>Environment bootstrap: Read Synapse/Database context via GetD365EnvironmentVariables and the last processed change</w:t>
      </w:r>
      <w:r w:rsidRPr="00CA6260">
        <w:rPr>
          <w:lang w:bidi="en-US"/>
        </w:rPr>
        <w:noBreakHyphen/>
        <w:t xml:space="preserve">log datetime via </w:t>
      </w:r>
      <w:proofErr w:type="spellStart"/>
      <w:r w:rsidRPr="00CA6260">
        <w:rPr>
          <w:lang w:bidi="en-US"/>
        </w:rPr>
        <w:t>GetLastAuditChangeLogDate</w:t>
      </w:r>
      <w:proofErr w:type="spellEnd"/>
      <w:r w:rsidRPr="00CA6260">
        <w:rPr>
          <w:lang w:bidi="en-US"/>
        </w:rPr>
        <w:t xml:space="preserve">. </w:t>
      </w:r>
      <w:hyperlink r:id="rId58" w:history="1"/>
    </w:p>
    <w:p w14:paraId="74642BEA" w14:textId="213D9C34" w:rsidR="00CA6260" w:rsidRPr="00CA6260" w:rsidRDefault="00CA6260" w:rsidP="00F20570">
      <w:pPr>
        <w:numPr>
          <w:ilvl w:val="0"/>
          <w:numId w:val="51"/>
        </w:numPr>
        <w:rPr>
          <w:lang w:bidi="en-US"/>
        </w:rPr>
      </w:pPr>
      <w:r w:rsidRPr="00CA6260">
        <w:rPr>
          <w:lang w:bidi="en-US"/>
        </w:rPr>
        <w:t>Delta _</w:t>
      </w:r>
      <w:proofErr w:type="spellStart"/>
      <w:r w:rsidRPr="00CA6260">
        <w:rPr>
          <w:lang w:bidi="en-US"/>
        </w:rPr>
        <w:t>delta_log</w:t>
      </w:r>
      <w:proofErr w:type="spellEnd"/>
      <w:r w:rsidRPr="00CA6260">
        <w:rPr>
          <w:lang w:bidi="en-US"/>
        </w:rPr>
        <w:t xml:space="preserve"> ingestion: </w:t>
      </w:r>
      <w:proofErr w:type="spellStart"/>
      <w:r w:rsidRPr="00CA6260">
        <w:rPr>
          <w:lang w:bidi="en-US"/>
        </w:rPr>
        <w:t>CopyDeltaLogs</w:t>
      </w:r>
      <w:proofErr w:type="spellEnd"/>
      <w:r w:rsidRPr="00CA6260">
        <w:rPr>
          <w:lang w:bidi="en-US"/>
        </w:rPr>
        <w:t xml:space="preserve"> reads JSON logs from ADLS using wildcard path </w:t>
      </w:r>
      <w:proofErr w:type="spellStart"/>
      <w:r w:rsidRPr="00CA6260">
        <w:rPr>
          <w:lang w:bidi="en-US"/>
        </w:rPr>
        <w:t>FilePath</w:t>
      </w:r>
      <w:proofErr w:type="spellEnd"/>
      <w:r w:rsidRPr="00CA6260">
        <w:rPr>
          <w:lang w:bidi="en-US"/>
        </w:rPr>
        <w:t xml:space="preserve"> + '_</w:t>
      </w:r>
      <w:proofErr w:type="spellStart"/>
      <w:r w:rsidRPr="00CA6260">
        <w:rPr>
          <w:lang w:bidi="en-US"/>
        </w:rPr>
        <w:t>delta_log</w:t>
      </w:r>
      <w:proofErr w:type="spellEnd"/>
      <w:r w:rsidRPr="00CA6260">
        <w:rPr>
          <w:lang w:bidi="en-US"/>
        </w:rPr>
        <w:t xml:space="preserve">/', constrained between the last log datetime and current time converted to New Zealand Standard Time; maps commit fields (e.g., </w:t>
      </w:r>
      <w:proofErr w:type="spellStart"/>
      <w:r w:rsidRPr="00CA6260">
        <w:rPr>
          <w:lang w:bidi="en-US"/>
        </w:rPr>
        <w:t>commitInfo.timestamp</w:t>
      </w:r>
      <w:proofErr w:type="spellEnd"/>
      <w:r w:rsidRPr="00CA6260">
        <w:rPr>
          <w:lang w:bidi="en-US"/>
        </w:rPr>
        <w:t xml:space="preserve">, </w:t>
      </w:r>
      <w:proofErr w:type="spellStart"/>
      <w:proofErr w:type="gramStart"/>
      <w:r w:rsidRPr="00CA6260">
        <w:rPr>
          <w:lang w:bidi="en-US"/>
        </w:rPr>
        <w:t>add.path</w:t>
      </w:r>
      <w:proofErr w:type="spellEnd"/>
      <w:proofErr w:type="gramEnd"/>
      <w:r w:rsidRPr="00CA6260">
        <w:rPr>
          <w:lang w:bidi="en-US"/>
        </w:rPr>
        <w:t xml:space="preserve">, </w:t>
      </w:r>
      <w:proofErr w:type="spellStart"/>
      <w:proofErr w:type="gramStart"/>
      <w:r w:rsidRPr="00CA6260">
        <w:rPr>
          <w:lang w:bidi="en-US"/>
        </w:rPr>
        <w:t>add.partitionValues.PartitionId</w:t>
      </w:r>
      <w:proofErr w:type="spellEnd"/>
      <w:proofErr w:type="gramEnd"/>
      <w:r w:rsidRPr="00CA6260">
        <w:rPr>
          <w:lang w:bidi="en-US"/>
        </w:rPr>
        <w:t xml:space="preserve">) into </w:t>
      </w:r>
      <w:proofErr w:type="spellStart"/>
      <w:r w:rsidRPr="00CA6260">
        <w:rPr>
          <w:lang w:bidi="en-US"/>
        </w:rPr>
        <w:t>ELT.AuditChangeLogData</w:t>
      </w:r>
      <w:proofErr w:type="spellEnd"/>
      <w:r w:rsidRPr="00CA6260">
        <w:rPr>
          <w:lang w:bidi="en-US"/>
        </w:rPr>
        <w:t xml:space="preserve">. </w:t>
      </w:r>
      <w:proofErr w:type="gramStart"/>
      <w:r w:rsidRPr="00CA6260">
        <w:rPr>
          <w:lang w:bidi="en-US"/>
        </w:rPr>
        <w:t>Pre</w:t>
      </w:r>
      <w:r w:rsidRPr="00CA6260">
        <w:rPr>
          <w:lang w:bidi="en-US"/>
        </w:rPr>
        <w:noBreakHyphen/>
        <w:t>copy,</w:t>
      </w:r>
      <w:proofErr w:type="gramEnd"/>
      <w:r w:rsidRPr="00CA6260">
        <w:rPr>
          <w:lang w:bidi="en-US"/>
        </w:rPr>
        <w:t xml:space="preserve"> deletes existing rows for the </w:t>
      </w:r>
      <w:proofErr w:type="spellStart"/>
      <w:r w:rsidRPr="00CA6260">
        <w:rPr>
          <w:lang w:bidi="en-US"/>
        </w:rPr>
        <w:t>SourceSystem</w:t>
      </w:r>
      <w:proofErr w:type="spellEnd"/>
      <w:r w:rsidRPr="00CA6260">
        <w:rPr>
          <w:lang w:bidi="en-US"/>
        </w:rPr>
        <w:t xml:space="preserve">. </w:t>
      </w:r>
      <w:hyperlink r:id="rId59" w:history="1"/>
    </w:p>
    <w:p w14:paraId="41F5A5DF" w14:textId="539E2A24" w:rsidR="00CA6260" w:rsidRPr="00CA6260" w:rsidRDefault="00CA6260" w:rsidP="00F20570">
      <w:pPr>
        <w:numPr>
          <w:ilvl w:val="0"/>
          <w:numId w:val="51"/>
        </w:numPr>
        <w:rPr>
          <w:lang w:bidi="en-US"/>
        </w:rPr>
      </w:pPr>
      <w:r w:rsidRPr="00CA6260">
        <w:rPr>
          <w:lang w:bidi="en-US"/>
        </w:rPr>
        <w:t xml:space="preserve">Status &amp; control: </w:t>
      </w:r>
      <w:proofErr w:type="spellStart"/>
      <w:r w:rsidRPr="00CA6260">
        <w:rPr>
          <w:lang w:bidi="en-US"/>
        </w:rPr>
        <w:t>LoadAuditFileStatus</w:t>
      </w:r>
      <w:proofErr w:type="spellEnd"/>
      <w:r w:rsidRPr="00CA6260">
        <w:rPr>
          <w:lang w:bidi="en-US"/>
        </w:rPr>
        <w:t xml:space="preserve"> produces the list of files to load; </w:t>
      </w:r>
      <w:proofErr w:type="spellStart"/>
      <w:r w:rsidRPr="00CA6260">
        <w:rPr>
          <w:lang w:bidi="en-US"/>
        </w:rPr>
        <w:t>ExUpdateTables</w:t>
      </w:r>
      <w:proofErr w:type="spellEnd"/>
      <w:r w:rsidRPr="00CA6260">
        <w:rPr>
          <w:lang w:bidi="en-US"/>
        </w:rPr>
        <w:t xml:space="preserve"> refreshes audit load control metadata for the </w:t>
      </w:r>
      <w:proofErr w:type="spellStart"/>
      <w:r w:rsidRPr="00CA6260">
        <w:rPr>
          <w:lang w:bidi="en-US"/>
        </w:rPr>
        <w:t>catalog</w:t>
      </w:r>
      <w:proofErr w:type="spellEnd"/>
      <w:r w:rsidRPr="00CA6260">
        <w:rPr>
          <w:lang w:bidi="en-US"/>
        </w:rPr>
        <w:t xml:space="preserve"> &lt;</w:t>
      </w:r>
      <w:proofErr w:type="spellStart"/>
      <w:r w:rsidRPr="00CA6260">
        <w:rPr>
          <w:lang w:bidi="en-US"/>
        </w:rPr>
        <w:t>SourceSystem</w:t>
      </w:r>
      <w:proofErr w:type="spellEnd"/>
      <w:r w:rsidRPr="00CA6260">
        <w:rPr>
          <w:lang w:bidi="en-US"/>
        </w:rPr>
        <w:t xml:space="preserve">&gt;Audit. </w:t>
      </w:r>
      <w:hyperlink r:id="rId60" w:history="1"/>
    </w:p>
    <w:p w14:paraId="07E92B37" w14:textId="75C38A35" w:rsidR="00CA6260" w:rsidRPr="00CA6260" w:rsidRDefault="00CA6260" w:rsidP="00F20570">
      <w:pPr>
        <w:numPr>
          <w:ilvl w:val="0"/>
          <w:numId w:val="51"/>
        </w:numPr>
        <w:rPr>
          <w:lang w:bidi="en-US"/>
        </w:rPr>
      </w:pPr>
      <w:r w:rsidRPr="00CA6260">
        <w:rPr>
          <w:lang w:bidi="en-US"/>
        </w:rPr>
        <w:lastRenderedPageBreak/>
        <w:t>ADLS file load orchestration: PL_LOAD_AUDIT_FROM_ADLS ingests the file list into target structures with lineage (</w:t>
      </w:r>
      <w:proofErr w:type="spellStart"/>
      <w:r w:rsidRPr="00CA6260">
        <w:rPr>
          <w:lang w:bidi="en-US"/>
        </w:rPr>
        <w:t>ParentPipelineRunID</w:t>
      </w:r>
      <w:proofErr w:type="spellEnd"/>
      <w:r w:rsidRPr="00CA6260">
        <w:rPr>
          <w:lang w:bidi="en-US"/>
        </w:rPr>
        <w:t xml:space="preserve">). </w:t>
      </w:r>
      <w:hyperlink r:id="rId61" w:history="1"/>
    </w:p>
    <w:p w14:paraId="172B903C" w14:textId="6999F901" w:rsidR="00CA6260" w:rsidRPr="00CA6260" w:rsidRDefault="00CA6260" w:rsidP="00F20570">
      <w:pPr>
        <w:numPr>
          <w:ilvl w:val="0"/>
          <w:numId w:val="51"/>
        </w:numPr>
        <w:rPr>
          <w:lang w:bidi="en-US"/>
        </w:rPr>
      </w:pPr>
      <w:r w:rsidRPr="00CA6260">
        <w:rPr>
          <w:lang w:bidi="en-US"/>
        </w:rPr>
        <w:t xml:space="preserve">Watermark update: </w:t>
      </w:r>
      <w:proofErr w:type="spellStart"/>
      <w:r w:rsidRPr="00CA6260">
        <w:rPr>
          <w:lang w:bidi="en-US"/>
        </w:rPr>
        <w:t>ExUpdateAuditWaterMarkValue</w:t>
      </w:r>
      <w:proofErr w:type="spellEnd"/>
      <w:r w:rsidRPr="00CA6260">
        <w:rPr>
          <w:lang w:bidi="en-US"/>
        </w:rPr>
        <w:t xml:space="preserve"> runs to persist the latest processed state. </w:t>
      </w:r>
      <w:hyperlink r:id="rId62" w:history="1"/>
    </w:p>
    <w:p w14:paraId="7D490A8F" w14:textId="52F28EFA" w:rsidR="00CA6260" w:rsidRPr="00CA6260" w:rsidRDefault="00CA6260" w:rsidP="00F20570">
      <w:pPr>
        <w:numPr>
          <w:ilvl w:val="0"/>
          <w:numId w:val="51"/>
        </w:numPr>
        <w:rPr>
          <w:lang w:bidi="en-US"/>
        </w:rPr>
      </w:pPr>
      <w:r w:rsidRPr="00CA6260">
        <w:rPr>
          <w:lang w:bidi="en-US"/>
        </w:rPr>
        <w:t xml:space="preserve">Monitoring &amp; notification: </w:t>
      </w:r>
      <w:proofErr w:type="spellStart"/>
      <w:r w:rsidRPr="00CA6260">
        <w:rPr>
          <w:lang w:bidi="en-US"/>
        </w:rPr>
        <w:t>GetProcessLogs</w:t>
      </w:r>
      <w:proofErr w:type="spellEnd"/>
      <w:r w:rsidRPr="00CA6260">
        <w:rPr>
          <w:lang w:bidi="en-US"/>
        </w:rPr>
        <w:t xml:space="preserve"> checks errors; </w:t>
      </w:r>
      <w:proofErr w:type="spellStart"/>
      <w:r w:rsidRPr="00CA6260">
        <w:rPr>
          <w:lang w:bidi="en-US"/>
        </w:rPr>
        <w:t>IfHasError</w:t>
      </w:r>
      <w:proofErr w:type="spellEnd"/>
      <w:r w:rsidRPr="00CA6260">
        <w:rPr>
          <w:lang w:bidi="en-US"/>
        </w:rPr>
        <w:t xml:space="preserve"> conditionally triggers </w:t>
      </w:r>
      <w:proofErr w:type="spellStart"/>
      <w:r w:rsidRPr="00CA6260">
        <w:rPr>
          <w:lang w:bidi="en-US"/>
        </w:rPr>
        <w:t>ExPLEmailNotification</w:t>
      </w:r>
      <w:proofErr w:type="spellEnd"/>
      <w:r w:rsidRPr="00CA6260">
        <w:rPr>
          <w:lang w:bidi="en-US"/>
        </w:rPr>
        <w:t xml:space="preserve"> after </w:t>
      </w:r>
      <w:proofErr w:type="spellStart"/>
      <w:r w:rsidRPr="00CA6260">
        <w:rPr>
          <w:lang w:bidi="en-US"/>
        </w:rPr>
        <w:t>FormatAndSendProcessSummary</w:t>
      </w:r>
      <w:proofErr w:type="spellEnd"/>
      <w:r w:rsidRPr="00CA6260">
        <w:rPr>
          <w:lang w:bidi="en-US"/>
        </w:rPr>
        <w:t xml:space="preserve"> prepares the email content. </w:t>
      </w:r>
      <w:hyperlink r:id="rId63" w:history="1"/>
    </w:p>
    <w:p w14:paraId="76271C10" w14:textId="77777777" w:rsidR="00CA6260" w:rsidRPr="00CA6260" w:rsidRDefault="00CA6260" w:rsidP="00CA6260">
      <w:pPr>
        <w:rPr>
          <w:b/>
          <w:bCs/>
          <w:lang w:bidi="en-US"/>
        </w:rPr>
      </w:pPr>
      <w:r w:rsidRPr="00CA6260">
        <w:rPr>
          <w:b/>
          <w:bCs/>
          <w:lang w:bidi="en-US"/>
        </w:rPr>
        <w:pict w14:anchorId="701C7959">
          <v:rect id="_x0000_i1080" style="width:0;height:1.5pt" o:hralign="center" o:hrstd="t" o:hr="t" fillcolor="#a0a0a0" stroked="f"/>
        </w:pict>
      </w:r>
    </w:p>
    <w:p w14:paraId="556C856D" w14:textId="77777777" w:rsidR="00CA6260" w:rsidRPr="00CA6260" w:rsidRDefault="00CA6260" w:rsidP="006B0006">
      <w:pPr>
        <w:pStyle w:val="Heading3"/>
        <w:numPr>
          <w:ilvl w:val="2"/>
          <w:numId w:val="6"/>
        </w:numPr>
        <w:tabs>
          <w:tab w:val="clear" w:pos="2268"/>
          <w:tab w:val="left" w:pos="567"/>
        </w:tabs>
      </w:pPr>
      <w:r w:rsidRPr="00CA6260">
        <w:t>Key Notes &amp; Call</w:t>
      </w:r>
      <w:r w:rsidRPr="00CA6260">
        <w:noBreakHyphen/>
        <w:t>outs</w:t>
      </w:r>
    </w:p>
    <w:p w14:paraId="3F478AED" w14:textId="3E63F113" w:rsidR="00CA6260" w:rsidRPr="00CA6260" w:rsidRDefault="00CA6260" w:rsidP="00F20570">
      <w:pPr>
        <w:numPr>
          <w:ilvl w:val="0"/>
          <w:numId w:val="50"/>
        </w:numPr>
        <w:rPr>
          <w:lang w:bidi="en-US"/>
        </w:rPr>
      </w:pPr>
      <w:r w:rsidRPr="00CA6260">
        <w:rPr>
          <w:lang w:bidi="en-US"/>
        </w:rPr>
        <w:t>Time zone handling: The end filter for _</w:t>
      </w:r>
      <w:proofErr w:type="spellStart"/>
      <w:r w:rsidRPr="00CA6260">
        <w:rPr>
          <w:lang w:bidi="en-US"/>
        </w:rPr>
        <w:t>delta_log</w:t>
      </w:r>
      <w:proofErr w:type="spellEnd"/>
      <w:r w:rsidRPr="00CA6260">
        <w:rPr>
          <w:lang w:bidi="en-US"/>
        </w:rPr>
        <w:t xml:space="preserve"> reads </w:t>
      </w:r>
      <w:proofErr w:type="gramStart"/>
      <w:r w:rsidRPr="00CA6260">
        <w:rPr>
          <w:lang w:bidi="en-US"/>
        </w:rPr>
        <w:t>uses</w:t>
      </w:r>
      <w:proofErr w:type="gramEnd"/>
      <w:r w:rsidRPr="00CA6260">
        <w:rPr>
          <w:lang w:bidi="en-US"/>
        </w:rPr>
        <w:t xml:space="preserve"> @convertTimeZone(</w:t>
      </w:r>
      <w:proofErr w:type="gramStart"/>
      <w:r w:rsidRPr="00CA6260">
        <w:rPr>
          <w:lang w:bidi="en-US"/>
        </w:rPr>
        <w:t>utcNow(</w:t>
      </w:r>
      <w:proofErr w:type="gramEnd"/>
      <w:r w:rsidRPr="00CA6260">
        <w:rPr>
          <w:lang w:bidi="en-US"/>
        </w:rPr>
        <w:t>), 'UTC', 'New Zealand Standard Time'), ensuring alignment with local operational windows. Consider daylight</w:t>
      </w:r>
      <w:r w:rsidRPr="00CA6260">
        <w:rPr>
          <w:lang w:bidi="en-US"/>
        </w:rPr>
        <w:noBreakHyphen/>
        <w:t xml:space="preserve">saving impacts if moving to NZDT. </w:t>
      </w:r>
      <w:hyperlink r:id="rId64" w:history="1"/>
    </w:p>
    <w:p w14:paraId="36A98841" w14:textId="1B244118" w:rsidR="00CA6260" w:rsidRPr="00CA6260" w:rsidRDefault="00CA6260" w:rsidP="00F20570">
      <w:pPr>
        <w:numPr>
          <w:ilvl w:val="0"/>
          <w:numId w:val="50"/>
        </w:numPr>
        <w:rPr>
          <w:lang w:bidi="en-US"/>
        </w:rPr>
      </w:pPr>
      <w:r w:rsidRPr="00CA6260">
        <w:rPr>
          <w:lang w:bidi="en-US"/>
        </w:rPr>
        <w:t>First</w:t>
      </w:r>
      <w:r w:rsidRPr="00CA6260">
        <w:rPr>
          <w:lang w:bidi="en-US"/>
        </w:rPr>
        <w:noBreakHyphen/>
        <w:t xml:space="preserve">row lookups: Environment variables are drawn from the first row of the initial lookup; ensure the proc always returns a single, authoritative configuration row. </w:t>
      </w:r>
      <w:hyperlink r:id="rId65" w:history="1"/>
    </w:p>
    <w:p w14:paraId="20DCFD82" w14:textId="58E1EB5E" w:rsidR="00CA6260" w:rsidRPr="00CA6260" w:rsidRDefault="00CA6260" w:rsidP="00F20570">
      <w:pPr>
        <w:numPr>
          <w:ilvl w:val="0"/>
          <w:numId w:val="50"/>
        </w:numPr>
        <w:rPr>
          <w:lang w:bidi="en-US"/>
        </w:rPr>
      </w:pPr>
      <w:r w:rsidRPr="00CA6260">
        <w:rPr>
          <w:lang w:bidi="en-US"/>
        </w:rPr>
        <w:t>Pre</w:t>
      </w:r>
      <w:r w:rsidRPr="00CA6260">
        <w:rPr>
          <w:lang w:bidi="en-US"/>
        </w:rPr>
        <w:noBreakHyphen/>
        <w:t xml:space="preserve">copy delete: </w:t>
      </w:r>
      <w:proofErr w:type="spellStart"/>
      <w:r w:rsidRPr="00CA6260">
        <w:rPr>
          <w:lang w:bidi="en-US"/>
        </w:rPr>
        <w:t>CopyDeltaLogs</w:t>
      </w:r>
      <w:proofErr w:type="spellEnd"/>
      <w:r w:rsidRPr="00CA6260">
        <w:rPr>
          <w:lang w:bidi="en-US"/>
        </w:rPr>
        <w:t xml:space="preserve"> executes a DELETE against </w:t>
      </w:r>
      <w:proofErr w:type="spellStart"/>
      <w:r w:rsidRPr="00CA6260">
        <w:rPr>
          <w:lang w:bidi="en-US"/>
        </w:rPr>
        <w:t>ELT.AuditChangeLogData</w:t>
      </w:r>
      <w:proofErr w:type="spellEnd"/>
      <w:r w:rsidRPr="00CA6260">
        <w:rPr>
          <w:lang w:bidi="en-US"/>
        </w:rPr>
        <w:t xml:space="preserve"> for the </w:t>
      </w:r>
      <w:proofErr w:type="spellStart"/>
      <w:r w:rsidRPr="00CA6260">
        <w:rPr>
          <w:lang w:bidi="en-US"/>
        </w:rPr>
        <w:t>SourceSystem</w:t>
      </w:r>
      <w:proofErr w:type="spellEnd"/>
      <w:r w:rsidRPr="00CA6260">
        <w:rPr>
          <w:lang w:bidi="en-US"/>
        </w:rPr>
        <w:t xml:space="preserve"> before insert. Validate that this aligns with idempotency and retention requirements, as it will replace all prior rows for that source. </w:t>
      </w:r>
      <w:hyperlink r:id="rId66" w:history="1"/>
    </w:p>
    <w:p w14:paraId="58F61A2C" w14:textId="6E0F5115" w:rsidR="00CA6260" w:rsidRPr="00CA6260" w:rsidRDefault="00CA6260" w:rsidP="00F20570">
      <w:pPr>
        <w:numPr>
          <w:ilvl w:val="0"/>
          <w:numId w:val="50"/>
        </w:numPr>
        <w:rPr>
          <w:lang w:bidi="en-US"/>
        </w:rPr>
      </w:pPr>
      <w:r w:rsidRPr="00CA6260">
        <w:rPr>
          <w:lang w:bidi="en-US"/>
        </w:rPr>
        <w:t xml:space="preserve">Partition awareness: Mappings include </w:t>
      </w:r>
      <w:proofErr w:type="spellStart"/>
      <w:proofErr w:type="gramStart"/>
      <w:r w:rsidRPr="00CA6260">
        <w:rPr>
          <w:lang w:bidi="en-US"/>
        </w:rPr>
        <w:t>add.partitionValues.PartitionId</w:t>
      </w:r>
      <w:proofErr w:type="spellEnd"/>
      <w:proofErr w:type="gramEnd"/>
      <w:r w:rsidRPr="00CA6260">
        <w:rPr>
          <w:lang w:bidi="en-US"/>
        </w:rPr>
        <w:t xml:space="preserve">; confirm downstream tables/indexes leverage this for efficient querying. </w:t>
      </w:r>
      <w:hyperlink r:id="rId67" w:history="1"/>
    </w:p>
    <w:p w14:paraId="745701CB" w14:textId="5CA68DF6" w:rsidR="00CA6260" w:rsidRPr="00CA6260" w:rsidRDefault="00CA6260" w:rsidP="00F20570">
      <w:pPr>
        <w:numPr>
          <w:ilvl w:val="0"/>
          <w:numId w:val="50"/>
        </w:numPr>
        <w:rPr>
          <w:lang w:bidi="en-US"/>
        </w:rPr>
      </w:pPr>
      <w:r w:rsidRPr="00CA6260">
        <w:rPr>
          <w:lang w:bidi="en-US"/>
        </w:rPr>
        <w:t>Error</w:t>
      </w:r>
      <w:r w:rsidRPr="00CA6260">
        <w:rPr>
          <w:lang w:bidi="en-US"/>
        </w:rPr>
        <w:noBreakHyphen/>
        <w:t xml:space="preserve">driven email: Email is sent only when </w:t>
      </w:r>
      <w:proofErr w:type="spellStart"/>
      <w:r w:rsidRPr="00CA6260">
        <w:rPr>
          <w:lang w:bidi="en-US"/>
        </w:rPr>
        <w:t>ErrorRowCount</w:t>
      </w:r>
      <w:proofErr w:type="spellEnd"/>
      <w:r w:rsidRPr="00CA6260">
        <w:rPr>
          <w:lang w:bidi="en-US"/>
        </w:rPr>
        <w:t xml:space="preserve"> &gt; 0. If you want success summaries, add an </w:t>
      </w:r>
      <w:proofErr w:type="spellStart"/>
      <w:r w:rsidRPr="00CA6260">
        <w:rPr>
          <w:lang w:bidi="en-US"/>
        </w:rPr>
        <w:t>IfFalse</w:t>
      </w:r>
      <w:proofErr w:type="spellEnd"/>
      <w:r w:rsidRPr="00CA6260">
        <w:rPr>
          <w:lang w:bidi="en-US"/>
        </w:rPr>
        <w:t xml:space="preserve"> branch to trigger a success notification. </w:t>
      </w:r>
      <w:hyperlink r:id="rId68" w:history="1"/>
    </w:p>
    <w:p w14:paraId="48ECB398" w14:textId="77777777" w:rsidR="00CA6260" w:rsidRPr="00CA6260" w:rsidRDefault="00CA6260" w:rsidP="00F20570">
      <w:pPr>
        <w:numPr>
          <w:ilvl w:val="0"/>
          <w:numId w:val="50"/>
        </w:numPr>
        <w:rPr>
          <w:lang w:bidi="en-US"/>
        </w:rPr>
      </w:pPr>
      <w:r w:rsidRPr="00CA6260">
        <w:rPr>
          <w:lang w:bidi="en-US"/>
        </w:rPr>
        <w:t xml:space="preserve">Dependencies: Key orchestration gates: </w:t>
      </w:r>
    </w:p>
    <w:p w14:paraId="3BB2A8F5" w14:textId="77777777" w:rsidR="00CA6260" w:rsidRPr="00CA6260" w:rsidRDefault="00CA6260" w:rsidP="00F20570">
      <w:pPr>
        <w:numPr>
          <w:ilvl w:val="1"/>
          <w:numId w:val="50"/>
        </w:numPr>
        <w:rPr>
          <w:lang w:bidi="en-US"/>
        </w:rPr>
      </w:pPr>
      <w:proofErr w:type="spellStart"/>
      <w:r w:rsidRPr="00CA6260">
        <w:rPr>
          <w:lang w:bidi="en-US"/>
        </w:rPr>
        <w:t>CopyDeltaLogs</w:t>
      </w:r>
      <w:proofErr w:type="spellEnd"/>
      <w:r w:rsidRPr="00CA6260">
        <w:rPr>
          <w:lang w:bidi="en-US"/>
        </w:rPr>
        <w:t xml:space="preserve"> waits on both environment and last</w:t>
      </w:r>
      <w:r w:rsidRPr="00CA6260">
        <w:rPr>
          <w:lang w:bidi="en-US"/>
        </w:rPr>
        <w:noBreakHyphen/>
        <w:t>date lookups.</w:t>
      </w:r>
    </w:p>
    <w:p w14:paraId="50089792" w14:textId="77777777" w:rsidR="00CA6260" w:rsidRPr="00CA6260" w:rsidRDefault="00CA6260" w:rsidP="00F20570">
      <w:pPr>
        <w:numPr>
          <w:ilvl w:val="1"/>
          <w:numId w:val="50"/>
        </w:numPr>
        <w:rPr>
          <w:lang w:bidi="en-US"/>
        </w:rPr>
      </w:pPr>
      <w:r w:rsidRPr="00CA6260">
        <w:rPr>
          <w:lang w:bidi="en-US"/>
        </w:rPr>
        <w:t>PL_LOAD_AUDIT_FROM_ADLS waits on file status and table control update.</w:t>
      </w:r>
    </w:p>
    <w:p w14:paraId="74AB8A56" w14:textId="7CA0EF9A" w:rsidR="00CA6260" w:rsidRPr="00CA6260" w:rsidRDefault="00CA6260" w:rsidP="00F20570">
      <w:pPr>
        <w:numPr>
          <w:ilvl w:val="1"/>
          <w:numId w:val="50"/>
        </w:numPr>
        <w:rPr>
          <w:lang w:bidi="en-US"/>
        </w:rPr>
      </w:pPr>
      <w:r w:rsidRPr="00CA6260">
        <w:rPr>
          <w:lang w:bidi="en-US"/>
        </w:rPr>
        <w:t xml:space="preserve">Email notification depends on formatted summary output. </w:t>
      </w:r>
      <w:hyperlink r:id="rId69" w:history="1"/>
    </w:p>
    <w:p w14:paraId="73E6FE53" w14:textId="77777777" w:rsidR="00CA6260" w:rsidRPr="00CA6260" w:rsidRDefault="00CA6260" w:rsidP="00F20570">
      <w:pPr>
        <w:numPr>
          <w:ilvl w:val="0"/>
          <w:numId w:val="50"/>
        </w:numPr>
        <w:rPr>
          <w:lang w:bidi="en-US"/>
        </w:rPr>
      </w:pPr>
      <w:r w:rsidRPr="00CA6260">
        <w:rPr>
          <w:lang w:bidi="en-US"/>
        </w:rPr>
        <w:t xml:space="preserve">Datasets in use: </w:t>
      </w:r>
    </w:p>
    <w:p w14:paraId="7FB7A45E" w14:textId="77777777" w:rsidR="00CA6260" w:rsidRPr="00CA6260" w:rsidRDefault="00CA6260" w:rsidP="00F20570">
      <w:pPr>
        <w:numPr>
          <w:ilvl w:val="1"/>
          <w:numId w:val="50"/>
        </w:numPr>
        <w:rPr>
          <w:lang w:bidi="en-US"/>
        </w:rPr>
      </w:pPr>
      <w:r w:rsidRPr="00CA6260">
        <w:rPr>
          <w:lang w:bidi="en-US"/>
        </w:rPr>
        <w:t>DS_SYN_DEDICATED_POOL_PROC for stored procedures.</w:t>
      </w:r>
    </w:p>
    <w:p w14:paraId="4329B1D8" w14:textId="77777777" w:rsidR="00CA6260" w:rsidRPr="00CA6260" w:rsidRDefault="00CA6260" w:rsidP="00F20570">
      <w:pPr>
        <w:numPr>
          <w:ilvl w:val="1"/>
          <w:numId w:val="50"/>
        </w:numPr>
        <w:rPr>
          <w:lang w:bidi="en-US"/>
        </w:rPr>
      </w:pPr>
      <w:r w:rsidRPr="00CA6260">
        <w:rPr>
          <w:lang w:bidi="en-US"/>
        </w:rPr>
        <w:t>DS_AUDIT_DELTALOG_JSON for ADLS JSON source.</w:t>
      </w:r>
    </w:p>
    <w:p w14:paraId="31988383" w14:textId="4514F3F6" w:rsidR="00CA6260" w:rsidRPr="00CA6260" w:rsidRDefault="00CA6260" w:rsidP="00F20570">
      <w:pPr>
        <w:numPr>
          <w:ilvl w:val="1"/>
          <w:numId w:val="50"/>
        </w:numPr>
        <w:rPr>
          <w:lang w:bidi="en-US"/>
        </w:rPr>
      </w:pPr>
      <w:r w:rsidRPr="00CA6260">
        <w:rPr>
          <w:lang w:bidi="en-US"/>
        </w:rPr>
        <w:t xml:space="preserve">DS_SYN_DEDICATED_POOL_TBL for table sink (schema: ELT, table: </w:t>
      </w:r>
      <w:proofErr w:type="spellStart"/>
      <w:r w:rsidRPr="00CA6260">
        <w:rPr>
          <w:lang w:bidi="en-US"/>
        </w:rPr>
        <w:t>AuditChangeLogData</w:t>
      </w:r>
      <w:proofErr w:type="spellEnd"/>
      <w:r w:rsidRPr="00CA6260">
        <w:rPr>
          <w:lang w:bidi="en-US"/>
        </w:rPr>
        <w:t xml:space="preserve">). </w:t>
      </w:r>
      <w:hyperlink r:id="rId70" w:history="1"/>
    </w:p>
    <w:p w14:paraId="653806EE" w14:textId="77777777" w:rsidR="00F43D0D" w:rsidRDefault="00F43D0D" w:rsidP="00331DDF">
      <w:pPr>
        <w:rPr>
          <w:b/>
          <w:bCs/>
          <w:lang w:bidi="en-US"/>
        </w:rPr>
      </w:pPr>
    </w:p>
    <w:p w14:paraId="40950A22" w14:textId="77777777" w:rsidR="00F20570" w:rsidRPr="00F20570" w:rsidRDefault="00331DDF" w:rsidP="00F20570">
      <w:pPr>
        <w:pStyle w:val="Heading2"/>
      </w:pPr>
      <w:bookmarkStart w:id="37" w:name="_Toc217316445"/>
      <w:r w:rsidRPr="00F20570">
        <w:lastRenderedPageBreak/>
        <w:t>Pipeline Name: PL_MAIN_STAGE_TRANSFORM_D365_AUDIT_NEW</w:t>
      </w:r>
      <w:bookmarkEnd w:id="37"/>
      <w:r w:rsidRPr="00F20570">
        <w:br/>
      </w:r>
    </w:p>
    <w:p w14:paraId="700B7BB0" w14:textId="77777777" w:rsidR="00407413" w:rsidRDefault="00407413" w:rsidP="00407413">
      <w:pPr>
        <w:keepNext/>
      </w:pPr>
      <w:r w:rsidRPr="00407413">
        <w:rPr>
          <w:noProof/>
          <w:lang w:bidi="en-US"/>
        </w:rPr>
        <w:drawing>
          <wp:inline distT="0" distB="0" distL="0" distR="0" wp14:anchorId="3A9D70E9" wp14:editId="3BB9EA39">
            <wp:extent cx="5360670" cy="1112520"/>
            <wp:effectExtent l="0" t="0" r="0" b="0"/>
            <wp:docPr id="78847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7654" name="Picture 1" descr="A screenshot of a computer&#10;&#10;AI-generated content may be incorrect."/>
                    <pic:cNvPicPr/>
                  </pic:nvPicPr>
                  <pic:blipFill>
                    <a:blip r:embed="rId71"/>
                    <a:stretch>
                      <a:fillRect/>
                    </a:stretch>
                  </pic:blipFill>
                  <pic:spPr>
                    <a:xfrm>
                      <a:off x="0" y="0"/>
                      <a:ext cx="5360670" cy="1112520"/>
                    </a:xfrm>
                    <a:prstGeom prst="rect">
                      <a:avLst/>
                    </a:prstGeom>
                  </pic:spPr>
                </pic:pic>
              </a:graphicData>
            </a:graphic>
          </wp:inline>
        </w:drawing>
      </w:r>
    </w:p>
    <w:p w14:paraId="60BCEF05" w14:textId="42027EB2" w:rsidR="00407413" w:rsidRPr="00331DDF" w:rsidRDefault="00407413" w:rsidP="00407413">
      <w:pPr>
        <w:pStyle w:val="Caption"/>
        <w:rPr>
          <w:lang w:bidi="en-US"/>
        </w:rPr>
      </w:pPr>
      <w:bookmarkStart w:id="38" w:name="_Toc216769614"/>
      <w:r>
        <w:t xml:space="preserve">Figure </w:t>
      </w:r>
      <w:r>
        <w:fldChar w:fldCharType="begin"/>
      </w:r>
      <w:r>
        <w:instrText xml:space="preserve"> SEQ Figure \* ARABIC </w:instrText>
      </w:r>
      <w:r>
        <w:fldChar w:fldCharType="separate"/>
      </w:r>
      <w:r w:rsidR="00F43D0D">
        <w:rPr>
          <w:noProof/>
        </w:rPr>
        <w:t>12</w:t>
      </w:r>
      <w:r>
        <w:fldChar w:fldCharType="end"/>
      </w:r>
      <w:r>
        <w:t xml:space="preserve"> </w:t>
      </w:r>
      <w:r w:rsidRPr="00F36E34">
        <w:t>PL_MAIN_STAGE_TRANSFORM_D365_AUDIT_NEW</w:t>
      </w:r>
      <w:bookmarkEnd w:id="38"/>
    </w:p>
    <w:p w14:paraId="320A89A4" w14:textId="77777777" w:rsidR="00331DDF" w:rsidRPr="00331DDF" w:rsidRDefault="00331DDF" w:rsidP="008C0F14">
      <w:pPr>
        <w:pStyle w:val="Heading3"/>
        <w:numPr>
          <w:ilvl w:val="2"/>
          <w:numId w:val="6"/>
        </w:numPr>
        <w:tabs>
          <w:tab w:val="clear" w:pos="2268"/>
          <w:tab w:val="num" w:pos="851"/>
        </w:tabs>
      </w:pPr>
      <w:r w:rsidRPr="00331DDF">
        <w:t>Purpose</w:t>
      </w:r>
    </w:p>
    <w:p w14:paraId="594F211C" w14:textId="77777777" w:rsidR="00331DDF" w:rsidRPr="00331DDF" w:rsidRDefault="00331DDF" w:rsidP="00331DDF">
      <w:pPr>
        <w:rPr>
          <w:lang w:bidi="en-US"/>
        </w:rPr>
      </w:pPr>
      <w:r w:rsidRPr="00331DDF">
        <w:rPr>
          <w:lang w:bidi="en-US"/>
        </w:rPr>
        <w:t>The pipeline orchestrates the staging and transformation of Dynamics 365 (D365) source data into Synapse Dedicated SQL Pool. It loads table-level data from D365 using metadata-driven logic, performs transformations, and maintains detailed process logs for auditing and notification.</w:t>
      </w:r>
    </w:p>
    <w:p w14:paraId="20879525" w14:textId="77777777" w:rsidR="00331DDF" w:rsidRPr="00331DDF" w:rsidRDefault="00331DDF" w:rsidP="008C0F14">
      <w:pPr>
        <w:pStyle w:val="Heading3"/>
        <w:numPr>
          <w:ilvl w:val="2"/>
          <w:numId w:val="6"/>
        </w:numPr>
        <w:tabs>
          <w:tab w:val="clear" w:pos="2268"/>
          <w:tab w:val="num" w:pos="851"/>
        </w:tabs>
      </w:pPr>
      <w:r w:rsidRPr="00331DDF">
        <w:t>Configurations</w:t>
      </w:r>
    </w:p>
    <w:tbl>
      <w:tblPr>
        <w:tblStyle w:val="TableGrid"/>
        <w:tblW w:w="0" w:type="auto"/>
        <w:tblLook w:val="04A0" w:firstRow="1" w:lastRow="0" w:firstColumn="1" w:lastColumn="0" w:noHBand="0" w:noVBand="1"/>
      </w:tblPr>
      <w:tblGrid>
        <w:gridCol w:w="961"/>
        <w:gridCol w:w="1251"/>
        <w:gridCol w:w="5454"/>
      </w:tblGrid>
      <w:tr w:rsidR="00331DDF" w:rsidRPr="00331DDF" w14:paraId="23638118"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170DB" w14:textId="77777777" w:rsidR="00331DDF" w:rsidRPr="00331DDF" w:rsidRDefault="00331DDF" w:rsidP="00331DDF">
            <w:pPr>
              <w:rPr>
                <w:bCs/>
                <w:lang w:bidi="en-US"/>
              </w:rPr>
            </w:pPr>
            <w:r w:rsidRPr="00331DDF">
              <w:rPr>
                <w:bCs/>
                <w:lang w:bidi="en-US"/>
              </w:rPr>
              <w:t>Type</w:t>
            </w:r>
          </w:p>
        </w:tc>
        <w:tc>
          <w:tcPr>
            <w:tcW w:w="0" w:type="auto"/>
            <w:hideMark/>
          </w:tcPr>
          <w:p w14:paraId="77032ED0" w14:textId="77777777" w:rsidR="00331DDF" w:rsidRPr="00331DDF" w:rsidRDefault="00331DDF" w:rsidP="00331DDF">
            <w:pPr>
              <w:cnfStyle w:val="100000000000" w:firstRow="1" w:lastRow="0" w:firstColumn="0" w:lastColumn="0" w:oddVBand="0" w:evenVBand="0" w:oddHBand="0" w:evenHBand="0" w:firstRowFirstColumn="0" w:firstRowLastColumn="0" w:lastRowFirstColumn="0" w:lastRowLastColumn="0"/>
              <w:rPr>
                <w:bCs/>
                <w:lang w:bidi="en-US"/>
              </w:rPr>
            </w:pPr>
            <w:r w:rsidRPr="00331DDF">
              <w:rPr>
                <w:bCs/>
                <w:lang w:bidi="en-US"/>
              </w:rPr>
              <w:t>Name</w:t>
            </w:r>
          </w:p>
        </w:tc>
        <w:tc>
          <w:tcPr>
            <w:tcW w:w="0" w:type="auto"/>
            <w:hideMark/>
          </w:tcPr>
          <w:p w14:paraId="5027D6AD" w14:textId="77777777" w:rsidR="00331DDF" w:rsidRPr="00331DDF" w:rsidRDefault="00331DDF" w:rsidP="00331DDF">
            <w:pPr>
              <w:cnfStyle w:val="100000000000" w:firstRow="1" w:lastRow="0" w:firstColumn="0" w:lastColumn="0" w:oddVBand="0" w:evenVBand="0" w:oddHBand="0" w:evenHBand="0" w:firstRowFirstColumn="0" w:firstRowLastColumn="0" w:lastRowFirstColumn="0" w:lastRowLastColumn="0"/>
              <w:rPr>
                <w:bCs/>
                <w:lang w:bidi="en-US"/>
              </w:rPr>
            </w:pPr>
            <w:r w:rsidRPr="00331DDF">
              <w:rPr>
                <w:bCs/>
                <w:lang w:bidi="en-US"/>
              </w:rPr>
              <w:t>Purpose</w:t>
            </w:r>
          </w:p>
        </w:tc>
      </w:tr>
      <w:tr w:rsidR="00331DDF" w:rsidRPr="00331DDF" w14:paraId="3ECE10AD"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C2BD1" w14:textId="77777777" w:rsidR="00331DDF" w:rsidRPr="00331DDF" w:rsidRDefault="00331DDF" w:rsidP="00331DDF">
            <w:pPr>
              <w:rPr>
                <w:lang w:bidi="en-US"/>
              </w:rPr>
            </w:pPr>
            <w:r w:rsidRPr="00331DDF">
              <w:rPr>
                <w:lang w:bidi="en-US"/>
              </w:rPr>
              <w:t>Parameter</w:t>
            </w:r>
          </w:p>
        </w:tc>
        <w:tc>
          <w:tcPr>
            <w:tcW w:w="0" w:type="auto"/>
            <w:hideMark/>
          </w:tcPr>
          <w:p w14:paraId="5A09D04F"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331DDF">
              <w:rPr>
                <w:lang w:bidi="en-US"/>
              </w:rPr>
              <w:t>SourceSystem</w:t>
            </w:r>
            <w:proofErr w:type="spellEnd"/>
          </w:p>
        </w:tc>
        <w:tc>
          <w:tcPr>
            <w:tcW w:w="0" w:type="auto"/>
            <w:hideMark/>
          </w:tcPr>
          <w:p w14:paraId="4589494E"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r w:rsidRPr="00331DDF">
              <w:rPr>
                <w:lang w:bidi="en-US"/>
              </w:rPr>
              <w:t>Identifies the source system (default: Ice).</w:t>
            </w:r>
          </w:p>
        </w:tc>
      </w:tr>
      <w:tr w:rsidR="00331DDF" w:rsidRPr="00331DDF" w14:paraId="075AB7D3"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28070" w14:textId="77777777" w:rsidR="00331DDF" w:rsidRPr="00331DDF" w:rsidRDefault="00331DDF" w:rsidP="00331DDF">
            <w:pPr>
              <w:rPr>
                <w:lang w:bidi="en-US"/>
              </w:rPr>
            </w:pPr>
            <w:r w:rsidRPr="00331DDF">
              <w:rPr>
                <w:lang w:bidi="en-US"/>
              </w:rPr>
              <w:t>Parameter</w:t>
            </w:r>
          </w:p>
        </w:tc>
        <w:tc>
          <w:tcPr>
            <w:tcW w:w="0" w:type="auto"/>
            <w:hideMark/>
          </w:tcPr>
          <w:p w14:paraId="17E5F606"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r w:rsidRPr="00331DDF">
              <w:rPr>
                <w:lang w:bidi="en-US"/>
              </w:rPr>
              <w:t>ProcessID</w:t>
            </w:r>
          </w:p>
        </w:tc>
        <w:tc>
          <w:tcPr>
            <w:tcW w:w="0" w:type="auto"/>
            <w:hideMark/>
          </w:tcPr>
          <w:p w14:paraId="6C1BF389"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r w:rsidRPr="00331DDF">
              <w:rPr>
                <w:lang w:bidi="en-US"/>
              </w:rPr>
              <w:t>Unique process identifier for orchestration and logging (default: 11).</w:t>
            </w:r>
          </w:p>
        </w:tc>
      </w:tr>
      <w:tr w:rsidR="00331DDF" w:rsidRPr="00331DDF" w14:paraId="64D2225E"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AC03E" w14:textId="77777777" w:rsidR="00331DDF" w:rsidRPr="00331DDF" w:rsidRDefault="00331DDF" w:rsidP="00331DDF">
            <w:pPr>
              <w:rPr>
                <w:lang w:bidi="en-US"/>
              </w:rPr>
            </w:pPr>
            <w:r w:rsidRPr="00331DDF">
              <w:rPr>
                <w:lang w:bidi="en-US"/>
              </w:rPr>
              <w:t>Parameter</w:t>
            </w:r>
          </w:p>
        </w:tc>
        <w:tc>
          <w:tcPr>
            <w:tcW w:w="0" w:type="auto"/>
            <w:hideMark/>
          </w:tcPr>
          <w:p w14:paraId="54BDD2E7"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331DDF">
              <w:rPr>
                <w:lang w:bidi="en-US"/>
              </w:rPr>
              <w:t>FlowType</w:t>
            </w:r>
            <w:proofErr w:type="spellEnd"/>
          </w:p>
        </w:tc>
        <w:tc>
          <w:tcPr>
            <w:tcW w:w="0" w:type="auto"/>
            <w:hideMark/>
          </w:tcPr>
          <w:p w14:paraId="1150D398"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r w:rsidRPr="00331DDF">
              <w:rPr>
                <w:lang w:bidi="en-US"/>
              </w:rPr>
              <w:t>Determines load type (default: Extract).</w:t>
            </w:r>
          </w:p>
        </w:tc>
      </w:tr>
    </w:tbl>
    <w:p w14:paraId="017BA53D" w14:textId="77777777" w:rsidR="00331DDF" w:rsidRPr="00331DDF" w:rsidRDefault="00331DDF" w:rsidP="008C0F14">
      <w:pPr>
        <w:pStyle w:val="Heading3"/>
        <w:numPr>
          <w:ilvl w:val="2"/>
          <w:numId w:val="6"/>
        </w:numPr>
        <w:tabs>
          <w:tab w:val="clear" w:pos="2268"/>
          <w:tab w:val="num" w:pos="851"/>
        </w:tabs>
      </w:pPr>
      <w:r w:rsidRPr="00331DDF">
        <w:t>Activities</w:t>
      </w:r>
    </w:p>
    <w:tbl>
      <w:tblPr>
        <w:tblStyle w:val="TableGrid"/>
        <w:tblW w:w="9072" w:type="dxa"/>
        <w:tblLook w:val="04A0" w:firstRow="1" w:lastRow="0" w:firstColumn="1" w:lastColumn="0" w:noHBand="0" w:noVBand="1"/>
      </w:tblPr>
      <w:tblGrid>
        <w:gridCol w:w="1461"/>
        <w:gridCol w:w="2622"/>
        <w:gridCol w:w="1697"/>
        <w:gridCol w:w="3292"/>
      </w:tblGrid>
      <w:tr w:rsidR="009335FF" w:rsidRPr="00331DDF" w14:paraId="576D2A9B" w14:textId="77777777" w:rsidTr="00933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EC03E" w14:textId="77777777" w:rsidR="00331DDF" w:rsidRPr="00331DDF" w:rsidRDefault="00331DDF" w:rsidP="00331DDF">
            <w:pPr>
              <w:rPr>
                <w:bCs/>
                <w:lang w:bidi="en-US"/>
              </w:rPr>
            </w:pPr>
            <w:r w:rsidRPr="00331DDF">
              <w:rPr>
                <w:bCs/>
                <w:lang w:bidi="en-US"/>
              </w:rPr>
              <w:t>Activity Type</w:t>
            </w:r>
          </w:p>
        </w:tc>
        <w:tc>
          <w:tcPr>
            <w:tcW w:w="0" w:type="auto"/>
            <w:hideMark/>
          </w:tcPr>
          <w:p w14:paraId="3CA1F55F" w14:textId="77777777" w:rsidR="00331DDF" w:rsidRPr="00331DDF" w:rsidRDefault="00331DDF" w:rsidP="00331DDF">
            <w:pPr>
              <w:cnfStyle w:val="100000000000" w:firstRow="1" w:lastRow="0" w:firstColumn="0" w:lastColumn="0" w:oddVBand="0" w:evenVBand="0" w:oddHBand="0" w:evenHBand="0" w:firstRowFirstColumn="0" w:firstRowLastColumn="0" w:lastRowFirstColumn="0" w:lastRowLastColumn="0"/>
              <w:rPr>
                <w:bCs/>
                <w:lang w:bidi="en-US"/>
              </w:rPr>
            </w:pPr>
            <w:r w:rsidRPr="00331DDF">
              <w:rPr>
                <w:bCs/>
                <w:lang w:bidi="en-US"/>
              </w:rPr>
              <w:t>Activity Name</w:t>
            </w:r>
          </w:p>
        </w:tc>
        <w:tc>
          <w:tcPr>
            <w:tcW w:w="2907" w:type="dxa"/>
            <w:hideMark/>
          </w:tcPr>
          <w:p w14:paraId="2C4F23A4" w14:textId="77777777" w:rsidR="00331DDF" w:rsidRPr="00331DDF" w:rsidRDefault="00331DDF" w:rsidP="00331DDF">
            <w:pPr>
              <w:cnfStyle w:val="100000000000" w:firstRow="1" w:lastRow="0" w:firstColumn="0" w:lastColumn="0" w:oddVBand="0" w:evenVBand="0" w:oddHBand="0" w:evenHBand="0" w:firstRowFirstColumn="0" w:firstRowLastColumn="0" w:lastRowFirstColumn="0" w:lastRowLastColumn="0"/>
              <w:rPr>
                <w:bCs/>
                <w:lang w:bidi="en-US"/>
              </w:rPr>
            </w:pPr>
            <w:r w:rsidRPr="00331DDF">
              <w:rPr>
                <w:bCs/>
                <w:lang w:bidi="en-US"/>
              </w:rPr>
              <w:t>Purpose</w:t>
            </w:r>
          </w:p>
        </w:tc>
        <w:tc>
          <w:tcPr>
            <w:tcW w:w="1874" w:type="dxa"/>
            <w:hideMark/>
          </w:tcPr>
          <w:p w14:paraId="73171428" w14:textId="77777777" w:rsidR="00331DDF" w:rsidRPr="00331DDF" w:rsidRDefault="00331DDF" w:rsidP="00331DDF">
            <w:pPr>
              <w:cnfStyle w:val="100000000000" w:firstRow="1" w:lastRow="0" w:firstColumn="0" w:lastColumn="0" w:oddVBand="0" w:evenVBand="0" w:oddHBand="0" w:evenHBand="0" w:firstRowFirstColumn="0" w:firstRowLastColumn="0" w:lastRowFirstColumn="0" w:lastRowLastColumn="0"/>
              <w:rPr>
                <w:bCs/>
                <w:lang w:bidi="en-US"/>
              </w:rPr>
            </w:pPr>
            <w:r w:rsidRPr="00331DDF">
              <w:rPr>
                <w:bCs/>
                <w:lang w:bidi="en-US"/>
              </w:rPr>
              <w:t>Database Object Used</w:t>
            </w:r>
          </w:p>
        </w:tc>
      </w:tr>
      <w:tr w:rsidR="009335FF" w:rsidRPr="00331DDF" w14:paraId="184D7C8D"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861B1" w14:textId="77777777" w:rsidR="00331DDF" w:rsidRPr="00331DDF" w:rsidRDefault="00331DDF" w:rsidP="00331DDF">
            <w:pPr>
              <w:rPr>
                <w:lang w:bidi="en-US"/>
              </w:rPr>
            </w:pPr>
            <w:r w:rsidRPr="00331DDF">
              <w:rPr>
                <w:lang w:bidi="en-US"/>
              </w:rPr>
              <w:t>Lookup</w:t>
            </w:r>
          </w:p>
        </w:tc>
        <w:tc>
          <w:tcPr>
            <w:tcW w:w="0" w:type="auto"/>
            <w:hideMark/>
          </w:tcPr>
          <w:p w14:paraId="66986D8F"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331DDF">
              <w:rPr>
                <w:lang w:bidi="en-US"/>
              </w:rPr>
              <w:t>GetTablesToLoad</w:t>
            </w:r>
            <w:proofErr w:type="spellEnd"/>
          </w:p>
        </w:tc>
        <w:tc>
          <w:tcPr>
            <w:tcW w:w="2907" w:type="dxa"/>
            <w:hideMark/>
          </w:tcPr>
          <w:p w14:paraId="00AFF1E0"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r w:rsidRPr="00331DDF">
              <w:rPr>
                <w:lang w:bidi="en-US"/>
              </w:rPr>
              <w:t>Fetches list of tables to be processed based on parameters.</w:t>
            </w:r>
          </w:p>
        </w:tc>
        <w:tc>
          <w:tcPr>
            <w:tcW w:w="1874" w:type="dxa"/>
            <w:hideMark/>
          </w:tcPr>
          <w:p w14:paraId="78DED991"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r w:rsidRPr="00331DDF">
              <w:rPr>
                <w:lang w:bidi="en-US"/>
              </w:rPr>
              <w:t>[ELT</w:t>
            </w:r>
            <w:proofErr w:type="gramStart"/>
            <w:r w:rsidRPr="00331DDF">
              <w:rPr>
                <w:lang w:bidi="en-US"/>
              </w:rPr>
              <w:t>].[</w:t>
            </w:r>
            <w:proofErr w:type="spellStart"/>
            <w:proofErr w:type="gramEnd"/>
            <w:r w:rsidRPr="00331DDF">
              <w:rPr>
                <w:lang w:bidi="en-US"/>
              </w:rPr>
              <w:t>GetTablesToLoad</w:t>
            </w:r>
            <w:proofErr w:type="spellEnd"/>
            <w:r w:rsidRPr="00331DDF">
              <w:rPr>
                <w:lang w:bidi="en-US"/>
              </w:rPr>
              <w:t>]</w:t>
            </w:r>
          </w:p>
        </w:tc>
      </w:tr>
      <w:tr w:rsidR="009335FF" w:rsidRPr="00331DDF" w14:paraId="27A13092"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FE963" w14:textId="77777777" w:rsidR="00331DDF" w:rsidRPr="00331DDF" w:rsidRDefault="00331DDF" w:rsidP="00331DDF">
            <w:pPr>
              <w:rPr>
                <w:lang w:bidi="en-US"/>
              </w:rPr>
            </w:pPr>
            <w:r w:rsidRPr="00331DDF">
              <w:rPr>
                <w:lang w:bidi="en-US"/>
              </w:rPr>
              <w:t>Lookup</w:t>
            </w:r>
          </w:p>
        </w:tc>
        <w:tc>
          <w:tcPr>
            <w:tcW w:w="0" w:type="auto"/>
            <w:hideMark/>
          </w:tcPr>
          <w:p w14:paraId="4A9975B2"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r w:rsidRPr="00331DDF">
              <w:rPr>
                <w:lang w:bidi="en-US"/>
              </w:rPr>
              <w:t>GetD365EnvironmentVariables</w:t>
            </w:r>
          </w:p>
        </w:tc>
        <w:tc>
          <w:tcPr>
            <w:tcW w:w="2907" w:type="dxa"/>
            <w:hideMark/>
          </w:tcPr>
          <w:p w14:paraId="7C451BE1"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r w:rsidRPr="00331DDF">
              <w:rPr>
                <w:lang w:bidi="en-US"/>
              </w:rPr>
              <w:t>Retrieves D365 environment configuration (DB name, workspace, etc.).</w:t>
            </w:r>
          </w:p>
        </w:tc>
        <w:tc>
          <w:tcPr>
            <w:tcW w:w="1874" w:type="dxa"/>
            <w:hideMark/>
          </w:tcPr>
          <w:p w14:paraId="024B8E5D"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r w:rsidRPr="00331DDF">
              <w:rPr>
                <w:lang w:bidi="en-US"/>
              </w:rPr>
              <w:t>[config</w:t>
            </w:r>
            <w:proofErr w:type="gramStart"/>
            <w:r w:rsidRPr="00331DDF">
              <w:rPr>
                <w:lang w:bidi="en-US"/>
              </w:rPr>
              <w:t>].[</w:t>
            </w:r>
            <w:proofErr w:type="gramEnd"/>
            <w:r w:rsidRPr="00331DDF">
              <w:rPr>
                <w:lang w:bidi="en-US"/>
              </w:rPr>
              <w:t>GetD365EnvironmentVariables]</w:t>
            </w:r>
          </w:p>
        </w:tc>
      </w:tr>
      <w:tr w:rsidR="009335FF" w:rsidRPr="00331DDF" w14:paraId="0863094A"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12003" w14:textId="77777777" w:rsidR="00331DDF" w:rsidRPr="00331DDF" w:rsidRDefault="00331DDF" w:rsidP="00331DDF">
            <w:pPr>
              <w:rPr>
                <w:lang w:bidi="en-US"/>
              </w:rPr>
            </w:pPr>
            <w:proofErr w:type="spellStart"/>
            <w:r w:rsidRPr="00331DDF">
              <w:rPr>
                <w:lang w:bidi="en-US"/>
              </w:rPr>
              <w:t>ForEach</w:t>
            </w:r>
            <w:proofErr w:type="spellEnd"/>
          </w:p>
        </w:tc>
        <w:tc>
          <w:tcPr>
            <w:tcW w:w="0" w:type="auto"/>
            <w:hideMark/>
          </w:tcPr>
          <w:p w14:paraId="0AC6152B"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331DDF">
              <w:rPr>
                <w:lang w:bidi="en-US"/>
              </w:rPr>
              <w:t>ForEachTableToLoad</w:t>
            </w:r>
            <w:proofErr w:type="spellEnd"/>
          </w:p>
        </w:tc>
        <w:tc>
          <w:tcPr>
            <w:tcW w:w="2907" w:type="dxa"/>
            <w:hideMark/>
          </w:tcPr>
          <w:p w14:paraId="6C26D2AF"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r w:rsidRPr="00331DDF">
              <w:rPr>
                <w:lang w:bidi="en-US"/>
              </w:rPr>
              <w:t>Iterates through tables retrieved and executes copy &amp; log activities.</w:t>
            </w:r>
          </w:p>
        </w:tc>
        <w:tc>
          <w:tcPr>
            <w:tcW w:w="1874" w:type="dxa"/>
            <w:hideMark/>
          </w:tcPr>
          <w:p w14:paraId="286D6907"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r w:rsidRPr="00331DDF">
              <w:rPr>
                <w:lang w:bidi="en-US"/>
              </w:rPr>
              <w:t>N/A</w:t>
            </w:r>
          </w:p>
        </w:tc>
      </w:tr>
      <w:tr w:rsidR="009335FF" w:rsidRPr="00331DDF" w14:paraId="10D6256E"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803E5" w14:textId="77777777" w:rsidR="00331DDF" w:rsidRPr="00331DDF" w:rsidRDefault="00331DDF" w:rsidP="00331DDF">
            <w:pPr>
              <w:rPr>
                <w:lang w:bidi="en-US"/>
              </w:rPr>
            </w:pPr>
            <w:r w:rsidRPr="00331DDF">
              <w:rPr>
                <w:lang w:bidi="en-US"/>
              </w:rPr>
              <w:lastRenderedPageBreak/>
              <w:t>Copy</w:t>
            </w:r>
          </w:p>
        </w:tc>
        <w:tc>
          <w:tcPr>
            <w:tcW w:w="0" w:type="auto"/>
            <w:hideMark/>
          </w:tcPr>
          <w:p w14:paraId="636A41E1"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331DDF">
              <w:rPr>
                <w:lang w:bidi="en-US"/>
              </w:rPr>
              <w:t>CopySourceToSink</w:t>
            </w:r>
            <w:proofErr w:type="spellEnd"/>
          </w:p>
        </w:tc>
        <w:tc>
          <w:tcPr>
            <w:tcW w:w="2907" w:type="dxa"/>
            <w:hideMark/>
          </w:tcPr>
          <w:p w14:paraId="7E6E3ED5"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r w:rsidRPr="00331DDF">
              <w:rPr>
                <w:lang w:bidi="en-US"/>
              </w:rPr>
              <w:t>Copies data from D365 (source query) to Synapse target table.</w:t>
            </w:r>
          </w:p>
        </w:tc>
        <w:tc>
          <w:tcPr>
            <w:tcW w:w="1874" w:type="dxa"/>
            <w:hideMark/>
          </w:tcPr>
          <w:p w14:paraId="666D795F"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r w:rsidRPr="00331DDF">
              <w:rPr>
                <w:lang w:bidi="en-US"/>
              </w:rPr>
              <w:t>Dynamic: DS_SYN_LINK_D365_QUERY → DS_SYN_DEDICATED_POOL_TBL</w:t>
            </w:r>
          </w:p>
        </w:tc>
      </w:tr>
      <w:tr w:rsidR="009335FF" w:rsidRPr="00331DDF" w14:paraId="237BFB37"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6A05E" w14:textId="77777777" w:rsidR="00331DDF" w:rsidRPr="00331DDF" w:rsidRDefault="00331DDF" w:rsidP="00331DDF">
            <w:pPr>
              <w:rPr>
                <w:lang w:bidi="en-US"/>
              </w:rPr>
            </w:pPr>
            <w:r w:rsidRPr="00331DDF">
              <w:rPr>
                <w:lang w:bidi="en-US"/>
              </w:rPr>
              <w:t>Lookup</w:t>
            </w:r>
          </w:p>
        </w:tc>
        <w:tc>
          <w:tcPr>
            <w:tcW w:w="0" w:type="auto"/>
            <w:hideMark/>
          </w:tcPr>
          <w:p w14:paraId="3622DA7D"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331DDF">
              <w:rPr>
                <w:lang w:bidi="en-US"/>
              </w:rPr>
              <w:t>UpdateProcessLogsOnFailure</w:t>
            </w:r>
            <w:proofErr w:type="spellEnd"/>
          </w:p>
        </w:tc>
        <w:tc>
          <w:tcPr>
            <w:tcW w:w="2907" w:type="dxa"/>
            <w:hideMark/>
          </w:tcPr>
          <w:p w14:paraId="7224CAEC"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r w:rsidRPr="00331DDF">
              <w:rPr>
                <w:lang w:bidi="en-US"/>
              </w:rPr>
              <w:t>Updates process log when copy activity fails, capturing error message.</w:t>
            </w:r>
          </w:p>
        </w:tc>
        <w:tc>
          <w:tcPr>
            <w:tcW w:w="1874" w:type="dxa"/>
            <w:hideMark/>
          </w:tcPr>
          <w:p w14:paraId="0889A497"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r w:rsidRPr="00331DDF">
              <w:rPr>
                <w:lang w:bidi="en-US"/>
              </w:rPr>
              <w:t>[ELT</w:t>
            </w:r>
            <w:proofErr w:type="gramStart"/>
            <w:r w:rsidRPr="00331DDF">
              <w:rPr>
                <w:lang w:bidi="en-US"/>
              </w:rPr>
              <w:t>].[</w:t>
            </w:r>
            <w:proofErr w:type="spellStart"/>
            <w:proofErr w:type="gramEnd"/>
            <w:r w:rsidRPr="00331DDF">
              <w:rPr>
                <w:lang w:bidi="en-US"/>
              </w:rPr>
              <w:t>UpdateProcessLog</w:t>
            </w:r>
            <w:proofErr w:type="spellEnd"/>
            <w:r w:rsidRPr="00331DDF">
              <w:rPr>
                <w:lang w:bidi="en-US"/>
              </w:rPr>
              <w:t>]</w:t>
            </w:r>
          </w:p>
        </w:tc>
      </w:tr>
      <w:tr w:rsidR="009335FF" w:rsidRPr="00331DDF" w14:paraId="7920541E"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135F5" w14:textId="77777777" w:rsidR="00331DDF" w:rsidRPr="00331DDF" w:rsidRDefault="00331DDF" w:rsidP="00331DDF">
            <w:pPr>
              <w:rPr>
                <w:lang w:bidi="en-US"/>
              </w:rPr>
            </w:pPr>
            <w:r w:rsidRPr="00331DDF">
              <w:rPr>
                <w:lang w:bidi="en-US"/>
              </w:rPr>
              <w:t>Lookup</w:t>
            </w:r>
          </w:p>
        </w:tc>
        <w:tc>
          <w:tcPr>
            <w:tcW w:w="0" w:type="auto"/>
            <w:hideMark/>
          </w:tcPr>
          <w:p w14:paraId="3A5FF50F"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331DDF">
              <w:rPr>
                <w:lang w:bidi="en-US"/>
              </w:rPr>
              <w:t>UpdateProcessLogsOnSuccess</w:t>
            </w:r>
            <w:proofErr w:type="spellEnd"/>
          </w:p>
        </w:tc>
        <w:tc>
          <w:tcPr>
            <w:tcW w:w="2907" w:type="dxa"/>
            <w:hideMark/>
          </w:tcPr>
          <w:p w14:paraId="0E49205C"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r w:rsidRPr="00331DDF">
              <w:rPr>
                <w:lang w:bidi="en-US"/>
              </w:rPr>
              <w:t>Updates process log when copy activity succeeds, capturing row counts.</w:t>
            </w:r>
          </w:p>
        </w:tc>
        <w:tc>
          <w:tcPr>
            <w:tcW w:w="1874" w:type="dxa"/>
            <w:hideMark/>
          </w:tcPr>
          <w:p w14:paraId="266B3015"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r w:rsidRPr="00331DDF">
              <w:rPr>
                <w:lang w:bidi="en-US"/>
              </w:rPr>
              <w:t>[ELT</w:t>
            </w:r>
            <w:proofErr w:type="gramStart"/>
            <w:r w:rsidRPr="00331DDF">
              <w:rPr>
                <w:lang w:bidi="en-US"/>
              </w:rPr>
              <w:t>].[</w:t>
            </w:r>
            <w:proofErr w:type="spellStart"/>
            <w:proofErr w:type="gramEnd"/>
            <w:r w:rsidRPr="00331DDF">
              <w:rPr>
                <w:lang w:bidi="en-US"/>
              </w:rPr>
              <w:t>UpdateProcessLog</w:t>
            </w:r>
            <w:proofErr w:type="spellEnd"/>
            <w:r w:rsidRPr="00331DDF">
              <w:rPr>
                <w:lang w:bidi="en-US"/>
              </w:rPr>
              <w:t>]</w:t>
            </w:r>
          </w:p>
        </w:tc>
      </w:tr>
      <w:tr w:rsidR="009335FF" w:rsidRPr="00331DDF" w14:paraId="574E3273" w14:textId="77777777" w:rsidTr="00933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7EF78" w14:textId="77777777" w:rsidR="00331DDF" w:rsidRPr="00331DDF" w:rsidRDefault="00331DDF" w:rsidP="00331DDF">
            <w:pPr>
              <w:rPr>
                <w:lang w:bidi="en-US"/>
              </w:rPr>
            </w:pPr>
            <w:r w:rsidRPr="00331DDF">
              <w:rPr>
                <w:lang w:bidi="en-US"/>
              </w:rPr>
              <w:t>Lookup</w:t>
            </w:r>
          </w:p>
        </w:tc>
        <w:tc>
          <w:tcPr>
            <w:tcW w:w="0" w:type="auto"/>
            <w:hideMark/>
          </w:tcPr>
          <w:p w14:paraId="2ABAB014"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331DDF">
              <w:rPr>
                <w:lang w:bidi="en-US"/>
              </w:rPr>
              <w:t>GetProcessLogs</w:t>
            </w:r>
            <w:proofErr w:type="spellEnd"/>
          </w:p>
        </w:tc>
        <w:tc>
          <w:tcPr>
            <w:tcW w:w="2907" w:type="dxa"/>
            <w:hideMark/>
          </w:tcPr>
          <w:p w14:paraId="5701AECE"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r w:rsidRPr="00331DDF">
              <w:rPr>
                <w:lang w:bidi="en-US"/>
              </w:rPr>
              <w:t>Aggregates pipeline-level log results including error counts.</w:t>
            </w:r>
          </w:p>
        </w:tc>
        <w:tc>
          <w:tcPr>
            <w:tcW w:w="1874" w:type="dxa"/>
            <w:hideMark/>
          </w:tcPr>
          <w:p w14:paraId="769BEFDF" w14:textId="77777777" w:rsidR="00331DDF" w:rsidRPr="00331DDF" w:rsidRDefault="00331DDF" w:rsidP="00331DDF">
            <w:pPr>
              <w:cnfStyle w:val="000000100000" w:firstRow="0" w:lastRow="0" w:firstColumn="0" w:lastColumn="0" w:oddVBand="0" w:evenVBand="0" w:oddHBand="1" w:evenHBand="0" w:firstRowFirstColumn="0" w:firstRowLastColumn="0" w:lastRowFirstColumn="0" w:lastRowLastColumn="0"/>
              <w:rPr>
                <w:lang w:bidi="en-US"/>
              </w:rPr>
            </w:pPr>
            <w:r w:rsidRPr="00331DDF">
              <w:rPr>
                <w:lang w:bidi="en-US"/>
              </w:rPr>
              <w:t>[ELT</w:t>
            </w:r>
            <w:proofErr w:type="gramStart"/>
            <w:r w:rsidRPr="00331DDF">
              <w:rPr>
                <w:lang w:bidi="en-US"/>
              </w:rPr>
              <w:t>].[</w:t>
            </w:r>
            <w:proofErr w:type="spellStart"/>
            <w:proofErr w:type="gramEnd"/>
            <w:r w:rsidRPr="00331DDF">
              <w:rPr>
                <w:lang w:bidi="en-US"/>
              </w:rPr>
              <w:t>GetProcessLogErrorCount</w:t>
            </w:r>
            <w:proofErr w:type="spellEnd"/>
            <w:r w:rsidRPr="00331DDF">
              <w:rPr>
                <w:lang w:bidi="en-US"/>
              </w:rPr>
              <w:t>]</w:t>
            </w:r>
          </w:p>
        </w:tc>
      </w:tr>
      <w:tr w:rsidR="009335FF" w:rsidRPr="00331DDF" w14:paraId="69F58322" w14:textId="77777777" w:rsidTr="00933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24A1B" w14:textId="77777777" w:rsidR="00331DDF" w:rsidRPr="00331DDF" w:rsidRDefault="00331DDF" w:rsidP="00331DDF">
            <w:pPr>
              <w:rPr>
                <w:lang w:bidi="en-US"/>
              </w:rPr>
            </w:pPr>
            <w:proofErr w:type="spellStart"/>
            <w:r w:rsidRPr="00331DDF">
              <w:rPr>
                <w:lang w:bidi="en-US"/>
              </w:rPr>
              <w:t>ExecutePipeline</w:t>
            </w:r>
            <w:proofErr w:type="spellEnd"/>
          </w:p>
        </w:tc>
        <w:tc>
          <w:tcPr>
            <w:tcW w:w="0" w:type="auto"/>
            <w:hideMark/>
          </w:tcPr>
          <w:p w14:paraId="0311CFF8"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331DDF">
              <w:rPr>
                <w:lang w:bidi="en-US"/>
              </w:rPr>
              <w:t>ExPLNotifications</w:t>
            </w:r>
            <w:proofErr w:type="spellEnd"/>
          </w:p>
        </w:tc>
        <w:tc>
          <w:tcPr>
            <w:tcW w:w="2907" w:type="dxa"/>
            <w:hideMark/>
          </w:tcPr>
          <w:p w14:paraId="5D640EC5"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r w:rsidRPr="00331DDF">
              <w:rPr>
                <w:lang w:bidi="en-US"/>
              </w:rPr>
              <w:t>Triggers notification pipeline with execution details.</w:t>
            </w:r>
          </w:p>
        </w:tc>
        <w:tc>
          <w:tcPr>
            <w:tcW w:w="1874" w:type="dxa"/>
            <w:hideMark/>
          </w:tcPr>
          <w:p w14:paraId="629785D1" w14:textId="77777777" w:rsidR="00331DDF" w:rsidRPr="00331DDF" w:rsidRDefault="00331DDF" w:rsidP="00331DDF">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331DDF">
              <w:rPr>
                <w:lang w:bidi="en-US"/>
              </w:rPr>
              <w:t>PL_Notifications</w:t>
            </w:r>
            <w:proofErr w:type="spellEnd"/>
          </w:p>
        </w:tc>
      </w:tr>
    </w:tbl>
    <w:p w14:paraId="4C4D5F78" w14:textId="77777777" w:rsidR="00331DDF" w:rsidRPr="00331DDF" w:rsidRDefault="00331DDF" w:rsidP="008C0F14">
      <w:pPr>
        <w:pStyle w:val="Heading3"/>
        <w:numPr>
          <w:ilvl w:val="2"/>
          <w:numId w:val="6"/>
        </w:numPr>
        <w:tabs>
          <w:tab w:val="clear" w:pos="2268"/>
          <w:tab w:val="num" w:pos="851"/>
        </w:tabs>
      </w:pPr>
      <w:r w:rsidRPr="00331DDF">
        <w:t>Flow Summary</w:t>
      </w:r>
    </w:p>
    <w:p w14:paraId="4F546CAA" w14:textId="77777777" w:rsidR="00331DDF" w:rsidRPr="00331DDF" w:rsidRDefault="00331DDF" w:rsidP="009D67B0">
      <w:pPr>
        <w:numPr>
          <w:ilvl w:val="0"/>
          <w:numId w:val="13"/>
        </w:numPr>
        <w:rPr>
          <w:lang w:bidi="en-US"/>
        </w:rPr>
      </w:pPr>
      <w:r w:rsidRPr="00331DDF">
        <w:rPr>
          <w:b/>
          <w:bCs/>
          <w:lang w:bidi="en-US"/>
        </w:rPr>
        <w:t>Initialization</w:t>
      </w:r>
      <w:r w:rsidRPr="00331DDF">
        <w:rPr>
          <w:lang w:bidi="en-US"/>
        </w:rPr>
        <w:t xml:space="preserve"> – Pipeline parameters and environment variables are loaded.</w:t>
      </w:r>
    </w:p>
    <w:p w14:paraId="74D98913" w14:textId="77777777" w:rsidR="00331DDF" w:rsidRPr="00331DDF" w:rsidRDefault="00331DDF" w:rsidP="009D67B0">
      <w:pPr>
        <w:numPr>
          <w:ilvl w:val="0"/>
          <w:numId w:val="13"/>
        </w:numPr>
        <w:rPr>
          <w:lang w:bidi="en-US"/>
        </w:rPr>
      </w:pPr>
      <w:r w:rsidRPr="00331DDF">
        <w:rPr>
          <w:b/>
          <w:bCs/>
          <w:lang w:bidi="en-US"/>
        </w:rPr>
        <w:t>Metadata Driven Table Selection</w:t>
      </w:r>
      <w:r w:rsidRPr="00331DDF">
        <w:rPr>
          <w:lang w:bidi="en-US"/>
        </w:rPr>
        <w:t xml:space="preserve"> – Tables to be processed are fetched dynamically from [ELT</w:t>
      </w:r>
      <w:proofErr w:type="gramStart"/>
      <w:r w:rsidRPr="00331DDF">
        <w:rPr>
          <w:lang w:bidi="en-US"/>
        </w:rPr>
        <w:t>].[</w:t>
      </w:r>
      <w:proofErr w:type="spellStart"/>
      <w:proofErr w:type="gramEnd"/>
      <w:r w:rsidRPr="00331DDF">
        <w:rPr>
          <w:lang w:bidi="en-US"/>
        </w:rPr>
        <w:t>GetTablesToLoad</w:t>
      </w:r>
      <w:proofErr w:type="spellEnd"/>
      <w:r w:rsidRPr="00331DDF">
        <w:rPr>
          <w:lang w:bidi="en-US"/>
        </w:rPr>
        <w:t>].</w:t>
      </w:r>
    </w:p>
    <w:p w14:paraId="4304D688" w14:textId="77777777" w:rsidR="00AF4EE2" w:rsidRPr="00DB1EF2" w:rsidRDefault="00AF4EE2" w:rsidP="009D67B0">
      <w:pPr>
        <w:numPr>
          <w:ilvl w:val="1"/>
          <w:numId w:val="13"/>
        </w:numPr>
        <w:tabs>
          <w:tab w:val="clear" w:pos="1440"/>
        </w:tabs>
      </w:pPr>
      <w:proofErr w:type="spellStart"/>
      <w:r w:rsidRPr="00DB1EF2">
        <w:rPr>
          <w:b/>
          <w:bCs/>
        </w:rPr>
        <w:t>CopySourceToSink</w:t>
      </w:r>
      <w:proofErr w:type="spellEnd"/>
      <w:r w:rsidRPr="00DB1EF2">
        <w:t xml:space="preserve"> → Copies data from D365 (source query) into Synapse staging table. </w:t>
      </w:r>
    </w:p>
    <w:p w14:paraId="2BA6F8F2" w14:textId="77777777" w:rsidR="00AF4EE2" w:rsidRPr="00DB1EF2" w:rsidRDefault="00AF4EE2" w:rsidP="009D67B0">
      <w:pPr>
        <w:numPr>
          <w:ilvl w:val="2"/>
          <w:numId w:val="13"/>
        </w:numPr>
      </w:pPr>
      <w:r w:rsidRPr="00DB1EF2">
        <w:t>Performs truncate if full load (non-incremental).</w:t>
      </w:r>
    </w:p>
    <w:p w14:paraId="3FA93814" w14:textId="77777777" w:rsidR="00AF4EE2" w:rsidRPr="00DB1EF2" w:rsidRDefault="00AF4EE2" w:rsidP="009D67B0">
      <w:pPr>
        <w:numPr>
          <w:ilvl w:val="2"/>
          <w:numId w:val="13"/>
        </w:numPr>
      </w:pPr>
      <w:r w:rsidRPr="00DB1EF2">
        <w:t>Stages data in ADLS for intermediate transfer.</w:t>
      </w:r>
    </w:p>
    <w:p w14:paraId="59D91AC6" w14:textId="77777777" w:rsidR="00AF4EE2" w:rsidRPr="00DB1EF2" w:rsidRDefault="00AF4EE2" w:rsidP="009D67B0">
      <w:pPr>
        <w:numPr>
          <w:ilvl w:val="1"/>
          <w:numId w:val="13"/>
        </w:numPr>
        <w:tabs>
          <w:tab w:val="clear" w:pos="1440"/>
        </w:tabs>
      </w:pPr>
      <w:proofErr w:type="spellStart"/>
      <w:r w:rsidRPr="00DB1EF2">
        <w:rPr>
          <w:b/>
          <w:bCs/>
        </w:rPr>
        <w:t>UpdateProcessLogsOnSuccess</w:t>
      </w:r>
      <w:proofErr w:type="spellEnd"/>
      <w:r w:rsidRPr="00DB1EF2">
        <w:t xml:space="preserve"> → On success, logs row counts, inserts, and run details in [ELT</w:t>
      </w:r>
      <w:proofErr w:type="gramStart"/>
      <w:r w:rsidRPr="00DB1EF2">
        <w:t>].[</w:t>
      </w:r>
      <w:proofErr w:type="spellStart"/>
      <w:proofErr w:type="gramEnd"/>
      <w:r w:rsidRPr="00DB1EF2">
        <w:t>UpdateProcessLog</w:t>
      </w:r>
      <w:proofErr w:type="spellEnd"/>
      <w:r w:rsidRPr="00DB1EF2">
        <w:t>].</w:t>
      </w:r>
    </w:p>
    <w:p w14:paraId="78E51104" w14:textId="77777777" w:rsidR="00AF4EE2" w:rsidRPr="00DB1EF2" w:rsidRDefault="00AF4EE2" w:rsidP="009D67B0">
      <w:pPr>
        <w:numPr>
          <w:ilvl w:val="1"/>
          <w:numId w:val="13"/>
        </w:numPr>
        <w:tabs>
          <w:tab w:val="clear" w:pos="1440"/>
        </w:tabs>
      </w:pPr>
      <w:proofErr w:type="spellStart"/>
      <w:r w:rsidRPr="00DB1EF2">
        <w:rPr>
          <w:b/>
          <w:bCs/>
        </w:rPr>
        <w:t>UpdateProcessLogsOnFailure</w:t>
      </w:r>
      <w:proofErr w:type="spellEnd"/>
      <w:r w:rsidRPr="00DB1EF2">
        <w:t xml:space="preserve"> → On failure, logs error message, error counts, and execution details in [ELT</w:t>
      </w:r>
      <w:proofErr w:type="gramStart"/>
      <w:r w:rsidRPr="00DB1EF2">
        <w:t>].[</w:t>
      </w:r>
      <w:proofErr w:type="spellStart"/>
      <w:proofErr w:type="gramEnd"/>
      <w:r w:rsidRPr="00DB1EF2">
        <w:t>UpdateProcessLog</w:t>
      </w:r>
      <w:proofErr w:type="spellEnd"/>
      <w:r w:rsidRPr="00DB1EF2">
        <w:t>].</w:t>
      </w:r>
    </w:p>
    <w:p w14:paraId="2BC3D511" w14:textId="77777777" w:rsidR="00331DDF" w:rsidRPr="00331DDF" w:rsidRDefault="00331DDF" w:rsidP="009D67B0">
      <w:pPr>
        <w:numPr>
          <w:ilvl w:val="0"/>
          <w:numId w:val="13"/>
        </w:numPr>
        <w:rPr>
          <w:lang w:bidi="en-US"/>
        </w:rPr>
      </w:pPr>
      <w:r w:rsidRPr="00331DDF">
        <w:rPr>
          <w:b/>
          <w:bCs/>
          <w:lang w:bidi="en-US"/>
        </w:rPr>
        <w:t>Process Logging</w:t>
      </w:r>
      <w:r w:rsidRPr="00331DDF">
        <w:rPr>
          <w:lang w:bidi="en-US"/>
        </w:rPr>
        <w:t xml:space="preserve"> – A summary of all execution results is retrieved via [ELT</w:t>
      </w:r>
      <w:proofErr w:type="gramStart"/>
      <w:r w:rsidRPr="00331DDF">
        <w:rPr>
          <w:lang w:bidi="en-US"/>
        </w:rPr>
        <w:t>].[</w:t>
      </w:r>
      <w:proofErr w:type="spellStart"/>
      <w:proofErr w:type="gramEnd"/>
      <w:r w:rsidRPr="00331DDF">
        <w:rPr>
          <w:lang w:bidi="en-US"/>
        </w:rPr>
        <w:t>GetProcessLogErrorCount</w:t>
      </w:r>
      <w:proofErr w:type="spellEnd"/>
      <w:r w:rsidRPr="00331DDF">
        <w:rPr>
          <w:lang w:bidi="en-US"/>
        </w:rPr>
        <w:t>].</w:t>
      </w:r>
    </w:p>
    <w:p w14:paraId="12D1C7FE" w14:textId="77777777" w:rsidR="00331DDF" w:rsidRPr="00331DDF" w:rsidRDefault="00331DDF" w:rsidP="009D67B0">
      <w:pPr>
        <w:numPr>
          <w:ilvl w:val="0"/>
          <w:numId w:val="13"/>
        </w:numPr>
        <w:rPr>
          <w:lang w:bidi="en-US"/>
        </w:rPr>
      </w:pPr>
      <w:r w:rsidRPr="00331DDF">
        <w:rPr>
          <w:b/>
          <w:bCs/>
          <w:lang w:bidi="en-US"/>
        </w:rPr>
        <w:t>Notifications</w:t>
      </w:r>
      <w:r w:rsidRPr="00331DDF">
        <w:rPr>
          <w:lang w:bidi="en-US"/>
        </w:rPr>
        <w:t xml:space="preserve"> – Final execution metrics (duration, error count, run ID) are passed to </w:t>
      </w:r>
      <w:proofErr w:type="spellStart"/>
      <w:r w:rsidRPr="00331DDF">
        <w:rPr>
          <w:lang w:bidi="en-US"/>
        </w:rPr>
        <w:t>PL_Notifications</w:t>
      </w:r>
      <w:proofErr w:type="spellEnd"/>
      <w:r w:rsidRPr="00331DDF">
        <w:rPr>
          <w:lang w:bidi="en-US"/>
        </w:rPr>
        <w:t xml:space="preserve"> for alerting.</w:t>
      </w:r>
    </w:p>
    <w:p w14:paraId="26072398" w14:textId="77777777" w:rsidR="00331DDF" w:rsidRPr="00331DDF" w:rsidRDefault="00331DDF" w:rsidP="008C0F14">
      <w:pPr>
        <w:pStyle w:val="Heading3"/>
        <w:numPr>
          <w:ilvl w:val="2"/>
          <w:numId w:val="6"/>
        </w:numPr>
        <w:tabs>
          <w:tab w:val="clear" w:pos="2268"/>
          <w:tab w:val="num" w:pos="851"/>
        </w:tabs>
      </w:pPr>
      <w:r w:rsidRPr="00331DDF">
        <w:lastRenderedPageBreak/>
        <w:t>Key Notes</w:t>
      </w:r>
    </w:p>
    <w:p w14:paraId="7AED5150" w14:textId="77777777" w:rsidR="00331DDF" w:rsidRPr="00331DDF" w:rsidRDefault="00331DDF" w:rsidP="009D67B0">
      <w:pPr>
        <w:numPr>
          <w:ilvl w:val="0"/>
          <w:numId w:val="14"/>
        </w:numPr>
        <w:rPr>
          <w:lang w:bidi="en-US"/>
        </w:rPr>
      </w:pPr>
      <w:r w:rsidRPr="00331DDF">
        <w:rPr>
          <w:lang w:bidi="en-US"/>
        </w:rPr>
        <w:t>Metadata-driven: Tables and queries are dynamically determined.</w:t>
      </w:r>
    </w:p>
    <w:p w14:paraId="7D5554C2" w14:textId="77777777" w:rsidR="00331DDF" w:rsidRPr="00331DDF" w:rsidRDefault="00331DDF" w:rsidP="009D67B0">
      <w:pPr>
        <w:numPr>
          <w:ilvl w:val="0"/>
          <w:numId w:val="14"/>
        </w:numPr>
        <w:rPr>
          <w:lang w:bidi="en-US"/>
        </w:rPr>
      </w:pPr>
      <w:r w:rsidRPr="00331DDF">
        <w:rPr>
          <w:lang w:bidi="en-US"/>
        </w:rPr>
        <w:t>Parallel execution: Up to 5 tables load simultaneously, improving performance.</w:t>
      </w:r>
    </w:p>
    <w:p w14:paraId="4DA1897E" w14:textId="77777777" w:rsidR="00331DDF" w:rsidRPr="00331DDF" w:rsidRDefault="00331DDF" w:rsidP="009D67B0">
      <w:pPr>
        <w:numPr>
          <w:ilvl w:val="0"/>
          <w:numId w:val="14"/>
        </w:numPr>
        <w:rPr>
          <w:lang w:bidi="en-US"/>
        </w:rPr>
      </w:pPr>
      <w:r w:rsidRPr="00331DDF">
        <w:rPr>
          <w:lang w:bidi="en-US"/>
        </w:rPr>
        <w:t>Full logging framework: Success and failure logs are both captured centrally.</w:t>
      </w:r>
    </w:p>
    <w:p w14:paraId="492479B8" w14:textId="77777777" w:rsidR="00331DDF" w:rsidRDefault="00331DDF" w:rsidP="009D67B0">
      <w:pPr>
        <w:numPr>
          <w:ilvl w:val="0"/>
          <w:numId w:val="14"/>
        </w:numPr>
        <w:rPr>
          <w:lang w:bidi="en-US"/>
        </w:rPr>
      </w:pPr>
      <w:r w:rsidRPr="00331DDF">
        <w:rPr>
          <w:lang w:bidi="en-US"/>
        </w:rPr>
        <w:t>Notifications: Final status and metrics are shared externally for monitoring.</w:t>
      </w:r>
    </w:p>
    <w:p w14:paraId="4687577B" w14:textId="77777777" w:rsidR="002B4F77" w:rsidRDefault="002B4F77" w:rsidP="000F6574">
      <w:pPr>
        <w:pStyle w:val="Heading1"/>
        <w:tabs>
          <w:tab w:val="left" w:pos="709"/>
        </w:tabs>
      </w:pPr>
      <w:bookmarkStart w:id="39" w:name="_Toc217316446"/>
      <w:bookmarkEnd w:id="10"/>
      <w:bookmarkEnd w:id="11"/>
      <w:r>
        <w:lastRenderedPageBreak/>
        <w:t>Development Standards</w:t>
      </w:r>
      <w:bookmarkEnd w:id="39"/>
    </w:p>
    <w:p w14:paraId="5133F461" w14:textId="77777777" w:rsidR="002B4F77" w:rsidRDefault="002B4F77" w:rsidP="009C7C2E">
      <w:pPr>
        <w:pStyle w:val="Heading2"/>
      </w:pPr>
      <w:bookmarkStart w:id="40" w:name="_Toc217316447"/>
      <w:r>
        <w:t>Coding Standards</w:t>
      </w:r>
      <w:bookmarkEnd w:id="40"/>
    </w:p>
    <w:p w14:paraId="51332041" w14:textId="75A7C70A" w:rsidR="002B4F77" w:rsidRDefault="002B4F77" w:rsidP="002B4F77">
      <w:r>
        <w:t xml:space="preserve">Common sense development standards apply. </w:t>
      </w:r>
      <w:r w:rsidR="00A22741" w:rsidRPr="00A22741">
        <w:rPr>
          <w:noProof/>
        </w:rPr>
        <w:t>The c</w:t>
      </w:r>
      <w:r w:rsidRPr="00A22741">
        <w:rPr>
          <w:noProof/>
        </w:rPr>
        <w:t>ode</w:t>
      </w:r>
      <w:r>
        <w:t xml:space="preserve"> needs to be tidy and readable, but</w:t>
      </w:r>
      <w:r w:rsidR="00A22741">
        <w:t xml:space="preserve"> the</w:t>
      </w:r>
      <w:r>
        <w:t xml:space="preserve"> </w:t>
      </w:r>
      <w:r w:rsidRPr="00A22741">
        <w:rPr>
          <w:noProof/>
        </w:rPr>
        <w:t>formatting</w:t>
      </w:r>
      <w:r>
        <w:t xml:space="preserve"> of code is not mandated by this design document. </w:t>
      </w:r>
    </w:p>
    <w:p w14:paraId="3169307C" w14:textId="77777777" w:rsidR="002B4F77" w:rsidRDefault="002B4F77" w:rsidP="002B4F77">
      <w:r>
        <w:t>The key naming standards are:</w:t>
      </w:r>
    </w:p>
    <w:p w14:paraId="2B75DAD7" w14:textId="42D1310A" w:rsidR="002B4F77" w:rsidRDefault="002B4F77" w:rsidP="002B4F77">
      <w:pPr>
        <w:pStyle w:val="ListParagraph"/>
      </w:pPr>
      <w:hyperlink r:id="rId72" w:history="1">
        <w:proofErr w:type="spellStart"/>
        <w:r w:rsidRPr="00912E23">
          <w:rPr>
            <w:rStyle w:val="Hyperlink"/>
          </w:rPr>
          <w:t>PascalCase</w:t>
        </w:r>
        <w:proofErr w:type="spellEnd"/>
      </w:hyperlink>
      <w:r>
        <w:t xml:space="preserve"> </w:t>
      </w:r>
      <w:r w:rsidRPr="00725F91">
        <w:t>notation for naming</w:t>
      </w:r>
      <w:r w:rsidR="002A57AC">
        <w:t xml:space="preserve"> if the resource supports it, otherwise lowercase</w:t>
      </w:r>
    </w:p>
    <w:p w14:paraId="6E532618" w14:textId="5F963664" w:rsidR="00DE0759" w:rsidRDefault="00DE0759" w:rsidP="002B4F77">
      <w:pPr>
        <w:pStyle w:val="ListParagraph"/>
      </w:pPr>
      <w:r>
        <w:t>Retain source system table names for the ODS</w:t>
      </w:r>
    </w:p>
    <w:p w14:paraId="6359431E" w14:textId="3B477035" w:rsidR="002B4F77" w:rsidRDefault="002B4F77" w:rsidP="002B4F77">
      <w:pPr>
        <w:pStyle w:val="ListParagraph"/>
      </w:pPr>
      <w:r w:rsidRPr="00906F5F">
        <w:rPr>
          <w:lang w:val="en-NZ"/>
        </w:rPr>
        <w:t>Pluralise</w:t>
      </w:r>
      <w:r w:rsidRPr="00725F91">
        <w:t xml:space="preserve"> object names that contain collections</w:t>
      </w:r>
      <w:r w:rsidR="005C269E">
        <w:t xml:space="preserve">, e.g. </w:t>
      </w:r>
      <w:proofErr w:type="spellStart"/>
      <w:r w:rsidR="005C269E">
        <w:t>DimCustomers</w:t>
      </w:r>
      <w:proofErr w:type="spellEnd"/>
    </w:p>
    <w:p w14:paraId="619A026E" w14:textId="15BDB6DB" w:rsidR="00890608" w:rsidRDefault="00890608" w:rsidP="002B4F77">
      <w:pPr>
        <w:pStyle w:val="ListParagraph"/>
      </w:pPr>
      <w:proofErr w:type="spellStart"/>
      <w:r>
        <w:t>Singularise</w:t>
      </w:r>
      <w:proofErr w:type="spellEnd"/>
      <w:r>
        <w:t xml:space="preserve"> key names for objects referencing collections</w:t>
      </w:r>
      <w:r w:rsidR="005C269E">
        <w:t xml:space="preserve">, </w:t>
      </w:r>
      <w:r w:rsidR="002612E9">
        <w:t>e.g.</w:t>
      </w:r>
      <w:r w:rsidR="005C269E">
        <w:t xml:space="preserve"> </w:t>
      </w:r>
      <w:proofErr w:type="spellStart"/>
      <w:r w:rsidR="005C269E">
        <w:t>DimCustomerKey</w:t>
      </w:r>
      <w:proofErr w:type="spellEnd"/>
    </w:p>
    <w:p w14:paraId="0B91CA36" w14:textId="77777777" w:rsidR="00997BB9" w:rsidRPr="00725F91" w:rsidRDefault="00997BB9" w:rsidP="00997BB9">
      <w:pPr>
        <w:pStyle w:val="ListParagraph"/>
      </w:pPr>
      <w:r w:rsidRPr="00906F5F">
        <w:rPr>
          <w:lang w:val="en-NZ"/>
        </w:rPr>
        <w:t>Singularise</w:t>
      </w:r>
      <w:r w:rsidRPr="00725F91">
        <w:t xml:space="preserve"> object names where a single entity is expected</w:t>
      </w:r>
    </w:p>
    <w:p w14:paraId="14718984" w14:textId="7954A97A" w:rsidR="00073709" w:rsidRDefault="00707074" w:rsidP="002B4F77">
      <w:pPr>
        <w:pStyle w:val="ListParagraph"/>
      </w:pPr>
      <w:r>
        <w:t xml:space="preserve">Suffix </w:t>
      </w:r>
      <w:r w:rsidR="006E6158">
        <w:t>t</w:t>
      </w:r>
      <w:r>
        <w:t xml:space="preserve">he </w:t>
      </w:r>
      <w:r w:rsidR="00073709">
        <w:t>environment name in object</w:t>
      </w:r>
      <w:r>
        <w:t>s</w:t>
      </w:r>
      <w:r w:rsidR="00073709">
        <w:t>, including production, where required</w:t>
      </w:r>
      <w:r w:rsidR="008122BB">
        <w:t xml:space="preserve"> (</w:t>
      </w:r>
      <w:r w:rsidR="00AA6AF1">
        <w:t>DEV, SIT</w:t>
      </w:r>
      <w:r w:rsidR="008122BB">
        <w:t>,</w:t>
      </w:r>
      <w:r w:rsidR="00AA6AF1">
        <w:t xml:space="preserve"> </w:t>
      </w:r>
      <w:r w:rsidR="008122BB">
        <w:t>UAT,</w:t>
      </w:r>
      <w:r w:rsidR="00AA6AF1">
        <w:t xml:space="preserve"> </w:t>
      </w:r>
      <w:r w:rsidR="008122BB">
        <w:t>PRD)</w:t>
      </w:r>
    </w:p>
    <w:p w14:paraId="3FF6B1B8" w14:textId="15B92792" w:rsidR="00536AFB" w:rsidRPr="00725F91" w:rsidRDefault="00536AFB" w:rsidP="002B4F77">
      <w:pPr>
        <w:pStyle w:val="ListParagraph"/>
      </w:pPr>
      <w:proofErr w:type="spellStart"/>
      <w:r>
        <w:t>Standardise</w:t>
      </w:r>
      <w:proofErr w:type="spellEnd"/>
      <w:r>
        <w:t xml:space="preserve"> the object names where they are contained in an environment specific object</w:t>
      </w:r>
      <w:r w:rsidR="00BE0282">
        <w:t>, such as pipelines within an environment specific Data Factory</w:t>
      </w:r>
    </w:p>
    <w:p w14:paraId="6C9C0315" w14:textId="77777777" w:rsidR="002B4F77" w:rsidRPr="00725F91" w:rsidRDefault="002B4F77" w:rsidP="002B4F77">
      <w:pPr>
        <w:pStyle w:val="ListParagraph"/>
      </w:pPr>
      <w:r w:rsidRPr="00725F91">
        <w:t>Do not use spaces in object naming</w:t>
      </w:r>
    </w:p>
    <w:p w14:paraId="382F2D3F" w14:textId="77777777" w:rsidR="002B4F77" w:rsidRPr="00725F91" w:rsidRDefault="002B4F77" w:rsidP="002B4F77">
      <w:pPr>
        <w:pStyle w:val="ListParagraph"/>
      </w:pPr>
      <w:r w:rsidRPr="00725F91">
        <w:t>Do not use reserved keywords (</w:t>
      </w:r>
      <w:hyperlink r:id="rId73" w:history="1">
        <w:r w:rsidRPr="002F0826">
          <w:rPr>
            <w:rStyle w:val="Hyperlink"/>
          </w:rPr>
          <w:t>See reference list</w:t>
        </w:r>
      </w:hyperlink>
      <w:r w:rsidRPr="00725F91">
        <w:t>)</w:t>
      </w:r>
    </w:p>
    <w:p w14:paraId="04E7A408" w14:textId="77777777" w:rsidR="002B4F77" w:rsidRDefault="002B4F77" w:rsidP="002B4F77">
      <w:pPr>
        <w:pStyle w:val="ListParagraph"/>
      </w:pPr>
      <w:r w:rsidRPr="00725F91">
        <w:t xml:space="preserve">Do not prefix object names </w:t>
      </w:r>
      <w:r>
        <w:t xml:space="preserve">where </w:t>
      </w:r>
      <w:r w:rsidRPr="00725F91">
        <w:t xml:space="preserve">such as </w:t>
      </w:r>
      <w:proofErr w:type="spellStart"/>
      <w:r w:rsidRPr="00725F91">
        <w:t>sp</w:t>
      </w:r>
      <w:proofErr w:type="spellEnd"/>
      <w:r w:rsidRPr="00725F91">
        <w:t>_ for stored procedures</w:t>
      </w:r>
    </w:p>
    <w:p w14:paraId="458C67BA" w14:textId="77777777" w:rsidR="002B4F77" w:rsidRPr="00725F91" w:rsidRDefault="002B4F77" w:rsidP="002B4F77">
      <w:pPr>
        <w:pStyle w:val="ListParagraph"/>
      </w:pPr>
      <w:r>
        <w:t>Prefix object names where conflicts or ambiguity is possible such as FK_ for foreign keys</w:t>
      </w:r>
    </w:p>
    <w:p w14:paraId="3674137A" w14:textId="77777777" w:rsidR="002B4F77" w:rsidRDefault="002B4F77" w:rsidP="002B4F77"/>
    <w:p w14:paraId="1E1BFF0C" w14:textId="77777777" w:rsidR="002B4F77" w:rsidRDefault="002B4F77" w:rsidP="002B4F77">
      <w:r>
        <w:t>General standards are:</w:t>
      </w:r>
    </w:p>
    <w:p w14:paraId="33142D07" w14:textId="522387BA" w:rsidR="002B4F77" w:rsidRPr="00725F91" w:rsidRDefault="002B4F77" w:rsidP="002B4F77">
      <w:pPr>
        <w:pStyle w:val="ListParagraph"/>
      </w:pPr>
      <w:proofErr w:type="spellStart"/>
      <w:r w:rsidRPr="00725F91">
        <w:t>Normalise</w:t>
      </w:r>
      <w:proofErr w:type="spellEnd"/>
      <w:r w:rsidRPr="00725F91">
        <w:t xml:space="preserve"> to third normal form where there are no performance compromises</w:t>
      </w:r>
    </w:p>
    <w:p w14:paraId="28102BD4" w14:textId="77777777" w:rsidR="002B4F77" w:rsidRPr="00725F91" w:rsidRDefault="002B4F77" w:rsidP="002B4F77">
      <w:pPr>
        <w:pStyle w:val="ListParagraph"/>
      </w:pPr>
      <w:r w:rsidRPr="00725F91">
        <w:t>Preference for varchar columns where appropriate</w:t>
      </w:r>
    </w:p>
    <w:p w14:paraId="0F6E2608" w14:textId="77777777" w:rsidR="002B4F77" w:rsidRDefault="002B4F77" w:rsidP="002B4F77">
      <w:pPr>
        <w:pStyle w:val="ListParagraph"/>
      </w:pPr>
      <w:r w:rsidRPr="00725F91">
        <w:t xml:space="preserve">Use </w:t>
      </w:r>
      <w:proofErr w:type="spellStart"/>
      <w:r w:rsidRPr="00725F91">
        <w:t>nvarchar</w:t>
      </w:r>
      <w:proofErr w:type="spellEnd"/>
      <w:r w:rsidRPr="00725F91">
        <w:t xml:space="preserve"> only where multi-byte data is possible</w:t>
      </w:r>
    </w:p>
    <w:p w14:paraId="34272862" w14:textId="720C5CA5" w:rsidR="00155E92" w:rsidRDefault="00155E92" w:rsidP="00155E92">
      <w:pPr>
        <w:pStyle w:val="ListParagraph"/>
      </w:pPr>
      <w:r>
        <w:t xml:space="preserve">All </w:t>
      </w:r>
      <w:r w:rsidR="009F4811">
        <w:t>constraints</w:t>
      </w:r>
      <w:r>
        <w:t xml:space="preserve"> must be named, including default constraints</w:t>
      </w:r>
    </w:p>
    <w:p w14:paraId="0FB5B55C" w14:textId="53FE5D0A" w:rsidR="002B4F77" w:rsidRDefault="002B4F77" w:rsidP="002B4F77">
      <w:pPr>
        <w:pStyle w:val="ListParagraph"/>
      </w:pPr>
      <w:r>
        <w:t>All Solutions and Projects must have a per environment configuration created named Development, UAT and Production</w:t>
      </w:r>
    </w:p>
    <w:p w14:paraId="48FB4398" w14:textId="77777777" w:rsidR="002B4F77" w:rsidRDefault="002B4F77" w:rsidP="002B4F77">
      <w:pPr>
        <w:pStyle w:val="ListParagraph"/>
      </w:pPr>
      <w:r>
        <w:t xml:space="preserve">When creating or editing a database </w:t>
      </w:r>
      <w:proofErr w:type="gramStart"/>
      <w:r>
        <w:t>project</w:t>
      </w:r>
      <w:proofErr w:type="gramEnd"/>
      <w:r>
        <w:t xml:space="preserve"> ensure it has appropriate </w:t>
      </w:r>
      <w:proofErr w:type="gramStart"/>
      <w:r>
        <w:t>publish</w:t>
      </w:r>
      <w:proofErr w:type="gramEnd"/>
      <w:r>
        <w:t xml:space="preserve"> profiles for each environment for each database</w:t>
      </w:r>
    </w:p>
    <w:p w14:paraId="52AAF080" w14:textId="77777777" w:rsidR="002B4F77" w:rsidRDefault="002B4F77" w:rsidP="002B4F77"/>
    <w:p w14:paraId="02D95185" w14:textId="77777777" w:rsidR="002B4F77" w:rsidRDefault="002B4F77" w:rsidP="002B4F77">
      <w:r>
        <w:t>All code must go through peer review. Peer reviews are scheduled and managed by the Technical Lead.</w:t>
      </w:r>
    </w:p>
    <w:p w14:paraId="661907D2" w14:textId="77777777" w:rsidR="002B4F77" w:rsidRDefault="002B4F77" w:rsidP="009C7C2E">
      <w:pPr>
        <w:pStyle w:val="Heading2"/>
      </w:pPr>
      <w:bookmarkStart w:id="41" w:name="_Toc217316448"/>
      <w:r>
        <w:t>Development Toolset</w:t>
      </w:r>
      <w:bookmarkEnd w:id="41"/>
    </w:p>
    <w:p w14:paraId="694DFF72" w14:textId="0CD2D581" w:rsidR="002B4F77" w:rsidRPr="00CD4E5B" w:rsidRDefault="002B4F77" w:rsidP="002B4F77">
      <w:pPr>
        <w:rPr>
          <w:lang w:bidi="en-US"/>
        </w:rPr>
      </w:pPr>
      <w:r>
        <w:rPr>
          <w:lang w:bidi="en-US"/>
        </w:rPr>
        <w:t xml:space="preserve">Use a version of SQL Server Data Tools (Visual Studio </w:t>
      </w:r>
      <w:r w:rsidR="009335FF">
        <w:rPr>
          <w:lang w:bidi="en-US"/>
        </w:rPr>
        <w:t>Code, Azure Data Studio)</w:t>
      </w:r>
      <w:r>
        <w:rPr>
          <w:lang w:bidi="en-US"/>
        </w:rPr>
        <w:t xml:space="preserve"> </w:t>
      </w:r>
    </w:p>
    <w:p w14:paraId="12ACDC30" w14:textId="77777777" w:rsidR="008316C0" w:rsidRDefault="008316C0" w:rsidP="008316C0">
      <w:pPr>
        <w:pStyle w:val="Heading1"/>
        <w:tabs>
          <w:tab w:val="left" w:pos="709"/>
        </w:tabs>
      </w:pPr>
      <w:bookmarkStart w:id="42" w:name="_Toc217316449"/>
      <w:proofErr w:type="spellStart"/>
      <w:r>
        <w:lastRenderedPageBreak/>
        <w:t>Devops</w:t>
      </w:r>
      <w:proofErr w:type="spellEnd"/>
      <w:r>
        <w:t xml:space="preserve"> &amp; CICD</w:t>
      </w:r>
      <w:bookmarkEnd w:id="42"/>
      <w:r>
        <w:t xml:space="preserve"> </w:t>
      </w:r>
    </w:p>
    <w:p w14:paraId="704DA86E" w14:textId="10867E6D" w:rsidR="002B4F77" w:rsidRDefault="002B4F77" w:rsidP="008316C0">
      <w:pPr>
        <w:pStyle w:val="Heading2"/>
      </w:pPr>
      <w:bookmarkStart w:id="43" w:name="_Toc217316450"/>
      <w:r>
        <w:t>Source Code Control</w:t>
      </w:r>
      <w:bookmarkEnd w:id="43"/>
    </w:p>
    <w:p w14:paraId="6E437301" w14:textId="09F0308B" w:rsidR="002B4F77" w:rsidRDefault="002B4F77" w:rsidP="002B4F77">
      <w:r>
        <w:t xml:space="preserve">Source Code control is provided through the </w:t>
      </w:r>
      <w:r w:rsidR="009335FF">
        <w:t xml:space="preserve">Azure </w:t>
      </w:r>
      <w:proofErr w:type="spellStart"/>
      <w:r w:rsidR="009335FF">
        <w:t>Devops</w:t>
      </w:r>
      <w:proofErr w:type="spellEnd"/>
      <w:r>
        <w:t xml:space="preserve">. </w:t>
      </w:r>
      <w:r w:rsidR="00F64530">
        <w:t>Visual Studio</w:t>
      </w:r>
      <w:r w:rsidR="00546253">
        <w:t xml:space="preserve"> with integration</w:t>
      </w:r>
      <w:r>
        <w:t xml:space="preserve"> is the </w:t>
      </w:r>
      <w:r w:rsidRPr="00B54049">
        <w:rPr>
          <w:lang w:val="en-GB"/>
        </w:rPr>
        <w:t>default</w:t>
      </w:r>
      <w:r>
        <w:t xml:space="preserve"> client</w:t>
      </w:r>
      <w:r w:rsidR="00546253">
        <w:t xml:space="preserve"> and where possible the necessary Azure templates will be added to the repository.</w:t>
      </w:r>
    </w:p>
    <w:tbl>
      <w:tblPr>
        <w:tblStyle w:val="TableGrid"/>
        <w:tblW w:w="0" w:type="auto"/>
        <w:tblLook w:val="04A0" w:firstRow="1" w:lastRow="0" w:firstColumn="1" w:lastColumn="0" w:noHBand="0" w:noVBand="1"/>
      </w:tblPr>
      <w:tblGrid>
        <w:gridCol w:w="2814"/>
        <w:gridCol w:w="5124"/>
      </w:tblGrid>
      <w:tr w:rsidR="002B4F77" w14:paraId="0CA995A4" w14:textId="77777777" w:rsidTr="006259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4" w:type="dxa"/>
          </w:tcPr>
          <w:p w14:paraId="2C9FCEB2" w14:textId="77777777" w:rsidR="002B4F77" w:rsidRDefault="002B4F77" w:rsidP="006259A8">
            <w:r>
              <w:t>Item</w:t>
            </w:r>
          </w:p>
        </w:tc>
        <w:tc>
          <w:tcPr>
            <w:tcW w:w="5124" w:type="dxa"/>
          </w:tcPr>
          <w:p w14:paraId="09C95AB5" w14:textId="77777777" w:rsidR="002B4F77" w:rsidRDefault="002B4F77" w:rsidP="006259A8">
            <w:pPr>
              <w:cnfStyle w:val="100000000000" w:firstRow="1" w:lastRow="0" w:firstColumn="0" w:lastColumn="0" w:oddVBand="0" w:evenVBand="0" w:oddHBand="0" w:evenHBand="0" w:firstRowFirstColumn="0" w:firstRowLastColumn="0" w:lastRowFirstColumn="0" w:lastRowLastColumn="0"/>
            </w:pPr>
            <w:r>
              <w:t>Value</w:t>
            </w:r>
          </w:p>
        </w:tc>
      </w:tr>
      <w:tr w:rsidR="00546253" w14:paraId="6D18FC04" w14:textId="77777777" w:rsidTr="00625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4" w:type="dxa"/>
          </w:tcPr>
          <w:p w14:paraId="33911FAB" w14:textId="19F5BEC8" w:rsidR="00546253" w:rsidRDefault="00546253" w:rsidP="006259A8">
            <w:r>
              <w:t>Location</w:t>
            </w:r>
          </w:p>
        </w:tc>
        <w:tc>
          <w:tcPr>
            <w:tcW w:w="5124" w:type="dxa"/>
          </w:tcPr>
          <w:p w14:paraId="6178A9DA" w14:textId="52B20196" w:rsidR="00546253" w:rsidRDefault="009335FF" w:rsidP="006259A8">
            <w:pPr>
              <w:cnfStyle w:val="000000100000" w:firstRow="0" w:lastRow="0" w:firstColumn="0" w:lastColumn="0" w:oddVBand="0" w:evenVBand="0" w:oddHBand="1" w:evenHBand="0" w:firstRowFirstColumn="0" w:firstRowLastColumn="0" w:lastRowFirstColumn="0" w:lastRowLastColumn="0"/>
            </w:pPr>
            <w:hyperlink r:id="rId74" w:history="1">
              <w:r w:rsidRPr="009335FF">
                <w:rPr>
                  <w:rStyle w:val="Hyperlink"/>
                  <w:lang w:val="en-NZ"/>
                </w:rPr>
                <w:t>Summary - Overview</w:t>
              </w:r>
            </w:hyperlink>
          </w:p>
        </w:tc>
      </w:tr>
      <w:tr w:rsidR="002B4F77" w14:paraId="6B7C8A28" w14:textId="77777777" w:rsidTr="006259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4" w:type="dxa"/>
          </w:tcPr>
          <w:p w14:paraId="60DE7DC8" w14:textId="1852B45E" w:rsidR="002B4F77" w:rsidRDefault="00DE7F9F" w:rsidP="006259A8">
            <w:r>
              <w:t>Repository</w:t>
            </w:r>
            <w:r w:rsidR="00546253">
              <w:t xml:space="preserve"> Type</w:t>
            </w:r>
          </w:p>
        </w:tc>
        <w:tc>
          <w:tcPr>
            <w:tcW w:w="5124" w:type="dxa"/>
          </w:tcPr>
          <w:p w14:paraId="528C4D41" w14:textId="3D7940FF" w:rsidR="002B4F77" w:rsidRDefault="00546253" w:rsidP="006259A8">
            <w:pPr>
              <w:cnfStyle w:val="000000010000" w:firstRow="0" w:lastRow="0" w:firstColumn="0" w:lastColumn="0" w:oddVBand="0" w:evenVBand="0" w:oddHBand="0" w:evenHBand="1" w:firstRowFirstColumn="0" w:firstRowLastColumn="0" w:lastRowFirstColumn="0" w:lastRowLastColumn="0"/>
            </w:pPr>
            <w:r>
              <w:t>Git</w:t>
            </w:r>
          </w:p>
        </w:tc>
      </w:tr>
      <w:tr w:rsidR="002B4F77" w14:paraId="2B0E1C94" w14:textId="77777777" w:rsidTr="00625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4" w:type="dxa"/>
          </w:tcPr>
          <w:p w14:paraId="23CD0EAE" w14:textId="7A67F9E6" w:rsidR="002B4F77" w:rsidRDefault="002B4F77" w:rsidP="006259A8">
            <w:r>
              <w:t>Client</w:t>
            </w:r>
          </w:p>
        </w:tc>
        <w:tc>
          <w:tcPr>
            <w:tcW w:w="5124" w:type="dxa"/>
          </w:tcPr>
          <w:p w14:paraId="0CB8DD4A" w14:textId="1AE5920C" w:rsidR="002B4F77" w:rsidRDefault="00546253" w:rsidP="006259A8">
            <w:pPr>
              <w:cnfStyle w:val="000000100000" w:firstRow="0" w:lastRow="0" w:firstColumn="0" w:lastColumn="0" w:oddVBand="0" w:evenVBand="0" w:oddHBand="1" w:evenHBand="0" w:firstRowFirstColumn="0" w:firstRowLastColumn="0" w:lastRowFirstColumn="0" w:lastRowLastColumn="0"/>
            </w:pPr>
            <w:r>
              <w:t xml:space="preserve">Visual Studio, Azure </w:t>
            </w:r>
            <w:r w:rsidR="009335FF">
              <w:t xml:space="preserve">Data Studio </w:t>
            </w:r>
            <w:r>
              <w:t>where possible</w:t>
            </w:r>
          </w:p>
        </w:tc>
      </w:tr>
    </w:tbl>
    <w:p w14:paraId="576B122F" w14:textId="77777777" w:rsidR="002B4F77" w:rsidRDefault="002B4F77" w:rsidP="002B4F77"/>
    <w:p w14:paraId="29D2C050" w14:textId="2CF56440" w:rsidR="000F6574" w:rsidRDefault="000F6574" w:rsidP="003514FB">
      <w:pPr>
        <w:pStyle w:val="Heading2"/>
      </w:pPr>
      <w:bookmarkStart w:id="44" w:name="_Toc217316451"/>
      <w:r>
        <w:t>Repositories</w:t>
      </w:r>
      <w:bookmarkEnd w:id="44"/>
    </w:p>
    <w:tbl>
      <w:tblPr>
        <w:tblStyle w:val="TableGrid"/>
        <w:tblW w:w="0" w:type="auto"/>
        <w:tblLook w:val="04A0" w:firstRow="1" w:lastRow="0" w:firstColumn="1" w:lastColumn="0" w:noHBand="0" w:noVBand="1"/>
      </w:tblPr>
      <w:tblGrid>
        <w:gridCol w:w="4221"/>
        <w:gridCol w:w="4221"/>
      </w:tblGrid>
      <w:tr w:rsidR="000F6574" w14:paraId="50F179F7" w14:textId="77777777" w:rsidTr="000F6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1A68570E" w14:textId="589C533F" w:rsidR="000F6574" w:rsidRDefault="000F6574" w:rsidP="000F6574">
            <w:pPr>
              <w:rPr>
                <w:lang w:bidi="en-US"/>
              </w:rPr>
            </w:pPr>
            <w:r>
              <w:rPr>
                <w:lang w:bidi="en-US"/>
              </w:rPr>
              <w:t>Repo Name</w:t>
            </w:r>
          </w:p>
        </w:tc>
        <w:tc>
          <w:tcPr>
            <w:tcW w:w="4221" w:type="dxa"/>
          </w:tcPr>
          <w:p w14:paraId="2FE074E6" w14:textId="660295D1" w:rsidR="000F6574" w:rsidRDefault="000F6574" w:rsidP="000F6574">
            <w:pPr>
              <w:cnfStyle w:val="100000000000" w:firstRow="1" w:lastRow="0" w:firstColumn="0" w:lastColumn="0" w:oddVBand="0" w:evenVBand="0" w:oddHBand="0" w:evenHBand="0" w:firstRowFirstColumn="0" w:firstRowLastColumn="0" w:lastRowFirstColumn="0" w:lastRowLastColumn="0"/>
              <w:rPr>
                <w:lang w:bidi="en-US"/>
              </w:rPr>
            </w:pPr>
            <w:r>
              <w:rPr>
                <w:lang w:bidi="en-US"/>
              </w:rPr>
              <w:t>Purpose</w:t>
            </w:r>
          </w:p>
        </w:tc>
      </w:tr>
      <w:tr w:rsidR="000F6574" w14:paraId="56098AF1" w14:textId="77777777" w:rsidTr="000F6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5AE0CD79" w14:textId="6822A910" w:rsidR="000F6574" w:rsidRDefault="000F6574" w:rsidP="000F6574">
            <w:pPr>
              <w:rPr>
                <w:lang w:bidi="en-US"/>
              </w:rPr>
            </w:pPr>
            <w:proofErr w:type="spellStart"/>
            <w:r>
              <w:rPr>
                <w:lang w:bidi="en-US"/>
              </w:rPr>
              <w:t>Synapse_Pipeline_Repo</w:t>
            </w:r>
            <w:proofErr w:type="spellEnd"/>
          </w:p>
        </w:tc>
        <w:tc>
          <w:tcPr>
            <w:tcW w:w="4221" w:type="dxa"/>
          </w:tcPr>
          <w:p w14:paraId="7D378580" w14:textId="42DB2542" w:rsidR="000F6574" w:rsidRDefault="000F6574" w:rsidP="000F6574">
            <w:pPr>
              <w:cnfStyle w:val="000000100000" w:firstRow="0" w:lastRow="0" w:firstColumn="0" w:lastColumn="0" w:oddVBand="0" w:evenVBand="0" w:oddHBand="1" w:evenHBand="0" w:firstRowFirstColumn="0" w:firstRowLastColumn="0" w:lastRowFirstColumn="0" w:lastRowLastColumn="0"/>
              <w:rPr>
                <w:lang w:bidi="en-US"/>
              </w:rPr>
            </w:pPr>
            <w:r>
              <w:rPr>
                <w:lang w:bidi="en-US"/>
              </w:rPr>
              <w:t xml:space="preserve">Stores Synapse related artifacts including pipelines, linked services, triggers, etc. </w:t>
            </w:r>
          </w:p>
        </w:tc>
      </w:tr>
      <w:tr w:rsidR="000F6574" w14:paraId="7E7AC26B" w14:textId="77777777" w:rsidTr="000F65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47241ABD" w14:textId="6317186B" w:rsidR="000F6574" w:rsidRDefault="000F6574" w:rsidP="000F6574">
            <w:pPr>
              <w:rPr>
                <w:lang w:bidi="en-US"/>
              </w:rPr>
            </w:pPr>
            <w:proofErr w:type="spellStart"/>
            <w:r>
              <w:rPr>
                <w:lang w:bidi="en-US"/>
              </w:rPr>
              <w:t>Synapse_SQL_REPO</w:t>
            </w:r>
            <w:proofErr w:type="spellEnd"/>
          </w:p>
        </w:tc>
        <w:tc>
          <w:tcPr>
            <w:tcW w:w="4221" w:type="dxa"/>
          </w:tcPr>
          <w:p w14:paraId="4F22A0AC" w14:textId="7292BA32" w:rsidR="000F6574" w:rsidRDefault="000F6574" w:rsidP="000F6574">
            <w:pPr>
              <w:cnfStyle w:val="000000010000" w:firstRow="0" w:lastRow="0" w:firstColumn="0" w:lastColumn="0" w:oddVBand="0" w:evenVBand="0" w:oddHBand="0" w:evenHBand="1" w:firstRowFirstColumn="0" w:firstRowLastColumn="0" w:lastRowFirstColumn="0" w:lastRowLastColumn="0"/>
              <w:rPr>
                <w:lang w:bidi="en-US"/>
              </w:rPr>
            </w:pPr>
            <w:r>
              <w:rPr>
                <w:lang w:bidi="en-US"/>
              </w:rPr>
              <w:t xml:space="preserve">Stores SQL objects such as tables, stored procedure and functions. </w:t>
            </w:r>
          </w:p>
        </w:tc>
      </w:tr>
    </w:tbl>
    <w:p w14:paraId="55B16C40" w14:textId="77777777" w:rsidR="000F6574" w:rsidRDefault="000F6574" w:rsidP="000F6574">
      <w:pPr>
        <w:rPr>
          <w:lang w:bidi="en-US"/>
        </w:rPr>
      </w:pPr>
    </w:p>
    <w:p w14:paraId="761B3394" w14:textId="6A5436E9" w:rsidR="000F6574" w:rsidRDefault="000F6574" w:rsidP="000F6574">
      <w:pPr>
        <w:pStyle w:val="Heading2"/>
      </w:pPr>
      <w:bookmarkStart w:id="45" w:name="_Toc217316452"/>
      <w:r>
        <w:t>Pipelines</w:t>
      </w:r>
      <w:bookmarkEnd w:id="45"/>
    </w:p>
    <w:tbl>
      <w:tblPr>
        <w:tblStyle w:val="TableGrid"/>
        <w:tblW w:w="0" w:type="auto"/>
        <w:tblLook w:val="04A0" w:firstRow="1" w:lastRow="0" w:firstColumn="1" w:lastColumn="0" w:noHBand="0" w:noVBand="1"/>
      </w:tblPr>
      <w:tblGrid>
        <w:gridCol w:w="4221"/>
        <w:gridCol w:w="4221"/>
      </w:tblGrid>
      <w:tr w:rsidR="000F6574" w14:paraId="28E68EA4" w14:textId="77777777" w:rsidTr="003514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5336C493" w14:textId="77777777" w:rsidR="000F6574" w:rsidRDefault="000F6574" w:rsidP="003514FB">
            <w:pPr>
              <w:rPr>
                <w:lang w:bidi="en-US"/>
              </w:rPr>
            </w:pPr>
            <w:r>
              <w:rPr>
                <w:lang w:bidi="en-US"/>
              </w:rPr>
              <w:t>Repo Name</w:t>
            </w:r>
          </w:p>
        </w:tc>
        <w:tc>
          <w:tcPr>
            <w:tcW w:w="4221" w:type="dxa"/>
          </w:tcPr>
          <w:p w14:paraId="77203036" w14:textId="77777777" w:rsidR="000F6574" w:rsidRDefault="000F6574" w:rsidP="003514FB">
            <w:pPr>
              <w:cnfStyle w:val="100000000000" w:firstRow="1" w:lastRow="0" w:firstColumn="0" w:lastColumn="0" w:oddVBand="0" w:evenVBand="0" w:oddHBand="0" w:evenHBand="0" w:firstRowFirstColumn="0" w:firstRowLastColumn="0" w:lastRowFirstColumn="0" w:lastRowLastColumn="0"/>
              <w:rPr>
                <w:lang w:bidi="en-US"/>
              </w:rPr>
            </w:pPr>
            <w:r>
              <w:rPr>
                <w:lang w:bidi="en-US"/>
              </w:rPr>
              <w:t>Purpose</w:t>
            </w:r>
          </w:p>
        </w:tc>
      </w:tr>
      <w:tr w:rsidR="000F6574" w14:paraId="0F8D48F0" w14:textId="77777777" w:rsidTr="00351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67A54D48" w14:textId="77777777" w:rsidR="000F6574" w:rsidRDefault="000F6574" w:rsidP="000F6574">
            <w:pPr>
              <w:tabs>
                <w:tab w:val="left" w:pos="2580"/>
              </w:tabs>
              <w:rPr>
                <w:b w:val="0"/>
                <w:lang w:bidi="en-US"/>
              </w:rPr>
            </w:pPr>
            <w:proofErr w:type="spellStart"/>
            <w:r>
              <w:rPr>
                <w:lang w:bidi="en-US"/>
              </w:rPr>
              <w:t>Synapse_Deploy_to</w:t>
            </w:r>
            <w:proofErr w:type="spellEnd"/>
            <w:r>
              <w:rPr>
                <w:lang w:bidi="en-US"/>
              </w:rPr>
              <w:t xml:space="preserve">_&lt;Environment&gt; </w:t>
            </w:r>
          </w:p>
          <w:p w14:paraId="2FFAE958" w14:textId="1908E2FE" w:rsidR="000F6574" w:rsidRDefault="000F6574" w:rsidP="000F6574">
            <w:pPr>
              <w:tabs>
                <w:tab w:val="left" w:pos="2580"/>
              </w:tabs>
              <w:rPr>
                <w:lang w:bidi="en-US"/>
              </w:rPr>
            </w:pPr>
            <w:r>
              <w:rPr>
                <w:lang w:bidi="en-US"/>
              </w:rPr>
              <w:t>Where Environment is Prod or Test</w:t>
            </w:r>
          </w:p>
        </w:tc>
        <w:tc>
          <w:tcPr>
            <w:tcW w:w="4221" w:type="dxa"/>
          </w:tcPr>
          <w:p w14:paraId="47D69E8C" w14:textId="0AC8DBE7" w:rsidR="000F6574" w:rsidRDefault="000F6574" w:rsidP="003514FB">
            <w:pPr>
              <w:cnfStyle w:val="000000100000" w:firstRow="0" w:lastRow="0" w:firstColumn="0" w:lastColumn="0" w:oddVBand="0" w:evenVBand="0" w:oddHBand="1" w:evenHBand="0" w:firstRowFirstColumn="0" w:firstRowLastColumn="0" w:lastRowFirstColumn="0" w:lastRowLastColumn="0"/>
              <w:rPr>
                <w:lang w:bidi="en-US"/>
              </w:rPr>
            </w:pPr>
            <w:r>
              <w:rPr>
                <w:lang w:bidi="en-US"/>
              </w:rPr>
              <w:t>Deploys artifacts to Synapse workspace</w:t>
            </w:r>
          </w:p>
        </w:tc>
      </w:tr>
      <w:tr w:rsidR="000F6574" w14:paraId="31F7BFA0" w14:textId="77777777" w:rsidTr="003514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3A33DE21" w14:textId="77777777" w:rsidR="000F6574" w:rsidRDefault="000F6574" w:rsidP="003514FB">
            <w:pPr>
              <w:rPr>
                <w:lang w:bidi="en-US"/>
              </w:rPr>
            </w:pPr>
            <w:proofErr w:type="spellStart"/>
            <w:r>
              <w:rPr>
                <w:lang w:bidi="en-US"/>
              </w:rPr>
              <w:t>Synapse_SQL_REPO</w:t>
            </w:r>
            <w:proofErr w:type="spellEnd"/>
          </w:p>
        </w:tc>
        <w:tc>
          <w:tcPr>
            <w:tcW w:w="4221" w:type="dxa"/>
          </w:tcPr>
          <w:p w14:paraId="72DD61A4" w14:textId="3A1B0032" w:rsidR="000F6574" w:rsidRDefault="000F6574" w:rsidP="003514FB">
            <w:pPr>
              <w:cnfStyle w:val="000000010000" w:firstRow="0" w:lastRow="0" w:firstColumn="0" w:lastColumn="0" w:oddVBand="0" w:evenVBand="0" w:oddHBand="0" w:evenHBand="1" w:firstRowFirstColumn="0" w:firstRowLastColumn="0" w:lastRowFirstColumn="0" w:lastRowLastColumn="0"/>
              <w:rPr>
                <w:lang w:bidi="en-US"/>
              </w:rPr>
            </w:pPr>
            <w:proofErr w:type="gramStart"/>
            <w:r>
              <w:rPr>
                <w:lang w:bidi="en-US"/>
              </w:rPr>
              <w:t>Deploys</w:t>
            </w:r>
            <w:proofErr w:type="gramEnd"/>
            <w:r>
              <w:rPr>
                <w:lang w:bidi="en-US"/>
              </w:rPr>
              <w:t xml:space="preserve"> SQL objects to Synapse dedicated SQL pool</w:t>
            </w:r>
          </w:p>
        </w:tc>
      </w:tr>
    </w:tbl>
    <w:p w14:paraId="7BAA66CD" w14:textId="77777777" w:rsidR="000F6574" w:rsidRDefault="000F6574" w:rsidP="000F6574">
      <w:pPr>
        <w:rPr>
          <w:lang w:bidi="en-US"/>
        </w:rPr>
      </w:pPr>
    </w:p>
    <w:p w14:paraId="5352B66A" w14:textId="2E04A815" w:rsidR="000F6574" w:rsidRDefault="000F6574" w:rsidP="000F6574">
      <w:pPr>
        <w:pStyle w:val="Heading2"/>
      </w:pPr>
      <w:bookmarkStart w:id="46" w:name="_Toc217316453"/>
      <w:r>
        <w:t>Service Connections</w:t>
      </w:r>
      <w:bookmarkEnd w:id="46"/>
    </w:p>
    <w:tbl>
      <w:tblPr>
        <w:tblStyle w:val="TableGrid"/>
        <w:tblW w:w="0" w:type="auto"/>
        <w:tblLook w:val="04A0" w:firstRow="1" w:lastRow="0" w:firstColumn="1" w:lastColumn="0" w:noHBand="0" w:noVBand="1"/>
      </w:tblPr>
      <w:tblGrid>
        <w:gridCol w:w="4221"/>
        <w:gridCol w:w="4221"/>
      </w:tblGrid>
      <w:tr w:rsidR="000F6574" w14:paraId="2314A693" w14:textId="77777777" w:rsidTr="000F6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0D7214A1" w14:textId="73549B9D" w:rsidR="000F6574" w:rsidRDefault="000F6574" w:rsidP="000F6574">
            <w:pPr>
              <w:rPr>
                <w:lang w:bidi="en-US"/>
              </w:rPr>
            </w:pPr>
            <w:r>
              <w:rPr>
                <w:lang w:bidi="en-US"/>
              </w:rPr>
              <w:t>Connection Name</w:t>
            </w:r>
          </w:p>
        </w:tc>
        <w:tc>
          <w:tcPr>
            <w:tcW w:w="4221" w:type="dxa"/>
          </w:tcPr>
          <w:p w14:paraId="6C8E1DA8" w14:textId="6788D71E" w:rsidR="000F6574" w:rsidRDefault="000F6574" w:rsidP="000F6574">
            <w:pPr>
              <w:cnfStyle w:val="100000000000" w:firstRow="1" w:lastRow="0" w:firstColumn="0" w:lastColumn="0" w:oddVBand="0" w:evenVBand="0" w:oddHBand="0" w:evenHBand="0" w:firstRowFirstColumn="0" w:firstRowLastColumn="0" w:lastRowFirstColumn="0" w:lastRowLastColumn="0"/>
              <w:rPr>
                <w:lang w:bidi="en-US"/>
              </w:rPr>
            </w:pPr>
            <w:r>
              <w:rPr>
                <w:lang w:bidi="en-US"/>
              </w:rPr>
              <w:t>Environment &amp; Purpose</w:t>
            </w:r>
          </w:p>
        </w:tc>
      </w:tr>
      <w:tr w:rsidR="000F6574" w14:paraId="62A7042C" w14:textId="77777777" w:rsidTr="000F6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6A4728A5" w14:textId="018E5D1D" w:rsidR="000F6574" w:rsidRDefault="000F6574" w:rsidP="000F6574">
            <w:pPr>
              <w:rPr>
                <w:lang w:bidi="en-US"/>
              </w:rPr>
            </w:pPr>
            <w:r w:rsidRPr="000F6574">
              <w:rPr>
                <w:bCs/>
                <w:lang w:val="en-NZ" w:bidi="en-US"/>
              </w:rPr>
              <w:t>dl-</w:t>
            </w:r>
            <w:proofErr w:type="spellStart"/>
            <w:r w:rsidRPr="000F6574">
              <w:rPr>
                <w:bCs/>
                <w:lang w:val="en-NZ" w:bidi="en-US"/>
              </w:rPr>
              <w:t>DeploymentSpn</w:t>
            </w:r>
            <w:proofErr w:type="spellEnd"/>
            <w:r w:rsidRPr="000F6574">
              <w:rPr>
                <w:bCs/>
                <w:lang w:val="en-NZ" w:bidi="en-US"/>
              </w:rPr>
              <w:t>-test</w:t>
            </w:r>
          </w:p>
        </w:tc>
        <w:tc>
          <w:tcPr>
            <w:tcW w:w="4221" w:type="dxa"/>
          </w:tcPr>
          <w:p w14:paraId="52939846" w14:textId="1F3434A1" w:rsidR="000F6574" w:rsidRDefault="000F6574" w:rsidP="000F6574">
            <w:pPr>
              <w:cnfStyle w:val="000000100000" w:firstRow="0" w:lastRow="0" w:firstColumn="0" w:lastColumn="0" w:oddVBand="0" w:evenVBand="0" w:oddHBand="1" w:evenHBand="0" w:firstRowFirstColumn="0" w:firstRowLastColumn="0" w:lastRowFirstColumn="0" w:lastRowLastColumn="0"/>
              <w:rPr>
                <w:lang w:bidi="en-US"/>
              </w:rPr>
            </w:pPr>
            <w:r>
              <w:rPr>
                <w:lang w:bidi="en-US"/>
              </w:rPr>
              <w:t>Test environment –</w:t>
            </w:r>
          </w:p>
          <w:p w14:paraId="46EF3A93" w14:textId="0AA573C6" w:rsidR="000F6574" w:rsidRDefault="000F6574" w:rsidP="000F6574">
            <w:pPr>
              <w:cnfStyle w:val="000000100000" w:firstRow="0" w:lastRow="0" w:firstColumn="0" w:lastColumn="0" w:oddVBand="0" w:evenVBand="0" w:oddHBand="1" w:evenHBand="0" w:firstRowFirstColumn="0" w:firstRowLastColumn="0" w:lastRowFirstColumn="0" w:lastRowLastColumn="0"/>
              <w:rPr>
                <w:lang w:bidi="en-US"/>
              </w:rPr>
            </w:pPr>
            <w:r>
              <w:rPr>
                <w:lang w:bidi="en-US"/>
              </w:rPr>
              <w:lastRenderedPageBreak/>
              <w:t xml:space="preserve">Service connection for deploying Synapse workspace and objects to Synapse dedicated </w:t>
            </w:r>
            <w:proofErr w:type="spellStart"/>
            <w:r>
              <w:rPr>
                <w:lang w:bidi="en-US"/>
              </w:rPr>
              <w:t>sql</w:t>
            </w:r>
            <w:proofErr w:type="spellEnd"/>
            <w:r>
              <w:rPr>
                <w:lang w:bidi="en-US"/>
              </w:rPr>
              <w:t xml:space="preserve"> pool. This service connection has access to deploy to synapse workspace and dedicated </w:t>
            </w:r>
            <w:proofErr w:type="spellStart"/>
            <w:r>
              <w:rPr>
                <w:lang w:bidi="en-US"/>
              </w:rPr>
              <w:t>sql</w:t>
            </w:r>
            <w:proofErr w:type="spellEnd"/>
            <w:r>
              <w:rPr>
                <w:lang w:bidi="en-US"/>
              </w:rPr>
              <w:t xml:space="preserve"> pool</w:t>
            </w:r>
          </w:p>
        </w:tc>
      </w:tr>
      <w:tr w:rsidR="000F6574" w14:paraId="7EF139A2" w14:textId="77777777" w:rsidTr="000F65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4363A42B" w14:textId="77777777" w:rsidR="000F6574" w:rsidRPr="000F6574" w:rsidRDefault="000F6574" w:rsidP="000F6574">
            <w:pPr>
              <w:rPr>
                <w:bCs/>
                <w:lang w:val="en-NZ" w:bidi="en-US"/>
              </w:rPr>
            </w:pPr>
            <w:r w:rsidRPr="000F6574">
              <w:rPr>
                <w:bCs/>
                <w:lang w:val="en-NZ" w:bidi="en-US"/>
              </w:rPr>
              <w:lastRenderedPageBreak/>
              <w:t>dl-</w:t>
            </w:r>
            <w:proofErr w:type="spellStart"/>
            <w:r w:rsidRPr="000F6574">
              <w:rPr>
                <w:bCs/>
                <w:lang w:val="en-NZ" w:bidi="en-US"/>
              </w:rPr>
              <w:t>DeploymentSpn</w:t>
            </w:r>
            <w:proofErr w:type="spellEnd"/>
            <w:r w:rsidRPr="000F6574">
              <w:rPr>
                <w:bCs/>
                <w:lang w:val="en-NZ" w:bidi="en-US"/>
              </w:rPr>
              <w:t>-prod</w:t>
            </w:r>
          </w:p>
          <w:p w14:paraId="3C5805F8" w14:textId="77777777" w:rsidR="000F6574" w:rsidRDefault="000F6574" w:rsidP="000F6574">
            <w:pPr>
              <w:rPr>
                <w:lang w:bidi="en-US"/>
              </w:rPr>
            </w:pPr>
          </w:p>
        </w:tc>
        <w:tc>
          <w:tcPr>
            <w:tcW w:w="4221" w:type="dxa"/>
          </w:tcPr>
          <w:p w14:paraId="223C816A" w14:textId="7CDD1549" w:rsidR="000F6574" w:rsidRDefault="000F6574" w:rsidP="000F6574">
            <w:pPr>
              <w:cnfStyle w:val="000000010000" w:firstRow="0" w:lastRow="0" w:firstColumn="0" w:lastColumn="0" w:oddVBand="0" w:evenVBand="0" w:oddHBand="0" w:evenHBand="1" w:firstRowFirstColumn="0" w:firstRowLastColumn="0" w:lastRowFirstColumn="0" w:lastRowLastColumn="0"/>
              <w:rPr>
                <w:lang w:bidi="en-US"/>
              </w:rPr>
            </w:pPr>
            <w:r>
              <w:rPr>
                <w:lang w:bidi="en-US"/>
              </w:rPr>
              <w:t>Production environment</w:t>
            </w:r>
          </w:p>
          <w:p w14:paraId="17E9C9D9" w14:textId="713891C1" w:rsidR="000F6574" w:rsidRDefault="000F6574" w:rsidP="000F6574">
            <w:pPr>
              <w:cnfStyle w:val="000000010000" w:firstRow="0" w:lastRow="0" w:firstColumn="0" w:lastColumn="0" w:oddVBand="0" w:evenVBand="0" w:oddHBand="0" w:evenHBand="1" w:firstRowFirstColumn="0" w:firstRowLastColumn="0" w:lastRowFirstColumn="0" w:lastRowLastColumn="0"/>
              <w:rPr>
                <w:lang w:bidi="en-US"/>
              </w:rPr>
            </w:pPr>
            <w:r>
              <w:rPr>
                <w:lang w:bidi="en-US"/>
              </w:rPr>
              <w:t xml:space="preserve">Service connection for deploying Synapse workspace and objects to Synapse dedicated </w:t>
            </w:r>
            <w:proofErr w:type="spellStart"/>
            <w:r>
              <w:rPr>
                <w:lang w:bidi="en-US"/>
              </w:rPr>
              <w:t>sql</w:t>
            </w:r>
            <w:proofErr w:type="spellEnd"/>
            <w:r>
              <w:rPr>
                <w:lang w:bidi="en-US"/>
              </w:rPr>
              <w:t xml:space="preserve"> pool. This service connection has access to deploy to synapse workspace and dedicated </w:t>
            </w:r>
            <w:proofErr w:type="spellStart"/>
            <w:r>
              <w:rPr>
                <w:lang w:bidi="en-US"/>
              </w:rPr>
              <w:t>sql</w:t>
            </w:r>
            <w:proofErr w:type="spellEnd"/>
            <w:r>
              <w:rPr>
                <w:lang w:bidi="en-US"/>
              </w:rPr>
              <w:t xml:space="preserve"> pool</w:t>
            </w:r>
          </w:p>
        </w:tc>
      </w:tr>
    </w:tbl>
    <w:p w14:paraId="38D75F82" w14:textId="77777777" w:rsidR="000F6574" w:rsidRPr="000F6574" w:rsidRDefault="000F6574" w:rsidP="000F6574">
      <w:pPr>
        <w:rPr>
          <w:lang w:bidi="en-US"/>
        </w:rPr>
      </w:pPr>
    </w:p>
    <w:p w14:paraId="02A027F7" w14:textId="5B4600E1" w:rsidR="000F6574" w:rsidRDefault="000F6574" w:rsidP="003514FB">
      <w:pPr>
        <w:pStyle w:val="Heading2"/>
      </w:pPr>
      <w:bookmarkStart w:id="47" w:name="_Toc217316454"/>
      <w:r>
        <w:t>Environments</w:t>
      </w:r>
      <w:bookmarkEnd w:id="47"/>
    </w:p>
    <w:p w14:paraId="3DF6BC03" w14:textId="1D75C950" w:rsidR="000F6574" w:rsidRPr="000F6574" w:rsidRDefault="000F6574" w:rsidP="000F6574">
      <w:pPr>
        <w:rPr>
          <w:lang w:bidi="en-US"/>
        </w:rPr>
      </w:pPr>
      <w:r w:rsidRPr="000F6574">
        <w:rPr>
          <w:lang w:bidi="en-US"/>
        </w:rPr>
        <w:t>An environment represents a logical target where your pipeline deploys software. Common environment names include Dev, Test, QA, Staging, and Productio</w:t>
      </w:r>
      <w:r>
        <w:rPr>
          <w:lang w:bidi="en-US"/>
        </w:rPr>
        <w:t>n</w:t>
      </w:r>
    </w:p>
    <w:p w14:paraId="083156D2" w14:textId="5CF97231" w:rsidR="000F6574" w:rsidRDefault="000F6574" w:rsidP="000F6574">
      <w:pPr>
        <w:rPr>
          <w:lang w:bidi="en-US"/>
        </w:rPr>
      </w:pPr>
      <w:hyperlink r:id="rId75" w:anchor="create-an-environment" w:history="1">
        <w:r w:rsidRPr="002115A4">
          <w:rPr>
            <w:rStyle w:val="Hyperlink"/>
            <w:lang w:bidi="en-US"/>
          </w:rPr>
          <w:t>https://learn.microsoft.com/en-us/azure/devops/pipelines/process/environments?view=azure-devops#create-an-environment</w:t>
        </w:r>
      </w:hyperlink>
    </w:p>
    <w:tbl>
      <w:tblPr>
        <w:tblStyle w:val="TableGrid"/>
        <w:tblW w:w="0" w:type="auto"/>
        <w:tblLook w:val="04A0" w:firstRow="1" w:lastRow="0" w:firstColumn="1" w:lastColumn="0" w:noHBand="0" w:noVBand="1"/>
      </w:tblPr>
      <w:tblGrid>
        <w:gridCol w:w="4221"/>
        <w:gridCol w:w="4221"/>
      </w:tblGrid>
      <w:tr w:rsidR="000F6574" w14:paraId="7EF88DAB" w14:textId="77777777" w:rsidTr="000F6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6CBFC0C6" w14:textId="24DCEE50" w:rsidR="000F6574" w:rsidRDefault="000F6574" w:rsidP="000F6574">
            <w:pPr>
              <w:rPr>
                <w:lang w:bidi="en-US"/>
              </w:rPr>
            </w:pPr>
            <w:r>
              <w:rPr>
                <w:lang w:bidi="en-US"/>
              </w:rPr>
              <w:t>Name</w:t>
            </w:r>
          </w:p>
        </w:tc>
        <w:tc>
          <w:tcPr>
            <w:tcW w:w="4221" w:type="dxa"/>
          </w:tcPr>
          <w:p w14:paraId="13535535" w14:textId="0F1E5DB1" w:rsidR="000F6574" w:rsidRDefault="000F6574" w:rsidP="000F6574">
            <w:pPr>
              <w:cnfStyle w:val="100000000000" w:firstRow="1" w:lastRow="0" w:firstColumn="0" w:lastColumn="0" w:oddVBand="0" w:evenVBand="0" w:oddHBand="0" w:evenHBand="0" w:firstRowFirstColumn="0" w:firstRowLastColumn="0" w:lastRowFirstColumn="0" w:lastRowLastColumn="0"/>
              <w:rPr>
                <w:lang w:bidi="en-US"/>
              </w:rPr>
            </w:pPr>
            <w:r>
              <w:rPr>
                <w:lang w:bidi="en-US"/>
              </w:rPr>
              <w:t>Purpose</w:t>
            </w:r>
          </w:p>
        </w:tc>
      </w:tr>
      <w:tr w:rsidR="000F6574" w14:paraId="543C25BF" w14:textId="77777777" w:rsidTr="000F6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205FDAE6" w14:textId="146F3313" w:rsidR="000F6574" w:rsidRDefault="000F6574" w:rsidP="000F6574">
            <w:pPr>
              <w:rPr>
                <w:lang w:bidi="en-US"/>
              </w:rPr>
            </w:pPr>
            <w:proofErr w:type="spellStart"/>
            <w:r>
              <w:rPr>
                <w:lang w:bidi="en-US"/>
              </w:rPr>
              <w:t>Synapse_prod</w:t>
            </w:r>
            <w:proofErr w:type="spellEnd"/>
          </w:p>
        </w:tc>
        <w:tc>
          <w:tcPr>
            <w:tcW w:w="4221" w:type="dxa"/>
          </w:tcPr>
          <w:p w14:paraId="185D741C" w14:textId="7C11695D" w:rsidR="000F6574" w:rsidRDefault="000F6574" w:rsidP="000F6574">
            <w:pPr>
              <w:cnfStyle w:val="000000100000" w:firstRow="0" w:lastRow="0" w:firstColumn="0" w:lastColumn="0" w:oddVBand="0" w:evenVBand="0" w:oddHBand="1" w:evenHBand="0" w:firstRowFirstColumn="0" w:firstRowLastColumn="0" w:lastRowFirstColumn="0" w:lastRowLastColumn="0"/>
              <w:rPr>
                <w:lang w:bidi="en-US"/>
              </w:rPr>
            </w:pPr>
            <w:r>
              <w:rPr>
                <w:lang w:bidi="en-US"/>
              </w:rPr>
              <w:t>Prod environment for Synapse workspace</w:t>
            </w:r>
          </w:p>
        </w:tc>
      </w:tr>
      <w:tr w:rsidR="000F6574" w14:paraId="737E97E0" w14:textId="77777777" w:rsidTr="000F65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2280E67B" w14:textId="169BC0EB" w:rsidR="000F6574" w:rsidRDefault="000F6574" w:rsidP="000F6574">
            <w:pPr>
              <w:rPr>
                <w:lang w:bidi="en-US"/>
              </w:rPr>
            </w:pPr>
            <w:proofErr w:type="spellStart"/>
            <w:r>
              <w:rPr>
                <w:lang w:bidi="en-US"/>
              </w:rPr>
              <w:t>Synapse_test</w:t>
            </w:r>
            <w:proofErr w:type="spellEnd"/>
          </w:p>
        </w:tc>
        <w:tc>
          <w:tcPr>
            <w:tcW w:w="4221" w:type="dxa"/>
          </w:tcPr>
          <w:p w14:paraId="4616CB35" w14:textId="18853CFE" w:rsidR="000F6574" w:rsidRDefault="000F6574" w:rsidP="000F6574">
            <w:pPr>
              <w:cnfStyle w:val="000000010000" w:firstRow="0" w:lastRow="0" w:firstColumn="0" w:lastColumn="0" w:oddVBand="0" w:evenVBand="0" w:oddHBand="0" w:evenHBand="1" w:firstRowFirstColumn="0" w:firstRowLastColumn="0" w:lastRowFirstColumn="0" w:lastRowLastColumn="0"/>
              <w:rPr>
                <w:lang w:bidi="en-US"/>
              </w:rPr>
            </w:pPr>
            <w:r>
              <w:rPr>
                <w:lang w:bidi="en-US"/>
              </w:rPr>
              <w:t>Test environment for Synapse workspace</w:t>
            </w:r>
          </w:p>
        </w:tc>
      </w:tr>
      <w:tr w:rsidR="000F6574" w14:paraId="4430131F" w14:textId="77777777" w:rsidTr="000F6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5A957498" w14:textId="55D6AA59" w:rsidR="000F6574" w:rsidRDefault="000F6574" w:rsidP="000F6574">
            <w:pPr>
              <w:rPr>
                <w:lang w:bidi="en-US"/>
              </w:rPr>
            </w:pPr>
            <w:proofErr w:type="spellStart"/>
            <w:r>
              <w:rPr>
                <w:lang w:bidi="en-US"/>
              </w:rPr>
              <w:t>Synapsesql_prod</w:t>
            </w:r>
            <w:proofErr w:type="spellEnd"/>
          </w:p>
        </w:tc>
        <w:tc>
          <w:tcPr>
            <w:tcW w:w="4221" w:type="dxa"/>
          </w:tcPr>
          <w:p w14:paraId="32A6CDC0" w14:textId="232977D7" w:rsidR="000F6574" w:rsidRDefault="000F6574" w:rsidP="000F6574">
            <w:pPr>
              <w:cnfStyle w:val="000000100000" w:firstRow="0" w:lastRow="0" w:firstColumn="0" w:lastColumn="0" w:oddVBand="0" w:evenVBand="0" w:oddHBand="1" w:evenHBand="0" w:firstRowFirstColumn="0" w:firstRowLastColumn="0" w:lastRowFirstColumn="0" w:lastRowLastColumn="0"/>
              <w:rPr>
                <w:lang w:bidi="en-US"/>
              </w:rPr>
            </w:pPr>
            <w:r>
              <w:rPr>
                <w:lang w:bidi="en-US"/>
              </w:rPr>
              <w:t xml:space="preserve">Prod environment for Synapse dedicated </w:t>
            </w:r>
            <w:proofErr w:type="spellStart"/>
            <w:r>
              <w:rPr>
                <w:lang w:bidi="en-US"/>
              </w:rPr>
              <w:t>sql</w:t>
            </w:r>
            <w:proofErr w:type="spellEnd"/>
            <w:r>
              <w:rPr>
                <w:lang w:bidi="en-US"/>
              </w:rPr>
              <w:t xml:space="preserve"> pool</w:t>
            </w:r>
          </w:p>
        </w:tc>
      </w:tr>
      <w:tr w:rsidR="000F6574" w14:paraId="2605CFC0" w14:textId="77777777" w:rsidTr="000F65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1" w:type="dxa"/>
          </w:tcPr>
          <w:p w14:paraId="035A53F9" w14:textId="441EBBAA" w:rsidR="000F6574" w:rsidRDefault="000F6574" w:rsidP="000F6574">
            <w:pPr>
              <w:rPr>
                <w:lang w:bidi="en-US"/>
              </w:rPr>
            </w:pPr>
            <w:proofErr w:type="spellStart"/>
            <w:r>
              <w:rPr>
                <w:lang w:bidi="en-US"/>
              </w:rPr>
              <w:t>Synapsesql_test</w:t>
            </w:r>
            <w:proofErr w:type="spellEnd"/>
          </w:p>
        </w:tc>
        <w:tc>
          <w:tcPr>
            <w:tcW w:w="4221" w:type="dxa"/>
          </w:tcPr>
          <w:p w14:paraId="3B54246A" w14:textId="4D58AC46" w:rsidR="000F6574" w:rsidRDefault="000F6574" w:rsidP="000F6574">
            <w:pPr>
              <w:cnfStyle w:val="000000010000" w:firstRow="0" w:lastRow="0" w:firstColumn="0" w:lastColumn="0" w:oddVBand="0" w:evenVBand="0" w:oddHBand="0" w:evenHBand="1" w:firstRowFirstColumn="0" w:firstRowLastColumn="0" w:lastRowFirstColumn="0" w:lastRowLastColumn="0"/>
              <w:rPr>
                <w:lang w:bidi="en-US"/>
              </w:rPr>
            </w:pPr>
            <w:r>
              <w:rPr>
                <w:lang w:bidi="en-US"/>
              </w:rPr>
              <w:t xml:space="preserve">Test environment for Synapse dedicated </w:t>
            </w:r>
            <w:proofErr w:type="spellStart"/>
            <w:r>
              <w:rPr>
                <w:lang w:bidi="en-US"/>
              </w:rPr>
              <w:t>sql</w:t>
            </w:r>
            <w:proofErr w:type="spellEnd"/>
            <w:r>
              <w:rPr>
                <w:lang w:bidi="en-US"/>
              </w:rPr>
              <w:t xml:space="preserve"> pool</w:t>
            </w:r>
          </w:p>
        </w:tc>
      </w:tr>
    </w:tbl>
    <w:p w14:paraId="05A85EA8" w14:textId="77777777" w:rsidR="000F6574" w:rsidRPr="000F6574" w:rsidRDefault="000F6574" w:rsidP="000F6574">
      <w:pPr>
        <w:rPr>
          <w:lang w:bidi="en-US"/>
        </w:rPr>
      </w:pPr>
    </w:p>
    <w:p w14:paraId="41A58CA9" w14:textId="77777777" w:rsidR="002B4F77" w:rsidRDefault="002B4F77" w:rsidP="009C7C2E">
      <w:pPr>
        <w:pStyle w:val="Heading2"/>
      </w:pPr>
      <w:bookmarkStart w:id="48" w:name="_Toc217316455"/>
      <w:r>
        <w:t>Branching Strategy</w:t>
      </w:r>
      <w:bookmarkEnd w:id="48"/>
    </w:p>
    <w:p w14:paraId="3CFAE379" w14:textId="50B90683" w:rsidR="002E44E8" w:rsidRPr="00DE7A55" w:rsidRDefault="009335FF" w:rsidP="002E44E8">
      <w:pPr>
        <w:rPr>
          <w:lang w:val="en-GB"/>
        </w:rPr>
      </w:pPr>
      <w:r>
        <w:rPr>
          <w:lang w:val="en-GB"/>
        </w:rPr>
        <w:t>A</w:t>
      </w:r>
      <w:r w:rsidR="002E44E8" w:rsidRPr="00DE7A55">
        <w:rPr>
          <w:lang w:val="en-GB"/>
        </w:rPr>
        <w:t xml:space="preserve"> branching strategy known as Feature </w:t>
      </w:r>
      <w:r w:rsidR="002E44E8">
        <w:rPr>
          <w:lang w:val="en-GB"/>
        </w:rPr>
        <w:t xml:space="preserve">+ Release </w:t>
      </w:r>
      <w:r w:rsidR="002E44E8" w:rsidRPr="00DE7A55">
        <w:rPr>
          <w:lang w:val="en-GB"/>
        </w:rPr>
        <w:t xml:space="preserve">Isolation </w:t>
      </w:r>
      <w:r w:rsidR="002E44E8">
        <w:rPr>
          <w:lang w:val="en-GB"/>
        </w:rPr>
        <w:t>will be</w:t>
      </w:r>
      <w:r w:rsidR="002E44E8" w:rsidRPr="00DE7A55">
        <w:rPr>
          <w:lang w:val="en-GB"/>
        </w:rPr>
        <w:t xml:space="preserve"> used. This provides the most simplified mechanism for a three-tier environment of Development, UAT </w:t>
      </w:r>
      <w:r w:rsidR="002E44E8">
        <w:rPr>
          <w:lang w:val="en-GB"/>
        </w:rPr>
        <w:t xml:space="preserve">(Release) </w:t>
      </w:r>
      <w:r w:rsidR="002E44E8" w:rsidRPr="00DE7A55">
        <w:rPr>
          <w:lang w:val="en-GB"/>
        </w:rPr>
        <w:t xml:space="preserve">and Production </w:t>
      </w:r>
      <w:r w:rsidR="002E44E8">
        <w:rPr>
          <w:lang w:val="en-GB"/>
        </w:rPr>
        <w:t>(</w:t>
      </w:r>
      <w:r w:rsidR="008316C0">
        <w:rPr>
          <w:lang w:val="en-GB"/>
        </w:rPr>
        <w:t>Main</w:t>
      </w:r>
      <w:r w:rsidR="002E44E8">
        <w:rPr>
          <w:lang w:val="en-GB"/>
        </w:rPr>
        <w:t xml:space="preserve">) </w:t>
      </w:r>
      <w:r w:rsidR="002E44E8" w:rsidRPr="00DE7A55">
        <w:rPr>
          <w:lang w:val="en-GB"/>
        </w:rPr>
        <w:t>where multiple work streams can be active in parallel. It has a low merge debt if feature development is a short process and a simplified UAT release cycle and makes it easier for multiple developers to contribute to multiple features.</w:t>
      </w:r>
    </w:p>
    <w:p w14:paraId="7FF561B5" w14:textId="77777777" w:rsidR="002E44E8" w:rsidRPr="00DE7A55" w:rsidRDefault="002E44E8" w:rsidP="002E44E8">
      <w:pPr>
        <w:rPr>
          <w:lang w:val="en-GB"/>
        </w:rPr>
      </w:pPr>
      <w:r w:rsidRPr="00DE7A55">
        <w:rPr>
          <w:lang w:val="en-GB"/>
        </w:rPr>
        <w:t xml:space="preserve">This is described in more </w:t>
      </w:r>
      <w:hyperlink r:id="rId76" w:anchor="feature-isolation" w:history="1">
        <w:r w:rsidRPr="00DE7A55">
          <w:rPr>
            <w:rStyle w:val="Hyperlink"/>
            <w:lang w:val="en-GB" w:bidi="en-US"/>
          </w:rPr>
          <w:t>detail here</w:t>
        </w:r>
      </w:hyperlink>
      <w:r w:rsidRPr="00DE7A55">
        <w:rPr>
          <w:lang w:val="en-GB"/>
        </w:rPr>
        <w:t>.</w:t>
      </w:r>
      <w:r>
        <w:rPr>
          <w:lang w:val="en-GB"/>
        </w:rPr>
        <w:t xml:space="preserve"> The Git Flow and </w:t>
      </w:r>
      <w:proofErr w:type="spellStart"/>
      <w:r>
        <w:rPr>
          <w:lang w:val="en-GB"/>
        </w:rPr>
        <w:t>BitBucket</w:t>
      </w:r>
      <w:proofErr w:type="spellEnd"/>
      <w:r>
        <w:rPr>
          <w:lang w:val="en-GB"/>
        </w:rPr>
        <w:t xml:space="preserve"> equivalent </w:t>
      </w:r>
      <w:r w:rsidRPr="00A22741">
        <w:rPr>
          <w:noProof/>
          <w:lang w:val="en-GB"/>
        </w:rPr>
        <w:t>is</w:t>
      </w:r>
      <w:r>
        <w:rPr>
          <w:lang w:val="en-GB"/>
        </w:rPr>
        <w:t xml:space="preserve"> </w:t>
      </w:r>
      <w:hyperlink r:id="rId77" w:history="1">
        <w:r w:rsidRPr="002F0826">
          <w:rPr>
            <w:rStyle w:val="Hyperlink"/>
            <w:lang w:val="en-GB"/>
          </w:rPr>
          <w:t>documented here</w:t>
        </w:r>
      </w:hyperlink>
      <w:r>
        <w:rPr>
          <w:lang w:val="en-GB"/>
        </w:rPr>
        <w:t>.</w:t>
      </w:r>
    </w:p>
    <w:p w14:paraId="03B26B46" w14:textId="77777777" w:rsidR="002E44E8" w:rsidRPr="00DE7A55" w:rsidRDefault="002E44E8" w:rsidP="002E44E8">
      <w:pPr>
        <w:rPr>
          <w:lang w:val="en-GB"/>
        </w:rPr>
      </w:pPr>
      <w:r w:rsidRPr="00DE7A55">
        <w:rPr>
          <w:lang w:val="en-GB"/>
        </w:rPr>
        <w:t xml:space="preserve">Feature isolation ensures there is always a consistent source of truth for the code base that reflects the </w:t>
      </w:r>
      <w:r>
        <w:rPr>
          <w:lang w:val="en-GB"/>
        </w:rPr>
        <w:t xml:space="preserve">active development state </w:t>
      </w:r>
      <w:r w:rsidRPr="00DE7A55">
        <w:rPr>
          <w:lang w:val="en-GB"/>
        </w:rPr>
        <w:t>(</w:t>
      </w:r>
      <w:r>
        <w:rPr>
          <w:lang w:val="en-GB"/>
        </w:rPr>
        <w:t>Development</w:t>
      </w:r>
      <w:r w:rsidRPr="00DE7A55">
        <w:rPr>
          <w:lang w:val="en-GB"/>
        </w:rPr>
        <w:t xml:space="preserve">) and there is no risk of </w:t>
      </w:r>
      <w:r w:rsidRPr="00DE7A55">
        <w:rPr>
          <w:lang w:val="en-GB"/>
        </w:rPr>
        <w:lastRenderedPageBreak/>
        <w:t xml:space="preserve">feature development polluting the code base of production and hampering other development efforts (isolated features). This reduces risk as well and allows for a feature to be descoped with no impact </w:t>
      </w:r>
      <w:r w:rsidRPr="00A22741">
        <w:rPr>
          <w:noProof/>
          <w:lang w:val="en-GB"/>
        </w:rPr>
        <w:t>to</w:t>
      </w:r>
      <w:r w:rsidRPr="00DE7A55">
        <w:rPr>
          <w:lang w:val="en-GB"/>
        </w:rPr>
        <w:t xml:space="preserve"> the code base. </w:t>
      </w:r>
    </w:p>
    <w:p w14:paraId="7DFBD6BF" w14:textId="77777777" w:rsidR="009335FF" w:rsidRDefault="002E44E8" w:rsidP="009335FF">
      <w:pPr>
        <w:keepNext/>
      </w:pPr>
      <w:r w:rsidRPr="00DE7A55">
        <w:rPr>
          <w:noProof/>
          <w:lang w:eastAsia="en-NZ"/>
        </w:rPr>
        <w:drawing>
          <wp:inline distT="0" distB="0" distL="0" distR="0" wp14:anchorId="68A1E753" wp14:editId="26343C56">
            <wp:extent cx="6120130" cy="1170880"/>
            <wp:effectExtent l="0" t="0" r="0" b="0"/>
            <wp:docPr id="22" name="Picture 22" descr="Feature 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 Isolation"/>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20130" cy="1170880"/>
                    </a:xfrm>
                    <a:prstGeom prst="rect">
                      <a:avLst/>
                    </a:prstGeom>
                    <a:noFill/>
                    <a:ln>
                      <a:noFill/>
                    </a:ln>
                  </pic:spPr>
                </pic:pic>
              </a:graphicData>
            </a:graphic>
          </wp:inline>
        </w:drawing>
      </w:r>
    </w:p>
    <w:p w14:paraId="6EC9FC1F" w14:textId="5C6ABA57" w:rsidR="002E44E8" w:rsidRPr="00DE7A55" w:rsidRDefault="009335FF" w:rsidP="009335FF">
      <w:pPr>
        <w:pStyle w:val="Caption"/>
        <w:rPr>
          <w:lang w:val="en-GB"/>
        </w:rPr>
      </w:pPr>
      <w:bookmarkStart w:id="49" w:name="_Toc216769615"/>
      <w:r>
        <w:t xml:space="preserve">Figure </w:t>
      </w:r>
      <w:r>
        <w:fldChar w:fldCharType="begin"/>
      </w:r>
      <w:r>
        <w:instrText xml:space="preserve"> SEQ Figure \* ARABIC </w:instrText>
      </w:r>
      <w:r>
        <w:fldChar w:fldCharType="separate"/>
      </w:r>
      <w:r w:rsidR="00F43D0D">
        <w:rPr>
          <w:noProof/>
        </w:rPr>
        <w:t>13</w:t>
      </w:r>
      <w:r>
        <w:fldChar w:fldCharType="end"/>
      </w:r>
      <w:r>
        <w:t xml:space="preserve"> Feature isolation</w:t>
      </w:r>
      <w:bookmarkEnd w:id="49"/>
    </w:p>
    <w:p w14:paraId="2DB41F0C" w14:textId="77777777" w:rsidR="002E44E8" w:rsidRDefault="002E44E8" w:rsidP="002E44E8">
      <w:pPr>
        <w:rPr>
          <w:lang w:val="en-GB"/>
        </w:rPr>
      </w:pPr>
      <w:r>
        <w:rPr>
          <w:lang w:val="en-GB"/>
        </w:rPr>
        <w:t xml:space="preserve">Release isolation ensures releases to UAT and Production are controlled through a separate branch and back merged to both Development and Production (Master) when completed in UAT. </w:t>
      </w:r>
    </w:p>
    <w:p w14:paraId="7217D557" w14:textId="77777777" w:rsidR="002E44E8" w:rsidRDefault="002E44E8" w:rsidP="002E44E8">
      <w:pPr>
        <w:keepNext/>
      </w:pPr>
      <w:r>
        <w:rPr>
          <w:rFonts w:ascii="Segoe UI" w:hAnsi="Segoe UI" w:cs="Segoe UI"/>
          <w:noProof/>
          <w:color w:val="222222"/>
          <w:lang w:eastAsia="en-NZ"/>
        </w:rPr>
        <w:drawing>
          <wp:inline distT="0" distB="0" distL="0" distR="0" wp14:anchorId="3CFB7946" wp14:editId="16683797">
            <wp:extent cx="5360670" cy="1010670"/>
            <wp:effectExtent l="0" t="0" r="0" b="0"/>
            <wp:docPr id="1" name="Picture 1" descr="Release 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lease Isolation"/>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60670" cy="1010670"/>
                    </a:xfrm>
                    <a:prstGeom prst="rect">
                      <a:avLst/>
                    </a:prstGeom>
                    <a:noFill/>
                    <a:ln>
                      <a:noFill/>
                    </a:ln>
                  </pic:spPr>
                </pic:pic>
              </a:graphicData>
            </a:graphic>
          </wp:inline>
        </w:drawing>
      </w:r>
    </w:p>
    <w:p w14:paraId="17605D79" w14:textId="3DA6F1AB" w:rsidR="002E44E8" w:rsidRDefault="002E44E8" w:rsidP="002E44E8">
      <w:pPr>
        <w:pStyle w:val="Caption"/>
      </w:pPr>
      <w:bookmarkStart w:id="50" w:name="_Toc216769616"/>
      <w:r>
        <w:t xml:space="preserve">Figure </w:t>
      </w:r>
      <w:r w:rsidR="00C153AB">
        <w:rPr>
          <w:noProof/>
        </w:rPr>
        <w:fldChar w:fldCharType="begin"/>
      </w:r>
      <w:r w:rsidR="00C153AB">
        <w:rPr>
          <w:noProof/>
        </w:rPr>
        <w:instrText xml:space="preserve"> SEQ Figure \* ARABIC </w:instrText>
      </w:r>
      <w:r w:rsidR="00C153AB">
        <w:rPr>
          <w:noProof/>
        </w:rPr>
        <w:fldChar w:fldCharType="separate"/>
      </w:r>
      <w:r w:rsidR="00F43D0D">
        <w:rPr>
          <w:noProof/>
        </w:rPr>
        <w:t>14</w:t>
      </w:r>
      <w:r w:rsidR="00C153AB">
        <w:rPr>
          <w:noProof/>
        </w:rPr>
        <w:fldChar w:fldCharType="end"/>
      </w:r>
      <w:r w:rsidR="009335FF">
        <w:rPr>
          <w:noProof/>
        </w:rPr>
        <w:t>3</w:t>
      </w:r>
      <w:r>
        <w:t xml:space="preserve"> - Release Isolation</w:t>
      </w:r>
      <w:bookmarkEnd w:id="50"/>
    </w:p>
    <w:p w14:paraId="66EEAFF7" w14:textId="19415EF2" w:rsidR="002E44E8" w:rsidRDefault="009335FF" w:rsidP="009335FF">
      <w:pPr>
        <w:pStyle w:val="Heading3"/>
        <w:tabs>
          <w:tab w:val="left" w:pos="709"/>
        </w:tabs>
        <w:rPr>
          <w:lang w:val="en-GB"/>
        </w:rPr>
      </w:pPr>
      <w:bookmarkStart w:id="51" w:name="_Toc500151054"/>
      <w:proofErr w:type="gramStart"/>
      <w:r>
        <w:rPr>
          <w:lang w:val="en-GB"/>
        </w:rPr>
        <w:t xml:space="preserve">Main </w:t>
      </w:r>
      <w:r w:rsidR="002E44E8">
        <w:rPr>
          <w:lang w:val="en-GB"/>
        </w:rPr>
        <w:t xml:space="preserve"> Branch</w:t>
      </w:r>
      <w:proofErr w:type="gramEnd"/>
    </w:p>
    <w:p w14:paraId="6DE17BBB" w14:textId="3BBB23C0" w:rsidR="002E44E8" w:rsidRDefault="002E44E8" w:rsidP="002E44E8">
      <w:pPr>
        <w:rPr>
          <w:lang w:val="en-GB"/>
        </w:rPr>
      </w:pPr>
      <w:r>
        <w:rPr>
          <w:lang w:val="en-GB"/>
        </w:rPr>
        <w:t xml:space="preserve">The </w:t>
      </w:r>
      <w:r w:rsidR="008316C0">
        <w:rPr>
          <w:lang w:val="en-GB"/>
        </w:rPr>
        <w:t>main</w:t>
      </w:r>
      <w:r>
        <w:rPr>
          <w:lang w:val="en-GB"/>
        </w:rPr>
        <w:t xml:space="preserve"> branch represents the current production environment. This is used as a baseline for production releases.</w:t>
      </w:r>
    </w:p>
    <w:p w14:paraId="7E54AF70" w14:textId="77777777" w:rsidR="002E44E8" w:rsidRDefault="002E44E8" w:rsidP="009335FF">
      <w:pPr>
        <w:pStyle w:val="Heading3"/>
        <w:tabs>
          <w:tab w:val="left" w:pos="709"/>
        </w:tabs>
        <w:rPr>
          <w:lang w:val="en-GB"/>
        </w:rPr>
      </w:pPr>
      <w:r>
        <w:rPr>
          <w:lang w:val="en-GB"/>
        </w:rPr>
        <w:t>Development Branch</w:t>
      </w:r>
    </w:p>
    <w:p w14:paraId="11DB5B4B" w14:textId="77777777" w:rsidR="002E44E8" w:rsidRPr="00B50C8F" w:rsidRDefault="002E44E8" w:rsidP="002E44E8">
      <w:pPr>
        <w:rPr>
          <w:lang w:val="en-GB"/>
        </w:rPr>
      </w:pPr>
      <w:r>
        <w:rPr>
          <w:lang w:val="en-GB"/>
        </w:rPr>
        <w:t>The development branch represents the current, development branch of source code with a collection of features that are available for release. This is used as the starting point for any releases to a higher environment.</w:t>
      </w:r>
    </w:p>
    <w:p w14:paraId="274A0C9D" w14:textId="77777777" w:rsidR="002E44E8" w:rsidRDefault="002E44E8" w:rsidP="009335FF">
      <w:pPr>
        <w:pStyle w:val="Heading3"/>
        <w:tabs>
          <w:tab w:val="left" w:pos="709"/>
        </w:tabs>
        <w:rPr>
          <w:lang w:val="en-GB"/>
        </w:rPr>
      </w:pPr>
      <w:r>
        <w:rPr>
          <w:lang w:val="en-GB"/>
        </w:rPr>
        <w:t>Feature</w:t>
      </w:r>
      <w:r w:rsidRPr="00DE7A55">
        <w:rPr>
          <w:lang w:val="en-GB"/>
        </w:rPr>
        <w:t xml:space="preserve"> branch</w:t>
      </w:r>
      <w:bookmarkEnd w:id="51"/>
    </w:p>
    <w:p w14:paraId="5ED297A2" w14:textId="77777777" w:rsidR="002E44E8" w:rsidRPr="00B50C8F" w:rsidRDefault="002E44E8" w:rsidP="002E44E8">
      <w:pPr>
        <w:rPr>
          <w:lang w:val="en-GB"/>
        </w:rPr>
      </w:pPr>
      <w:r>
        <w:rPr>
          <w:lang w:val="en-GB"/>
        </w:rPr>
        <w:t>A feature branch holds the code for an isolated feature usually until developer testing of that feature is completed. It is back merged to development when completed and ready for release to a higher environment.</w:t>
      </w:r>
    </w:p>
    <w:p w14:paraId="50100F52" w14:textId="77777777" w:rsidR="002E44E8" w:rsidRPr="00DE7A55" w:rsidRDefault="002E44E8" w:rsidP="002E44E8">
      <w:pPr>
        <w:rPr>
          <w:lang w:val="en-GB"/>
        </w:rPr>
      </w:pPr>
      <w:r w:rsidRPr="00DE7A55">
        <w:rPr>
          <w:lang w:val="en-GB"/>
        </w:rPr>
        <w:t xml:space="preserve">It is possible to have multiple features in parallel development at one time with the code for each one isolated in their own feature branches. </w:t>
      </w:r>
    </w:p>
    <w:p w14:paraId="1328A518" w14:textId="77777777" w:rsidR="002E44E8" w:rsidRPr="00DE7A55" w:rsidRDefault="002E44E8" w:rsidP="002E44E8">
      <w:pPr>
        <w:pStyle w:val="TableBullets"/>
        <w:ind w:left="227" w:hanging="170"/>
      </w:pPr>
      <w:r w:rsidRPr="00DE7A55">
        <w:t xml:space="preserve">The feature branch is created </w:t>
      </w:r>
      <w:proofErr w:type="gramStart"/>
      <w:r w:rsidRPr="00DE7A55">
        <w:t>from</w:t>
      </w:r>
      <w:proofErr w:type="gramEnd"/>
      <w:r w:rsidRPr="00DE7A55">
        <w:t xml:space="preserve"> the </w:t>
      </w:r>
      <w:r>
        <w:t>Development</w:t>
      </w:r>
      <w:r w:rsidRPr="00DE7A55">
        <w:t xml:space="preserve"> branch and at the start is identical to the </w:t>
      </w:r>
      <w:r>
        <w:t>Development</w:t>
      </w:r>
      <w:r w:rsidRPr="00DE7A55">
        <w:t xml:space="preserve"> branch. </w:t>
      </w:r>
    </w:p>
    <w:p w14:paraId="19523734" w14:textId="77777777" w:rsidR="002E44E8" w:rsidRPr="00DE7A55" w:rsidRDefault="002E44E8" w:rsidP="002E44E8">
      <w:pPr>
        <w:pStyle w:val="TableBullets"/>
        <w:ind w:left="227" w:hanging="170"/>
      </w:pPr>
      <w:r w:rsidRPr="00DE7A55">
        <w:t xml:space="preserve">Development occurs within the feature branch. </w:t>
      </w:r>
    </w:p>
    <w:p w14:paraId="021C8330" w14:textId="77777777" w:rsidR="002E44E8" w:rsidRPr="00DE7A55" w:rsidRDefault="002E44E8" w:rsidP="002E44E8">
      <w:pPr>
        <w:pStyle w:val="TableBullets"/>
        <w:ind w:left="227" w:hanging="170"/>
      </w:pPr>
      <w:r w:rsidRPr="00DE7A55">
        <w:lastRenderedPageBreak/>
        <w:t xml:space="preserve">Forward integration from the </w:t>
      </w:r>
      <w:r>
        <w:t>Development</w:t>
      </w:r>
      <w:r w:rsidRPr="00DE7A55">
        <w:t xml:space="preserve"> branch is done periodically to capture any </w:t>
      </w:r>
      <w:r>
        <w:t>Development</w:t>
      </w:r>
      <w:r w:rsidRPr="00DE7A55">
        <w:t xml:space="preserve"> branch changes from hotfixes or other features completing as part of feature development.</w:t>
      </w:r>
    </w:p>
    <w:p w14:paraId="1AE16BE2" w14:textId="77777777" w:rsidR="002E44E8" w:rsidRDefault="002E44E8" w:rsidP="002E44E8">
      <w:pPr>
        <w:pStyle w:val="TableBullets"/>
        <w:ind w:left="227" w:hanging="170"/>
      </w:pPr>
      <w:r w:rsidRPr="00DE7A55">
        <w:t xml:space="preserve">Once the Feature is done and ready for UAT the </w:t>
      </w:r>
      <w:r>
        <w:t xml:space="preserve">Feature branch is integrated </w:t>
      </w:r>
      <w:proofErr w:type="gramStart"/>
      <w:r>
        <w:t>to</w:t>
      </w:r>
      <w:proofErr w:type="gramEnd"/>
      <w:r>
        <w:t xml:space="preserve"> the Development branch</w:t>
      </w:r>
      <w:r w:rsidRPr="00DE7A55">
        <w:t>.</w:t>
      </w:r>
      <w:r>
        <w:t xml:space="preserve"> </w:t>
      </w:r>
    </w:p>
    <w:p w14:paraId="54F46D5B" w14:textId="77777777" w:rsidR="002E44E8" w:rsidRPr="00DE7A55" w:rsidRDefault="002E44E8" w:rsidP="002E44E8">
      <w:pPr>
        <w:pStyle w:val="TableBullets"/>
        <w:ind w:left="227" w:hanging="170"/>
      </w:pPr>
      <w:r>
        <w:t xml:space="preserve">A new Release branch </w:t>
      </w:r>
      <w:proofErr w:type="gramStart"/>
      <w:r>
        <w:t>is</w:t>
      </w:r>
      <w:proofErr w:type="gramEnd"/>
      <w:r>
        <w:t xml:space="preserve"> created </w:t>
      </w:r>
      <w:proofErr w:type="gramStart"/>
      <w:r>
        <w:t>from</w:t>
      </w:r>
      <w:proofErr w:type="gramEnd"/>
      <w:r>
        <w:t xml:space="preserve"> the Development branch for UAT.</w:t>
      </w:r>
    </w:p>
    <w:p w14:paraId="40142C00" w14:textId="77777777" w:rsidR="002E44E8" w:rsidRPr="00DE7A55" w:rsidRDefault="002E44E8" w:rsidP="002E44E8">
      <w:pPr>
        <w:pStyle w:val="TableBullets"/>
        <w:ind w:left="227" w:hanging="170"/>
      </w:pPr>
      <w:r w:rsidRPr="00DE7A55">
        <w:t xml:space="preserve">If accepted in UAT the </w:t>
      </w:r>
      <w:r>
        <w:t xml:space="preserve">Release is </w:t>
      </w:r>
      <w:r w:rsidRPr="00DE7A55">
        <w:t xml:space="preserve">integrated back to the </w:t>
      </w:r>
      <w:r>
        <w:t>Development</w:t>
      </w:r>
      <w:r w:rsidRPr="00DE7A55">
        <w:t xml:space="preserve"> branch</w:t>
      </w:r>
      <w:r>
        <w:t xml:space="preserve"> and Master (Production) branch.</w:t>
      </w:r>
    </w:p>
    <w:p w14:paraId="60E8E413" w14:textId="77777777" w:rsidR="002E44E8" w:rsidRDefault="002E44E8" w:rsidP="002E44E8">
      <w:pPr>
        <w:pStyle w:val="TableBullets"/>
        <w:ind w:left="227" w:hanging="170"/>
      </w:pPr>
      <w:r w:rsidRPr="00DE7A55">
        <w:t xml:space="preserve">If rejected in UAT the </w:t>
      </w:r>
      <w:r>
        <w:t>Release is dropped and rolled back through a new feature.</w:t>
      </w:r>
    </w:p>
    <w:p w14:paraId="61829234" w14:textId="77777777" w:rsidR="002E44E8" w:rsidRDefault="002E44E8" w:rsidP="009335FF">
      <w:pPr>
        <w:pStyle w:val="Heading3"/>
        <w:tabs>
          <w:tab w:val="left" w:pos="709"/>
        </w:tabs>
      </w:pPr>
      <w:r>
        <w:t>Release branch</w:t>
      </w:r>
    </w:p>
    <w:p w14:paraId="692FC4E8" w14:textId="77777777" w:rsidR="002E44E8" w:rsidRPr="00FE1850" w:rsidRDefault="002E44E8" w:rsidP="002E44E8">
      <w:r>
        <w:t xml:space="preserve">A release branch is created from the Development branch to represent the UAT environment. This allows for isolated hotfixes during the UAT period to the current state of the development release. </w:t>
      </w:r>
    </w:p>
    <w:p w14:paraId="0191550F" w14:textId="1604FF69" w:rsidR="008316C0" w:rsidRDefault="008316C0" w:rsidP="008316C0">
      <w:pPr>
        <w:pStyle w:val="Heading1"/>
        <w:tabs>
          <w:tab w:val="left" w:pos="709"/>
        </w:tabs>
      </w:pPr>
      <w:bookmarkStart w:id="52" w:name="_Toc217316456"/>
      <w:r>
        <w:lastRenderedPageBreak/>
        <w:t>Deployments – How to guide</w:t>
      </w:r>
      <w:bookmarkEnd w:id="52"/>
    </w:p>
    <w:p w14:paraId="39CC8285" w14:textId="77777777" w:rsidR="008316C0" w:rsidRPr="008316C0" w:rsidRDefault="008316C0" w:rsidP="008316C0">
      <w:pPr>
        <w:pStyle w:val="Heading2"/>
      </w:pPr>
      <w:bookmarkStart w:id="53" w:name="_Toc217316457"/>
      <w:r w:rsidRPr="008316C0">
        <w:t>Deployment in Synapse</w:t>
      </w:r>
      <w:bookmarkEnd w:id="53"/>
    </w:p>
    <w:p w14:paraId="2CF2E454" w14:textId="77777777" w:rsidR="008316C0" w:rsidRPr="008316C0" w:rsidRDefault="008316C0" w:rsidP="008316C0">
      <w:pPr>
        <w:rPr>
          <w:lang w:bidi="en-US"/>
        </w:rPr>
      </w:pPr>
      <w:r w:rsidRPr="008316C0">
        <w:rPr>
          <w:lang w:bidi="en-US"/>
        </w:rPr>
        <w:t>Deployment of Synapse artifacts (pipelines, datasets, linked services) follows a controlled workflow to ensure changes are correctly promoted from development to production environments with minimal disruption.</w:t>
      </w:r>
    </w:p>
    <w:p w14:paraId="71353D6B" w14:textId="77777777" w:rsidR="008316C0" w:rsidRPr="008316C0" w:rsidRDefault="008316C0" w:rsidP="008316C0">
      <w:pPr>
        <w:pStyle w:val="Heading3"/>
        <w:numPr>
          <w:ilvl w:val="2"/>
          <w:numId w:val="6"/>
        </w:numPr>
        <w:tabs>
          <w:tab w:val="left" w:pos="851"/>
        </w:tabs>
      </w:pPr>
      <w:r w:rsidRPr="008316C0">
        <w:t>Deployment Steps</w:t>
      </w:r>
    </w:p>
    <w:p w14:paraId="228238F8" w14:textId="77777777" w:rsidR="008316C0" w:rsidRPr="008316C0" w:rsidRDefault="008316C0" w:rsidP="009D67B0">
      <w:pPr>
        <w:numPr>
          <w:ilvl w:val="0"/>
          <w:numId w:val="39"/>
        </w:numPr>
        <w:rPr>
          <w:lang w:bidi="en-US"/>
        </w:rPr>
      </w:pPr>
      <w:r w:rsidRPr="008316C0">
        <w:rPr>
          <w:b/>
          <w:bCs/>
          <w:lang w:bidi="en-US"/>
        </w:rPr>
        <w:t>Branching and Development</w:t>
      </w:r>
    </w:p>
    <w:p w14:paraId="78D048BF" w14:textId="77777777" w:rsidR="008316C0" w:rsidRPr="008316C0" w:rsidRDefault="008316C0" w:rsidP="009D67B0">
      <w:pPr>
        <w:numPr>
          <w:ilvl w:val="1"/>
          <w:numId w:val="39"/>
        </w:numPr>
        <w:rPr>
          <w:lang w:bidi="en-US"/>
        </w:rPr>
      </w:pPr>
      <w:r w:rsidRPr="008316C0">
        <w:rPr>
          <w:lang w:bidi="en-US"/>
        </w:rPr>
        <w:t>Create a feature/fix branch from the main branch.</w:t>
      </w:r>
    </w:p>
    <w:p w14:paraId="6983D29A" w14:textId="77777777" w:rsidR="008316C0" w:rsidRPr="008316C0" w:rsidRDefault="008316C0" w:rsidP="009D67B0">
      <w:pPr>
        <w:numPr>
          <w:ilvl w:val="1"/>
          <w:numId w:val="39"/>
        </w:numPr>
        <w:rPr>
          <w:lang w:bidi="en-US"/>
        </w:rPr>
      </w:pPr>
      <w:r w:rsidRPr="008316C0">
        <w:rPr>
          <w:lang w:bidi="en-US"/>
        </w:rPr>
        <w:t>Implement the required fix or enhancement in the development environment.</w:t>
      </w:r>
    </w:p>
    <w:p w14:paraId="01334AAC" w14:textId="77777777" w:rsidR="008316C0" w:rsidRPr="008316C0" w:rsidRDefault="008316C0" w:rsidP="009D67B0">
      <w:pPr>
        <w:numPr>
          <w:ilvl w:val="1"/>
          <w:numId w:val="39"/>
        </w:numPr>
        <w:rPr>
          <w:lang w:bidi="en-US"/>
        </w:rPr>
      </w:pPr>
      <w:r w:rsidRPr="008316C0">
        <w:rPr>
          <w:lang w:bidi="en-US"/>
        </w:rPr>
        <w:t>Test changes locally in Dev workspace.</w:t>
      </w:r>
    </w:p>
    <w:p w14:paraId="27C44B1A" w14:textId="77777777" w:rsidR="008316C0" w:rsidRPr="008316C0" w:rsidRDefault="008316C0" w:rsidP="009D67B0">
      <w:pPr>
        <w:numPr>
          <w:ilvl w:val="0"/>
          <w:numId w:val="39"/>
        </w:numPr>
        <w:rPr>
          <w:lang w:bidi="en-US"/>
        </w:rPr>
      </w:pPr>
      <w:r w:rsidRPr="008316C0">
        <w:rPr>
          <w:b/>
          <w:bCs/>
          <w:lang w:bidi="en-US"/>
        </w:rPr>
        <w:t>Collaboration and Publishing</w:t>
      </w:r>
    </w:p>
    <w:p w14:paraId="3081FB24" w14:textId="77777777" w:rsidR="008316C0" w:rsidRPr="008316C0" w:rsidRDefault="008316C0" w:rsidP="009D67B0">
      <w:pPr>
        <w:numPr>
          <w:ilvl w:val="1"/>
          <w:numId w:val="39"/>
        </w:numPr>
        <w:rPr>
          <w:lang w:bidi="en-US"/>
        </w:rPr>
      </w:pPr>
      <w:r w:rsidRPr="008316C0">
        <w:rPr>
          <w:lang w:bidi="en-US"/>
        </w:rPr>
        <w:t>Merge the feature branch back into the main branch after code review.</w:t>
      </w:r>
    </w:p>
    <w:p w14:paraId="058C5921" w14:textId="77777777" w:rsidR="008316C0" w:rsidRPr="008316C0" w:rsidRDefault="008316C0" w:rsidP="009D67B0">
      <w:pPr>
        <w:numPr>
          <w:ilvl w:val="1"/>
          <w:numId w:val="39"/>
        </w:numPr>
        <w:rPr>
          <w:lang w:bidi="en-US"/>
        </w:rPr>
      </w:pPr>
      <w:r w:rsidRPr="008316C0">
        <w:rPr>
          <w:lang w:bidi="en-US"/>
        </w:rPr>
        <w:t>Publish the workspace from the Dev environment.</w:t>
      </w:r>
    </w:p>
    <w:p w14:paraId="7443F5EE" w14:textId="77777777" w:rsidR="008316C0" w:rsidRPr="008316C0" w:rsidRDefault="008316C0" w:rsidP="009D67B0">
      <w:pPr>
        <w:numPr>
          <w:ilvl w:val="1"/>
          <w:numId w:val="39"/>
        </w:numPr>
        <w:rPr>
          <w:lang w:bidi="en-US"/>
        </w:rPr>
      </w:pPr>
      <w:r w:rsidRPr="008316C0">
        <w:rPr>
          <w:lang w:bidi="en-US"/>
        </w:rPr>
        <w:t xml:space="preserve">This action updates the </w:t>
      </w:r>
      <w:proofErr w:type="spellStart"/>
      <w:r w:rsidRPr="008316C0">
        <w:rPr>
          <w:lang w:bidi="en-US"/>
        </w:rPr>
        <w:t>workspace_publish</w:t>
      </w:r>
      <w:proofErr w:type="spellEnd"/>
      <w:r w:rsidRPr="008316C0">
        <w:rPr>
          <w:lang w:bidi="en-US"/>
        </w:rPr>
        <w:t xml:space="preserve"> branch with all published artifacts.</w:t>
      </w:r>
    </w:p>
    <w:p w14:paraId="6E3E90B9" w14:textId="77777777" w:rsidR="008316C0" w:rsidRPr="008316C0" w:rsidRDefault="008316C0" w:rsidP="009D67B0">
      <w:pPr>
        <w:numPr>
          <w:ilvl w:val="0"/>
          <w:numId w:val="39"/>
        </w:numPr>
        <w:rPr>
          <w:lang w:bidi="en-US"/>
        </w:rPr>
      </w:pPr>
      <w:r w:rsidRPr="008316C0">
        <w:rPr>
          <w:b/>
          <w:bCs/>
          <w:lang w:bidi="en-US"/>
        </w:rPr>
        <w:t>Deployment to Target Environment</w:t>
      </w:r>
    </w:p>
    <w:p w14:paraId="714308F5" w14:textId="5DB5732C" w:rsidR="008316C0" w:rsidRPr="008316C0" w:rsidRDefault="008316C0" w:rsidP="009D67B0">
      <w:pPr>
        <w:numPr>
          <w:ilvl w:val="1"/>
          <w:numId w:val="39"/>
        </w:numPr>
        <w:rPr>
          <w:lang w:bidi="en-US"/>
        </w:rPr>
      </w:pPr>
      <w:r w:rsidRPr="008316C0">
        <w:rPr>
          <w:lang w:bidi="en-US"/>
        </w:rPr>
        <w:t xml:space="preserve">Trigger the deployment pipeline: </w:t>
      </w:r>
      <w:proofErr w:type="spellStart"/>
      <w:r w:rsidRPr="008316C0">
        <w:rPr>
          <w:lang w:bidi="en-US"/>
        </w:rPr>
        <w:t>Synapse_Deploy_to</w:t>
      </w:r>
      <w:proofErr w:type="spellEnd"/>
      <w:r w:rsidR="0055428B">
        <w:rPr>
          <w:lang w:bidi="en-US"/>
        </w:rPr>
        <w:t>_</w:t>
      </w:r>
      <w:r w:rsidRPr="008316C0">
        <w:rPr>
          <w:lang w:bidi="en-US"/>
        </w:rPr>
        <w:t>&lt;Environment&gt;</w:t>
      </w:r>
    </w:p>
    <w:p w14:paraId="33BB93AB" w14:textId="77777777" w:rsidR="008316C0" w:rsidRDefault="008316C0" w:rsidP="009D67B0">
      <w:pPr>
        <w:numPr>
          <w:ilvl w:val="1"/>
          <w:numId w:val="39"/>
        </w:numPr>
        <w:rPr>
          <w:lang w:bidi="en-US"/>
        </w:rPr>
      </w:pPr>
      <w:r w:rsidRPr="008316C0">
        <w:rPr>
          <w:lang w:bidi="en-US"/>
        </w:rPr>
        <w:t xml:space="preserve">The deployment pipeline uses the </w:t>
      </w:r>
      <w:proofErr w:type="spellStart"/>
      <w:r w:rsidRPr="008316C0">
        <w:rPr>
          <w:lang w:bidi="en-US"/>
        </w:rPr>
        <w:t>workspace_publish</w:t>
      </w:r>
      <w:proofErr w:type="spellEnd"/>
      <w:r w:rsidRPr="008316C0">
        <w:rPr>
          <w:lang w:bidi="en-US"/>
        </w:rPr>
        <w:t xml:space="preserve"> branch as the source.</w:t>
      </w:r>
    </w:p>
    <w:p w14:paraId="4C8C78BA" w14:textId="77777777" w:rsidR="00525676" w:rsidRDefault="00525676" w:rsidP="00525676">
      <w:pPr>
        <w:keepNext/>
        <w:ind w:left="720" w:hanging="720"/>
      </w:pPr>
      <w:r w:rsidRPr="00525676">
        <w:rPr>
          <w:noProof/>
          <w:lang w:bidi="en-US"/>
        </w:rPr>
        <w:lastRenderedPageBreak/>
        <w:drawing>
          <wp:inline distT="0" distB="0" distL="0" distR="0" wp14:anchorId="3D0D9917" wp14:editId="32C509E6">
            <wp:extent cx="5360670" cy="2875915"/>
            <wp:effectExtent l="0" t="0" r="0" b="635"/>
            <wp:docPr id="31634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4140" name="Picture 1" descr="A screenshot of a computer&#10;&#10;AI-generated content may be incorrect."/>
                    <pic:cNvPicPr/>
                  </pic:nvPicPr>
                  <pic:blipFill>
                    <a:blip r:embed="rId80"/>
                    <a:stretch>
                      <a:fillRect/>
                    </a:stretch>
                  </pic:blipFill>
                  <pic:spPr>
                    <a:xfrm>
                      <a:off x="0" y="0"/>
                      <a:ext cx="5360670" cy="2875915"/>
                    </a:xfrm>
                    <a:prstGeom prst="rect">
                      <a:avLst/>
                    </a:prstGeom>
                  </pic:spPr>
                </pic:pic>
              </a:graphicData>
            </a:graphic>
          </wp:inline>
        </w:drawing>
      </w:r>
    </w:p>
    <w:p w14:paraId="1DF4742D" w14:textId="1F514F2E" w:rsidR="00525676" w:rsidRDefault="00525676" w:rsidP="00525676">
      <w:pPr>
        <w:pStyle w:val="Caption"/>
      </w:pPr>
      <w:bookmarkStart w:id="54" w:name="_Toc216769617"/>
      <w:r>
        <w:t xml:space="preserve">Figure </w:t>
      </w:r>
      <w:r>
        <w:fldChar w:fldCharType="begin"/>
      </w:r>
      <w:r>
        <w:instrText xml:space="preserve"> SEQ Figure \* ARABIC </w:instrText>
      </w:r>
      <w:r>
        <w:fldChar w:fldCharType="separate"/>
      </w:r>
      <w:r w:rsidR="00F43D0D">
        <w:rPr>
          <w:noProof/>
        </w:rPr>
        <w:t>15</w:t>
      </w:r>
      <w:r>
        <w:fldChar w:fldCharType="end"/>
      </w:r>
      <w:r>
        <w:t xml:space="preserve"> Synapse Pipelines</w:t>
      </w:r>
      <w:bookmarkEnd w:id="54"/>
    </w:p>
    <w:p w14:paraId="2FDC1FFC" w14:textId="77777777" w:rsidR="00525676" w:rsidRDefault="00525676" w:rsidP="00525676">
      <w:pPr>
        <w:keepNext/>
      </w:pPr>
      <w:r w:rsidRPr="00525676">
        <w:rPr>
          <w:noProof/>
          <w:lang w:bidi="en-US"/>
        </w:rPr>
        <w:drawing>
          <wp:inline distT="0" distB="0" distL="0" distR="0" wp14:anchorId="56076E37" wp14:editId="25552062">
            <wp:extent cx="5360670" cy="3641725"/>
            <wp:effectExtent l="0" t="0" r="0" b="0"/>
            <wp:docPr id="2105046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46585" name="Picture 1" descr="A screenshot of a computer&#10;&#10;AI-generated content may be incorrect."/>
                    <pic:cNvPicPr/>
                  </pic:nvPicPr>
                  <pic:blipFill>
                    <a:blip r:embed="rId81"/>
                    <a:stretch>
                      <a:fillRect/>
                    </a:stretch>
                  </pic:blipFill>
                  <pic:spPr>
                    <a:xfrm>
                      <a:off x="0" y="0"/>
                      <a:ext cx="5360670" cy="3641725"/>
                    </a:xfrm>
                    <a:prstGeom prst="rect">
                      <a:avLst/>
                    </a:prstGeom>
                  </pic:spPr>
                </pic:pic>
              </a:graphicData>
            </a:graphic>
          </wp:inline>
        </w:drawing>
      </w:r>
    </w:p>
    <w:p w14:paraId="1B0DE074" w14:textId="17A2A381" w:rsidR="00525676" w:rsidRPr="008316C0" w:rsidRDefault="00525676" w:rsidP="00525676">
      <w:pPr>
        <w:pStyle w:val="Caption"/>
        <w:rPr>
          <w:lang w:bidi="en-US"/>
        </w:rPr>
      </w:pPr>
      <w:bookmarkStart w:id="55" w:name="_Toc216769618"/>
      <w:r>
        <w:t xml:space="preserve">Figure </w:t>
      </w:r>
      <w:r>
        <w:fldChar w:fldCharType="begin"/>
      </w:r>
      <w:r>
        <w:instrText xml:space="preserve"> SEQ Figure \* ARABIC </w:instrText>
      </w:r>
      <w:r>
        <w:fldChar w:fldCharType="separate"/>
      </w:r>
      <w:r w:rsidR="00F43D0D">
        <w:rPr>
          <w:noProof/>
        </w:rPr>
        <w:t>16</w:t>
      </w:r>
      <w:r>
        <w:fldChar w:fldCharType="end"/>
      </w:r>
      <w:r>
        <w:t xml:space="preserve"> Synapse Approval and deployment steps</w:t>
      </w:r>
      <w:bookmarkEnd w:id="55"/>
    </w:p>
    <w:p w14:paraId="3E1CD9EB" w14:textId="77777777" w:rsidR="008316C0" w:rsidRPr="008316C0" w:rsidRDefault="008316C0" w:rsidP="009D67B0">
      <w:pPr>
        <w:numPr>
          <w:ilvl w:val="0"/>
          <w:numId w:val="39"/>
        </w:numPr>
        <w:rPr>
          <w:lang w:bidi="en-US"/>
        </w:rPr>
      </w:pPr>
      <w:r w:rsidRPr="008316C0">
        <w:rPr>
          <w:b/>
          <w:bCs/>
          <w:lang w:bidi="en-US"/>
        </w:rPr>
        <w:t>Review and Approval</w:t>
      </w:r>
    </w:p>
    <w:p w14:paraId="73E0DB31" w14:textId="77777777" w:rsidR="008316C0" w:rsidRPr="008316C0" w:rsidRDefault="008316C0" w:rsidP="009D67B0">
      <w:pPr>
        <w:numPr>
          <w:ilvl w:val="1"/>
          <w:numId w:val="39"/>
        </w:numPr>
        <w:rPr>
          <w:lang w:bidi="en-US"/>
        </w:rPr>
      </w:pPr>
      <w:r w:rsidRPr="008316C0">
        <w:rPr>
          <w:lang w:bidi="en-US"/>
        </w:rPr>
        <w:t>Review the changes applied in the target environment.</w:t>
      </w:r>
    </w:p>
    <w:p w14:paraId="1445EA4E" w14:textId="77777777" w:rsidR="008316C0" w:rsidRPr="008316C0" w:rsidRDefault="008316C0" w:rsidP="009D67B0">
      <w:pPr>
        <w:numPr>
          <w:ilvl w:val="1"/>
          <w:numId w:val="39"/>
        </w:numPr>
        <w:rPr>
          <w:lang w:bidi="en-US"/>
        </w:rPr>
      </w:pPr>
      <w:r w:rsidRPr="008316C0">
        <w:rPr>
          <w:lang w:bidi="en-US"/>
        </w:rPr>
        <w:t>Verify that all artifacts, parameters, and triggers are correctly updated.</w:t>
      </w:r>
    </w:p>
    <w:p w14:paraId="593A5D6B" w14:textId="77777777" w:rsidR="008316C0" w:rsidRPr="008316C0" w:rsidRDefault="008316C0" w:rsidP="009D67B0">
      <w:pPr>
        <w:numPr>
          <w:ilvl w:val="1"/>
          <w:numId w:val="39"/>
        </w:numPr>
        <w:rPr>
          <w:lang w:bidi="en-US"/>
        </w:rPr>
      </w:pPr>
      <w:r w:rsidRPr="008316C0">
        <w:rPr>
          <w:lang w:bidi="en-US"/>
        </w:rPr>
        <w:t>Approve the deployment once confirmed.</w:t>
      </w:r>
    </w:p>
    <w:p w14:paraId="2F1EBCB8" w14:textId="77777777" w:rsidR="008316C0" w:rsidRPr="008316C0" w:rsidRDefault="00F95CC6" w:rsidP="008316C0">
      <w:pPr>
        <w:rPr>
          <w:lang w:bidi="en-US"/>
        </w:rPr>
      </w:pPr>
      <w:r>
        <w:rPr>
          <w:lang w:bidi="en-US"/>
        </w:rPr>
        <w:pict w14:anchorId="4B7CE9CD">
          <v:rect id="_x0000_i1027" style="width:0;height:1.5pt" o:hralign="center" o:hrstd="t" o:hr="t" fillcolor="#a0a0a0" stroked="f"/>
        </w:pict>
      </w:r>
    </w:p>
    <w:p w14:paraId="493AB96F" w14:textId="77777777" w:rsidR="008316C0" w:rsidRPr="008316C0" w:rsidRDefault="008316C0" w:rsidP="009D67B0">
      <w:pPr>
        <w:numPr>
          <w:ilvl w:val="0"/>
          <w:numId w:val="41"/>
        </w:numPr>
        <w:rPr>
          <w:b/>
          <w:bCs/>
          <w:lang w:bidi="en-US"/>
        </w:rPr>
      </w:pPr>
      <w:r w:rsidRPr="008316C0">
        <w:rPr>
          <w:b/>
          <w:bCs/>
          <w:lang w:bidi="en-US"/>
        </w:rPr>
        <w:t>Deployment Workflow</w:t>
      </w:r>
    </w:p>
    <w:p w14:paraId="6CE8A1F3" w14:textId="77777777" w:rsidR="008316C0" w:rsidRPr="008316C0" w:rsidRDefault="008316C0" w:rsidP="008316C0">
      <w:pPr>
        <w:rPr>
          <w:lang w:bidi="en-US"/>
        </w:rPr>
      </w:pPr>
      <w:r w:rsidRPr="008316C0">
        <w:rPr>
          <w:lang w:bidi="en-US"/>
        </w:rPr>
        <w:lastRenderedPageBreak/>
        <w:t>During deployment, the pipeline performs the following automated steps:</w:t>
      </w:r>
    </w:p>
    <w:tbl>
      <w:tblPr>
        <w:tblStyle w:val="TableGrid"/>
        <w:tblW w:w="0" w:type="auto"/>
        <w:tblLook w:val="04A0" w:firstRow="1" w:lastRow="0" w:firstColumn="1" w:lastColumn="0" w:noHBand="0" w:noVBand="1"/>
      </w:tblPr>
      <w:tblGrid>
        <w:gridCol w:w="1200"/>
        <w:gridCol w:w="7242"/>
      </w:tblGrid>
      <w:tr w:rsidR="008316C0" w:rsidRPr="008316C0" w14:paraId="213EC822" w14:textId="77777777" w:rsidTr="008316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9E42F" w14:textId="77777777" w:rsidR="008316C0" w:rsidRPr="008316C0" w:rsidRDefault="008316C0" w:rsidP="008316C0">
            <w:pPr>
              <w:rPr>
                <w:bCs/>
                <w:lang w:bidi="en-US"/>
              </w:rPr>
            </w:pPr>
            <w:r w:rsidRPr="008316C0">
              <w:rPr>
                <w:bCs/>
                <w:lang w:bidi="en-US"/>
              </w:rPr>
              <w:t>Step</w:t>
            </w:r>
          </w:p>
        </w:tc>
        <w:tc>
          <w:tcPr>
            <w:tcW w:w="0" w:type="auto"/>
            <w:hideMark/>
          </w:tcPr>
          <w:p w14:paraId="31D3B11F" w14:textId="77777777" w:rsidR="008316C0" w:rsidRPr="008316C0" w:rsidRDefault="008316C0" w:rsidP="008316C0">
            <w:pPr>
              <w:cnfStyle w:val="100000000000" w:firstRow="1" w:lastRow="0" w:firstColumn="0" w:lastColumn="0" w:oddVBand="0" w:evenVBand="0" w:oddHBand="0" w:evenHBand="0" w:firstRowFirstColumn="0" w:firstRowLastColumn="0" w:lastRowFirstColumn="0" w:lastRowLastColumn="0"/>
              <w:rPr>
                <w:bCs/>
                <w:lang w:bidi="en-US"/>
              </w:rPr>
            </w:pPr>
            <w:r w:rsidRPr="008316C0">
              <w:rPr>
                <w:bCs/>
                <w:lang w:bidi="en-US"/>
              </w:rPr>
              <w:t>Description</w:t>
            </w:r>
          </w:p>
        </w:tc>
      </w:tr>
      <w:tr w:rsidR="008316C0" w:rsidRPr="008316C0" w14:paraId="4E7CED5D" w14:textId="77777777" w:rsidTr="00831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079FA" w14:textId="77777777" w:rsidR="008316C0" w:rsidRPr="008316C0" w:rsidRDefault="008316C0" w:rsidP="008316C0">
            <w:pPr>
              <w:rPr>
                <w:lang w:bidi="en-US"/>
              </w:rPr>
            </w:pPr>
            <w:r w:rsidRPr="008316C0">
              <w:rPr>
                <w:lang w:bidi="en-US"/>
              </w:rPr>
              <w:t>Stop Triggers</w:t>
            </w:r>
          </w:p>
        </w:tc>
        <w:tc>
          <w:tcPr>
            <w:tcW w:w="0" w:type="auto"/>
            <w:hideMark/>
          </w:tcPr>
          <w:p w14:paraId="41A41315" w14:textId="77777777" w:rsidR="008316C0" w:rsidRPr="008316C0" w:rsidRDefault="008316C0" w:rsidP="008316C0">
            <w:pPr>
              <w:cnfStyle w:val="000000100000" w:firstRow="0" w:lastRow="0" w:firstColumn="0" w:lastColumn="0" w:oddVBand="0" w:evenVBand="0" w:oddHBand="1" w:evenHBand="0" w:firstRowFirstColumn="0" w:firstRowLastColumn="0" w:lastRowFirstColumn="0" w:lastRowLastColumn="0"/>
              <w:rPr>
                <w:lang w:bidi="en-US"/>
              </w:rPr>
            </w:pPr>
            <w:r w:rsidRPr="008316C0">
              <w:rPr>
                <w:lang w:bidi="en-US"/>
              </w:rPr>
              <w:t>Temporarily disables any active triggers to avoid executing pipelines during deployment.</w:t>
            </w:r>
          </w:p>
        </w:tc>
      </w:tr>
      <w:tr w:rsidR="008316C0" w:rsidRPr="008316C0" w14:paraId="1F1597DF" w14:textId="77777777" w:rsidTr="008316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ADAD5" w14:textId="77777777" w:rsidR="008316C0" w:rsidRPr="008316C0" w:rsidRDefault="008316C0" w:rsidP="008316C0">
            <w:pPr>
              <w:rPr>
                <w:lang w:bidi="en-US"/>
              </w:rPr>
            </w:pPr>
            <w:r w:rsidRPr="008316C0">
              <w:rPr>
                <w:lang w:bidi="en-US"/>
              </w:rPr>
              <w:t>Deploy Artifacts</w:t>
            </w:r>
          </w:p>
        </w:tc>
        <w:tc>
          <w:tcPr>
            <w:tcW w:w="0" w:type="auto"/>
            <w:hideMark/>
          </w:tcPr>
          <w:p w14:paraId="1A99F340" w14:textId="77777777" w:rsidR="008316C0" w:rsidRPr="008316C0" w:rsidRDefault="008316C0" w:rsidP="008316C0">
            <w:pPr>
              <w:cnfStyle w:val="000000010000" w:firstRow="0" w:lastRow="0" w:firstColumn="0" w:lastColumn="0" w:oddVBand="0" w:evenVBand="0" w:oddHBand="0" w:evenHBand="1" w:firstRowFirstColumn="0" w:firstRowLastColumn="0" w:lastRowFirstColumn="0" w:lastRowLastColumn="0"/>
              <w:rPr>
                <w:lang w:bidi="en-US"/>
              </w:rPr>
            </w:pPr>
            <w:r w:rsidRPr="008316C0">
              <w:rPr>
                <w:lang w:bidi="en-US"/>
              </w:rPr>
              <w:t xml:space="preserve">Deploys all updated Synapse artifacts (pipelines, datasets, linked services) from the </w:t>
            </w:r>
            <w:proofErr w:type="spellStart"/>
            <w:r w:rsidRPr="008316C0">
              <w:rPr>
                <w:lang w:bidi="en-US"/>
              </w:rPr>
              <w:t>workspace_publish</w:t>
            </w:r>
            <w:proofErr w:type="spellEnd"/>
            <w:r w:rsidRPr="008316C0">
              <w:rPr>
                <w:lang w:bidi="en-US"/>
              </w:rPr>
              <w:t xml:space="preserve"> branch to the target environment.</w:t>
            </w:r>
          </w:p>
        </w:tc>
      </w:tr>
      <w:tr w:rsidR="008316C0" w:rsidRPr="008316C0" w14:paraId="2E3214DC" w14:textId="77777777" w:rsidTr="00831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013A4" w14:textId="77777777" w:rsidR="008316C0" w:rsidRPr="008316C0" w:rsidRDefault="008316C0" w:rsidP="008316C0">
            <w:pPr>
              <w:rPr>
                <w:lang w:bidi="en-US"/>
              </w:rPr>
            </w:pPr>
            <w:r w:rsidRPr="008316C0">
              <w:rPr>
                <w:lang w:bidi="en-US"/>
              </w:rPr>
              <w:t>Start Triggers</w:t>
            </w:r>
          </w:p>
        </w:tc>
        <w:tc>
          <w:tcPr>
            <w:tcW w:w="0" w:type="auto"/>
            <w:hideMark/>
          </w:tcPr>
          <w:p w14:paraId="58AE34F2" w14:textId="77777777" w:rsidR="008316C0" w:rsidRPr="008316C0" w:rsidRDefault="008316C0" w:rsidP="008316C0">
            <w:pPr>
              <w:cnfStyle w:val="000000100000" w:firstRow="0" w:lastRow="0" w:firstColumn="0" w:lastColumn="0" w:oddVBand="0" w:evenVBand="0" w:oddHBand="1" w:evenHBand="0" w:firstRowFirstColumn="0" w:firstRowLastColumn="0" w:lastRowFirstColumn="0" w:lastRowLastColumn="0"/>
              <w:rPr>
                <w:lang w:bidi="en-US"/>
              </w:rPr>
            </w:pPr>
            <w:r w:rsidRPr="008316C0">
              <w:rPr>
                <w:lang w:bidi="en-US"/>
              </w:rPr>
              <w:t>Re-enables the triggers once the deployment is successfully completed.</w:t>
            </w:r>
          </w:p>
        </w:tc>
      </w:tr>
    </w:tbl>
    <w:p w14:paraId="525719CE" w14:textId="77777777" w:rsidR="008316C0" w:rsidRPr="008316C0" w:rsidRDefault="00F95CC6" w:rsidP="008316C0">
      <w:pPr>
        <w:rPr>
          <w:lang w:bidi="en-US"/>
        </w:rPr>
      </w:pPr>
      <w:r>
        <w:rPr>
          <w:lang w:bidi="en-US"/>
        </w:rPr>
        <w:pict w14:anchorId="12223E48">
          <v:rect id="_x0000_i1028" style="width:0;height:1.5pt" o:hralign="center" o:hrstd="t" o:hr="t" fillcolor="#a0a0a0" stroked="f"/>
        </w:pict>
      </w:r>
    </w:p>
    <w:p w14:paraId="7285E486" w14:textId="77777777" w:rsidR="008316C0" w:rsidRPr="008316C0" w:rsidRDefault="008316C0" w:rsidP="009D67B0">
      <w:pPr>
        <w:numPr>
          <w:ilvl w:val="0"/>
          <w:numId w:val="41"/>
        </w:numPr>
        <w:rPr>
          <w:b/>
          <w:bCs/>
          <w:lang w:bidi="en-US"/>
        </w:rPr>
      </w:pPr>
      <w:r w:rsidRPr="008316C0">
        <w:rPr>
          <w:b/>
          <w:bCs/>
          <w:lang w:bidi="en-US"/>
        </w:rPr>
        <w:t>Override Parameters</w:t>
      </w:r>
    </w:p>
    <w:p w14:paraId="159CF014" w14:textId="77777777" w:rsidR="008316C0" w:rsidRPr="008316C0" w:rsidRDefault="008316C0" w:rsidP="009D67B0">
      <w:pPr>
        <w:numPr>
          <w:ilvl w:val="0"/>
          <w:numId w:val="40"/>
        </w:numPr>
        <w:tabs>
          <w:tab w:val="num" w:pos="720"/>
        </w:tabs>
        <w:rPr>
          <w:lang w:bidi="en-US"/>
        </w:rPr>
      </w:pPr>
      <w:r w:rsidRPr="008316C0">
        <w:rPr>
          <w:lang w:bidi="en-US"/>
        </w:rPr>
        <w:t>The deployment process allows overriding certain parameters defined in the Synapse workspace.</w:t>
      </w:r>
    </w:p>
    <w:p w14:paraId="40B2EB6F" w14:textId="77777777" w:rsidR="008316C0" w:rsidRPr="008316C0" w:rsidRDefault="008316C0" w:rsidP="009D67B0">
      <w:pPr>
        <w:numPr>
          <w:ilvl w:val="0"/>
          <w:numId w:val="40"/>
        </w:numPr>
        <w:tabs>
          <w:tab w:val="num" w:pos="720"/>
        </w:tabs>
        <w:rPr>
          <w:lang w:bidi="en-US"/>
        </w:rPr>
      </w:pPr>
      <w:r w:rsidRPr="008316C0">
        <w:rPr>
          <w:lang w:bidi="en-US"/>
        </w:rPr>
        <w:t>These override values can be provided in the YAML configuration file used by the deployment pipeline.</w:t>
      </w:r>
    </w:p>
    <w:p w14:paraId="2AFED5B2" w14:textId="77777777" w:rsidR="008316C0" w:rsidRPr="008316C0" w:rsidRDefault="008316C0" w:rsidP="009D67B0">
      <w:pPr>
        <w:numPr>
          <w:ilvl w:val="0"/>
          <w:numId w:val="40"/>
        </w:numPr>
        <w:tabs>
          <w:tab w:val="num" w:pos="720"/>
        </w:tabs>
        <w:rPr>
          <w:lang w:bidi="en-US"/>
        </w:rPr>
      </w:pPr>
      <w:r w:rsidRPr="008316C0">
        <w:rPr>
          <w:lang w:bidi="en-US"/>
        </w:rPr>
        <w:t>Examples of override parameters:</w:t>
      </w:r>
    </w:p>
    <w:p w14:paraId="0D58D560" w14:textId="77777777" w:rsidR="008316C0" w:rsidRPr="008316C0" w:rsidRDefault="008316C0" w:rsidP="009D67B0">
      <w:pPr>
        <w:numPr>
          <w:ilvl w:val="1"/>
          <w:numId w:val="40"/>
        </w:numPr>
        <w:tabs>
          <w:tab w:val="num" w:pos="1440"/>
        </w:tabs>
        <w:rPr>
          <w:lang w:bidi="en-US"/>
        </w:rPr>
      </w:pPr>
      <w:r w:rsidRPr="008316C0">
        <w:rPr>
          <w:lang w:bidi="en-US"/>
        </w:rPr>
        <w:t>Environment name (Dev/Test/Prod)</w:t>
      </w:r>
    </w:p>
    <w:p w14:paraId="23FE70D6" w14:textId="77777777" w:rsidR="008316C0" w:rsidRPr="008316C0" w:rsidRDefault="008316C0" w:rsidP="009D67B0">
      <w:pPr>
        <w:numPr>
          <w:ilvl w:val="1"/>
          <w:numId w:val="40"/>
        </w:numPr>
        <w:tabs>
          <w:tab w:val="num" w:pos="1440"/>
        </w:tabs>
        <w:rPr>
          <w:lang w:bidi="en-US"/>
        </w:rPr>
      </w:pPr>
      <w:r w:rsidRPr="008316C0">
        <w:rPr>
          <w:lang w:bidi="en-US"/>
        </w:rPr>
        <w:t>Specific dataset or pipeline version</w:t>
      </w:r>
    </w:p>
    <w:p w14:paraId="733B749E" w14:textId="77777777" w:rsidR="008316C0" w:rsidRDefault="008316C0" w:rsidP="009D67B0">
      <w:pPr>
        <w:numPr>
          <w:ilvl w:val="1"/>
          <w:numId w:val="40"/>
        </w:numPr>
        <w:tabs>
          <w:tab w:val="num" w:pos="1440"/>
        </w:tabs>
        <w:rPr>
          <w:lang w:bidi="en-US"/>
        </w:rPr>
      </w:pPr>
      <w:r w:rsidRPr="008316C0">
        <w:rPr>
          <w:lang w:bidi="en-US"/>
        </w:rPr>
        <w:t>Trigger states</w:t>
      </w:r>
    </w:p>
    <w:p w14:paraId="01671619" w14:textId="77777777" w:rsidR="008316C0" w:rsidRDefault="008316C0" w:rsidP="009D67B0">
      <w:pPr>
        <w:keepNext/>
        <w:numPr>
          <w:ilvl w:val="0"/>
          <w:numId w:val="40"/>
        </w:numPr>
        <w:tabs>
          <w:tab w:val="clear" w:pos="1080"/>
        </w:tabs>
        <w:ind w:left="142" w:right="787"/>
      </w:pPr>
      <w:r w:rsidRPr="008316C0">
        <w:rPr>
          <w:noProof/>
          <w:lang w:bidi="en-US"/>
        </w:rPr>
        <w:drawing>
          <wp:inline distT="0" distB="0" distL="0" distR="0" wp14:anchorId="186B1832" wp14:editId="51CE2C9D">
            <wp:extent cx="5360670" cy="3209290"/>
            <wp:effectExtent l="0" t="0" r="0" b="0"/>
            <wp:docPr id="177906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61293" name=""/>
                    <pic:cNvPicPr/>
                  </pic:nvPicPr>
                  <pic:blipFill>
                    <a:blip r:embed="rId82"/>
                    <a:stretch>
                      <a:fillRect/>
                    </a:stretch>
                  </pic:blipFill>
                  <pic:spPr>
                    <a:xfrm>
                      <a:off x="0" y="0"/>
                      <a:ext cx="5360670" cy="3209290"/>
                    </a:xfrm>
                    <a:prstGeom prst="rect">
                      <a:avLst/>
                    </a:prstGeom>
                  </pic:spPr>
                </pic:pic>
              </a:graphicData>
            </a:graphic>
          </wp:inline>
        </w:drawing>
      </w:r>
    </w:p>
    <w:p w14:paraId="080356F5" w14:textId="757F1FEC" w:rsidR="008316C0" w:rsidRPr="008316C0" w:rsidRDefault="008316C0" w:rsidP="008316C0">
      <w:pPr>
        <w:pStyle w:val="Caption"/>
        <w:rPr>
          <w:lang w:bidi="en-US"/>
        </w:rPr>
      </w:pPr>
      <w:bookmarkStart w:id="56" w:name="_Toc216769619"/>
      <w:r>
        <w:t xml:space="preserve">Figure </w:t>
      </w:r>
      <w:r>
        <w:fldChar w:fldCharType="begin"/>
      </w:r>
      <w:r>
        <w:instrText xml:space="preserve"> SEQ Figure \* ARABIC </w:instrText>
      </w:r>
      <w:r>
        <w:fldChar w:fldCharType="separate"/>
      </w:r>
      <w:r w:rsidR="00F43D0D">
        <w:rPr>
          <w:noProof/>
        </w:rPr>
        <w:t>17</w:t>
      </w:r>
      <w:r>
        <w:fldChar w:fldCharType="end"/>
      </w:r>
      <w:r>
        <w:t xml:space="preserve"> Synapse Pipeline YAML</w:t>
      </w:r>
      <w:bookmarkEnd w:id="56"/>
    </w:p>
    <w:p w14:paraId="4AF5B80D" w14:textId="690B61F2" w:rsidR="008316C0" w:rsidRPr="008316C0" w:rsidRDefault="008316C0" w:rsidP="008316C0">
      <w:pPr>
        <w:rPr>
          <w:lang w:bidi="en-US"/>
        </w:rPr>
      </w:pPr>
    </w:p>
    <w:p w14:paraId="4FA29EDE" w14:textId="77777777" w:rsidR="008316C0" w:rsidRPr="008316C0" w:rsidRDefault="008316C0" w:rsidP="009D67B0">
      <w:pPr>
        <w:numPr>
          <w:ilvl w:val="0"/>
          <w:numId w:val="41"/>
        </w:numPr>
        <w:rPr>
          <w:b/>
          <w:bCs/>
          <w:lang w:bidi="en-US"/>
        </w:rPr>
      </w:pPr>
      <w:r w:rsidRPr="008316C0">
        <w:rPr>
          <w:b/>
          <w:bCs/>
          <w:lang w:bidi="en-US"/>
        </w:rPr>
        <w:t>Best Practices</w:t>
      </w:r>
    </w:p>
    <w:p w14:paraId="2CB583D1" w14:textId="77777777" w:rsidR="008316C0" w:rsidRPr="008316C0" w:rsidRDefault="008316C0" w:rsidP="009D67B0">
      <w:pPr>
        <w:numPr>
          <w:ilvl w:val="0"/>
          <w:numId w:val="41"/>
        </w:numPr>
        <w:rPr>
          <w:lang w:bidi="en-US"/>
        </w:rPr>
      </w:pPr>
      <w:r w:rsidRPr="008316C0">
        <w:rPr>
          <w:lang w:bidi="en-US"/>
        </w:rPr>
        <w:lastRenderedPageBreak/>
        <w:t xml:space="preserve">Always validate your changes in the Dev environment before merging </w:t>
      </w:r>
      <w:proofErr w:type="gramStart"/>
      <w:r w:rsidRPr="008316C0">
        <w:rPr>
          <w:lang w:bidi="en-US"/>
        </w:rPr>
        <w:t>to</w:t>
      </w:r>
      <w:proofErr w:type="gramEnd"/>
      <w:r w:rsidRPr="008316C0">
        <w:rPr>
          <w:lang w:bidi="en-US"/>
        </w:rPr>
        <w:t xml:space="preserve"> main.</w:t>
      </w:r>
    </w:p>
    <w:p w14:paraId="4A8EA23F" w14:textId="77777777" w:rsidR="008316C0" w:rsidRPr="008316C0" w:rsidRDefault="008316C0" w:rsidP="009D67B0">
      <w:pPr>
        <w:numPr>
          <w:ilvl w:val="0"/>
          <w:numId w:val="41"/>
        </w:numPr>
        <w:rPr>
          <w:lang w:bidi="en-US"/>
        </w:rPr>
      </w:pPr>
      <w:r w:rsidRPr="008316C0">
        <w:rPr>
          <w:lang w:bidi="en-US"/>
        </w:rPr>
        <w:t>Document any parameter overrides in the YAML file for reproducibility.</w:t>
      </w:r>
    </w:p>
    <w:p w14:paraId="5CF32300" w14:textId="77777777" w:rsidR="008316C0" w:rsidRPr="008316C0" w:rsidRDefault="008316C0" w:rsidP="009D67B0">
      <w:pPr>
        <w:numPr>
          <w:ilvl w:val="0"/>
          <w:numId w:val="41"/>
        </w:numPr>
        <w:rPr>
          <w:lang w:bidi="en-US"/>
        </w:rPr>
      </w:pPr>
      <w:r w:rsidRPr="008316C0">
        <w:rPr>
          <w:lang w:bidi="en-US"/>
        </w:rPr>
        <w:t>Confirm that all triggers are restored to their correct state post-deployment.</w:t>
      </w:r>
    </w:p>
    <w:p w14:paraId="69AEDD96" w14:textId="77777777" w:rsidR="008316C0" w:rsidRPr="008316C0" w:rsidRDefault="008316C0" w:rsidP="008316C0">
      <w:pPr>
        <w:rPr>
          <w:lang w:bidi="en-US"/>
        </w:rPr>
      </w:pPr>
    </w:p>
    <w:p w14:paraId="4BC9CF17" w14:textId="77777777" w:rsidR="0055428B" w:rsidRPr="0055428B" w:rsidRDefault="0055428B" w:rsidP="00525676">
      <w:pPr>
        <w:pStyle w:val="Heading2"/>
      </w:pPr>
      <w:bookmarkStart w:id="57" w:name="_Toc217316458"/>
      <w:r w:rsidRPr="0055428B">
        <w:t>Deployment in Synapse Dedicated SQL Pool</w:t>
      </w:r>
      <w:bookmarkEnd w:id="57"/>
    </w:p>
    <w:p w14:paraId="181A8963" w14:textId="77777777" w:rsidR="0055428B" w:rsidRPr="0055428B" w:rsidRDefault="0055428B" w:rsidP="00525676">
      <w:pPr>
        <w:pStyle w:val="Heading3"/>
        <w:numPr>
          <w:ilvl w:val="2"/>
          <w:numId w:val="6"/>
        </w:numPr>
        <w:tabs>
          <w:tab w:val="left" w:pos="709"/>
        </w:tabs>
      </w:pPr>
      <w:r w:rsidRPr="0055428B">
        <w:t>Overview</w:t>
      </w:r>
    </w:p>
    <w:p w14:paraId="4D15613F" w14:textId="77777777" w:rsidR="0055428B" w:rsidRPr="0055428B" w:rsidRDefault="0055428B" w:rsidP="0055428B">
      <w:r w:rsidRPr="0055428B">
        <w:t>Deployment of SQL artifacts (tables, views, stored procedures, post-deployment scripts) in a Synapse Dedicated SQL Pool follows a controlled process to ensure consistency, maintain history, and safely promote changes from development to production.</w:t>
      </w:r>
    </w:p>
    <w:p w14:paraId="70D16326" w14:textId="77777777" w:rsidR="0055428B" w:rsidRPr="0055428B" w:rsidRDefault="0055428B" w:rsidP="00525676">
      <w:pPr>
        <w:pStyle w:val="Heading3"/>
        <w:numPr>
          <w:ilvl w:val="2"/>
          <w:numId w:val="6"/>
        </w:numPr>
        <w:tabs>
          <w:tab w:val="left" w:pos="709"/>
        </w:tabs>
      </w:pPr>
      <w:r w:rsidRPr="0055428B">
        <w:t>Deployment Steps</w:t>
      </w:r>
    </w:p>
    <w:p w14:paraId="2BD5AEB4" w14:textId="77777777" w:rsidR="0055428B" w:rsidRPr="0055428B" w:rsidRDefault="0055428B" w:rsidP="009D67B0">
      <w:pPr>
        <w:numPr>
          <w:ilvl w:val="0"/>
          <w:numId w:val="42"/>
        </w:numPr>
      </w:pPr>
      <w:r w:rsidRPr="0055428B">
        <w:rPr>
          <w:b/>
          <w:bCs/>
        </w:rPr>
        <w:t>Preparation</w:t>
      </w:r>
    </w:p>
    <w:p w14:paraId="3F9BF9A5" w14:textId="77777777" w:rsidR="0055428B" w:rsidRPr="0055428B" w:rsidRDefault="0055428B" w:rsidP="009D67B0">
      <w:pPr>
        <w:numPr>
          <w:ilvl w:val="1"/>
          <w:numId w:val="42"/>
        </w:numPr>
      </w:pPr>
      <w:r w:rsidRPr="0055428B">
        <w:t xml:space="preserve">Take the latest changes from the </w:t>
      </w:r>
      <w:r w:rsidRPr="0055428B">
        <w:rPr>
          <w:b/>
          <w:bCs/>
        </w:rPr>
        <w:t>main branch</w:t>
      </w:r>
      <w:r w:rsidRPr="0055428B">
        <w:t>.</w:t>
      </w:r>
    </w:p>
    <w:p w14:paraId="5DC50901" w14:textId="77777777" w:rsidR="0055428B" w:rsidRPr="0055428B" w:rsidRDefault="0055428B" w:rsidP="009D67B0">
      <w:pPr>
        <w:numPr>
          <w:ilvl w:val="1"/>
          <w:numId w:val="42"/>
        </w:numPr>
      </w:pPr>
      <w:r w:rsidRPr="0055428B">
        <w:rPr>
          <w:b/>
          <w:bCs/>
        </w:rPr>
        <w:t>Sanity check</w:t>
      </w:r>
      <w:r w:rsidRPr="0055428B">
        <w:t xml:space="preserve"> (temporary): Compare the schema between production and main branch using </w:t>
      </w:r>
      <w:r w:rsidRPr="0055428B">
        <w:rPr>
          <w:b/>
          <w:bCs/>
        </w:rPr>
        <w:t xml:space="preserve">Azure Data Studio → Schema </w:t>
      </w:r>
      <w:proofErr w:type="gramStart"/>
      <w:r w:rsidRPr="0055428B">
        <w:rPr>
          <w:b/>
          <w:bCs/>
        </w:rPr>
        <w:t>Compare</w:t>
      </w:r>
      <w:proofErr w:type="gramEnd"/>
      <w:r w:rsidRPr="0055428B">
        <w:t xml:space="preserve"> to ensure they match.</w:t>
      </w:r>
    </w:p>
    <w:p w14:paraId="6AF751F0" w14:textId="77777777" w:rsidR="0055428B" w:rsidRPr="0055428B" w:rsidRDefault="0055428B" w:rsidP="009D67B0">
      <w:pPr>
        <w:numPr>
          <w:ilvl w:val="1"/>
          <w:numId w:val="42"/>
        </w:numPr>
      </w:pPr>
      <w:r w:rsidRPr="0055428B">
        <w:t xml:space="preserve">Take the latest changes into your </w:t>
      </w:r>
      <w:r w:rsidRPr="0055428B">
        <w:rPr>
          <w:b/>
          <w:bCs/>
        </w:rPr>
        <w:t>feature branch</w:t>
      </w:r>
      <w:r w:rsidRPr="0055428B">
        <w:t>.</w:t>
      </w:r>
    </w:p>
    <w:p w14:paraId="2D0F5794" w14:textId="77777777" w:rsidR="0055428B" w:rsidRPr="0055428B" w:rsidRDefault="0055428B" w:rsidP="009D67B0">
      <w:pPr>
        <w:numPr>
          <w:ilvl w:val="1"/>
          <w:numId w:val="42"/>
        </w:numPr>
      </w:pPr>
      <w:r w:rsidRPr="0055428B">
        <w:t>Apply any changes from production to the feature branch to sync with current prod state.</w:t>
      </w:r>
    </w:p>
    <w:p w14:paraId="409F981D" w14:textId="77777777" w:rsidR="0055428B" w:rsidRPr="0055428B" w:rsidRDefault="0055428B" w:rsidP="009D67B0">
      <w:pPr>
        <w:numPr>
          <w:ilvl w:val="0"/>
          <w:numId w:val="42"/>
        </w:numPr>
      </w:pPr>
      <w:r w:rsidRPr="0055428B">
        <w:rPr>
          <w:b/>
          <w:bCs/>
        </w:rPr>
        <w:t>Development</w:t>
      </w:r>
    </w:p>
    <w:p w14:paraId="459B7816" w14:textId="77777777" w:rsidR="0055428B" w:rsidRPr="0055428B" w:rsidRDefault="0055428B" w:rsidP="009D67B0">
      <w:pPr>
        <w:numPr>
          <w:ilvl w:val="1"/>
          <w:numId w:val="42"/>
        </w:numPr>
      </w:pPr>
      <w:r w:rsidRPr="0055428B">
        <w:t>Apply your fixes or enhancements in the feature branch.</w:t>
      </w:r>
    </w:p>
    <w:p w14:paraId="785ABEE1" w14:textId="77777777" w:rsidR="0055428B" w:rsidRPr="0055428B" w:rsidRDefault="0055428B" w:rsidP="009D67B0">
      <w:pPr>
        <w:numPr>
          <w:ilvl w:val="1"/>
          <w:numId w:val="42"/>
        </w:numPr>
      </w:pPr>
      <w:r w:rsidRPr="0055428B">
        <w:t xml:space="preserve">Post-testing, merge changes into the </w:t>
      </w:r>
      <w:r w:rsidRPr="0055428B">
        <w:rPr>
          <w:b/>
          <w:bCs/>
        </w:rPr>
        <w:t>main branch</w:t>
      </w:r>
      <w:r w:rsidRPr="0055428B">
        <w:t>.</w:t>
      </w:r>
    </w:p>
    <w:p w14:paraId="4C59A43D" w14:textId="77777777" w:rsidR="0055428B" w:rsidRPr="0055428B" w:rsidRDefault="0055428B" w:rsidP="009D67B0">
      <w:pPr>
        <w:numPr>
          <w:ilvl w:val="0"/>
          <w:numId w:val="42"/>
        </w:numPr>
      </w:pPr>
      <w:r w:rsidRPr="0055428B">
        <w:rPr>
          <w:b/>
          <w:bCs/>
        </w:rPr>
        <w:t>Post-Deployment Script Management</w:t>
      </w:r>
    </w:p>
    <w:p w14:paraId="25FEA495" w14:textId="77777777" w:rsidR="0055428B" w:rsidRPr="0055428B" w:rsidRDefault="0055428B" w:rsidP="009D67B0">
      <w:pPr>
        <w:numPr>
          <w:ilvl w:val="1"/>
          <w:numId w:val="42"/>
        </w:numPr>
      </w:pPr>
      <w:r w:rsidRPr="0055428B">
        <w:t xml:space="preserve">Any </w:t>
      </w:r>
      <w:r w:rsidRPr="0055428B">
        <w:rPr>
          <w:b/>
          <w:bCs/>
        </w:rPr>
        <w:t>post-deployment SQL scripts</w:t>
      </w:r>
      <w:r w:rsidRPr="0055428B">
        <w:t xml:space="preserve"> must be added to the Scripts folder.</w:t>
      </w:r>
    </w:p>
    <w:p w14:paraId="34FCBB9A" w14:textId="77777777" w:rsidR="0055428B" w:rsidRPr="0055428B" w:rsidRDefault="0055428B" w:rsidP="009D67B0">
      <w:pPr>
        <w:numPr>
          <w:ilvl w:val="1"/>
          <w:numId w:val="42"/>
        </w:numPr>
      </w:pPr>
      <w:r w:rsidRPr="0055428B">
        <w:t xml:space="preserve">Update </w:t>
      </w:r>
      <w:proofErr w:type="gramStart"/>
      <w:r w:rsidRPr="0055428B">
        <w:t>the .</w:t>
      </w:r>
      <w:proofErr w:type="spellStart"/>
      <w:r w:rsidRPr="0055428B">
        <w:t>sqlproj</w:t>
      </w:r>
      <w:proofErr w:type="spellEnd"/>
      <w:proofErr w:type="gramEnd"/>
      <w:r w:rsidRPr="0055428B">
        <w:t xml:space="preserve"> file to </w:t>
      </w:r>
      <w:r w:rsidRPr="0055428B">
        <w:rPr>
          <w:b/>
          <w:bCs/>
        </w:rPr>
        <w:t>exclude</w:t>
      </w:r>
      <w:r w:rsidRPr="0055428B">
        <w:t xml:space="preserve"> these scripts from normal build.</w:t>
      </w:r>
      <w:r w:rsidRPr="0055428B">
        <w:br/>
        <w:t xml:space="preserve">Example in </w:t>
      </w:r>
      <w:proofErr w:type="gramStart"/>
      <w:r w:rsidRPr="0055428B">
        <w:t>the .</w:t>
      </w:r>
      <w:proofErr w:type="spellStart"/>
      <w:r w:rsidRPr="0055428B">
        <w:t>sqlproj</w:t>
      </w:r>
      <w:proofErr w:type="spellEnd"/>
      <w:proofErr w:type="gramEnd"/>
      <w:r w:rsidRPr="0055428B">
        <w:t xml:space="preserve"> file:</w:t>
      </w:r>
    </w:p>
    <w:p w14:paraId="5EB5C3C2" w14:textId="77777777" w:rsidR="0055428B" w:rsidRPr="0055428B" w:rsidRDefault="0055428B" w:rsidP="009D67B0">
      <w:pPr>
        <w:numPr>
          <w:ilvl w:val="1"/>
          <w:numId w:val="42"/>
        </w:numPr>
      </w:pPr>
      <w:r w:rsidRPr="0055428B">
        <w:t>&lt;</w:t>
      </w:r>
      <w:proofErr w:type="spellStart"/>
      <w:r w:rsidRPr="0055428B">
        <w:t>ItemGroup</w:t>
      </w:r>
      <w:proofErr w:type="spellEnd"/>
      <w:r w:rsidRPr="0055428B">
        <w:t>&gt;</w:t>
      </w:r>
    </w:p>
    <w:p w14:paraId="7E23C7E2" w14:textId="77777777" w:rsidR="0055428B" w:rsidRPr="0055428B" w:rsidRDefault="0055428B" w:rsidP="009D67B0">
      <w:pPr>
        <w:numPr>
          <w:ilvl w:val="1"/>
          <w:numId w:val="42"/>
        </w:numPr>
      </w:pPr>
      <w:r w:rsidRPr="0055428B">
        <w:t xml:space="preserve">    &lt;None Include="Scripts\</w:t>
      </w:r>
      <w:proofErr w:type="spellStart"/>
      <w:r w:rsidRPr="0055428B">
        <w:t>ELT.NotificationConfig.Table.sql</w:t>
      </w:r>
      <w:proofErr w:type="spellEnd"/>
      <w:r w:rsidRPr="0055428B">
        <w:t>"&gt;</w:t>
      </w:r>
    </w:p>
    <w:p w14:paraId="3DB82436" w14:textId="77777777" w:rsidR="0055428B" w:rsidRPr="0055428B" w:rsidRDefault="0055428B" w:rsidP="009D67B0">
      <w:pPr>
        <w:numPr>
          <w:ilvl w:val="1"/>
          <w:numId w:val="42"/>
        </w:numPr>
      </w:pPr>
      <w:r w:rsidRPr="0055428B">
        <w:t xml:space="preserve">        &lt;</w:t>
      </w:r>
      <w:proofErr w:type="spellStart"/>
      <w:r w:rsidRPr="0055428B">
        <w:t>ExcludeFromBuild</w:t>
      </w:r>
      <w:proofErr w:type="spellEnd"/>
      <w:r w:rsidRPr="0055428B">
        <w:t>&gt;true&lt;/</w:t>
      </w:r>
      <w:proofErr w:type="spellStart"/>
      <w:r w:rsidRPr="0055428B">
        <w:t>ExcludeFromBuild</w:t>
      </w:r>
      <w:proofErr w:type="spellEnd"/>
      <w:r w:rsidRPr="0055428B">
        <w:t>&gt;</w:t>
      </w:r>
    </w:p>
    <w:p w14:paraId="5C51EFE0" w14:textId="77777777" w:rsidR="0055428B" w:rsidRPr="0055428B" w:rsidRDefault="0055428B" w:rsidP="009D67B0">
      <w:pPr>
        <w:numPr>
          <w:ilvl w:val="1"/>
          <w:numId w:val="42"/>
        </w:numPr>
      </w:pPr>
      <w:r w:rsidRPr="0055428B">
        <w:t xml:space="preserve">    &lt;/None&gt;</w:t>
      </w:r>
    </w:p>
    <w:p w14:paraId="4E6C506C" w14:textId="77777777" w:rsidR="0055428B" w:rsidRPr="0055428B" w:rsidRDefault="0055428B" w:rsidP="009D67B0">
      <w:pPr>
        <w:numPr>
          <w:ilvl w:val="1"/>
          <w:numId w:val="42"/>
        </w:numPr>
      </w:pPr>
      <w:r w:rsidRPr="0055428B">
        <w:t>&lt;/</w:t>
      </w:r>
      <w:proofErr w:type="spellStart"/>
      <w:r w:rsidRPr="0055428B">
        <w:t>ItemGroup</w:t>
      </w:r>
      <w:proofErr w:type="spellEnd"/>
      <w:r w:rsidRPr="0055428B">
        <w:t>&gt;</w:t>
      </w:r>
    </w:p>
    <w:p w14:paraId="2C56163A" w14:textId="77777777" w:rsidR="0055428B" w:rsidRPr="0055428B" w:rsidRDefault="0055428B" w:rsidP="009D67B0">
      <w:pPr>
        <w:numPr>
          <w:ilvl w:val="1"/>
          <w:numId w:val="42"/>
        </w:numPr>
      </w:pPr>
      <w:r w:rsidRPr="0055428B">
        <w:lastRenderedPageBreak/>
        <w:t xml:space="preserve">Always </w:t>
      </w:r>
      <w:r w:rsidRPr="0055428B">
        <w:rPr>
          <w:b/>
          <w:bCs/>
        </w:rPr>
        <w:t>backup</w:t>
      </w:r>
      <w:r w:rsidRPr="0055428B">
        <w:t xml:space="preserve"> metadata tables before making </w:t>
      </w:r>
      <w:proofErr w:type="gramStart"/>
      <w:r w:rsidRPr="0055428B">
        <w:t>changes, and</w:t>
      </w:r>
      <w:proofErr w:type="gramEnd"/>
      <w:r w:rsidRPr="0055428B">
        <w:t xml:space="preserve"> maintain a history table for auditing.</w:t>
      </w:r>
    </w:p>
    <w:p w14:paraId="7D9F847C" w14:textId="77777777" w:rsidR="0055428B" w:rsidRPr="0055428B" w:rsidRDefault="0055428B" w:rsidP="009D67B0">
      <w:pPr>
        <w:numPr>
          <w:ilvl w:val="1"/>
          <w:numId w:val="42"/>
        </w:numPr>
      </w:pPr>
      <w:r w:rsidRPr="0055428B">
        <w:t xml:space="preserve">Call your post-deployment scripts in </w:t>
      </w:r>
      <w:proofErr w:type="spellStart"/>
      <w:r w:rsidRPr="0055428B">
        <w:t>Script.PostDeploymentMDP.sql</w:t>
      </w:r>
      <w:proofErr w:type="spellEnd"/>
      <w:r w:rsidRPr="0055428B">
        <w:t xml:space="preserve"> using </w:t>
      </w:r>
      <w:proofErr w:type="gramStart"/>
      <w:r w:rsidRPr="0055428B">
        <w:t>the :r</w:t>
      </w:r>
      <w:proofErr w:type="gramEnd"/>
      <w:r w:rsidRPr="0055428B">
        <w:t xml:space="preserve"> syntax:</w:t>
      </w:r>
    </w:p>
    <w:p w14:paraId="6BAA8BF2" w14:textId="5D38A053" w:rsidR="0055428B" w:rsidRPr="0055428B" w:rsidRDefault="00525676" w:rsidP="00525676">
      <w:pPr>
        <w:ind w:left="1440"/>
      </w:pPr>
      <w:proofErr w:type="gramStart"/>
      <w:r>
        <w:t>E.g. :</w:t>
      </w:r>
      <w:proofErr w:type="gramEnd"/>
      <w:r>
        <w:t xml:space="preserve"> </w:t>
      </w:r>
      <w:r w:rsidR="0055428B" w:rsidRPr="0055428B">
        <w:t>:r .\</w:t>
      </w:r>
      <w:proofErr w:type="spellStart"/>
      <w:r w:rsidR="0055428B" w:rsidRPr="0055428B">
        <w:t>ELT.NotificationConfig.Table.sql</w:t>
      </w:r>
      <w:proofErr w:type="spellEnd"/>
    </w:p>
    <w:p w14:paraId="08C7A958" w14:textId="77777777" w:rsidR="0055428B" w:rsidRPr="0055428B" w:rsidRDefault="0055428B" w:rsidP="009D67B0">
      <w:pPr>
        <w:numPr>
          <w:ilvl w:val="0"/>
          <w:numId w:val="42"/>
        </w:numPr>
      </w:pPr>
      <w:r w:rsidRPr="0055428B">
        <w:rPr>
          <w:b/>
          <w:bCs/>
        </w:rPr>
        <w:t>Code Review and Merge</w:t>
      </w:r>
    </w:p>
    <w:p w14:paraId="6EB85421" w14:textId="77777777" w:rsidR="0055428B" w:rsidRPr="0055428B" w:rsidRDefault="0055428B" w:rsidP="009D67B0">
      <w:pPr>
        <w:numPr>
          <w:ilvl w:val="1"/>
          <w:numId w:val="42"/>
        </w:numPr>
      </w:pPr>
      <w:r w:rsidRPr="0055428B">
        <w:t xml:space="preserve">Merge your changes to the </w:t>
      </w:r>
      <w:r w:rsidRPr="0055428B">
        <w:rPr>
          <w:b/>
          <w:bCs/>
        </w:rPr>
        <w:t>main branch</w:t>
      </w:r>
      <w:r w:rsidRPr="0055428B">
        <w:t xml:space="preserve"> after completing testing.</w:t>
      </w:r>
    </w:p>
    <w:p w14:paraId="30807AEA" w14:textId="77777777" w:rsidR="0055428B" w:rsidRPr="0055428B" w:rsidRDefault="0055428B" w:rsidP="009D67B0">
      <w:pPr>
        <w:numPr>
          <w:ilvl w:val="1"/>
          <w:numId w:val="42"/>
        </w:numPr>
      </w:pPr>
      <w:r w:rsidRPr="0055428B">
        <w:t xml:space="preserve">Perform a </w:t>
      </w:r>
      <w:r w:rsidRPr="0055428B">
        <w:rPr>
          <w:b/>
          <w:bCs/>
        </w:rPr>
        <w:t>code review</w:t>
      </w:r>
      <w:r w:rsidRPr="0055428B">
        <w:t xml:space="preserve"> to ensure correctness and compliance with standards.</w:t>
      </w:r>
    </w:p>
    <w:p w14:paraId="4BF81F79" w14:textId="77777777" w:rsidR="0055428B" w:rsidRPr="0055428B" w:rsidRDefault="0055428B" w:rsidP="009D67B0">
      <w:pPr>
        <w:numPr>
          <w:ilvl w:val="0"/>
          <w:numId w:val="42"/>
        </w:numPr>
      </w:pPr>
      <w:r w:rsidRPr="0055428B">
        <w:rPr>
          <w:b/>
          <w:bCs/>
        </w:rPr>
        <w:t>Deployment Pipeline</w:t>
      </w:r>
    </w:p>
    <w:p w14:paraId="08DC5534" w14:textId="77777777" w:rsidR="0055428B" w:rsidRPr="0055428B" w:rsidRDefault="0055428B" w:rsidP="009D67B0">
      <w:pPr>
        <w:numPr>
          <w:ilvl w:val="1"/>
          <w:numId w:val="42"/>
        </w:numPr>
      </w:pPr>
      <w:r w:rsidRPr="0055428B">
        <w:t xml:space="preserve">Run the </w:t>
      </w:r>
      <w:r w:rsidRPr="0055428B">
        <w:rPr>
          <w:b/>
          <w:bCs/>
        </w:rPr>
        <w:t>deployment pipeline</w:t>
      </w:r>
      <w:r w:rsidRPr="0055428B">
        <w:t xml:space="preserve"> for the SQL pool.</w:t>
      </w:r>
    </w:p>
    <w:p w14:paraId="07BD631E" w14:textId="77777777" w:rsidR="0055428B" w:rsidRPr="0055428B" w:rsidRDefault="0055428B" w:rsidP="009D67B0">
      <w:pPr>
        <w:numPr>
          <w:ilvl w:val="1"/>
          <w:numId w:val="42"/>
        </w:numPr>
      </w:pPr>
      <w:r w:rsidRPr="0055428B">
        <w:t>This pipeline will:</w:t>
      </w:r>
    </w:p>
    <w:p w14:paraId="0790245C" w14:textId="77777777" w:rsidR="0055428B" w:rsidRPr="0055428B" w:rsidRDefault="0055428B" w:rsidP="009D67B0">
      <w:pPr>
        <w:numPr>
          <w:ilvl w:val="2"/>
          <w:numId w:val="42"/>
        </w:numPr>
      </w:pPr>
      <w:r w:rsidRPr="0055428B">
        <w:t>Build the artifact.</w:t>
      </w:r>
    </w:p>
    <w:p w14:paraId="3FCF8236" w14:textId="77777777" w:rsidR="0055428B" w:rsidRPr="0055428B" w:rsidRDefault="0055428B" w:rsidP="009D67B0">
      <w:pPr>
        <w:numPr>
          <w:ilvl w:val="2"/>
          <w:numId w:val="42"/>
        </w:numPr>
      </w:pPr>
      <w:r w:rsidRPr="0055428B">
        <w:t xml:space="preserve">Generate a </w:t>
      </w:r>
      <w:r w:rsidRPr="0055428B">
        <w:rPr>
          <w:b/>
          <w:bCs/>
        </w:rPr>
        <w:t>compare script</w:t>
      </w:r>
      <w:r w:rsidRPr="0055428B">
        <w:t xml:space="preserve"> showing differences between the source and target environment.</w:t>
      </w:r>
    </w:p>
    <w:p w14:paraId="16C33294" w14:textId="77777777" w:rsidR="0055428B" w:rsidRPr="0055428B" w:rsidRDefault="0055428B" w:rsidP="009D67B0">
      <w:pPr>
        <w:numPr>
          <w:ilvl w:val="1"/>
          <w:numId w:val="42"/>
        </w:numPr>
      </w:pPr>
      <w:r w:rsidRPr="0055428B">
        <w:t>Review the compare script carefully and approve the deployment.</w:t>
      </w:r>
    </w:p>
    <w:p w14:paraId="59780CE3" w14:textId="77777777" w:rsidR="0055428B" w:rsidRPr="0055428B" w:rsidRDefault="0055428B" w:rsidP="009D67B0">
      <w:pPr>
        <w:numPr>
          <w:ilvl w:val="0"/>
          <w:numId w:val="42"/>
        </w:numPr>
      </w:pPr>
      <w:r w:rsidRPr="0055428B">
        <w:rPr>
          <w:b/>
          <w:bCs/>
        </w:rPr>
        <w:t>Post-Deployment Verification</w:t>
      </w:r>
    </w:p>
    <w:p w14:paraId="6D935859" w14:textId="77777777" w:rsidR="0055428B" w:rsidRPr="0055428B" w:rsidRDefault="0055428B" w:rsidP="009D67B0">
      <w:pPr>
        <w:numPr>
          <w:ilvl w:val="1"/>
          <w:numId w:val="42"/>
        </w:numPr>
      </w:pPr>
      <w:r w:rsidRPr="0055428B">
        <w:t>Validate that all scripts executed successfully.</w:t>
      </w:r>
    </w:p>
    <w:p w14:paraId="48B14026" w14:textId="77777777" w:rsidR="0055428B" w:rsidRPr="0055428B" w:rsidRDefault="0055428B" w:rsidP="009D67B0">
      <w:pPr>
        <w:numPr>
          <w:ilvl w:val="1"/>
          <w:numId w:val="42"/>
        </w:numPr>
      </w:pPr>
      <w:r w:rsidRPr="0055428B">
        <w:t>Confirm that tables, views, and procedures are deployed correctly.</w:t>
      </w:r>
    </w:p>
    <w:p w14:paraId="52F6C859" w14:textId="77777777" w:rsidR="0055428B" w:rsidRPr="0055428B" w:rsidRDefault="0055428B" w:rsidP="009D67B0">
      <w:pPr>
        <w:numPr>
          <w:ilvl w:val="1"/>
          <w:numId w:val="42"/>
        </w:numPr>
      </w:pPr>
      <w:r w:rsidRPr="0055428B">
        <w:t>Check triggers, metadata tables, and post-deployment changes for correctness.</w:t>
      </w:r>
    </w:p>
    <w:p w14:paraId="62F40F3C" w14:textId="77777777" w:rsidR="0055428B" w:rsidRPr="0055428B" w:rsidRDefault="0055428B" w:rsidP="00525676">
      <w:pPr>
        <w:pStyle w:val="Heading3"/>
        <w:numPr>
          <w:ilvl w:val="2"/>
          <w:numId w:val="6"/>
        </w:numPr>
        <w:tabs>
          <w:tab w:val="left" w:pos="709"/>
        </w:tabs>
      </w:pPr>
      <w:r w:rsidRPr="0055428B">
        <w:t>Best Practices</w:t>
      </w:r>
    </w:p>
    <w:p w14:paraId="47F954E7" w14:textId="77777777" w:rsidR="0055428B" w:rsidRPr="0055428B" w:rsidRDefault="0055428B" w:rsidP="009D67B0">
      <w:pPr>
        <w:numPr>
          <w:ilvl w:val="0"/>
          <w:numId w:val="43"/>
        </w:numPr>
      </w:pPr>
      <w:r w:rsidRPr="0055428B">
        <w:t xml:space="preserve">Always </w:t>
      </w:r>
      <w:r w:rsidRPr="0055428B">
        <w:rPr>
          <w:b/>
          <w:bCs/>
        </w:rPr>
        <w:t>backup metadata tables</w:t>
      </w:r>
      <w:r w:rsidRPr="0055428B">
        <w:t xml:space="preserve"> before making changes.</w:t>
      </w:r>
    </w:p>
    <w:p w14:paraId="433AEF2B" w14:textId="77777777" w:rsidR="0055428B" w:rsidRPr="0055428B" w:rsidRDefault="0055428B" w:rsidP="009D67B0">
      <w:pPr>
        <w:numPr>
          <w:ilvl w:val="0"/>
          <w:numId w:val="43"/>
        </w:numPr>
      </w:pPr>
      <w:r w:rsidRPr="0055428B">
        <w:t xml:space="preserve">Maintain </w:t>
      </w:r>
      <w:r w:rsidRPr="0055428B">
        <w:rPr>
          <w:b/>
          <w:bCs/>
        </w:rPr>
        <w:t>history tables</w:t>
      </w:r>
      <w:r w:rsidRPr="0055428B">
        <w:t xml:space="preserve"> for audit purposes.</w:t>
      </w:r>
    </w:p>
    <w:p w14:paraId="46F628E0" w14:textId="77777777" w:rsidR="0055428B" w:rsidRPr="0055428B" w:rsidRDefault="0055428B" w:rsidP="009D67B0">
      <w:pPr>
        <w:numPr>
          <w:ilvl w:val="0"/>
          <w:numId w:val="43"/>
        </w:numPr>
      </w:pPr>
      <w:r w:rsidRPr="0055428B">
        <w:t xml:space="preserve">Use </w:t>
      </w:r>
      <w:r w:rsidRPr="0055428B">
        <w:rPr>
          <w:b/>
          <w:bCs/>
        </w:rPr>
        <w:t>post-deployment scripts</w:t>
      </w:r>
      <w:r w:rsidRPr="0055428B">
        <w:t xml:space="preserve"> for changes that require controlled execution order.</w:t>
      </w:r>
    </w:p>
    <w:p w14:paraId="6C8AF48F" w14:textId="77777777" w:rsidR="0055428B" w:rsidRPr="0055428B" w:rsidRDefault="0055428B" w:rsidP="009D67B0">
      <w:pPr>
        <w:numPr>
          <w:ilvl w:val="0"/>
          <w:numId w:val="43"/>
        </w:numPr>
      </w:pPr>
      <w:r w:rsidRPr="0055428B">
        <w:t xml:space="preserve">Ensure </w:t>
      </w:r>
      <w:r w:rsidRPr="0055428B">
        <w:rPr>
          <w:b/>
          <w:bCs/>
        </w:rPr>
        <w:t>schema comparison</w:t>
      </w:r>
      <w:r w:rsidRPr="0055428B">
        <w:t xml:space="preserve"> is performed if unsure about environment drift.</w:t>
      </w:r>
    </w:p>
    <w:p w14:paraId="29D51453" w14:textId="77777777" w:rsidR="0055428B" w:rsidRPr="0055428B" w:rsidRDefault="0055428B" w:rsidP="009D67B0">
      <w:pPr>
        <w:numPr>
          <w:ilvl w:val="0"/>
          <w:numId w:val="43"/>
        </w:numPr>
      </w:pPr>
      <w:r w:rsidRPr="0055428B">
        <w:t xml:space="preserve">Document </w:t>
      </w:r>
      <w:r w:rsidRPr="0055428B">
        <w:rPr>
          <w:b/>
          <w:bCs/>
        </w:rPr>
        <w:t>parameter overrides</w:t>
      </w:r>
      <w:r w:rsidRPr="0055428B">
        <w:t xml:space="preserve"> or special deployment instructions.</w:t>
      </w:r>
    </w:p>
    <w:p w14:paraId="2A1EC70C" w14:textId="082C6FFD" w:rsidR="00D55FFF" w:rsidRDefault="003907B0" w:rsidP="00C15844">
      <w:pPr>
        <w:pStyle w:val="Heading1"/>
        <w:tabs>
          <w:tab w:val="left" w:pos="709"/>
        </w:tabs>
      </w:pPr>
      <w:bookmarkStart w:id="58" w:name="_Toc217316459"/>
      <w:r>
        <w:lastRenderedPageBreak/>
        <w:t>Process to access D365 data layer by new team</w:t>
      </w:r>
      <w:bookmarkEnd w:id="58"/>
    </w:p>
    <w:p w14:paraId="1959CC4B" w14:textId="2151C8A8" w:rsidR="004879B3" w:rsidRPr="004879B3" w:rsidRDefault="004879B3" w:rsidP="004879B3">
      <w:pPr>
        <w:pStyle w:val="Heading3"/>
        <w:numPr>
          <w:ilvl w:val="2"/>
          <w:numId w:val="6"/>
        </w:numPr>
        <w:tabs>
          <w:tab w:val="left" w:pos="709"/>
        </w:tabs>
      </w:pPr>
      <w:r w:rsidRPr="004879B3">
        <w:t>Overview</w:t>
      </w:r>
    </w:p>
    <w:p w14:paraId="24FF0E99" w14:textId="77777777" w:rsidR="004879B3" w:rsidRPr="004879B3" w:rsidRDefault="004879B3" w:rsidP="004879B3">
      <w:pPr>
        <w:rPr>
          <w:lang w:bidi="en-US"/>
        </w:rPr>
      </w:pPr>
      <w:r w:rsidRPr="004879B3">
        <w:rPr>
          <w:lang w:bidi="en-US"/>
        </w:rPr>
        <w:t xml:space="preserve">The D365 Data Layer contains </w:t>
      </w:r>
      <w:r w:rsidRPr="004879B3">
        <w:rPr>
          <w:b/>
          <w:bCs/>
          <w:lang w:bidi="en-US"/>
        </w:rPr>
        <w:t>raw data persisted from Dataverse Synapse Link tables</w:t>
      </w:r>
      <w:r w:rsidRPr="004879B3">
        <w:rPr>
          <w:lang w:bidi="en-US"/>
        </w:rPr>
        <w:t xml:space="preserve"> into the </w:t>
      </w:r>
      <w:r w:rsidRPr="004879B3">
        <w:rPr>
          <w:b/>
          <w:bCs/>
          <w:lang w:bidi="en-US"/>
        </w:rPr>
        <w:t>SQL Dedicated Pool</w:t>
      </w:r>
      <w:r w:rsidRPr="004879B3">
        <w:rPr>
          <w:lang w:bidi="en-US"/>
        </w:rPr>
        <w:t xml:space="preserve">. This data is </w:t>
      </w:r>
      <w:r w:rsidRPr="004879B3">
        <w:rPr>
          <w:b/>
          <w:bCs/>
          <w:lang w:bidi="en-US"/>
        </w:rPr>
        <w:t>read-only</w:t>
      </w:r>
      <w:r w:rsidRPr="004879B3">
        <w:rPr>
          <w:lang w:bidi="en-US"/>
        </w:rPr>
        <w:t xml:space="preserve"> and intended for teams that need to consume it for analytics or downstream processing.</w:t>
      </w:r>
    </w:p>
    <w:p w14:paraId="0E617666" w14:textId="5A4F8F56" w:rsidR="004879B3" w:rsidRPr="004879B3" w:rsidRDefault="004879B3" w:rsidP="004879B3">
      <w:pPr>
        <w:pStyle w:val="Heading3"/>
        <w:numPr>
          <w:ilvl w:val="2"/>
          <w:numId w:val="6"/>
        </w:numPr>
        <w:tabs>
          <w:tab w:val="left" w:pos="709"/>
        </w:tabs>
      </w:pPr>
      <w:r w:rsidRPr="004879B3">
        <w:t>Access Principles</w:t>
      </w:r>
    </w:p>
    <w:p w14:paraId="4C07D848" w14:textId="77777777" w:rsidR="004879B3" w:rsidRPr="004879B3" w:rsidRDefault="004879B3" w:rsidP="00A27ED1">
      <w:pPr>
        <w:numPr>
          <w:ilvl w:val="0"/>
          <w:numId w:val="63"/>
        </w:numPr>
        <w:rPr>
          <w:lang w:bidi="en-US"/>
        </w:rPr>
      </w:pPr>
      <w:r w:rsidRPr="004879B3">
        <w:rPr>
          <w:b/>
          <w:bCs/>
          <w:lang w:bidi="en-US"/>
        </w:rPr>
        <w:t>Read-only access</w:t>
      </w:r>
      <w:r w:rsidRPr="004879B3">
        <w:rPr>
          <w:lang w:bidi="en-US"/>
        </w:rPr>
        <w:t xml:space="preserve"> to raw schema.</w:t>
      </w:r>
    </w:p>
    <w:p w14:paraId="640128F5" w14:textId="77777777" w:rsidR="004879B3" w:rsidRPr="004879B3" w:rsidRDefault="004879B3" w:rsidP="00A27ED1">
      <w:pPr>
        <w:numPr>
          <w:ilvl w:val="0"/>
          <w:numId w:val="63"/>
        </w:numPr>
        <w:rPr>
          <w:lang w:bidi="en-US"/>
        </w:rPr>
      </w:pPr>
      <w:r w:rsidRPr="004879B3">
        <w:rPr>
          <w:b/>
          <w:bCs/>
          <w:lang w:bidi="en-US"/>
        </w:rPr>
        <w:t>Direct access for reporting tools (e.g., Power BI)</w:t>
      </w:r>
      <w:r w:rsidRPr="004879B3">
        <w:rPr>
          <w:lang w:bidi="en-US"/>
        </w:rPr>
        <w:t xml:space="preserve"> is </w:t>
      </w:r>
      <w:r w:rsidRPr="004879B3">
        <w:rPr>
          <w:b/>
          <w:bCs/>
          <w:lang w:bidi="en-US"/>
        </w:rPr>
        <w:t>not permitted</w:t>
      </w:r>
      <w:r w:rsidRPr="004879B3">
        <w:rPr>
          <w:lang w:bidi="en-US"/>
        </w:rPr>
        <w:t>.</w:t>
      </w:r>
    </w:p>
    <w:p w14:paraId="1B8D20F0" w14:textId="77777777" w:rsidR="004879B3" w:rsidRPr="004879B3" w:rsidRDefault="004879B3" w:rsidP="00A27ED1">
      <w:pPr>
        <w:numPr>
          <w:ilvl w:val="0"/>
          <w:numId w:val="63"/>
        </w:numPr>
        <w:rPr>
          <w:lang w:bidi="en-US"/>
        </w:rPr>
      </w:pPr>
      <w:r w:rsidRPr="004879B3">
        <w:rPr>
          <w:lang w:bidi="en-US"/>
        </w:rPr>
        <w:t xml:space="preserve">Consumers must </w:t>
      </w:r>
      <w:r w:rsidRPr="004879B3">
        <w:rPr>
          <w:b/>
          <w:bCs/>
          <w:lang w:bidi="en-US"/>
        </w:rPr>
        <w:t>extract and persist data</w:t>
      </w:r>
      <w:r w:rsidRPr="004879B3">
        <w:rPr>
          <w:lang w:bidi="en-US"/>
        </w:rPr>
        <w:t xml:space="preserve"> into their own platform before using it for reporting or analytics.</w:t>
      </w:r>
    </w:p>
    <w:p w14:paraId="69D132A8" w14:textId="46FE8BD6" w:rsidR="004879B3" w:rsidRPr="004879B3" w:rsidRDefault="004879B3" w:rsidP="004879B3">
      <w:pPr>
        <w:pStyle w:val="Heading3"/>
        <w:numPr>
          <w:ilvl w:val="2"/>
          <w:numId w:val="6"/>
        </w:numPr>
        <w:tabs>
          <w:tab w:val="left" w:pos="709"/>
        </w:tabs>
      </w:pPr>
      <w:r w:rsidRPr="004879B3">
        <w:t>Access Methods</w:t>
      </w:r>
    </w:p>
    <w:p w14:paraId="19914DB8" w14:textId="77777777" w:rsidR="004879B3" w:rsidRPr="004879B3" w:rsidRDefault="004879B3" w:rsidP="00A27ED1">
      <w:pPr>
        <w:numPr>
          <w:ilvl w:val="0"/>
          <w:numId w:val="64"/>
        </w:numPr>
        <w:rPr>
          <w:lang w:bidi="en-US"/>
        </w:rPr>
      </w:pPr>
      <w:r w:rsidRPr="004879B3">
        <w:rPr>
          <w:b/>
          <w:bCs/>
          <w:lang w:bidi="en-US"/>
        </w:rPr>
        <w:t>Azure Managed Identity</w:t>
      </w:r>
      <w:r w:rsidRPr="004879B3">
        <w:rPr>
          <w:lang w:bidi="en-US"/>
        </w:rPr>
        <w:t xml:space="preserve">: </w:t>
      </w:r>
    </w:p>
    <w:p w14:paraId="765F5AE4" w14:textId="2FDB4569" w:rsidR="004879B3" w:rsidRPr="004879B3" w:rsidRDefault="004879B3" w:rsidP="00A27ED1">
      <w:pPr>
        <w:numPr>
          <w:ilvl w:val="1"/>
          <w:numId w:val="64"/>
        </w:numPr>
        <w:rPr>
          <w:lang w:bidi="en-US"/>
        </w:rPr>
      </w:pPr>
      <w:r w:rsidRPr="004879B3">
        <w:rPr>
          <w:lang w:bidi="en-US"/>
        </w:rPr>
        <w:t xml:space="preserve">Teams accessing via </w:t>
      </w:r>
      <w:r w:rsidRPr="004879B3">
        <w:rPr>
          <w:b/>
          <w:bCs/>
          <w:lang w:bidi="en-US"/>
        </w:rPr>
        <w:t>Azure Data Factory (ADF)</w:t>
      </w:r>
      <w:r w:rsidRPr="004879B3">
        <w:rPr>
          <w:lang w:bidi="en-US"/>
        </w:rPr>
        <w:t xml:space="preserve"> or </w:t>
      </w:r>
      <w:r w:rsidRPr="004879B3">
        <w:rPr>
          <w:b/>
          <w:bCs/>
          <w:lang w:bidi="en-US"/>
        </w:rPr>
        <w:t>Synapse pipelines</w:t>
      </w:r>
      <w:r w:rsidRPr="004879B3">
        <w:rPr>
          <w:lang w:bidi="en-US"/>
        </w:rPr>
        <w:t xml:space="preserve"> </w:t>
      </w:r>
      <w:r w:rsidR="00AF5760">
        <w:rPr>
          <w:lang w:bidi="en-US"/>
        </w:rPr>
        <w:t xml:space="preserve">or Azure services </w:t>
      </w:r>
      <w:r w:rsidRPr="004879B3">
        <w:rPr>
          <w:lang w:bidi="en-US"/>
        </w:rPr>
        <w:t>can use a managed identity</w:t>
      </w:r>
      <w:r w:rsidR="00AF5760">
        <w:rPr>
          <w:lang w:bidi="en-US"/>
        </w:rPr>
        <w:t xml:space="preserve"> or a service principal</w:t>
      </w:r>
      <w:r w:rsidRPr="004879B3">
        <w:rPr>
          <w:lang w:bidi="en-US"/>
        </w:rPr>
        <w:t>.</w:t>
      </w:r>
    </w:p>
    <w:p w14:paraId="432ECEDE" w14:textId="77777777" w:rsidR="004879B3" w:rsidRPr="004879B3" w:rsidRDefault="004879B3" w:rsidP="00A27ED1">
      <w:pPr>
        <w:numPr>
          <w:ilvl w:val="1"/>
          <w:numId w:val="64"/>
        </w:numPr>
        <w:rPr>
          <w:lang w:bidi="en-US"/>
        </w:rPr>
      </w:pPr>
      <w:r w:rsidRPr="004879B3">
        <w:rPr>
          <w:lang w:bidi="en-US"/>
        </w:rPr>
        <w:t xml:space="preserve">Grant </w:t>
      </w:r>
      <w:r w:rsidRPr="004879B3">
        <w:rPr>
          <w:b/>
          <w:bCs/>
          <w:lang w:bidi="en-US"/>
        </w:rPr>
        <w:t>read access</w:t>
      </w:r>
      <w:r w:rsidRPr="004879B3">
        <w:rPr>
          <w:lang w:bidi="en-US"/>
        </w:rPr>
        <w:t xml:space="preserve"> to the required schema in the dedicated pool.</w:t>
      </w:r>
    </w:p>
    <w:p w14:paraId="75C3062B" w14:textId="77777777" w:rsidR="004879B3" w:rsidRPr="004879B3" w:rsidRDefault="004879B3" w:rsidP="004879B3">
      <w:pPr>
        <w:pStyle w:val="Heading3"/>
        <w:numPr>
          <w:ilvl w:val="2"/>
          <w:numId w:val="6"/>
        </w:numPr>
        <w:tabs>
          <w:tab w:val="left" w:pos="709"/>
        </w:tabs>
      </w:pPr>
      <w:r w:rsidRPr="004879B3">
        <w:t xml:space="preserve">Named SQL Authentication Users: </w:t>
      </w:r>
    </w:p>
    <w:p w14:paraId="55D0928F" w14:textId="77777777" w:rsidR="004879B3" w:rsidRPr="004879B3" w:rsidRDefault="004879B3" w:rsidP="00A27ED1">
      <w:pPr>
        <w:numPr>
          <w:ilvl w:val="1"/>
          <w:numId w:val="64"/>
        </w:numPr>
        <w:rPr>
          <w:lang w:bidi="en-US"/>
        </w:rPr>
      </w:pPr>
      <w:r w:rsidRPr="004879B3">
        <w:rPr>
          <w:lang w:bidi="en-US"/>
        </w:rPr>
        <w:t xml:space="preserve">Allowed only through </w:t>
      </w:r>
      <w:r w:rsidRPr="004879B3">
        <w:rPr>
          <w:b/>
          <w:bCs/>
          <w:lang w:bidi="en-US"/>
        </w:rPr>
        <w:t>WNZL network</w:t>
      </w:r>
      <w:r w:rsidRPr="004879B3">
        <w:rPr>
          <w:lang w:bidi="en-US"/>
        </w:rPr>
        <w:t>.</w:t>
      </w:r>
    </w:p>
    <w:p w14:paraId="3D936A5D" w14:textId="77777777" w:rsidR="004879B3" w:rsidRPr="004879B3" w:rsidRDefault="004879B3" w:rsidP="00A27ED1">
      <w:pPr>
        <w:numPr>
          <w:ilvl w:val="1"/>
          <w:numId w:val="64"/>
        </w:numPr>
        <w:rPr>
          <w:lang w:bidi="en-US"/>
        </w:rPr>
      </w:pPr>
      <w:r w:rsidRPr="004879B3">
        <w:rPr>
          <w:lang w:bidi="en-US"/>
        </w:rPr>
        <w:t>Typically used for service accounts or legacy integration scenarios.</w:t>
      </w:r>
    </w:p>
    <w:p w14:paraId="33CF929D" w14:textId="69D7F667" w:rsidR="004879B3" w:rsidRPr="004879B3" w:rsidRDefault="004879B3" w:rsidP="004879B3">
      <w:pPr>
        <w:pStyle w:val="Heading3"/>
        <w:numPr>
          <w:ilvl w:val="2"/>
          <w:numId w:val="6"/>
        </w:numPr>
        <w:tabs>
          <w:tab w:val="left" w:pos="709"/>
        </w:tabs>
      </w:pPr>
      <w:r w:rsidRPr="004879B3">
        <w:t>Connectivity Requirements</w:t>
      </w:r>
    </w:p>
    <w:p w14:paraId="3D38670E" w14:textId="77777777" w:rsidR="004879B3" w:rsidRPr="004879B3" w:rsidRDefault="004879B3" w:rsidP="00A27ED1">
      <w:pPr>
        <w:numPr>
          <w:ilvl w:val="0"/>
          <w:numId w:val="65"/>
        </w:numPr>
        <w:rPr>
          <w:lang w:bidi="en-US"/>
        </w:rPr>
      </w:pPr>
      <w:r w:rsidRPr="004879B3">
        <w:rPr>
          <w:b/>
          <w:bCs/>
          <w:lang w:bidi="en-US"/>
        </w:rPr>
        <w:t>Managed Private Endpoint</w:t>
      </w:r>
      <w:r w:rsidRPr="004879B3">
        <w:rPr>
          <w:lang w:bidi="en-US"/>
        </w:rPr>
        <w:t xml:space="preserve">: </w:t>
      </w:r>
    </w:p>
    <w:p w14:paraId="37D64BA5" w14:textId="77777777" w:rsidR="004879B3" w:rsidRPr="004879B3" w:rsidRDefault="004879B3" w:rsidP="00A27ED1">
      <w:pPr>
        <w:numPr>
          <w:ilvl w:val="1"/>
          <w:numId w:val="65"/>
        </w:numPr>
        <w:rPr>
          <w:lang w:bidi="en-US"/>
        </w:rPr>
      </w:pPr>
      <w:r w:rsidRPr="004879B3">
        <w:rPr>
          <w:lang w:bidi="en-US"/>
        </w:rPr>
        <w:t>Required from the source environment (team’s ADF/Synapse) to the target (D365 Data Layer Synapse workspace).</w:t>
      </w:r>
    </w:p>
    <w:p w14:paraId="3320BE53" w14:textId="77777777" w:rsidR="004879B3" w:rsidRPr="004879B3" w:rsidRDefault="004879B3" w:rsidP="00A27ED1">
      <w:pPr>
        <w:numPr>
          <w:ilvl w:val="1"/>
          <w:numId w:val="65"/>
        </w:numPr>
        <w:rPr>
          <w:lang w:bidi="en-US"/>
        </w:rPr>
      </w:pPr>
      <w:r w:rsidRPr="004879B3">
        <w:rPr>
          <w:lang w:bidi="en-US"/>
        </w:rPr>
        <w:t>Ensures secure, private connectivity.</w:t>
      </w:r>
    </w:p>
    <w:p w14:paraId="0A3257A3" w14:textId="77777777" w:rsidR="004879B3" w:rsidRPr="004879B3" w:rsidRDefault="004879B3" w:rsidP="00A27ED1">
      <w:pPr>
        <w:numPr>
          <w:ilvl w:val="0"/>
          <w:numId w:val="65"/>
        </w:numPr>
        <w:rPr>
          <w:lang w:bidi="en-US"/>
        </w:rPr>
      </w:pPr>
      <w:r w:rsidRPr="004879B3">
        <w:rPr>
          <w:b/>
          <w:bCs/>
          <w:lang w:bidi="en-US"/>
        </w:rPr>
        <w:t>Approval Process</w:t>
      </w:r>
      <w:r w:rsidRPr="004879B3">
        <w:rPr>
          <w:lang w:bidi="en-US"/>
        </w:rPr>
        <w:t xml:space="preserve">: </w:t>
      </w:r>
    </w:p>
    <w:p w14:paraId="4858C7C1" w14:textId="77777777" w:rsidR="004879B3" w:rsidRPr="004879B3" w:rsidRDefault="004879B3" w:rsidP="00A27ED1">
      <w:pPr>
        <w:numPr>
          <w:ilvl w:val="1"/>
          <w:numId w:val="65"/>
        </w:numPr>
        <w:rPr>
          <w:lang w:bidi="en-US"/>
        </w:rPr>
      </w:pPr>
      <w:r w:rsidRPr="004879B3">
        <w:rPr>
          <w:lang w:bidi="en-US"/>
        </w:rPr>
        <w:t xml:space="preserve">Submit a </w:t>
      </w:r>
      <w:r w:rsidRPr="004879B3">
        <w:rPr>
          <w:b/>
          <w:bCs/>
          <w:lang w:bidi="en-US"/>
        </w:rPr>
        <w:t>Change Request</w:t>
      </w:r>
      <w:r w:rsidRPr="004879B3">
        <w:rPr>
          <w:lang w:bidi="en-US"/>
        </w:rPr>
        <w:t xml:space="preserve"> to the Engineering team for endpoint creation and inbound request approval.</w:t>
      </w:r>
    </w:p>
    <w:p w14:paraId="10F41228" w14:textId="77777777" w:rsidR="004879B3" w:rsidRPr="004879B3" w:rsidRDefault="004879B3" w:rsidP="00A27ED1">
      <w:pPr>
        <w:numPr>
          <w:ilvl w:val="1"/>
          <w:numId w:val="65"/>
        </w:numPr>
        <w:rPr>
          <w:lang w:bidi="en-US"/>
        </w:rPr>
      </w:pPr>
      <w:r w:rsidRPr="004879B3">
        <w:rPr>
          <w:lang w:bidi="en-US"/>
        </w:rPr>
        <w:t>No direct public access is allowed.</w:t>
      </w:r>
    </w:p>
    <w:p w14:paraId="246C9EB4" w14:textId="7D16F455" w:rsidR="004879B3" w:rsidRPr="004879B3" w:rsidRDefault="004879B3" w:rsidP="004879B3">
      <w:pPr>
        <w:pStyle w:val="Heading3"/>
        <w:numPr>
          <w:ilvl w:val="2"/>
          <w:numId w:val="6"/>
        </w:numPr>
        <w:tabs>
          <w:tab w:val="left" w:pos="709"/>
        </w:tabs>
      </w:pPr>
      <w:r w:rsidRPr="004879B3">
        <w:t>Restrictions</w:t>
      </w:r>
    </w:p>
    <w:p w14:paraId="761133AF" w14:textId="77777777" w:rsidR="004879B3" w:rsidRPr="004879B3" w:rsidRDefault="004879B3" w:rsidP="00A27ED1">
      <w:pPr>
        <w:numPr>
          <w:ilvl w:val="0"/>
          <w:numId w:val="66"/>
        </w:numPr>
        <w:rPr>
          <w:lang w:bidi="en-US"/>
        </w:rPr>
      </w:pPr>
      <w:r w:rsidRPr="004879B3">
        <w:rPr>
          <w:b/>
          <w:bCs/>
          <w:lang w:bidi="en-US"/>
        </w:rPr>
        <w:lastRenderedPageBreak/>
        <w:t>No direct Power BI access</w:t>
      </w:r>
      <w:r w:rsidRPr="004879B3">
        <w:rPr>
          <w:lang w:bidi="en-US"/>
        </w:rPr>
        <w:t xml:space="preserve">: </w:t>
      </w:r>
    </w:p>
    <w:p w14:paraId="0CF8A7AE" w14:textId="77777777" w:rsidR="004879B3" w:rsidRPr="004879B3" w:rsidRDefault="004879B3" w:rsidP="00A27ED1">
      <w:pPr>
        <w:numPr>
          <w:ilvl w:val="1"/>
          <w:numId w:val="66"/>
        </w:numPr>
        <w:rPr>
          <w:lang w:bidi="en-US"/>
        </w:rPr>
      </w:pPr>
      <w:r w:rsidRPr="004879B3">
        <w:rPr>
          <w:lang w:bidi="en-US"/>
        </w:rPr>
        <w:t xml:space="preserve">Teams must </w:t>
      </w:r>
      <w:r w:rsidRPr="004879B3">
        <w:rPr>
          <w:b/>
          <w:bCs/>
          <w:lang w:bidi="en-US"/>
        </w:rPr>
        <w:t>stage data in their own environment</w:t>
      </w:r>
      <w:r w:rsidRPr="004879B3">
        <w:rPr>
          <w:lang w:bidi="en-US"/>
        </w:rPr>
        <w:t xml:space="preserve"> before reporting.</w:t>
      </w:r>
    </w:p>
    <w:p w14:paraId="3A456F4A" w14:textId="77777777" w:rsidR="004879B3" w:rsidRPr="004879B3" w:rsidRDefault="004879B3" w:rsidP="00A27ED1">
      <w:pPr>
        <w:numPr>
          <w:ilvl w:val="0"/>
          <w:numId w:val="66"/>
        </w:numPr>
        <w:rPr>
          <w:lang w:bidi="en-US"/>
        </w:rPr>
      </w:pPr>
      <w:r w:rsidRPr="004879B3">
        <w:rPr>
          <w:b/>
          <w:bCs/>
          <w:lang w:bidi="en-US"/>
        </w:rPr>
        <w:t>Raw format</w:t>
      </w:r>
      <w:r w:rsidRPr="004879B3">
        <w:rPr>
          <w:lang w:bidi="en-US"/>
        </w:rPr>
        <w:t xml:space="preserve">: </w:t>
      </w:r>
    </w:p>
    <w:p w14:paraId="14CB42C0" w14:textId="77777777" w:rsidR="004879B3" w:rsidRPr="004879B3" w:rsidRDefault="004879B3" w:rsidP="00A27ED1">
      <w:pPr>
        <w:numPr>
          <w:ilvl w:val="1"/>
          <w:numId w:val="66"/>
        </w:numPr>
        <w:rPr>
          <w:lang w:bidi="en-US"/>
        </w:rPr>
      </w:pPr>
      <w:r w:rsidRPr="004879B3">
        <w:rPr>
          <w:lang w:bidi="en-US"/>
        </w:rPr>
        <w:t xml:space="preserve">Data is not </w:t>
      </w:r>
      <w:proofErr w:type="spellStart"/>
      <w:r w:rsidRPr="004879B3">
        <w:rPr>
          <w:lang w:bidi="en-US"/>
        </w:rPr>
        <w:t>modeled</w:t>
      </w:r>
      <w:proofErr w:type="spellEnd"/>
      <w:r w:rsidRPr="004879B3">
        <w:rPr>
          <w:lang w:bidi="en-US"/>
        </w:rPr>
        <w:t xml:space="preserve"> for reporting; consumers must apply transformations.</w:t>
      </w:r>
    </w:p>
    <w:p w14:paraId="44DFED8D" w14:textId="62818C72" w:rsidR="004879B3" w:rsidRPr="004879B3" w:rsidRDefault="004879B3" w:rsidP="004879B3">
      <w:pPr>
        <w:pStyle w:val="Heading3"/>
        <w:numPr>
          <w:ilvl w:val="2"/>
          <w:numId w:val="6"/>
        </w:numPr>
        <w:tabs>
          <w:tab w:val="left" w:pos="709"/>
        </w:tabs>
      </w:pPr>
      <w:r w:rsidRPr="004879B3">
        <w:t>Performance &amp; Resource Management</w:t>
      </w:r>
    </w:p>
    <w:p w14:paraId="5DA90393" w14:textId="77777777" w:rsidR="004879B3" w:rsidRPr="004879B3" w:rsidRDefault="004879B3" w:rsidP="00A27ED1">
      <w:pPr>
        <w:numPr>
          <w:ilvl w:val="0"/>
          <w:numId w:val="67"/>
        </w:numPr>
        <w:rPr>
          <w:lang w:bidi="en-US"/>
        </w:rPr>
      </w:pPr>
      <w:r w:rsidRPr="004879B3">
        <w:rPr>
          <w:b/>
          <w:bCs/>
          <w:lang w:bidi="en-US"/>
        </w:rPr>
        <w:t>Max Concurrent Queries</w:t>
      </w:r>
      <w:r w:rsidRPr="004879B3">
        <w:rPr>
          <w:lang w:bidi="en-US"/>
        </w:rPr>
        <w:t xml:space="preserve">: 4 queries at </w:t>
      </w:r>
      <w:r w:rsidRPr="004879B3">
        <w:rPr>
          <w:b/>
          <w:bCs/>
          <w:lang w:bidi="en-US"/>
        </w:rPr>
        <w:t>DW100c</w:t>
      </w:r>
      <w:r w:rsidRPr="004879B3">
        <w:rPr>
          <w:lang w:bidi="en-US"/>
        </w:rPr>
        <w:t xml:space="preserve"> service level.</w:t>
      </w:r>
    </w:p>
    <w:p w14:paraId="37FB17F0" w14:textId="77777777" w:rsidR="004879B3" w:rsidRPr="004879B3" w:rsidRDefault="004879B3" w:rsidP="00A27ED1">
      <w:pPr>
        <w:numPr>
          <w:ilvl w:val="0"/>
          <w:numId w:val="67"/>
        </w:numPr>
        <w:rPr>
          <w:lang w:bidi="en-US"/>
        </w:rPr>
      </w:pPr>
      <w:r w:rsidRPr="004879B3">
        <w:rPr>
          <w:b/>
          <w:bCs/>
          <w:lang w:bidi="en-US"/>
        </w:rPr>
        <w:t>Query Queuing</w:t>
      </w:r>
      <w:r w:rsidRPr="004879B3">
        <w:rPr>
          <w:lang w:bidi="en-US"/>
        </w:rPr>
        <w:t xml:space="preserve">: </w:t>
      </w:r>
    </w:p>
    <w:p w14:paraId="36D21D7E" w14:textId="77777777" w:rsidR="004879B3" w:rsidRPr="004879B3" w:rsidRDefault="004879B3" w:rsidP="00A27ED1">
      <w:pPr>
        <w:numPr>
          <w:ilvl w:val="1"/>
          <w:numId w:val="67"/>
        </w:numPr>
        <w:rPr>
          <w:lang w:bidi="en-US"/>
        </w:rPr>
      </w:pPr>
      <w:r w:rsidRPr="004879B3">
        <w:rPr>
          <w:lang w:bidi="en-US"/>
        </w:rPr>
        <w:t>When concurrency exceeds 4, queries are queued internally.</w:t>
      </w:r>
    </w:p>
    <w:p w14:paraId="35C2334E" w14:textId="77777777" w:rsidR="004879B3" w:rsidRPr="004879B3" w:rsidRDefault="004879B3" w:rsidP="00A27ED1">
      <w:pPr>
        <w:numPr>
          <w:ilvl w:val="0"/>
          <w:numId w:val="67"/>
        </w:numPr>
        <w:rPr>
          <w:lang w:bidi="en-US"/>
        </w:rPr>
      </w:pPr>
      <w:r w:rsidRPr="004879B3">
        <w:rPr>
          <w:b/>
          <w:bCs/>
          <w:lang w:bidi="en-US"/>
        </w:rPr>
        <w:t>Resource Classes</w:t>
      </w:r>
      <w:r w:rsidRPr="004879B3">
        <w:rPr>
          <w:lang w:bidi="en-US"/>
        </w:rPr>
        <w:t xml:space="preserve">: </w:t>
      </w:r>
    </w:p>
    <w:p w14:paraId="76370A94" w14:textId="77777777" w:rsidR="004879B3" w:rsidRPr="004879B3" w:rsidRDefault="004879B3" w:rsidP="00A27ED1">
      <w:pPr>
        <w:numPr>
          <w:ilvl w:val="1"/>
          <w:numId w:val="67"/>
        </w:numPr>
        <w:rPr>
          <w:lang w:bidi="en-US"/>
        </w:rPr>
      </w:pPr>
      <w:r w:rsidRPr="004879B3">
        <w:rPr>
          <w:lang w:bidi="en-US"/>
        </w:rPr>
        <w:t>Parallelism depends on resource class assigned to the query.</w:t>
      </w:r>
    </w:p>
    <w:p w14:paraId="389DC867" w14:textId="77777777" w:rsidR="004879B3" w:rsidRPr="004879B3" w:rsidRDefault="004879B3" w:rsidP="00A27ED1">
      <w:pPr>
        <w:numPr>
          <w:ilvl w:val="1"/>
          <w:numId w:val="67"/>
        </w:numPr>
        <w:rPr>
          <w:lang w:bidi="en-US"/>
        </w:rPr>
      </w:pPr>
      <w:r w:rsidRPr="004879B3">
        <w:rPr>
          <w:lang w:bidi="en-US"/>
        </w:rPr>
        <w:t xml:space="preserve">Heavy queries may block </w:t>
      </w:r>
      <w:proofErr w:type="gramStart"/>
      <w:r w:rsidRPr="004879B3">
        <w:rPr>
          <w:lang w:bidi="en-US"/>
        </w:rPr>
        <w:t>others;</w:t>
      </w:r>
      <w:proofErr w:type="gramEnd"/>
      <w:r w:rsidRPr="004879B3">
        <w:rPr>
          <w:lang w:bidi="en-US"/>
        </w:rPr>
        <w:t xml:space="preserve"> plan workloads accordingly.</w:t>
      </w:r>
    </w:p>
    <w:p w14:paraId="4C8CE760" w14:textId="33CC221C" w:rsidR="004879B3" w:rsidRPr="004879B3" w:rsidRDefault="004879B3" w:rsidP="004879B3">
      <w:pPr>
        <w:pStyle w:val="Heading3"/>
        <w:numPr>
          <w:ilvl w:val="2"/>
          <w:numId w:val="6"/>
        </w:numPr>
        <w:tabs>
          <w:tab w:val="left" w:pos="709"/>
        </w:tabs>
      </w:pPr>
      <w:r w:rsidRPr="004879B3">
        <w:t>Onboarding Steps</w:t>
      </w:r>
    </w:p>
    <w:p w14:paraId="54953ABF" w14:textId="77777777" w:rsidR="004879B3" w:rsidRPr="003D7A9B" w:rsidRDefault="004879B3" w:rsidP="00A27ED1">
      <w:pPr>
        <w:pStyle w:val="Heading4"/>
        <w:numPr>
          <w:ilvl w:val="3"/>
          <w:numId w:val="69"/>
        </w:numPr>
        <w:tabs>
          <w:tab w:val="left" w:pos="993"/>
          <w:tab w:val="left" w:pos="2552"/>
        </w:tabs>
        <w:spacing w:before="0"/>
        <w:ind w:left="709"/>
        <w:rPr>
          <w:b/>
          <w:bCs w:val="0"/>
          <w:i w:val="0"/>
          <w:iCs/>
        </w:rPr>
      </w:pPr>
      <w:r w:rsidRPr="003D7A9B">
        <w:rPr>
          <w:b/>
          <w:bCs w:val="0"/>
          <w:i w:val="0"/>
          <w:iCs/>
        </w:rPr>
        <w:t xml:space="preserve">Request Access: </w:t>
      </w:r>
    </w:p>
    <w:p w14:paraId="7BFB884D" w14:textId="77777777" w:rsidR="004879B3" w:rsidRPr="004879B3" w:rsidRDefault="004879B3" w:rsidP="00A27ED1">
      <w:pPr>
        <w:numPr>
          <w:ilvl w:val="1"/>
          <w:numId w:val="69"/>
        </w:numPr>
        <w:rPr>
          <w:lang w:bidi="en-US"/>
        </w:rPr>
      </w:pPr>
      <w:r w:rsidRPr="004879B3">
        <w:rPr>
          <w:lang w:bidi="en-US"/>
        </w:rPr>
        <w:t xml:space="preserve">Submit an onboarding request specifying: </w:t>
      </w:r>
    </w:p>
    <w:p w14:paraId="7BA8E6C8" w14:textId="77777777" w:rsidR="004879B3" w:rsidRPr="004879B3" w:rsidRDefault="004879B3" w:rsidP="00A27ED1">
      <w:pPr>
        <w:numPr>
          <w:ilvl w:val="2"/>
          <w:numId w:val="69"/>
        </w:numPr>
        <w:rPr>
          <w:lang w:bidi="en-US"/>
        </w:rPr>
      </w:pPr>
      <w:r w:rsidRPr="004879B3">
        <w:rPr>
          <w:lang w:bidi="en-US"/>
        </w:rPr>
        <w:t>Purpose of access.</w:t>
      </w:r>
    </w:p>
    <w:p w14:paraId="19AA8DC1" w14:textId="77777777" w:rsidR="004879B3" w:rsidRPr="004879B3" w:rsidRDefault="004879B3" w:rsidP="00A27ED1">
      <w:pPr>
        <w:numPr>
          <w:ilvl w:val="2"/>
          <w:numId w:val="69"/>
        </w:numPr>
        <w:rPr>
          <w:lang w:bidi="en-US"/>
        </w:rPr>
      </w:pPr>
      <w:r w:rsidRPr="004879B3">
        <w:rPr>
          <w:lang w:bidi="en-US"/>
        </w:rPr>
        <w:t>Required schemas/tables.</w:t>
      </w:r>
    </w:p>
    <w:p w14:paraId="3F0CEBC5" w14:textId="77777777" w:rsidR="004879B3" w:rsidRPr="004879B3" w:rsidRDefault="004879B3" w:rsidP="00A27ED1">
      <w:pPr>
        <w:numPr>
          <w:ilvl w:val="2"/>
          <w:numId w:val="69"/>
        </w:numPr>
        <w:rPr>
          <w:lang w:bidi="en-US"/>
        </w:rPr>
      </w:pPr>
      <w:r w:rsidRPr="004879B3">
        <w:rPr>
          <w:lang w:bidi="en-US"/>
        </w:rPr>
        <w:t>Access method (Managed Identity or SQL Auth).</w:t>
      </w:r>
    </w:p>
    <w:p w14:paraId="6DBDC96B" w14:textId="77777777" w:rsidR="004879B3" w:rsidRPr="004879B3" w:rsidRDefault="004879B3" w:rsidP="00A27ED1">
      <w:pPr>
        <w:pStyle w:val="Heading4"/>
        <w:numPr>
          <w:ilvl w:val="3"/>
          <w:numId w:val="69"/>
        </w:numPr>
        <w:tabs>
          <w:tab w:val="left" w:pos="993"/>
          <w:tab w:val="left" w:pos="2552"/>
        </w:tabs>
        <w:spacing w:before="0"/>
        <w:ind w:left="709"/>
        <w:rPr>
          <w:i w:val="0"/>
          <w:iCs/>
        </w:rPr>
      </w:pPr>
      <w:r w:rsidRPr="004879B3">
        <w:rPr>
          <w:b/>
          <w:bCs w:val="0"/>
          <w:i w:val="0"/>
          <w:iCs/>
        </w:rPr>
        <w:t>Network Setup</w:t>
      </w:r>
      <w:r w:rsidRPr="004879B3">
        <w:rPr>
          <w:i w:val="0"/>
          <w:iCs/>
        </w:rPr>
        <w:t xml:space="preserve">: </w:t>
      </w:r>
    </w:p>
    <w:p w14:paraId="24E4FA72" w14:textId="77777777" w:rsidR="004879B3" w:rsidRPr="004879B3" w:rsidRDefault="004879B3" w:rsidP="00A27ED1">
      <w:pPr>
        <w:numPr>
          <w:ilvl w:val="1"/>
          <w:numId w:val="69"/>
        </w:numPr>
        <w:rPr>
          <w:lang w:bidi="en-US"/>
        </w:rPr>
      </w:pPr>
      <w:r w:rsidRPr="004879B3">
        <w:rPr>
          <w:lang w:bidi="en-US"/>
        </w:rPr>
        <w:t xml:space="preserve">Engineering team creates </w:t>
      </w:r>
      <w:r w:rsidRPr="004879B3">
        <w:rPr>
          <w:b/>
          <w:bCs/>
          <w:lang w:bidi="en-US"/>
        </w:rPr>
        <w:t>Managed Private Endpoint</w:t>
      </w:r>
      <w:r w:rsidRPr="004879B3">
        <w:rPr>
          <w:lang w:bidi="en-US"/>
        </w:rPr>
        <w:t>.</w:t>
      </w:r>
    </w:p>
    <w:p w14:paraId="7F68A287" w14:textId="77777777" w:rsidR="004879B3" w:rsidRPr="004879B3" w:rsidRDefault="004879B3" w:rsidP="00A27ED1">
      <w:pPr>
        <w:numPr>
          <w:ilvl w:val="1"/>
          <w:numId w:val="69"/>
        </w:numPr>
        <w:rPr>
          <w:lang w:bidi="en-US"/>
        </w:rPr>
      </w:pPr>
      <w:r w:rsidRPr="004879B3">
        <w:rPr>
          <w:lang w:bidi="en-US"/>
        </w:rPr>
        <w:t>Validate connectivity from source to target.</w:t>
      </w:r>
    </w:p>
    <w:p w14:paraId="6C30214E" w14:textId="77777777" w:rsidR="004879B3" w:rsidRPr="004879B3" w:rsidRDefault="004879B3" w:rsidP="00A27ED1">
      <w:pPr>
        <w:pStyle w:val="Heading4"/>
        <w:numPr>
          <w:ilvl w:val="3"/>
          <w:numId w:val="69"/>
        </w:numPr>
        <w:tabs>
          <w:tab w:val="left" w:pos="993"/>
          <w:tab w:val="left" w:pos="2552"/>
        </w:tabs>
        <w:spacing w:before="0"/>
        <w:ind w:left="709"/>
        <w:rPr>
          <w:i w:val="0"/>
          <w:iCs/>
        </w:rPr>
      </w:pPr>
      <w:r w:rsidRPr="004879B3">
        <w:rPr>
          <w:b/>
          <w:bCs w:val="0"/>
          <w:i w:val="0"/>
          <w:iCs/>
        </w:rPr>
        <w:t>Grant Permissions</w:t>
      </w:r>
      <w:r w:rsidRPr="004879B3">
        <w:rPr>
          <w:i w:val="0"/>
          <w:iCs/>
        </w:rPr>
        <w:t xml:space="preserve">: </w:t>
      </w:r>
    </w:p>
    <w:p w14:paraId="0D7AAEBE" w14:textId="77777777" w:rsidR="004879B3" w:rsidRPr="004879B3" w:rsidRDefault="004879B3" w:rsidP="00A27ED1">
      <w:pPr>
        <w:numPr>
          <w:ilvl w:val="1"/>
          <w:numId w:val="69"/>
        </w:numPr>
        <w:rPr>
          <w:lang w:bidi="en-US"/>
        </w:rPr>
      </w:pPr>
      <w:r w:rsidRPr="004879B3">
        <w:rPr>
          <w:lang w:bidi="en-US"/>
        </w:rPr>
        <w:t xml:space="preserve">Assign </w:t>
      </w:r>
      <w:r w:rsidRPr="004879B3">
        <w:rPr>
          <w:b/>
          <w:bCs/>
          <w:lang w:bidi="en-US"/>
        </w:rPr>
        <w:t>read-only role</w:t>
      </w:r>
      <w:r w:rsidRPr="004879B3">
        <w:rPr>
          <w:lang w:bidi="en-US"/>
        </w:rPr>
        <w:t xml:space="preserve"> to managed identity or named user.</w:t>
      </w:r>
    </w:p>
    <w:p w14:paraId="368E56D0" w14:textId="77777777" w:rsidR="004879B3" w:rsidRPr="004879B3" w:rsidRDefault="004879B3" w:rsidP="00A27ED1">
      <w:pPr>
        <w:pStyle w:val="Heading4"/>
        <w:numPr>
          <w:ilvl w:val="3"/>
          <w:numId w:val="69"/>
        </w:numPr>
        <w:tabs>
          <w:tab w:val="left" w:pos="993"/>
          <w:tab w:val="left" w:pos="2552"/>
        </w:tabs>
        <w:spacing w:before="0"/>
        <w:ind w:left="709"/>
        <w:rPr>
          <w:i w:val="0"/>
          <w:iCs/>
        </w:rPr>
      </w:pPr>
      <w:r w:rsidRPr="004879B3">
        <w:rPr>
          <w:b/>
          <w:bCs w:val="0"/>
          <w:i w:val="0"/>
          <w:iCs/>
        </w:rPr>
        <w:t>Test Connectivity</w:t>
      </w:r>
      <w:r w:rsidRPr="004879B3">
        <w:rPr>
          <w:i w:val="0"/>
          <w:iCs/>
        </w:rPr>
        <w:t xml:space="preserve">: </w:t>
      </w:r>
    </w:p>
    <w:p w14:paraId="0DA52E5A" w14:textId="77777777" w:rsidR="004879B3" w:rsidRPr="004879B3" w:rsidRDefault="004879B3" w:rsidP="00A27ED1">
      <w:pPr>
        <w:numPr>
          <w:ilvl w:val="1"/>
          <w:numId w:val="69"/>
        </w:numPr>
        <w:rPr>
          <w:lang w:bidi="en-US"/>
        </w:rPr>
      </w:pPr>
      <w:r w:rsidRPr="004879B3">
        <w:rPr>
          <w:lang w:bidi="en-US"/>
        </w:rPr>
        <w:t>Validate ADF/Synapse linked service using managed identity.</w:t>
      </w:r>
    </w:p>
    <w:p w14:paraId="14EFDC6F" w14:textId="77777777" w:rsidR="004879B3" w:rsidRPr="004879B3" w:rsidRDefault="004879B3" w:rsidP="00A27ED1">
      <w:pPr>
        <w:pStyle w:val="Heading4"/>
        <w:numPr>
          <w:ilvl w:val="3"/>
          <w:numId w:val="69"/>
        </w:numPr>
        <w:tabs>
          <w:tab w:val="left" w:pos="993"/>
          <w:tab w:val="left" w:pos="2552"/>
        </w:tabs>
        <w:spacing w:before="0"/>
        <w:ind w:left="709"/>
        <w:rPr>
          <w:i w:val="0"/>
          <w:iCs/>
        </w:rPr>
      </w:pPr>
      <w:r w:rsidRPr="004879B3">
        <w:rPr>
          <w:b/>
          <w:bCs w:val="0"/>
          <w:i w:val="0"/>
          <w:iCs/>
        </w:rPr>
        <w:t>Data Handling</w:t>
      </w:r>
      <w:r w:rsidRPr="004879B3">
        <w:rPr>
          <w:i w:val="0"/>
          <w:iCs/>
        </w:rPr>
        <w:t xml:space="preserve">: </w:t>
      </w:r>
    </w:p>
    <w:p w14:paraId="50E84878" w14:textId="77777777" w:rsidR="004879B3" w:rsidRPr="004879B3" w:rsidRDefault="004879B3" w:rsidP="00A27ED1">
      <w:pPr>
        <w:numPr>
          <w:ilvl w:val="1"/>
          <w:numId w:val="69"/>
        </w:numPr>
        <w:rPr>
          <w:lang w:bidi="en-US"/>
        </w:rPr>
      </w:pPr>
      <w:r w:rsidRPr="004879B3">
        <w:rPr>
          <w:lang w:bidi="en-US"/>
        </w:rPr>
        <w:t>Extract raw data and persist in your own platform.</w:t>
      </w:r>
    </w:p>
    <w:p w14:paraId="7A30FBA2" w14:textId="77777777" w:rsidR="004879B3" w:rsidRPr="004879B3" w:rsidRDefault="004879B3" w:rsidP="00A27ED1">
      <w:pPr>
        <w:numPr>
          <w:ilvl w:val="1"/>
          <w:numId w:val="69"/>
        </w:numPr>
        <w:rPr>
          <w:lang w:bidi="en-US"/>
        </w:rPr>
      </w:pPr>
      <w:r w:rsidRPr="004879B3">
        <w:rPr>
          <w:lang w:bidi="en-US"/>
        </w:rPr>
        <w:t>Apply transformations for reporting.</w:t>
      </w:r>
    </w:p>
    <w:p w14:paraId="4432601A" w14:textId="77777777" w:rsidR="004879B3" w:rsidRPr="004879B3" w:rsidRDefault="004879B3" w:rsidP="00A27ED1">
      <w:pPr>
        <w:pStyle w:val="Heading4"/>
        <w:numPr>
          <w:ilvl w:val="3"/>
          <w:numId w:val="69"/>
        </w:numPr>
        <w:tabs>
          <w:tab w:val="left" w:pos="993"/>
          <w:tab w:val="left" w:pos="2552"/>
        </w:tabs>
        <w:spacing w:before="0"/>
        <w:ind w:left="709"/>
        <w:rPr>
          <w:i w:val="0"/>
          <w:iCs/>
        </w:rPr>
      </w:pPr>
      <w:r w:rsidRPr="004879B3">
        <w:rPr>
          <w:b/>
          <w:bCs w:val="0"/>
          <w:i w:val="0"/>
          <w:iCs/>
        </w:rPr>
        <w:t>Compliance Check</w:t>
      </w:r>
      <w:r w:rsidRPr="004879B3">
        <w:rPr>
          <w:i w:val="0"/>
          <w:iCs/>
        </w:rPr>
        <w:t xml:space="preserve">: </w:t>
      </w:r>
    </w:p>
    <w:p w14:paraId="5B9D8ECC" w14:textId="77777777" w:rsidR="004879B3" w:rsidRPr="004879B3" w:rsidRDefault="004879B3" w:rsidP="00A27ED1">
      <w:pPr>
        <w:numPr>
          <w:ilvl w:val="1"/>
          <w:numId w:val="69"/>
        </w:numPr>
        <w:rPr>
          <w:lang w:bidi="en-US"/>
        </w:rPr>
      </w:pPr>
      <w:r w:rsidRPr="004879B3">
        <w:rPr>
          <w:lang w:bidi="en-US"/>
        </w:rPr>
        <w:t xml:space="preserve">Ensure usage aligns with </w:t>
      </w:r>
      <w:r w:rsidRPr="004879B3">
        <w:rPr>
          <w:b/>
          <w:bCs/>
          <w:lang w:bidi="en-US"/>
        </w:rPr>
        <w:t>data governance</w:t>
      </w:r>
      <w:r w:rsidRPr="004879B3">
        <w:rPr>
          <w:lang w:bidi="en-US"/>
        </w:rPr>
        <w:t xml:space="preserve"> and </w:t>
      </w:r>
      <w:r w:rsidRPr="004879B3">
        <w:rPr>
          <w:b/>
          <w:bCs/>
          <w:lang w:bidi="en-US"/>
        </w:rPr>
        <w:t>security policies</w:t>
      </w:r>
      <w:r w:rsidRPr="004879B3">
        <w:rPr>
          <w:lang w:bidi="en-US"/>
        </w:rPr>
        <w:t>.</w:t>
      </w:r>
    </w:p>
    <w:p w14:paraId="2323823F" w14:textId="7FE7425E" w:rsidR="004879B3" w:rsidRPr="004879B3" w:rsidRDefault="004879B3" w:rsidP="004879B3">
      <w:pPr>
        <w:pStyle w:val="Heading3"/>
        <w:tabs>
          <w:tab w:val="left" w:pos="993"/>
        </w:tabs>
      </w:pPr>
      <w:r w:rsidRPr="004879B3">
        <w:lastRenderedPageBreak/>
        <w:t>Key Notes</w:t>
      </w:r>
    </w:p>
    <w:p w14:paraId="2448736B" w14:textId="77777777" w:rsidR="004879B3" w:rsidRPr="004879B3" w:rsidRDefault="004879B3" w:rsidP="00A27ED1">
      <w:pPr>
        <w:numPr>
          <w:ilvl w:val="0"/>
          <w:numId w:val="68"/>
        </w:numPr>
        <w:rPr>
          <w:lang w:bidi="en-US"/>
        </w:rPr>
      </w:pPr>
      <w:r w:rsidRPr="004879B3">
        <w:rPr>
          <w:b/>
          <w:bCs/>
          <w:lang w:bidi="en-US"/>
        </w:rPr>
        <w:t>Cost Awareness</w:t>
      </w:r>
      <w:r w:rsidRPr="004879B3">
        <w:rPr>
          <w:lang w:bidi="en-US"/>
        </w:rPr>
        <w:t xml:space="preserve">: </w:t>
      </w:r>
    </w:p>
    <w:p w14:paraId="0A80A31F" w14:textId="77777777" w:rsidR="004879B3" w:rsidRPr="004879B3" w:rsidRDefault="004879B3" w:rsidP="00A27ED1">
      <w:pPr>
        <w:numPr>
          <w:ilvl w:val="1"/>
          <w:numId w:val="68"/>
        </w:numPr>
        <w:rPr>
          <w:lang w:bidi="en-US"/>
        </w:rPr>
      </w:pPr>
      <w:r w:rsidRPr="004879B3">
        <w:rPr>
          <w:lang w:bidi="en-US"/>
        </w:rPr>
        <w:t>Avoid heavy queries during peak hours.</w:t>
      </w:r>
    </w:p>
    <w:p w14:paraId="03FE882C" w14:textId="77777777" w:rsidR="004879B3" w:rsidRPr="004879B3" w:rsidRDefault="004879B3" w:rsidP="00A27ED1">
      <w:pPr>
        <w:numPr>
          <w:ilvl w:val="1"/>
          <w:numId w:val="68"/>
        </w:numPr>
        <w:rPr>
          <w:lang w:bidi="en-US"/>
        </w:rPr>
      </w:pPr>
      <w:r w:rsidRPr="004879B3">
        <w:rPr>
          <w:lang w:bidi="en-US"/>
        </w:rPr>
        <w:t>Consider partition pruning and incremental loads.</w:t>
      </w:r>
    </w:p>
    <w:p w14:paraId="56BAC465" w14:textId="77777777" w:rsidR="004879B3" w:rsidRPr="004879B3" w:rsidRDefault="004879B3" w:rsidP="00A27ED1">
      <w:pPr>
        <w:numPr>
          <w:ilvl w:val="0"/>
          <w:numId w:val="68"/>
        </w:numPr>
        <w:rPr>
          <w:lang w:bidi="en-US"/>
        </w:rPr>
      </w:pPr>
      <w:r w:rsidRPr="004879B3">
        <w:rPr>
          <w:b/>
          <w:bCs/>
          <w:lang w:bidi="en-US"/>
        </w:rPr>
        <w:t>Monitoring</w:t>
      </w:r>
      <w:r w:rsidRPr="004879B3">
        <w:rPr>
          <w:lang w:bidi="en-US"/>
        </w:rPr>
        <w:t xml:space="preserve">: </w:t>
      </w:r>
    </w:p>
    <w:p w14:paraId="560D2A4F" w14:textId="77777777" w:rsidR="004879B3" w:rsidRPr="004879B3" w:rsidRDefault="004879B3" w:rsidP="00A27ED1">
      <w:pPr>
        <w:numPr>
          <w:ilvl w:val="1"/>
          <w:numId w:val="68"/>
        </w:numPr>
        <w:rPr>
          <w:lang w:bidi="en-US"/>
        </w:rPr>
      </w:pPr>
      <w:r w:rsidRPr="004879B3">
        <w:rPr>
          <w:lang w:bidi="en-US"/>
        </w:rPr>
        <w:t>Track query performance and concurrency.</w:t>
      </w:r>
    </w:p>
    <w:p w14:paraId="521D0DD0" w14:textId="77777777" w:rsidR="004879B3" w:rsidRPr="004879B3" w:rsidRDefault="004879B3" w:rsidP="00A27ED1">
      <w:pPr>
        <w:numPr>
          <w:ilvl w:val="0"/>
          <w:numId w:val="68"/>
        </w:numPr>
        <w:rPr>
          <w:lang w:bidi="en-US"/>
        </w:rPr>
      </w:pPr>
      <w:r w:rsidRPr="004879B3">
        <w:rPr>
          <w:b/>
          <w:bCs/>
          <w:lang w:bidi="en-US"/>
        </w:rPr>
        <w:t>Change Management</w:t>
      </w:r>
      <w:r w:rsidRPr="004879B3">
        <w:rPr>
          <w:lang w:bidi="en-US"/>
        </w:rPr>
        <w:t xml:space="preserve">: </w:t>
      </w:r>
    </w:p>
    <w:p w14:paraId="3FA7BABB" w14:textId="77777777" w:rsidR="004879B3" w:rsidRPr="004879B3" w:rsidRDefault="004879B3" w:rsidP="00A27ED1">
      <w:pPr>
        <w:numPr>
          <w:ilvl w:val="1"/>
          <w:numId w:val="68"/>
        </w:numPr>
        <w:rPr>
          <w:lang w:bidi="en-US"/>
        </w:rPr>
      </w:pPr>
      <w:r w:rsidRPr="004879B3">
        <w:rPr>
          <w:lang w:bidi="en-US"/>
        </w:rPr>
        <w:t>Any schema changes or new endpoint requests require a formal change request.</w:t>
      </w:r>
    </w:p>
    <w:p w14:paraId="553277D6" w14:textId="77777777" w:rsidR="004879B3" w:rsidRDefault="004879B3" w:rsidP="004879B3">
      <w:pPr>
        <w:rPr>
          <w:lang w:bidi="en-US"/>
        </w:rPr>
      </w:pPr>
    </w:p>
    <w:p w14:paraId="73B950B5" w14:textId="77777777" w:rsidR="005A5D94" w:rsidRPr="005A5D94" w:rsidRDefault="005A5D94" w:rsidP="005A5D94">
      <w:pPr>
        <w:pStyle w:val="Heading1"/>
        <w:tabs>
          <w:tab w:val="left" w:pos="709"/>
        </w:tabs>
      </w:pPr>
      <w:bookmarkStart w:id="59" w:name="_Toc217316460"/>
      <w:r w:rsidRPr="005A5D94">
        <w:lastRenderedPageBreak/>
        <w:t>Weekly Data Reconciliation Pipeline Documentation</w:t>
      </w:r>
      <w:bookmarkEnd w:id="59"/>
    </w:p>
    <w:p w14:paraId="275A2CF6" w14:textId="77777777" w:rsidR="005A5D94" w:rsidRPr="005A5D94" w:rsidRDefault="005A5D94" w:rsidP="005A5D94">
      <w:pPr>
        <w:pStyle w:val="Heading3"/>
        <w:numPr>
          <w:ilvl w:val="2"/>
          <w:numId w:val="6"/>
        </w:numPr>
        <w:tabs>
          <w:tab w:val="left" w:pos="709"/>
        </w:tabs>
      </w:pPr>
      <w:r w:rsidRPr="005A5D94">
        <w:t>Overview</w:t>
      </w:r>
    </w:p>
    <w:p w14:paraId="497BAC76" w14:textId="77777777" w:rsidR="005A5D94" w:rsidRPr="005A5D94" w:rsidRDefault="005A5D94" w:rsidP="005A5D94">
      <w:pPr>
        <w:rPr>
          <w:lang w:bidi="en-US"/>
        </w:rPr>
      </w:pPr>
      <w:r w:rsidRPr="005A5D94">
        <w:rPr>
          <w:lang w:bidi="en-US"/>
        </w:rPr>
        <w:t>We have implemented a weekly data reconciliation pipeline to ensure data consistency between source systems and target tables. This process helps identify discrepancies and maintain data integrity across environments.</w:t>
      </w:r>
    </w:p>
    <w:p w14:paraId="540C2854" w14:textId="77777777" w:rsidR="005A5D94" w:rsidRPr="005A5D94" w:rsidRDefault="005A5D94" w:rsidP="005A5D94">
      <w:pPr>
        <w:pStyle w:val="Heading3"/>
        <w:numPr>
          <w:ilvl w:val="2"/>
          <w:numId w:val="6"/>
        </w:numPr>
        <w:tabs>
          <w:tab w:val="left" w:pos="709"/>
        </w:tabs>
      </w:pPr>
      <w:r w:rsidRPr="005A5D94">
        <w:t>Schedule</w:t>
      </w:r>
    </w:p>
    <w:p w14:paraId="7173F162" w14:textId="77777777" w:rsidR="005A5D94" w:rsidRPr="005A5D94" w:rsidRDefault="005A5D94" w:rsidP="005A5D94">
      <w:pPr>
        <w:numPr>
          <w:ilvl w:val="0"/>
          <w:numId w:val="70"/>
        </w:numPr>
        <w:rPr>
          <w:lang w:bidi="en-US"/>
        </w:rPr>
      </w:pPr>
      <w:r w:rsidRPr="005A5D94">
        <w:rPr>
          <w:b/>
          <w:bCs/>
          <w:lang w:bidi="en-US"/>
        </w:rPr>
        <w:t>Workbench Pipeline:</w:t>
      </w:r>
      <w:r w:rsidRPr="005A5D94">
        <w:rPr>
          <w:lang w:bidi="en-US"/>
        </w:rPr>
        <w:t xml:space="preserve"> Runs every </w:t>
      </w:r>
      <w:r w:rsidRPr="005A5D94">
        <w:rPr>
          <w:b/>
          <w:bCs/>
          <w:lang w:bidi="en-US"/>
        </w:rPr>
        <w:t>Sunday at 10:00 AM</w:t>
      </w:r>
      <w:r w:rsidRPr="005A5D94">
        <w:rPr>
          <w:lang w:bidi="en-US"/>
        </w:rPr>
        <w:t>.</w:t>
      </w:r>
    </w:p>
    <w:p w14:paraId="080038C3" w14:textId="77777777" w:rsidR="005A5D94" w:rsidRPr="005A5D94" w:rsidRDefault="005A5D94" w:rsidP="005A5D94">
      <w:pPr>
        <w:numPr>
          <w:ilvl w:val="0"/>
          <w:numId w:val="70"/>
        </w:numPr>
        <w:rPr>
          <w:lang w:bidi="en-US"/>
        </w:rPr>
      </w:pPr>
      <w:r w:rsidRPr="005A5D94">
        <w:rPr>
          <w:b/>
          <w:bCs/>
          <w:lang w:bidi="en-US"/>
        </w:rPr>
        <w:t>Ice Pipeline:</w:t>
      </w:r>
      <w:r w:rsidRPr="005A5D94">
        <w:rPr>
          <w:lang w:bidi="en-US"/>
        </w:rPr>
        <w:t xml:space="preserve"> Runs every </w:t>
      </w:r>
      <w:r w:rsidRPr="005A5D94">
        <w:rPr>
          <w:b/>
          <w:bCs/>
          <w:lang w:bidi="en-US"/>
        </w:rPr>
        <w:t>Sunday at 10:30 AM</w:t>
      </w:r>
      <w:r w:rsidRPr="005A5D94">
        <w:rPr>
          <w:lang w:bidi="en-US"/>
        </w:rPr>
        <w:t>.</w:t>
      </w:r>
    </w:p>
    <w:p w14:paraId="6BC2EA63" w14:textId="77777777" w:rsidR="005A5D94" w:rsidRPr="005A5D94" w:rsidRDefault="005A5D94" w:rsidP="005A5D94">
      <w:pPr>
        <w:pStyle w:val="Heading3"/>
        <w:numPr>
          <w:ilvl w:val="2"/>
          <w:numId w:val="6"/>
        </w:numPr>
        <w:tabs>
          <w:tab w:val="left" w:pos="709"/>
        </w:tabs>
      </w:pPr>
      <w:r w:rsidRPr="005A5D94">
        <w:t>Process Flow</w:t>
      </w:r>
    </w:p>
    <w:p w14:paraId="2FA6DA91" w14:textId="77777777" w:rsidR="005A5D94" w:rsidRPr="005A5D94" w:rsidRDefault="005A5D94" w:rsidP="005A5D94">
      <w:pPr>
        <w:numPr>
          <w:ilvl w:val="0"/>
          <w:numId w:val="71"/>
        </w:numPr>
        <w:rPr>
          <w:lang w:bidi="en-US"/>
        </w:rPr>
      </w:pPr>
      <w:r w:rsidRPr="005A5D94">
        <w:rPr>
          <w:b/>
          <w:bCs/>
          <w:lang w:bidi="en-US"/>
        </w:rPr>
        <w:t>Watermark-Based Query Execution</w:t>
      </w:r>
    </w:p>
    <w:p w14:paraId="2F1BB73B" w14:textId="77777777" w:rsidR="005A5D94" w:rsidRPr="005A5D94" w:rsidRDefault="005A5D94" w:rsidP="005A5D94">
      <w:pPr>
        <w:numPr>
          <w:ilvl w:val="1"/>
          <w:numId w:val="71"/>
        </w:numPr>
        <w:rPr>
          <w:lang w:bidi="en-US"/>
        </w:rPr>
      </w:pPr>
      <w:r w:rsidRPr="005A5D94">
        <w:rPr>
          <w:lang w:bidi="en-US"/>
        </w:rPr>
        <w:t xml:space="preserve">The pipeline retrieves the </w:t>
      </w:r>
      <w:r w:rsidRPr="005A5D94">
        <w:rPr>
          <w:b/>
          <w:bCs/>
          <w:lang w:bidi="en-US"/>
        </w:rPr>
        <w:t>watermark value</w:t>
      </w:r>
      <w:r w:rsidRPr="005A5D94">
        <w:rPr>
          <w:lang w:bidi="en-US"/>
        </w:rPr>
        <w:t xml:space="preserve"> from the </w:t>
      </w:r>
      <w:proofErr w:type="spellStart"/>
      <w:r w:rsidRPr="005A5D94">
        <w:rPr>
          <w:lang w:bidi="en-US"/>
        </w:rPr>
        <w:t>MainControl</w:t>
      </w:r>
      <w:proofErr w:type="spellEnd"/>
      <w:r w:rsidRPr="005A5D94">
        <w:rPr>
          <w:lang w:bidi="en-US"/>
        </w:rPr>
        <w:t xml:space="preserve"> table.</w:t>
      </w:r>
    </w:p>
    <w:p w14:paraId="55512202" w14:textId="77777777" w:rsidR="005A5D94" w:rsidRPr="005A5D94" w:rsidRDefault="005A5D94" w:rsidP="005A5D94">
      <w:pPr>
        <w:numPr>
          <w:ilvl w:val="1"/>
          <w:numId w:val="71"/>
        </w:numPr>
        <w:rPr>
          <w:lang w:bidi="en-US"/>
        </w:rPr>
      </w:pPr>
      <w:r w:rsidRPr="005A5D94">
        <w:rPr>
          <w:lang w:bidi="en-US"/>
        </w:rPr>
        <w:t xml:space="preserve">It uses this watermark to query both </w:t>
      </w:r>
      <w:r w:rsidRPr="005A5D94">
        <w:rPr>
          <w:b/>
          <w:bCs/>
          <w:lang w:bidi="en-US"/>
        </w:rPr>
        <w:t>source</w:t>
      </w:r>
      <w:r w:rsidRPr="005A5D94">
        <w:rPr>
          <w:lang w:bidi="en-US"/>
        </w:rPr>
        <w:t xml:space="preserve"> and </w:t>
      </w:r>
      <w:r w:rsidRPr="005A5D94">
        <w:rPr>
          <w:b/>
          <w:bCs/>
          <w:lang w:bidi="en-US"/>
        </w:rPr>
        <w:t>target</w:t>
      </w:r>
      <w:r w:rsidRPr="005A5D94">
        <w:rPr>
          <w:lang w:bidi="en-US"/>
        </w:rPr>
        <w:t xml:space="preserve"> systems for the relevant data range.</w:t>
      </w:r>
    </w:p>
    <w:p w14:paraId="24927CD2" w14:textId="77777777" w:rsidR="005A5D94" w:rsidRPr="005A5D94" w:rsidRDefault="005A5D94" w:rsidP="005A5D94">
      <w:pPr>
        <w:numPr>
          <w:ilvl w:val="0"/>
          <w:numId w:val="71"/>
        </w:numPr>
        <w:rPr>
          <w:lang w:bidi="en-US"/>
        </w:rPr>
      </w:pPr>
      <w:r w:rsidRPr="005A5D94">
        <w:rPr>
          <w:b/>
          <w:bCs/>
          <w:lang w:bidi="en-US"/>
        </w:rPr>
        <w:t>Record Count Comparison</w:t>
      </w:r>
    </w:p>
    <w:p w14:paraId="22CB52D1" w14:textId="77777777" w:rsidR="005A5D94" w:rsidRPr="005A5D94" w:rsidRDefault="005A5D94" w:rsidP="005A5D94">
      <w:pPr>
        <w:numPr>
          <w:ilvl w:val="1"/>
          <w:numId w:val="71"/>
        </w:numPr>
        <w:rPr>
          <w:lang w:bidi="en-US"/>
        </w:rPr>
      </w:pPr>
      <w:r w:rsidRPr="005A5D94">
        <w:rPr>
          <w:lang w:bidi="en-US"/>
        </w:rPr>
        <w:t xml:space="preserve">The pipeline calculates the </w:t>
      </w:r>
      <w:r w:rsidRPr="005A5D94">
        <w:rPr>
          <w:b/>
          <w:bCs/>
          <w:lang w:bidi="en-US"/>
        </w:rPr>
        <w:t>record counts</w:t>
      </w:r>
      <w:r w:rsidRPr="005A5D94">
        <w:rPr>
          <w:lang w:bidi="en-US"/>
        </w:rPr>
        <w:t xml:space="preserve"> for source and target tables.</w:t>
      </w:r>
    </w:p>
    <w:p w14:paraId="6D34DD30" w14:textId="77777777" w:rsidR="005A5D94" w:rsidRPr="005A5D94" w:rsidRDefault="005A5D94" w:rsidP="005A5D94">
      <w:pPr>
        <w:numPr>
          <w:ilvl w:val="1"/>
          <w:numId w:val="71"/>
        </w:numPr>
        <w:rPr>
          <w:lang w:bidi="en-US"/>
        </w:rPr>
      </w:pPr>
      <w:r w:rsidRPr="005A5D94">
        <w:rPr>
          <w:lang w:bidi="en-US"/>
        </w:rPr>
        <w:t xml:space="preserve">These counts are logged into the </w:t>
      </w:r>
      <w:r w:rsidRPr="005A5D94">
        <w:rPr>
          <w:b/>
          <w:bCs/>
          <w:lang w:bidi="en-US"/>
        </w:rPr>
        <w:t>Reconciliation Log Table</w:t>
      </w:r>
      <w:r w:rsidRPr="005A5D94">
        <w:rPr>
          <w:lang w:bidi="en-US"/>
        </w:rPr>
        <w:t xml:space="preserve"> for auditing and reporting.</w:t>
      </w:r>
    </w:p>
    <w:p w14:paraId="20165C4C" w14:textId="77777777" w:rsidR="005A5D94" w:rsidRPr="005A5D94" w:rsidRDefault="005A5D94" w:rsidP="005A5D94">
      <w:pPr>
        <w:numPr>
          <w:ilvl w:val="0"/>
          <w:numId w:val="71"/>
        </w:numPr>
        <w:rPr>
          <w:lang w:bidi="en-US"/>
        </w:rPr>
      </w:pPr>
      <w:r w:rsidRPr="005A5D94">
        <w:rPr>
          <w:b/>
          <w:bCs/>
          <w:lang w:bidi="en-US"/>
        </w:rPr>
        <w:t>Discrepancy Handling</w:t>
      </w:r>
    </w:p>
    <w:p w14:paraId="14DF8BC8" w14:textId="77777777" w:rsidR="005A5D94" w:rsidRPr="005A5D94" w:rsidRDefault="005A5D94" w:rsidP="005A5D94">
      <w:pPr>
        <w:numPr>
          <w:ilvl w:val="1"/>
          <w:numId w:val="71"/>
        </w:numPr>
        <w:rPr>
          <w:lang w:bidi="en-US"/>
        </w:rPr>
      </w:pPr>
      <w:r w:rsidRPr="005A5D94">
        <w:rPr>
          <w:lang w:bidi="en-US"/>
        </w:rPr>
        <w:t xml:space="preserve">If discrepancies are detected (e.g., counts do not match): </w:t>
      </w:r>
    </w:p>
    <w:p w14:paraId="5F0225A9" w14:textId="77777777" w:rsidR="005A5D94" w:rsidRPr="005A5D94" w:rsidRDefault="005A5D94" w:rsidP="005A5D94">
      <w:pPr>
        <w:numPr>
          <w:ilvl w:val="2"/>
          <w:numId w:val="71"/>
        </w:numPr>
        <w:rPr>
          <w:lang w:bidi="en-US"/>
        </w:rPr>
      </w:pPr>
      <w:r w:rsidRPr="005A5D94">
        <w:rPr>
          <w:lang w:bidi="en-US"/>
        </w:rPr>
        <w:t xml:space="preserve">The affected table can be </w:t>
      </w:r>
      <w:r w:rsidRPr="005A5D94">
        <w:rPr>
          <w:b/>
          <w:bCs/>
          <w:lang w:bidi="en-US"/>
        </w:rPr>
        <w:t>truncated and reloaded</w:t>
      </w:r>
      <w:r w:rsidRPr="005A5D94">
        <w:rPr>
          <w:lang w:bidi="en-US"/>
        </w:rPr>
        <w:t>.</w:t>
      </w:r>
    </w:p>
    <w:p w14:paraId="706BB276" w14:textId="77777777" w:rsidR="005A5D94" w:rsidRPr="005A5D94" w:rsidRDefault="005A5D94" w:rsidP="005A5D94">
      <w:pPr>
        <w:numPr>
          <w:ilvl w:val="2"/>
          <w:numId w:val="71"/>
        </w:numPr>
        <w:rPr>
          <w:lang w:bidi="en-US"/>
        </w:rPr>
      </w:pPr>
      <w:r w:rsidRPr="005A5D94">
        <w:rPr>
          <w:lang w:bidi="en-US"/>
        </w:rPr>
        <w:t xml:space="preserve">This step is essential when: </w:t>
      </w:r>
    </w:p>
    <w:p w14:paraId="6EAA528C" w14:textId="77777777" w:rsidR="005A5D94" w:rsidRPr="005A5D94" w:rsidRDefault="005A5D94" w:rsidP="005A5D94">
      <w:pPr>
        <w:numPr>
          <w:ilvl w:val="3"/>
          <w:numId w:val="71"/>
        </w:numPr>
        <w:rPr>
          <w:lang w:bidi="en-US"/>
        </w:rPr>
      </w:pPr>
      <w:r w:rsidRPr="005A5D94">
        <w:rPr>
          <w:lang w:bidi="en-US"/>
        </w:rPr>
        <w:t>Data goes out of sync.</w:t>
      </w:r>
    </w:p>
    <w:p w14:paraId="172DC477" w14:textId="77777777" w:rsidR="005A5D94" w:rsidRPr="005A5D94" w:rsidRDefault="005A5D94" w:rsidP="005A5D94">
      <w:pPr>
        <w:numPr>
          <w:ilvl w:val="3"/>
          <w:numId w:val="71"/>
        </w:numPr>
        <w:rPr>
          <w:lang w:bidi="en-US"/>
        </w:rPr>
      </w:pPr>
      <w:r w:rsidRPr="005A5D94">
        <w:rPr>
          <w:lang w:bidi="en-US"/>
        </w:rPr>
        <w:t xml:space="preserve">A </w:t>
      </w:r>
      <w:r w:rsidRPr="005A5D94">
        <w:rPr>
          <w:b/>
          <w:bCs/>
          <w:lang w:bidi="en-US"/>
        </w:rPr>
        <w:t>re-sync</w:t>
      </w:r>
      <w:r w:rsidRPr="005A5D94">
        <w:rPr>
          <w:lang w:bidi="en-US"/>
        </w:rPr>
        <w:t xml:space="preserve"> occurs in </w:t>
      </w:r>
      <w:r w:rsidRPr="005A5D94">
        <w:rPr>
          <w:b/>
          <w:bCs/>
          <w:lang w:bidi="en-US"/>
        </w:rPr>
        <w:t>Dataverse</w:t>
      </w:r>
      <w:r w:rsidRPr="005A5D94">
        <w:rPr>
          <w:lang w:bidi="en-US"/>
        </w:rPr>
        <w:t>.</w:t>
      </w:r>
    </w:p>
    <w:p w14:paraId="3800A72F" w14:textId="77777777" w:rsidR="005A5D94" w:rsidRPr="005A5D94" w:rsidRDefault="005A5D94" w:rsidP="005A5D94">
      <w:pPr>
        <w:pStyle w:val="Heading3"/>
        <w:numPr>
          <w:ilvl w:val="2"/>
          <w:numId w:val="6"/>
        </w:numPr>
        <w:tabs>
          <w:tab w:val="left" w:pos="709"/>
        </w:tabs>
      </w:pPr>
      <w:r w:rsidRPr="005A5D94">
        <w:t>Logging</w:t>
      </w:r>
    </w:p>
    <w:p w14:paraId="0C1A7D2F" w14:textId="77777777" w:rsidR="005A5D94" w:rsidRPr="005A5D94" w:rsidRDefault="005A5D94" w:rsidP="005A5D94">
      <w:pPr>
        <w:numPr>
          <w:ilvl w:val="0"/>
          <w:numId w:val="72"/>
        </w:numPr>
        <w:rPr>
          <w:lang w:bidi="en-US"/>
        </w:rPr>
      </w:pPr>
      <w:r w:rsidRPr="005A5D94">
        <w:rPr>
          <w:lang w:bidi="en-US"/>
        </w:rPr>
        <w:t xml:space="preserve">All count checks are stored in the </w:t>
      </w:r>
      <w:r w:rsidRPr="005A5D94">
        <w:rPr>
          <w:b/>
          <w:bCs/>
          <w:lang w:bidi="en-US"/>
        </w:rPr>
        <w:t>Reconciliation Log Table</w:t>
      </w:r>
      <w:r w:rsidRPr="005A5D94">
        <w:rPr>
          <w:lang w:bidi="en-US"/>
        </w:rPr>
        <w:t>.</w:t>
      </w:r>
    </w:p>
    <w:p w14:paraId="6F413602" w14:textId="77777777" w:rsidR="005A5D94" w:rsidRPr="005A5D94" w:rsidRDefault="005A5D94" w:rsidP="005A5D94">
      <w:pPr>
        <w:numPr>
          <w:ilvl w:val="0"/>
          <w:numId w:val="72"/>
        </w:numPr>
        <w:rPr>
          <w:lang w:bidi="en-US"/>
        </w:rPr>
      </w:pPr>
      <w:r w:rsidRPr="005A5D94">
        <w:rPr>
          <w:lang w:bidi="en-US"/>
        </w:rPr>
        <w:t>This table serves as the single source of truth for monitoring data consistency.</w:t>
      </w:r>
    </w:p>
    <w:p w14:paraId="3078888E" w14:textId="77777777" w:rsidR="005A5D94" w:rsidRPr="005A5D94" w:rsidRDefault="005A5D94" w:rsidP="005A5D94">
      <w:pPr>
        <w:pStyle w:val="Heading3"/>
        <w:numPr>
          <w:ilvl w:val="2"/>
          <w:numId w:val="6"/>
        </w:numPr>
        <w:tabs>
          <w:tab w:val="left" w:pos="709"/>
        </w:tabs>
        <w:rPr>
          <w:bCs/>
          <w:lang w:bidi="en-US"/>
        </w:rPr>
      </w:pPr>
      <w:r w:rsidRPr="005A5D94">
        <w:rPr>
          <w:bCs/>
          <w:lang w:bidi="en-US"/>
        </w:rPr>
        <w:t>Power BI Reporting</w:t>
      </w:r>
    </w:p>
    <w:p w14:paraId="1B1B805C" w14:textId="136BE03A" w:rsidR="005A5D94" w:rsidRPr="005A5D94" w:rsidRDefault="005A5D94" w:rsidP="005A5D94">
      <w:pPr>
        <w:numPr>
          <w:ilvl w:val="0"/>
          <w:numId w:val="73"/>
        </w:numPr>
        <w:rPr>
          <w:lang w:bidi="en-US"/>
        </w:rPr>
      </w:pPr>
      <w:r w:rsidRPr="005A5D94">
        <w:rPr>
          <w:lang w:bidi="en-US"/>
        </w:rPr>
        <w:t xml:space="preserve">a </w:t>
      </w:r>
      <w:r w:rsidRPr="005A5D94">
        <w:rPr>
          <w:b/>
          <w:bCs/>
          <w:lang w:bidi="en-US"/>
        </w:rPr>
        <w:t>Power BI report</w:t>
      </w:r>
      <w:r w:rsidRPr="005A5D94">
        <w:rPr>
          <w:lang w:bidi="en-US"/>
        </w:rPr>
        <w:t xml:space="preserve"> leveraging the Reconciliation Log Table.</w:t>
      </w:r>
    </w:p>
    <w:p w14:paraId="09181BEC" w14:textId="77777777" w:rsidR="005A5D94" w:rsidRPr="005A5D94" w:rsidRDefault="005A5D94" w:rsidP="005A5D94">
      <w:pPr>
        <w:numPr>
          <w:ilvl w:val="0"/>
          <w:numId w:val="73"/>
        </w:numPr>
        <w:rPr>
          <w:lang w:bidi="en-US"/>
        </w:rPr>
      </w:pPr>
      <w:r w:rsidRPr="005A5D94">
        <w:rPr>
          <w:lang w:bidi="en-US"/>
        </w:rPr>
        <w:t xml:space="preserve">The report provides: </w:t>
      </w:r>
    </w:p>
    <w:p w14:paraId="7CF3DFAF" w14:textId="77777777" w:rsidR="005A5D94" w:rsidRPr="005A5D94" w:rsidRDefault="005A5D94" w:rsidP="005A5D94">
      <w:pPr>
        <w:numPr>
          <w:ilvl w:val="1"/>
          <w:numId w:val="73"/>
        </w:numPr>
        <w:rPr>
          <w:lang w:bidi="en-US"/>
        </w:rPr>
      </w:pPr>
      <w:r w:rsidRPr="005A5D94">
        <w:rPr>
          <w:b/>
          <w:bCs/>
          <w:lang w:bidi="en-US"/>
        </w:rPr>
        <w:lastRenderedPageBreak/>
        <w:t>Count Check Visualization</w:t>
      </w:r>
      <w:r w:rsidRPr="005A5D94">
        <w:rPr>
          <w:lang w:bidi="en-US"/>
        </w:rPr>
        <w:t xml:space="preserve"> (Source vs Target).</w:t>
      </w:r>
    </w:p>
    <w:p w14:paraId="32D92A32" w14:textId="77777777" w:rsidR="005A5D94" w:rsidRPr="005A5D94" w:rsidRDefault="005A5D94" w:rsidP="005A5D94">
      <w:pPr>
        <w:numPr>
          <w:ilvl w:val="1"/>
          <w:numId w:val="73"/>
        </w:numPr>
        <w:rPr>
          <w:lang w:bidi="en-US"/>
        </w:rPr>
      </w:pPr>
      <w:r w:rsidRPr="005A5D94">
        <w:rPr>
          <w:lang w:bidi="en-US"/>
        </w:rPr>
        <w:t xml:space="preserve">Ability to </w:t>
      </w:r>
      <w:r w:rsidRPr="005A5D94">
        <w:rPr>
          <w:b/>
          <w:bCs/>
          <w:lang w:bidi="en-US"/>
        </w:rPr>
        <w:t>identify anomalies</w:t>
      </w:r>
      <w:r w:rsidRPr="005A5D94">
        <w:rPr>
          <w:lang w:bidi="en-US"/>
        </w:rPr>
        <w:t xml:space="preserve"> quickly.</w:t>
      </w:r>
    </w:p>
    <w:p w14:paraId="5034901D" w14:textId="77777777" w:rsidR="005A5D94" w:rsidRDefault="005A5D94" w:rsidP="005A5D94">
      <w:pPr>
        <w:numPr>
          <w:ilvl w:val="1"/>
          <w:numId w:val="73"/>
        </w:numPr>
        <w:rPr>
          <w:lang w:bidi="en-US"/>
        </w:rPr>
      </w:pPr>
      <w:r w:rsidRPr="005A5D94">
        <w:rPr>
          <w:lang w:bidi="en-US"/>
        </w:rPr>
        <w:t>Drill-down capability for detailed analysis.</w:t>
      </w:r>
    </w:p>
    <w:p w14:paraId="6BA08C72" w14:textId="4A170325" w:rsidR="00205402" w:rsidRPr="005A5D94" w:rsidRDefault="00205402" w:rsidP="00205402">
      <w:pPr>
        <w:numPr>
          <w:ilvl w:val="0"/>
          <w:numId w:val="73"/>
        </w:numPr>
        <w:rPr>
          <w:lang w:bidi="en-US"/>
        </w:rPr>
      </w:pPr>
      <w:hyperlink r:id="rId83" w:history="1">
        <w:r w:rsidRPr="00205402">
          <w:rPr>
            <w:rStyle w:val="Hyperlink"/>
            <w:lang w:bidi="en-US"/>
          </w:rPr>
          <w:t>D365 Logging &amp; Monitoring - Power BI</w:t>
        </w:r>
      </w:hyperlink>
    </w:p>
    <w:p w14:paraId="51644AA7" w14:textId="7CA9C3EA" w:rsidR="003D6AFB" w:rsidRDefault="003D6AFB" w:rsidP="005A5D94">
      <w:pPr>
        <w:pStyle w:val="Heading3"/>
        <w:numPr>
          <w:ilvl w:val="2"/>
          <w:numId w:val="6"/>
        </w:numPr>
        <w:tabs>
          <w:tab w:val="left" w:pos="709"/>
        </w:tabs>
        <w:rPr>
          <w:bCs/>
          <w:lang w:bidi="en-US"/>
        </w:rPr>
      </w:pPr>
      <w:r>
        <w:rPr>
          <w:bCs/>
          <w:lang w:bidi="en-US"/>
        </w:rPr>
        <w:t>Database objects</w:t>
      </w:r>
    </w:p>
    <w:tbl>
      <w:tblPr>
        <w:tblStyle w:val="TableGrid"/>
        <w:tblW w:w="0" w:type="auto"/>
        <w:tblLook w:val="04A0" w:firstRow="1" w:lastRow="0" w:firstColumn="1" w:lastColumn="0" w:noHBand="0" w:noVBand="1"/>
      </w:tblPr>
      <w:tblGrid>
        <w:gridCol w:w="992"/>
        <w:gridCol w:w="2972"/>
        <w:gridCol w:w="4478"/>
      </w:tblGrid>
      <w:tr w:rsidR="003D6AFB" w:rsidRPr="003D6AFB" w14:paraId="4626A273" w14:textId="77777777" w:rsidTr="00F473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AE7CD" w14:textId="77777777" w:rsidR="003D6AFB" w:rsidRPr="003D6AFB" w:rsidRDefault="003D6AFB" w:rsidP="003D6AFB">
            <w:pPr>
              <w:rPr>
                <w:bCs/>
                <w:lang w:bidi="en-US"/>
              </w:rPr>
            </w:pPr>
            <w:r w:rsidRPr="003D6AFB">
              <w:rPr>
                <w:bCs/>
                <w:lang w:bidi="en-US"/>
              </w:rPr>
              <w:t>Object Type</w:t>
            </w:r>
          </w:p>
        </w:tc>
        <w:tc>
          <w:tcPr>
            <w:tcW w:w="0" w:type="auto"/>
            <w:hideMark/>
          </w:tcPr>
          <w:p w14:paraId="2DAB77FE" w14:textId="77777777" w:rsidR="003D6AFB" w:rsidRPr="003D6AFB" w:rsidRDefault="003D6AFB" w:rsidP="003D6AFB">
            <w:pPr>
              <w:cnfStyle w:val="100000000000" w:firstRow="1" w:lastRow="0" w:firstColumn="0" w:lastColumn="0" w:oddVBand="0" w:evenVBand="0" w:oddHBand="0" w:evenHBand="0" w:firstRowFirstColumn="0" w:firstRowLastColumn="0" w:lastRowFirstColumn="0" w:lastRowLastColumn="0"/>
              <w:rPr>
                <w:bCs/>
                <w:lang w:bidi="en-US"/>
              </w:rPr>
            </w:pPr>
            <w:r w:rsidRPr="003D6AFB">
              <w:rPr>
                <w:bCs/>
                <w:lang w:bidi="en-US"/>
              </w:rPr>
              <w:t>Object Name</w:t>
            </w:r>
          </w:p>
        </w:tc>
        <w:tc>
          <w:tcPr>
            <w:tcW w:w="0" w:type="auto"/>
            <w:hideMark/>
          </w:tcPr>
          <w:p w14:paraId="262720EB" w14:textId="77777777" w:rsidR="003D6AFB" w:rsidRPr="003D6AFB" w:rsidRDefault="003D6AFB" w:rsidP="003D6AFB">
            <w:pPr>
              <w:cnfStyle w:val="100000000000" w:firstRow="1" w:lastRow="0" w:firstColumn="0" w:lastColumn="0" w:oddVBand="0" w:evenVBand="0" w:oddHBand="0" w:evenHBand="0" w:firstRowFirstColumn="0" w:firstRowLastColumn="0" w:lastRowFirstColumn="0" w:lastRowLastColumn="0"/>
              <w:rPr>
                <w:bCs/>
                <w:lang w:bidi="en-US"/>
              </w:rPr>
            </w:pPr>
            <w:r w:rsidRPr="003D6AFB">
              <w:rPr>
                <w:bCs/>
                <w:lang w:bidi="en-US"/>
              </w:rPr>
              <w:t>Purpose</w:t>
            </w:r>
          </w:p>
        </w:tc>
      </w:tr>
      <w:tr w:rsidR="003D6AFB" w:rsidRPr="003D6AFB" w14:paraId="2F31FA18" w14:textId="77777777" w:rsidTr="00F47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2EFC4" w14:textId="77777777" w:rsidR="003D6AFB" w:rsidRPr="003D6AFB" w:rsidRDefault="003D6AFB" w:rsidP="003D6AFB">
            <w:pPr>
              <w:rPr>
                <w:bCs/>
                <w:lang w:bidi="en-US"/>
              </w:rPr>
            </w:pPr>
            <w:r w:rsidRPr="003D6AFB">
              <w:rPr>
                <w:bCs/>
                <w:lang w:bidi="en-US"/>
              </w:rPr>
              <w:t>Table</w:t>
            </w:r>
          </w:p>
        </w:tc>
        <w:tc>
          <w:tcPr>
            <w:tcW w:w="0" w:type="auto"/>
            <w:hideMark/>
          </w:tcPr>
          <w:p w14:paraId="642511CF" w14:textId="77777777" w:rsidR="003D6AFB" w:rsidRPr="003D6AFB" w:rsidRDefault="003D6AFB" w:rsidP="003D6AFB">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3D6AFB">
              <w:rPr>
                <w:lang w:bidi="en-US"/>
              </w:rPr>
              <w:t>ELT.ReconcilationLogs</w:t>
            </w:r>
            <w:proofErr w:type="spellEnd"/>
          </w:p>
        </w:tc>
        <w:tc>
          <w:tcPr>
            <w:tcW w:w="0" w:type="auto"/>
            <w:hideMark/>
          </w:tcPr>
          <w:p w14:paraId="7D2929B5" w14:textId="77777777" w:rsidR="003D6AFB" w:rsidRPr="003D6AFB" w:rsidRDefault="003D6AFB" w:rsidP="003D6AFB">
            <w:pPr>
              <w:cnfStyle w:val="000000100000" w:firstRow="0" w:lastRow="0" w:firstColumn="0" w:lastColumn="0" w:oddVBand="0" w:evenVBand="0" w:oddHBand="1" w:evenHBand="0" w:firstRowFirstColumn="0" w:firstRowLastColumn="0" w:lastRowFirstColumn="0" w:lastRowLastColumn="0"/>
              <w:rPr>
                <w:lang w:bidi="en-US"/>
              </w:rPr>
            </w:pPr>
            <w:r w:rsidRPr="003D6AFB">
              <w:rPr>
                <w:lang w:bidi="en-US"/>
              </w:rPr>
              <w:t>Run</w:t>
            </w:r>
            <w:r w:rsidRPr="003D6AFB">
              <w:rPr>
                <w:lang w:bidi="en-US"/>
              </w:rPr>
              <w:noBreakHyphen/>
              <w:t xml:space="preserve">time reconciliation log store. Captures </w:t>
            </w:r>
            <w:proofErr w:type="spellStart"/>
            <w:r w:rsidRPr="003D6AFB">
              <w:rPr>
                <w:lang w:bidi="en-US"/>
              </w:rPr>
              <w:t>PipelineID</w:t>
            </w:r>
            <w:proofErr w:type="spellEnd"/>
            <w:r w:rsidRPr="003D6AFB">
              <w:rPr>
                <w:lang w:bidi="en-US"/>
              </w:rPr>
              <w:t xml:space="preserve">, </w:t>
            </w:r>
            <w:proofErr w:type="spellStart"/>
            <w:r w:rsidRPr="003D6AFB">
              <w:rPr>
                <w:lang w:bidi="en-US"/>
              </w:rPr>
              <w:t>RunDate</w:t>
            </w:r>
            <w:proofErr w:type="spellEnd"/>
            <w:r w:rsidRPr="003D6AFB">
              <w:rPr>
                <w:lang w:bidi="en-US"/>
              </w:rPr>
              <w:t xml:space="preserve"> (via </w:t>
            </w:r>
            <w:proofErr w:type="spellStart"/>
            <w:r w:rsidRPr="003D6AFB">
              <w:rPr>
                <w:lang w:bidi="en-US"/>
              </w:rPr>
              <w:t>ELT.ufn_</w:t>
            </w:r>
            <w:proofErr w:type="gramStart"/>
            <w:r w:rsidRPr="003D6AFB">
              <w:rPr>
                <w:lang w:bidi="en-US"/>
              </w:rPr>
              <w:t>ConvertUTCtoNZT</w:t>
            </w:r>
            <w:proofErr w:type="spellEnd"/>
            <w:r w:rsidRPr="003D6AFB">
              <w:rPr>
                <w:lang w:bidi="en-US"/>
              </w:rPr>
              <w:t>(GETDATE(</w:t>
            </w:r>
            <w:proofErr w:type="gramEnd"/>
            <w:r w:rsidRPr="003D6AFB">
              <w:rPr>
                <w:lang w:bidi="en-US"/>
              </w:rPr>
              <w:t xml:space="preserve">))), </w:t>
            </w:r>
            <w:proofErr w:type="spellStart"/>
            <w:r w:rsidRPr="003D6AFB">
              <w:rPr>
                <w:lang w:bidi="en-US"/>
              </w:rPr>
              <w:t>ELTControlID</w:t>
            </w:r>
            <w:proofErr w:type="spellEnd"/>
            <w:r w:rsidRPr="003D6AFB">
              <w:rPr>
                <w:lang w:bidi="en-US"/>
              </w:rPr>
              <w:t xml:space="preserve">, </w:t>
            </w:r>
            <w:proofErr w:type="spellStart"/>
            <w:r w:rsidRPr="003D6AFB">
              <w:rPr>
                <w:lang w:bidi="en-US"/>
              </w:rPr>
              <w:t>WaterMarkValue</w:t>
            </w:r>
            <w:proofErr w:type="spellEnd"/>
            <w:r w:rsidRPr="003D6AFB">
              <w:rPr>
                <w:lang w:bidi="en-US"/>
              </w:rPr>
              <w:t xml:space="preserve">, and the latest </w:t>
            </w:r>
            <w:proofErr w:type="spellStart"/>
            <w:r w:rsidRPr="003D6AFB">
              <w:rPr>
                <w:lang w:bidi="en-US"/>
              </w:rPr>
              <w:t>TotalSourceRecords</w:t>
            </w:r>
            <w:proofErr w:type="spellEnd"/>
            <w:r w:rsidRPr="003D6AFB">
              <w:rPr>
                <w:lang w:bidi="en-US"/>
              </w:rPr>
              <w:t xml:space="preserve"> / </w:t>
            </w:r>
            <w:proofErr w:type="spellStart"/>
            <w:r w:rsidRPr="003D6AFB">
              <w:rPr>
                <w:lang w:bidi="en-US"/>
              </w:rPr>
              <w:t>TotalTargetRecords</w:t>
            </w:r>
            <w:proofErr w:type="spellEnd"/>
            <w:r w:rsidRPr="003D6AFB">
              <w:rPr>
                <w:lang w:bidi="en-US"/>
              </w:rPr>
              <w:t>. Used for reporting/auditing and for later replays.</w:t>
            </w:r>
          </w:p>
        </w:tc>
      </w:tr>
      <w:tr w:rsidR="003D6AFB" w:rsidRPr="003D6AFB" w14:paraId="7E5CCBAA" w14:textId="77777777" w:rsidTr="00F473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A411F" w14:textId="77777777" w:rsidR="003D6AFB" w:rsidRPr="003D6AFB" w:rsidRDefault="003D6AFB" w:rsidP="003D6AFB">
            <w:pPr>
              <w:rPr>
                <w:bCs/>
                <w:lang w:bidi="en-US"/>
              </w:rPr>
            </w:pPr>
            <w:r w:rsidRPr="003D6AFB">
              <w:rPr>
                <w:bCs/>
                <w:lang w:bidi="en-US"/>
              </w:rPr>
              <w:t>View</w:t>
            </w:r>
          </w:p>
        </w:tc>
        <w:tc>
          <w:tcPr>
            <w:tcW w:w="0" w:type="auto"/>
            <w:hideMark/>
          </w:tcPr>
          <w:p w14:paraId="15114397" w14:textId="77777777" w:rsidR="003D6AFB" w:rsidRPr="003D6AFB" w:rsidRDefault="003D6AFB" w:rsidP="003D6AFB">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3D6AFB">
              <w:rPr>
                <w:lang w:bidi="en-US"/>
              </w:rPr>
              <w:t>ELT.vw_ReconcilationCountQueries</w:t>
            </w:r>
            <w:proofErr w:type="spellEnd"/>
          </w:p>
        </w:tc>
        <w:tc>
          <w:tcPr>
            <w:tcW w:w="0" w:type="auto"/>
            <w:hideMark/>
          </w:tcPr>
          <w:p w14:paraId="525ABEF6" w14:textId="77777777" w:rsidR="003D6AFB" w:rsidRPr="003D6AFB" w:rsidRDefault="003D6AFB" w:rsidP="003D6AFB">
            <w:pPr>
              <w:cnfStyle w:val="000000010000" w:firstRow="0" w:lastRow="0" w:firstColumn="0" w:lastColumn="0" w:oddVBand="0" w:evenVBand="0" w:oddHBand="0" w:evenHBand="1" w:firstRowFirstColumn="0" w:firstRowLastColumn="0" w:lastRowFirstColumn="0" w:lastRowLastColumn="0"/>
              <w:rPr>
                <w:lang w:bidi="en-US"/>
              </w:rPr>
            </w:pPr>
            <w:r w:rsidRPr="003D6AFB">
              <w:rPr>
                <w:b/>
                <w:bCs/>
                <w:lang w:bidi="en-US"/>
              </w:rPr>
              <w:t>Generates query templates</w:t>
            </w:r>
            <w:r w:rsidRPr="003D6AFB">
              <w:rPr>
                <w:lang w:bidi="en-US"/>
              </w:rPr>
              <w:t xml:space="preserve"> to count rows on source/target. </w:t>
            </w:r>
            <w:r w:rsidRPr="003D6AFB">
              <w:rPr>
                <w:b/>
                <w:bCs/>
                <w:lang w:bidi="en-US"/>
              </w:rPr>
              <w:t>Source</w:t>
            </w:r>
            <w:r w:rsidRPr="003D6AFB">
              <w:rPr>
                <w:lang w:bidi="en-US"/>
              </w:rPr>
              <w:t xml:space="preserve"> query is </w:t>
            </w:r>
            <w:r w:rsidRPr="003D6AFB">
              <w:rPr>
                <w:b/>
                <w:bCs/>
                <w:lang w:bidi="en-US"/>
              </w:rPr>
              <w:t>wrapped as a subquery</w:t>
            </w:r>
            <w:r w:rsidRPr="003D6AFB">
              <w:rPr>
                <w:lang w:bidi="en-US"/>
              </w:rPr>
              <w:t xml:space="preserve">; </w:t>
            </w:r>
            <w:r w:rsidRPr="003D6AFB">
              <w:rPr>
                <w:b/>
                <w:bCs/>
                <w:lang w:bidi="en-US"/>
              </w:rPr>
              <w:t>Target</w:t>
            </w:r>
            <w:r w:rsidRPr="003D6AFB">
              <w:rPr>
                <w:lang w:bidi="en-US"/>
              </w:rPr>
              <w:t xml:space="preserve"> remains “as</w:t>
            </w:r>
            <w:r w:rsidRPr="003D6AFB">
              <w:rPr>
                <w:lang w:bidi="en-US"/>
              </w:rPr>
              <w:noBreakHyphen/>
              <w:t xml:space="preserve">is.” Chooses </w:t>
            </w:r>
            <w:proofErr w:type="gramStart"/>
            <w:r w:rsidRPr="003D6AFB">
              <w:rPr>
                <w:lang w:bidi="en-US"/>
              </w:rPr>
              <w:t>COUNT(</w:t>
            </w:r>
            <w:proofErr w:type="gramEnd"/>
            <w:r w:rsidRPr="003D6AFB">
              <w:rPr>
                <w:lang w:bidi="en-US"/>
              </w:rPr>
              <w:t xml:space="preserve">DISTINCT ID) </w:t>
            </w:r>
            <w:r w:rsidRPr="003D6AFB">
              <w:rPr>
                <w:b/>
                <w:bCs/>
                <w:lang w:bidi="en-US"/>
              </w:rPr>
              <w:t>only when</w:t>
            </w:r>
            <w:r w:rsidRPr="003D6AFB">
              <w:rPr>
                <w:lang w:bidi="en-US"/>
              </w:rPr>
              <w:t xml:space="preserve"> the </w:t>
            </w:r>
            <w:r w:rsidRPr="003D6AFB">
              <w:rPr>
                <w:b/>
                <w:bCs/>
                <w:lang w:bidi="en-US"/>
              </w:rPr>
              <w:t>target</w:t>
            </w:r>
            <w:r w:rsidRPr="003D6AFB">
              <w:rPr>
                <w:lang w:bidi="en-US"/>
              </w:rPr>
              <w:t xml:space="preserve"> has a </w:t>
            </w:r>
            <w:proofErr w:type="spellStart"/>
            <w:r w:rsidRPr="003D6AFB">
              <w:rPr>
                <w:lang w:bidi="en-US"/>
              </w:rPr>
              <w:t>ModifiedOn</w:t>
            </w:r>
            <w:proofErr w:type="spellEnd"/>
            <w:r w:rsidRPr="003D6AFB">
              <w:rPr>
                <w:lang w:bidi="en-US"/>
              </w:rPr>
              <w:t xml:space="preserve"> column, otherwise </w:t>
            </w:r>
            <w:proofErr w:type="gramStart"/>
            <w:r w:rsidRPr="003D6AFB">
              <w:rPr>
                <w:lang w:bidi="en-US"/>
              </w:rPr>
              <w:t>COUNT(</w:t>
            </w:r>
            <w:proofErr w:type="gramEnd"/>
            <w:r w:rsidRPr="003D6AFB">
              <w:rPr>
                <w:lang w:bidi="en-US"/>
              </w:rPr>
              <w:t xml:space="preserve">1). Adds WHERE </w:t>
            </w:r>
            <w:proofErr w:type="spellStart"/>
            <w:r w:rsidRPr="003D6AFB">
              <w:rPr>
                <w:lang w:bidi="en-US"/>
              </w:rPr>
              <w:t>SinkModifiedOn</w:t>
            </w:r>
            <w:proofErr w:type="spellEnd"/>
            <w:r w:rsidRPr="003D6AFB">
              <w:rPr>
                <w:lang w:bidi="en-US"/>
              </w:rPr>
              <w:t xml:space="preserve"> &lt;= '{</w:t>
            </w:r>
            <w:proofErr w:type="spellStart"/>
            <w:r w:rsidRPr="003D6AFB">
              <w:rPr>
                <w:lang w:bidi="en-US"/>
              </w:rPr>
              <w:t>WaterMarkValue</w:t>
            </w:r>
            <w:proofErr w:type="spellEnd"/>
            <w:r w:rsidRPr="003D6AFB">
              <w:rPr>
                <w:lang w:bidi="en-US"/>
              </w:rPr>
              <w:t xml:space="preserve">}' when </w:t>
            </w:r>
            <w:proofErr w:type="spellStart"/>
            <w:r w:rsidRPr="003D6AFB">
              <w:rPr>
                <w:lang w:bidi="en-US"/>
              </w:rPr>
              <w:t>IncrementalLoad</w:t>
            </w:r>
            <w:proofErr w:type="spellEnd"/>
            <w:r w:rsidRPr="003D6AFB">
              <w:rPr>
                <w:lang w:bidi="en-US"/>
              </w:rPr>
              <w:t xml:space="preserve"> = 1. Emits flags </w:t>
            </w:r>
            <w:proofErr w:type="spellStart"/>
            <w:r w:rsidRPr="003D6AFB">
              <w:rPr>
                <w:lang w:bidi="en-US"/>
              </w:rPr>
              <w:t>HasModifiedOn</w:t>
            </w:r>
            <w:proofErr w:type="spellEnd"/>
            <w:r w:rsidRPr="003D6AFB">
              <w:rPr>
                <w:lang w:bidi="en-US"/>
              </w:rPr>
              <w:t xml:space="preserve"> and </w:t>
            </w:r>
            <w:proofErr w:type="spellStart"/>
            <w:r w:rsidRPr="003D6AFB">
              <w:rPr>
                <w:lang w:bidi="en-US"/>
              </w:rPr>
              <w:t>IsIncrementalLoad</w:t>
            </w:r>
            <w:proofErr w:type="spellEnd"/>
            <w:r w:rsidRPr="003D6AFB">
              <w:rPr>
                <w:lang w:bidi="en-US"/>
              </w:rPr>
              <w:t>, plus optional MIN/MAX(</w:t>
            </w:r>
            <w:proofErr w:type="spellStart"/>
            <w:r w:rsidRPr="003D6AFB">
              <w:rPr>
                <w:lang w:bidi="en-US"/>
              </w:rPr>
              <w:t>SinkModifiedOn</w:t>
            </w:r>
            <w:proofErr w:type="spellEnd"/>
            <w:r w:rsidRPr="003D6AFB">
              <w:rPr>
                <w:lang w:bidi="en-US"/>
              </w:rPr>
              <w:t>) when incremental.</w:t>
            </w:r>
          </w:p>
        </w:tc>
      </w:tr>
      <w:tr w:rsidR="003D6AFB" w:rsidRPr="003D6AFB" w14:paraId="40D3E213" w14:textId="77777777" w:rsidTr="00F47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E32F7" w14:textId="77777777" w:rsidR="003D6AFB" w:rsidRPr="003D6AFB" w:rsidRDefault="003D6AFB" w:rsidP="003D6AFB">
            <w:pPr>
              <w:rPr>
                <w:bCs/>
                <w:lang w:bidi="en-US"/>
              </w:rPr>
            </w:pPr>
            <w:r w:rsidRPr="003D6AFB">
              <w:rPr>
                <w:bCs/>
                <w:lang w:bidi="en-US"/>
              </w:rPr>
              <w:t>View</w:t>
            </w:r>
          </w:p>
        </w:tc>
        <w:tc>
          <w:tcPr>
            <w:tcW w:w="0" w:type="auto"/>
            <w:hideMark/>
          </w:tcPr>
          <w:p w14:paraId="5AF61175" w14:textId="77777777" w:rsidR="003D6AFB" w:rsidRPr="003D6AFB" w:rsidRDefault="003D6AFB" w:rsidP="003D6AFB">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3D6AFB">
              <w:rPr>
                <w:lang w:bidi="en-US"/>
              </w:rPr>
              <w:t>ELT.vw_CountChecks</w:t>
            </w:r>
            <w:proofErr w:type="spellEnd"/>
          </w:p>
        </w:tc>
        <w:tc>
          <w:tcPr>
            <w:tcW w:w="0" w:type="auto"/>
            <w:hideMark/>
          </w:tcPr>
          <w:p w14:paraId="2D08ACA4" w14:textId="77777777" w:rsidR="003D6AFB" w:rsidRPr="003D6AFB" w:rsidRDefault="003D6AFB" w:rsidP="003D6AFB">
            <w:pPr>
              <w:cnfStyle w:val="000000100000" w:firstRow="0" w:lastRow="0" w:firstColumn="0" w:lastColumn="0" w:oddVBand="0" w:evenVBand="0" w:oddHBand="1" w:evenHBand="0" w:firstRowFirstColumn="0" w:firstRowLastColumn="0" w:lastRowFirstColumn="0" w:lastRowLastColumn="0"/>
              <w:rPr>
                <w:lang w:bidi="en-US"/>
              </w:rPr>
            </w:pPr>
            <w:r w:rsidRPr="003D6AFB">
              <w:rPr>
                <w:lang w:bidi="en-US"/>
              </w:rPr>
              <w:t xml:space="preserve">Reporting view that </w:t>
            </w:r>
            <w:r w:rsidRPr="003D6AFB">
              <w:rPr>
                <w:b/>
                <w:bCs/>
                <w:lang w:bidi="en-US"/>
              </w:rPr>
              <w:t>joins</w:t>
            </w:r>
            <w:r w:rsidRPr="003D6AFB">
              <w:rPr>
                <w:lang w:bidi="en-US"/>
              </w:rPr>
              <w:t xml:space="preserve"> </w:t>
            </w:r>
            <w:proofErr w:type="spellStart"/>
            <w:r w:rsidRPr="003D6AFB">
              <w:rPr>
                <w:lang w:bidi="en-US"/>
              </w:rPr>
              <w:t>ELT.ReconcilationLogs</w:t>
            </w:r>
            <w:proofErr w:type="spellEnd"/>
            <w:r w:rsidRPr="003D6AFB">
              <w:rPr>
                <w:lang w:bidi="en-US"/>
              </w:rPr>
              <w:t xml:space="preserve"> with control metadata (via </w:t>
            </w:r>
            <w:proofErr w:type="spellStart"/>
            <w:r w:rsidRPr="003D6AFB">
              <w:rPr>
                <w:lang w:bidi="en-US"/>
              </w:rPr>
              <w:t>ELT.vw_ControlInfo</w:t>
            </w:r>
            <w:proofErr w:type="spellEnd"/>
            <w:r w:rsidRPr="003D6AFB">
              <w:rPr>
                <w:lang w:bidi="en-US"/>
              </w:rPr>
              <w:t xml:space="preserve">) and the query templates from </w:t>
            </w:r>
            <w:proofErr w:type="spellStart"/>
            <w:r w:rsidRPr="003D6AFB">
              <w:rPr>
                <w:lang w:bidi="en-US"/>
              </w:rPr>
              <w:t>ELT.vw_ReconcilationCountQueries</w:t>
            </w:r>
            <w:proofErr w:type="spellEnd"/>
            <w:r w:rsidRPr="003D6AFB">
              <w:rPr>
                <w:lang w:bidi="en-US"/>
              </w:rPr>
              <w:t>. Substitutes {</w:t>
            </w:r>
            <w:proofErr w:type="spellStart"/>
            <w:r w:rsidRPr="003D6AFB">
              <w:rPr>
                <w:lang w:bidi="en-US"/>
              </w:rPr>
              <w:t>WaterMarkValue</w:t>
            </w:r>
            <w:proofErr w:type="spellEnd"/>
            <w:r w:rsidRPr="003D6AFB">
              <w:rPr>
                <w:lang w:bidi="en-US"/>
              </w:rPr>
              <w:t xml:space="preserve">} in the templates with the </w:t>
            </w:r>
            <w:r w:rsidRPr="003D6AFB">
              <w:rPr>
                <w:b/>
                <w:bCs/>
                <w:lang w:bidi="en-US"/>
              </w:rPr>
              <w:t>log’s</w:t>
            </w:r>
            <w:r w:rsidRPr="003D6AFB">
              <w:rPr>
                <w:lang w:bidi="en-US"/>
              </w:rPr>
              <w:t xml:space="preserve"> watermark for reproducible counts. Shows </w:t>
            </w:r>
            <w:proofErr w:type="spellStart"/>
            <w:r w:rsidRPr="003D6AFB">
              <w:rPr>
                <w:lang w:bidi="en-US"/>
              </w:rPr>
              <w:t>TotalSourceRecords</w:t>
            </w:r>
            <w:proofErr w:type="spellEnd"/>
            <w:r w:rsidRPr="003D6AFB">
              <w:rPr>
                <w:lang w:bidi="en-US"/>
              </w:rPr>
              <w:t xml:space="preserve">, </w:t>
            </w:r>
            <w:proofErr w:type="spellStart"/>
            <w:r w:rsidRPr="003D6AFB">
              <w:rPr>
                <w:lang w:bidi="en-US"/>
              </w:rPr>
              <w:t>TotalTargetRecords</w:t>
            </w:r>
            <w:proofErr w:type="spellEnd"/>
            <w:r w:rsidRPr="003D6AFB">
              <w:rPr>
                <w:lang w:bidi="en-US"/>
              </w:rPr>
              <w:t xml:space="preserve">, </w:t>
            </w:r>
            <w:proofErr w:type="spellStart"/>
            <w:r w:rsidRPr="003D6AFB">
              <w:rPr>
                <w:lang w:bidi="en-US"/>
              </w:rPr>
              <w:t>RecordDiff</w:t>
            </w:r>
            <w:proofErr w:type="spellEnd"/>
            <w:r w:rsidRPr="003D6AFB">
              <w:rPr>
                <w:lang w:bidi="en-US"/>
              </w:rPr>
              <w:t xml:space="preserve">, </w:t>
            </w:r>
            <w:proofErr w:type="spellStart"/>
            <w:r w:rsidRPr="003D6AFB">
              <w:rPr>
                <w:lang w:bidi="en-US"/>
              </w:rPr>
              <w:t>RunDate</w:t>
            </w:r>
            <w:proofErr w:type="spellEnd"/>
            <w:r w:rsidRPr="003D6AFB">
              <w:rPr>
                <w:lang w:bidi="en-US"/>
              </w:rPr>
              <w:t xml:space="preserve">, and resolved </w:t>
            </w:r>
            <w:proofErr w:type="spellStart"/>
            <w:r w:rsidRPr="003D6AFB">
              <w:rPr>
                <w:lang w:bidi="en-US"/>
              </w:rPr>
              <w:t>SourceCountQuery</w:t>
            </w:r>
            <w:proofErr w:type="spellEnd"/>
            <w:r w:rsidRPr="003D6AFB">
              <w:rPr>
                <w:lang w:bidi="en-US"/>
              </w:rPr>
              <w:t>/</w:t>
            </w:r>
            <w:proofErr w:type="spellStart"/>
            <w:r w:rsidRPr="003D6AFB">
              <w:rPr>
                <w:lang w:bidi="en-US"/>
              </w:rPr>
              <w:t>TargetCountQuery</w:t>
            </w:r>
            <w:proofErr w:type="spellEnd"/>
            <w:r w:rsidRPr="003D6AFB">
              <w:rPr>
                <w:lang w:bidi="en-US"/>
              </w:rPr>
              <w:t>.</w:t>
            </w:r>
          </w:p>
        </w:tc>
      </w:tr>
      <w:tr w:rsidR="003D6AFB" w:rsidRPr="003D6AFB" w14:paraId="47E5E088" w14:textId="77777777" w:rsidTr="00F473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A043C" w14:textId="77777777" w:rsidR="003D6AFB" w:rsidRPr="003D6AFB" w:rsidRDefault="003D6AFB" w:rsidP="003D6AFB">
            <w:pPr>
              <w:rPr>
                <w:bCs/>
                <w:lang w:bidi="en-US"/>
              </w:rPr>
            </w:pPr>
            <w:r w:rsidRPr="003D6AFB">
              <w:rPr>
                <w:bCs/>
                <w:lang w:bidi="en-US"/>
              </w:rPr>
              <w:t>Stored Procedure</w:t>
            </w:r>
          </w:p>
        </w:tc>
        <w:tc>
          <w:tcPr>
            <w:tcW w:w="0" w:type="auto"/>
            <w:hideMark/>
          </w:tcPr>
          <w:p w14:paraId="18D13490" w14:textId="5B7B0AF9" w:rsidR="003D6AFB" w:rsidRPr="003D6AFB" w:rsidRDefault="003D6AFB" w:rsidP="003D6AFB">
            <w:pPr>
              <w:cnfStyle w:val="000000010000" w:firstRow="0" w:lastRow="0" w:firstColumn="0" w:lastColumn="0" w:oddVBand="0" w:evenVBand="0" w:oddHBand="0" w:evenHBand="1" w:firstRowFirstColumn="0" w:firstRowLastColumn="0" w:lastRowFirstColumn="0" w:lastRowLastColumn="0"/>
              <w:rPr>
                <w:lang w:bidi="en-US"/>
              </w:rPr>
            </w:pPr>
            <w:proofErr w:type="spellStart"/>
            <w:r w:rsidRPr="003D6AFB">
              <w:rPr>
                <w:lang w:bidi="en-US"/>
              </w:rPr>
              <w:t>ELT.</w:t>
            </w:r>
            <w:r w:rsidR="00C84FAC">
              <w:rPr>
                <w:lang w:bidi="en-US"/>
              </w:rPr>
              <w:t>Update</w:t>
            </w:r>
            <w:r w:rsidRPr="003D6AFB">
              <w:rPr>
                <w:lang w:bidi="en-US"/>
              </w:rPr>
              <w:t>ReconcilationLog</w:t>
            </w:r>
            <w:proofErr w:type="spellEnd"/>
            <w:r w:rsidRPr="003D6AFB">
              <w:rPr>
                <w:lang w:bidi="en-US"/>
              </w:rPr>
              <w:t xml:space="preserve"> </w:t>
            </w:r>
          </w:p>
        </w:tc>
        <w:tc>
          <w:tcPr>
            <w:tcW w:w="0" w:type="auto"/>
            <w:hideMark/>
          </w:tcPr>
          <w:p w14:paraId="2CDA25B8" w14:textId="0B58FE35" w:rsidR="003D6AFB" w:rsidRPr="003D6AFB" w:rsidRDefault="00F47337" w:rsidP="003D6AFB">
            <w:pPr>
              <w:cnfStyle w:val="000000010000" w:firstRow="0" w:lastRow="0" w:firstColumn="0" w:lastColumn="0" w:oddVBand="0" w:evenVBand="0" w:oddHBand="0" w:evenHBand="1" w:firstRowFirstColumn="0" w:firstRowLastColumn="0" w:lastRowFirstColumn="0" w:lastRowLastColumn="0"/>
              <w:rPr>
                <w:lang w:bidi="en-US"/>
              </w:rPr>
            </w:pPr>
            <w:r w:rsidRPr="00F47337">
              <w:rPr>
                <w:lang w:bidi="en-US"/>
              </w:rPr>
              <w:t xml:space="preserve">Updates </w:t>
            </w:r>
            <w:r>
              <w:rPr>
                <w:lang w:bidi="en-US"/>
              </w:rPr>
              <w:t xml:space="preserve">the data in </w:t>
            </w:r>
            <w:proofErr w:type="spellStart"/>
            <w:r>
              <w:rPr>
                <w:lang w:bidi="en-US"/>
              </w:rPr>
              <w:t>Reconcilationlogs</w:t>
            </w:r>
            <w:proofErr w:type="spellEnd"/>
            <w:r>
              <w:rPr>
                <w:lang w:bidi="en-US"/>
              </w:rPr>
              <w:t xml:space="preserve"> table with source and target counts along with </w:t>
            </w:r>
            <w:proofErr w:type="spellStart"/>
            <w:r>
              <w:rPr>
                <w:lang w:bidi="en-US"/>
              </w:rPr>
              <w:t>SinkModified</w:t>
            </w:r>
            <w:proofErr w:type="spellEnd"/>
            <w:r>
              <w:rPr>
                <w:lang w:bidi="en-US"/>
              </w:rPr>
              <w:t xml:space="preserve"> (min and max) dates for source and target </w:t>
            </w:r>
          </w:p>
        </w:tc>
      </w:tr>
      <w:tr w:rsidR="003D6AFB" w:rsidRPr="003D6AFB" w14:paraId="406FAB97" w14:textId="77777777" w:rsidTr="00F47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38F55" w14:textId="77777777" w:rsidR="003D6AFB" w:rsidRPr="003D6AFB" w:rsidRDefault="003D6AFB" w:rsidP="003D6AFB">
            <w:pPr>
              <w:rPr>
                <w:bCs/>
                <w:lang w:bidi="en-US"/>
              </w:rPr>
            </w:pPr>
            <w:r w:rsidRPr="003D6AFB">
              <w:rPr>
                <w:bCs/>
                <w:lang w:bidi="en-US"/>
              </w:rPr>
              <w:t>Stored Procedure</w:t>
            </w:r>
          </w:p>
        </w:tc>
        <w:tc>
          <w:tcPr>
            <w:tcW w:w="0" w:type="auto"/>
            <w:hideMark/>
          </w:tcPr>
          <w:p w14:paraId="2CFE861F" w14:textId="77777777" w:rsidR="003D6AFB" w:rsidRPr="003D6AFB" w:rsidRDefault="003D6AFB" w:rsidP="003D6AFB">
            <w:pPr>
              <w:cnfStyle w:val="000000100000" w:firstRow="0" w:lastRow="0" w:firstColumn="0" w:lastColumn="0" w:oddVBand="0" w:evenVBand="0" w:oddHBand="1" w:evenHBand="0" w:firstRowFirstColumn="0" w:firstRowLastColumn="0" w:lastRowFirstColumn="0" w:lastRowLastColumn="0"/>
              <w:rPr>
                <w:lang w:bidi="en-US"/>
              </w:rPr>
            </w:pPr>
            <w:proofErr w:type="spellStart"/>
            <w:r w:rsidRPr="003D6AFB">
              <w:rPr>
                <w:lang w:bidi="en-US"/>
              </w:rPr>
              <w:t>ELT.GetReconcilationCountQueries</w:t>
            </w:r>
            <w:proofErr w:type="spellEnd"/>
          </w:p>
        </w:tc>
        <w:tc>
          <w:tcPr>
            <w:tcW w:w="0" w:type="auto"/>
            <w:hideMark/>
          </w:tcPr>
          <w:p w14:paraId="3B6C2FB9" w14:textId="77777777" w:rsidR="003D6AFB" w:rsidRPr="003D6AFB" w:rsidRDefault="003D6AFB" w:rsidP="003D6AFB">
            <w:pPr>
              <w:cnfStyle w:val="000000100000" w:firstRow="0" w:lastRow="0" w:firstColumn="0" w:lastColumn="0" w:oddVBand="0" w:evenVBand="0" w:oddHBand="1" w:evenHBand="0" w:firstRowFirstColumn="0" w:firstRowLastColumn="0" w:lastRowFirstColumn="0" w:lastRowLastColumn="0"/>
              <w:rPr>
                <w:lang w:bidi="en-US"/>
              </w:rPr>
            </w:pPr>
            <w:r w:rsidRPr="003D6AFB">
              <w:rPr>
                <w:lang w:bidi="en-US"/>
              </w:rPr>
              <w:t xml:space="preserve">Returns </w:t>
            </w:r>
            <w:r w:rsidRPr="003D6AFB">
              <w:rPr>
                <w:b/>
                <w:bCs/>
                <w:lang w:bidi="en-US"/>
              </w:rPr>
              <w:t>ready</w:t>
            </w:r>
            <w:r w:rsidRPr="003D6AFB">
              <w:rPr>
                <w:b/>
                <w:bCs/>
                <w:lang w:bidi="en-US"/>
              </w:rPr>
              <w:noBreakHyphen/>
              <w:t>to</w:t>
            </w:r>
            <w:r w:rsidRPr="003D6AFB">
              <w:rPr>
                <w:b/>
                <w:bCs/>
                <w:lang w:bidi="en-US"/>
              </w:rPr>
              <w:noBreakHyphen/>
              <w:t>execute</w:t>
            </w:r>
            <w:r w:rsidRPr="003D6AFB">
              <w:rPr>
                <w:lang w:bidi="en-US"/>
              </w:rPr>
              <w:t xml:space="preserve"> Source/Target count SQL strings by </w:t>
            </w:r>
            <w:r w:rsidRPr="003D6AFB">
              <w:rPr>
                <w:b/>
                <w:bCs/>
                <w:lang w:bidi="en-US"/>
              </w:rPr>
              <w:t>reading</w:t>
            </w:r>
            <w:r w:rsidRPr="003D6AFB">
              <w:rPr>
                <w:lang w:bidi="en-US"/>
              </w:rPr>
              <w:t xml:space="preserve"> </w:t>
            </w:r>
            <w:proofErr w:type="spellStart"/>
            <w:r w:rsidRPr="003D6AFB">
              <w:rPr>
                <w:lang w:bidi="en-US"/>
              </w:rPr>
              <w:t>ELT.vw_ReconcilationCountQueries</w:t>
            </w:r>
            <w:proofErr w:type="spellEnd"/>
            <w:r w:rsidRPr="003D6AFB">
              <w:rPr>
                <w:lang w:bidi="en-US"/>
              </w:rPr>
              <w:t xml:space="preserve"> and </w:t>
            </w:r>
            <w:r w:rsidRPr="003D6AFB">
              <w:rPr>
                <w:b/>
                <w:bCs/>
                <w:lang w:bidi="en-US"/>
              </w:rPr>
              <w:t>replacing</w:t>
            </w:r>
            <w:r w:rsidRPr="003D6AFB">
              <w:rPr>
                <w:lang w:bidi="en-US"/>
              </w:rPr>
              <w:t xml:space="preserve"> the {</w:t>
            </w:r>
            <w:proofErr w:type="spellStart"/>
            <w:r w:rsidRPr="003D6AFB">
              <w:rPr>
                <w:lang w:bidi="en-US"/>
              </w:rPr>
              <w:t>WaterMarkValue</w:t>
            </w:r>
            <w:proofErr w:type="spellEnd"/>
            <w:r w:rsidRPr="003D6AFB">
              <w:rPr>
                <w:lang w:bidi="en-US"/>
              </w:rPr>
              <w:t>} placeholder with the ISO</w:t>
            </w:r>
            <w:r w:rsidRPr="003D6AFB">
              <w:rPr>
                <w:lang w:bidi="en-US"/>
              </w:rPr>
              <w:noBreakHyphen/>
              <w:t xml:space="preserve">8601 </w:t>
            </w:r>
            <w:proofErr w:type="spellStart"/>
            <w:r w:rsidRPr="003D6AFB">
              <w:rPr>
                <w:lang w:bidi="en-US"/>
              </w:rPr>
              <w:t>WaterMarkValue</w:t>
            </w:r>
            <w:proofErr w:type="spellEnd"/>
            <w:r w:rsidRPr="003D6AFB">
              <w:rPr>
                <w:lang w:bidi="en-US"/>
              </w:rPr>
              <w:t xml:space="preserve"> from control metadata. Also returns </w:t>
            </w:r>
            <w:proofErr w:type="spellStart"/>
            <w:r w:rsidRPr="003D6AFB">
              <w:rPr>
                <w:lang w:bidi="en-US"/>
              </w:rPr>
              <w:t>ELTControlID</w:t>
            </w:r>
            <w:proofErr w:type="spellEnd"/>
            <w:r w:rsidRPr="003D6AFB">
              <w:rPr>
                <w:lang w:bidi="en-US"/>
              </w:rPr>
              <w:t xml:space="preserve">, </w:t>
            </w:r>
            <w:proofErr w:type="spellStart"/>
            <w:r w:rsidRPr="003D6AFB">
              <w:rPr>
                <w:lang w:bidi="en-US"/>
              </w:rPr>
              <w:t>SourceSystem</w:t>
            </w:r>
            <w:proofErr w:type="spellEnd"/>
            <w:r w:rsidRPr="003D6AFB">
              <w:rPr>
                <w:lang w:bidi="en-US"/>
              </w:rPr>
              <w:t xml:space="preserve">, </w:t>
            </w:r>
            <w:proofErr w:type="spellStart"/>
            <w:r w:rsidRPr="003D6AFB">
              <w:rPr>
                <w:lang w:bidi="en-US"/>
              </w:rPr>
              <w:t>HasModifiedOn</w:t>
            </w:r>
            <w:proofErr w:type="spellEnd"/>
            <w:r w:rsidRPr="003D6AFB">
              <w:rPr>
                <w:lang w:bidi="en-US"/>
              </w:rPr>
              <w:t xml:space="preserve">, and </w:t>
            </w:r>
            <w:proofErr w:type="spellStart"/>
            <w:r w:rsidRPr="003D6AFB">
              <w:rPr>
                <w:lang w:bidi="en-US"/>
              </w:rPr>
              <w:t>IsIncrementalLoad</w:t>
            </w:r>
            <w:proofErr w:type="spellEnd"/>
            <w:r w:rsidRPr="003D6AFB">
              <w:rPr>
                <w:lang w:bidi="en-US"/>
              </w:rPr>
              <w:t>. Used by ADF to run counts.</w:t>
            </w:r>
          </w:p>
        </w:tc>
      </w:tr>
    </w:tbl>
    <w:p w14:paraId="2446A3B8" w14:textId="74596E30" w:rsidR="003D6AFB" w:rsidRPr="003D6AFB" w:rsidRDefault="003D6AFB" w:rsidP="003D6AFB">
      <w:pPr>
        <w:rPr>
          <w:lang w:bidi="en-US"/>
        </w:rPr>
      </w:pPr>
    </w:p>
    <w:p w14:paraId="45038437" w14:textId="77777777" w:rsidR="003D6AFB" w:rsidRPr="003D6AFB" w:rsidRDefault="003D6AFB" w:rsidP="00A15D82">
      <w:pPr>
        <w:pStyle w:val="Heading3"/>
        <w:numPr>
          <w:ilvl w:val="2"/>
          <w:numId w:val="6"/>
        </w:numPr>
        <w:tabs>
          <w:tab w:val="left" w:pos="709"/>
        </w:tabs>
        <w:rPr>
          <w:bCs/>
          <w:lang w:bidi="en-US"/>
        </w:rPr>
      </w:pPr>
      <w:r w:rsidRPr="003D6AFB">
        <w:rPr>
          <w:bCs/>
          <w:lang w:bidi="en-US"/>
        </w:rPr>
        <w:lastRenderedPageBreak/>
        <w:t>Notes &amp; Usage</w:t>
      </w:r>
    </w:p>
    <w:p w14:paraId="32F3F890" w14:textId="77777777" w:rsidR="003D6AFB" w:rsidRPr="003D6AFB" w:rsidRDefault="003D6AFB" w:rsidP="00F47337">
      <w:pPr>
        <w:numPr>
          <w:ilvl w:val="0"/>
          <w:numId w:val="75"/>
        </w:numPr>
        <w:rPr>
          <w:lang w:bidi="en-US"/>
        </w:rPr>
      </w:pPr>
      <w:r w:rsidRPr="003D6AFB">
        <w:rPr>
          <w:b/>
          <w:bCs/>
          <w:lang w:bidi="en-US"/>
        </w:rPr>
        <w:t>Placeholders:</w:t>
      </w:r>
      <w:r w:rsidRPr="003D6AFB">
        <w:rPr>
          <w:lang w:bidi="en-US"/>
        </w:rPr>
        <w:t xml:space="preserve"> </w:t>
      </w:r>
      <w:proofErr w:type="spellStart"/>
      <w:r w:rsidRPr="003D6AFB">
        <w:rPr>
          <w:lang w:bidi="en-US"/>
        </w:rPr>
        <w:t>ELT.vw_ReconcilationCountQueries</w:t>
      </w:r>
      <w:proofErr w:type="spellEnd"/>
      <w:r w:rsidRPr="003D6AFB">
        <w:rPr>
          <w:lang w:bidi="en-US"/>
        </w:rPr>
        <w:t xml:space="preserve"> emits {</w:t>
      </w:r>
      <w:proofErr w:type="spellStart"/>
      <w:r w:rsidRPr="003D6AFB">
        <w:rPr>
          <w:lang w:bidi="en-US"/>
        </w:rPr>
        <w:t>WaterMarkValue</w:t>
      </w:r>
      <w:proofErr w:type="spellEnd"/>
      <w:r w:rsidRPr="003D6AFB">
        <w:rPr>
          <w:lang w:bidi="en-US"/>
        </w:rPr>
        <w:t xml:space="preserve">} inside its WHERE clauses; </w:t>
      </w:r>
      <w:proofErr w:type="spellStart"/>
      <w:r w:rsidRPr="003D6AFB">
        <w:rPr>
          <w:lang w:bidi="en-US"/>
        </w:rPr>
        <w:t>ELT.GetReconcilationCountQueries</w:t>
      </w:r>
      <w:proofErr w:type="spellEnd"/>
      <w:r w:rsidRPr="003D6AFB">
        <w:rPr>
          <w:lang w:bidi="en-US"/>
        </w:rPr>
        <w:t xml:space="preserve"> replaces this with a </w:t>
      </w:r>
      <w:r w:rsidRPr="003D6AFB">
        <w:rPr>
          <w:b/>
          <w:bCs/>
          <w:lang w:bidi="en-US"/>
        </w:rPr>
        <w:t>formatted</w:t>
      </w:r>
      <w:r w:rsidRPr="003D6AFB">
        <w:rPr>
          <w:lang w:bidi="en-US"/>
        </w:rPr>
        <w:t xml:space="preserve"> datetime2(7) literal (YYYY</w:t>
      </w:r>
      <w:r w:rsidRPr="003D6AFB">
        <w:rPr>
          <w:lang w:bidi="en-US"/>
        </w:rPr>
        <w:noBreakHyphen/>
        <w:t>MM</w:t>
      </w:r>
      <w:r w:rsidRPr="003D6AFB">
        <w:rPr>
          <w:lang w:bidi="en-US"/>
        </w:rPr>
        <w:noBreakHyphen/>
        <w:t xml:space="preserve">DD </w:t>
      </w:r>
      <w:proofErr w:type="spellStart"/>
      <w:r w:rsidRPr="003D6AFB">
        <w:rPr>
          <w:lang w:bidi="en-US"/>
        </w:rPr>
        <w:t>HH:</w:t>
      </w:r>
      <w:proofErr w:type="gramStart"/>
      <w:r w:rsidRPr="003D6AFB">
        <w:rPr>
          <w:lang w:bidi="en-US"/>
        </w:rPr>
        <w:t>MM:SS</w:t>
      </w:r>
      <w:proofErr w:type="gramEnd"/>
      <w:r w:rsidRPr="003D6AFB">
        <w:rPr>
          <w:lang w:bidi="en-US"/>
        </w:rPr>
        <w:t>.fffffff</w:t>
      </w:r>
      <w:proofErr w:type="spellEnd"/>
      <w:r w:rsidRPr="003D6AFB">
        <w:rPr>
          <w:lang w:bidi="en-US"/>
        </w:rPr>
        <w:t>).</w:t>
      </w:r>
    </w:p>
    <w:p w14:paraId="54938A32" w14:textId="77777777" w:rsidR="003D6AFB" w:rsidRPr="003D6AFB" w:rsidRDefault="003D6AFB" w:rsidP="00F47337">
      <w:pPr>
        <w:numPr>
          <w:ilvl w:val="0"/>
          <w:numId w:val="75"/>
        </w:numPr>
        <w:rPr>
          <w:lang w:bidi="en-US"/>
        </w:rPr>
      </w:pPr>
      <w:r w:rsidRPr="003D6AFB">
        <w:rPr>
          <w:b/>
          <w:bCs/>
          <w:lang w:bidi="en-US"/>
        </w:rPr>
        <w:t>Counting rule:</w:t>
      </w:r>
      <w:r w:rsidRPr="003D6AFB">
        <w:rPr>
          <w:lang w:bidi="en-US"/>
        </w:rPr>
        <w:t xml:space="preserve"> </w:t>
      </w:r>
      <w:proofErr w:type="gramStart"/>
      <w:r w:rsidRPr="003D6AFB">
        <w:rPr>
          <w:lang w:bidi="en-US"/>
        </w:rPr>
        <w:t>COUNT(</w:t>
      </w:r>
      <w:proofErr w:type="gramEnd"/>
      <w:r w:rsidRPr="003D6AFB">
        <w:rPr>
          <w:lang w:bidi="en-US"/>
        </w:rPr>
        <w:t xml:space="preserve">DISTINCT ID) is used </w:t>
      </w:r>
      <w:r w:rsidRPr="003D6AFB">
        <w:rPr>
          <w:b/>
          <w:bCs/>
          <w:lang w:bidi="en-US"/>
        </w:rPr>
        <w:t>only if</w:t>
      </w:r>
      <w:r w:rsidRPr="003D6AFB">
        <w:rPr>
          <w:lang w:bidi="en-US"/>
        </w:rPr>
        <w:t xml:space="preserve"> the </w:t>
      </w:r>
      <w:r w:rsidRPr="003D6AFB">
        <w:rPr>
          <w:b/>
          <w:bCs/>
          <w:lang w:bidi="en-US"/>
        </w:rPr>
        <w:t>target</w:t>
      </w:r>
      <w:r w:rsidRPr="003D6AFB">
        <w:rPr>
          <w:lang w:bidi="en-US"/>
        </w:rPr>
        <w:t xml:space="preserve"> table contains a </w:t>
      </w:r>
      <w:proofErr w:type="spellStart"/>
      <w:r w:rsidRPr="003D6AFB">
        <w:rPr>
          <w:lang w:bidi="en-US"/>
        </w:rPr>
        <w:t>ModifiedOn</w:t>
      </w:r>
      <w:proofErr w:type="spellEnd"/>
      <w:r w:rsidRPr="003D6AFB">
        <w:rPr>
          <w:lang w:bidi="en-US"/>
        </w:rPr>
        <w:t xml:space="preserve"> column </w:t>
      </w:r>
      <w:r w:rsidRPr="003D6AFB">
        <w:rPr>
          <w:b/>
          <w:bCs/>
          <w:lang w:bidi="en-US"/>
        </w:rPr>
        <w:t>and</w:t>
      </w:r>
      <w:r w:rsidRPr="003D6AFB">
        <w:rPr>
          <w:lang w:bidi="en-US"/>
        </w:rPr>
        <w:t xml:space="preserve"> </w:t>
      </w:r>
      <w:proofErr w:type="spellStart"/>
      <w:r w:rsidRPr="003D6AFB">
        <w:rPr>
          <w:lang w:bidi="en-US"/>
        </w:rPr>
        <w:t>IncrementalLoad</w:t>
      </w:r>
      <w:proofErr w:type="spellEnd"/>
      <w:r w:rsidRPr="003D6AFB">
        <w:rPr>
          <w:lang w:bidi="en-US"/>
        </w:rPr>
        <w:t xml:space="preserve"> = 1; otherwise </w:t>
      </w:r>
      <w:proofErr w:type="gramStart"/>
      <w:r w:rsidRPr="003D6AFB">
        <w:rPr>
          <w:lang w:bidi="en-US"/>
        </w:rPr>
        <w:t>COUNT(</w:t>
      </w:r>
      <w:proofErr w:type="gramEnd"/>
      <w:r w:rsidRPr="003D6AFB">
        <w:rPr>
          <w:lang w:bidi="en-US"/>
        </w:rPr>
        <w:t xml:space="preserve">1). The </w:t>
      </w:r>
      <w:proofErr w:type="spellStart"/>
      <w:r w:rsidRPr="003D6AFB">
        <w:rPr>
          <w:lang w:bidi="en-US"/>
        </w:rPr>
        <w:t>SinkModifiedOn</w:t>
      </w:r>
      <w:proofErr w:type="spellEnd"/>
      <w:r w:rsidRPr="003D6AFB">
        <w:rPr>
          <w:lang w:bidi="en-US"/>
        </w:rPr>
        <w:t xml:space="preserve"> predicate is applied when incremental.</w:t>
      </w:r>
    </w:p>
    <w:p w14:paraId="3B2990DB" w14:textId="77777777" w:rsidR="003D6AFB" w:rsidRPr="003D6AFB" w:rsidRDefault="003D6AFB" w:rsidP="00F47337">
      <w:pPr>
        <w:numPr>
          <w:ilvl w:val="0"/>
          <w:numId w:val="75"/>
        </w:numPr>
        <w:rPr>
          <w:lang w:bidi="en-US"/>
        </w:rPr>
      </w:pPr>
      <w:r w:rsidRPr="003D6AFB">
        <w:rPr>
          <w:b/>
          <w:bCs/>
          <w:lang w:bidi="en-US"/>
        </w:rPr>
        <w:t>Source wrapping:</w:t>
      </w:r>
      <w:r w:rsidRPr="003D6AFB">
        <w:rPr>
          <w:lang w:bidi="en-US"/>
        </w:rPr>
        <w:t xml:space="preserve"> The </w:t>
      </w:r>
      <w:r w:rsidRPr="003D6AFB">
        <w:rPr>
          <w:b/>
          <w:bCs/>
          <w:lang w:bidi="en-US"/>
        </w:rPr>
        <w:t>source</w:t>
      </w:r>
      <w:r w:rsidRPr="003D6AFB">
        <w:rPr>
          <w:lang w:bidi="en-US"/>
        </w:rPr>
        <w:t xml:space="preserve"> base SQL (from control metadata) is wrapped as a subquery when building the count string, ensuring any existing filters/joins are preserved before aggregation.</w:t>
      </w:r>
    </w:p>
    <w:p w14:paraId="44A70297" w14:textId="77777777" w:rsidR="003D6AFB" w:rsidRPr="003D6AFB" w:rsidRDefault="003D6AFB" w:rsidP="00F47337">
      <w:pPr>
        <w:numPr>
          <w:ilvl w:val="0"/>
          <w:numId w:val="75"/>
        </w:numPr>
        <w:rPr>
          <w:lang w:bidi="en-US"/>
        </w:rPr>
      </w:pPr>
      <w:r w:rsidRPr="003D6AFB">
        <w:rPr>
          <w:b/>
          <w:bCs/>
          <w:lang w:bidi="en-US"/>
        </w:rPr>
        <w:t>Logs vs Control:</w:t>
      </w:r>
      <w:r w:rsidRPr="003D6AFB">
        <w:rPr>
          <w:lang w:bidi="en-US"/>
        </w:rPr>
        <w:t xml:space="preserve"> </w:t>
      </w:r>
      <w:proofErr w:type="spellStart"/>
      <w:r w:rsidRPr="003D6AFB">
        <w:rPr>
          <w:lang w:bidi="en-US"/>
        </w:rPr>
        <w:t>vw_CountChecks</w:t>
      </w:r>
      <w:proofErr w:type="spellEnd"/>
      <w:r w:rsidRPr="003D6AFB">
        <w:rPr>
          <w:lang w:bidi="en-US"/>
        </w:rPr>
        <w:t xml:space="preserve"> substitutes {</w:t>
      </w:r>
      <w:proofErr w:type="spellStart"/>
      <w:r w:rsidRPr="003D6AFB">
        <w:rPr>
          <w:lang w:bidi="en-US"/>
        </w:rPr>
        <w:t>WaterMarkValue</w:t>
      </w:r>
      <w:proofErr w:type="spellEnd"/>
      <w:r w:rsidRPr="003D6AFB">
        <w:rPr>
          <w:lang w:bidi="en-US"/>
        </w:rPr>
        <w:t xml:space="preserve">} using the </w:t>
      </w:r>
      <w:r w:rsidRPr="003D6AFB">
        <w:rPr>
          <w:b/>
          <w:bCs/>
          <w:lang w:bidi="en-US"/>
        </w:rPr>
        <w:t>log’s</w:t>
      </w:r>
      <w:r w:rsidRPr="003D6AFB">
        <w:rPr>
          <w:lang w:bidi="en-US"/>
        </w:rPr>
        <w:t xml:space="preserve"> watermark (for historical reporting); the stored procedure substitutes using </w:t>
      </w:r>
      <w:r w:rsidRPr="003D6AFB">
        <w:rPr>
          <w:b/>
          <w:bCs/>
          <w:lang w:bidi="en-US"/>
        </w:rPr>
        <w:t>control</w:t>
      </w:r>
      <w:r w:rsidRPr="003D6AFB">
        <w:rPr>
          <w:lang w:bidi="en-US"/>
        </w:rPr>
        <w:t xml:space="preserve"> metadata (for current operational runs).</w:t>
      </w:r>
    </w:p>
    <w:p w14:paraId="34449B18" w14:textId="6BA91A56" w:rsidR="005A5D94" w:rsidRPr="005A5D94" w:rsidRDefault="005A5D94" w:rsidP="005A5D94">
      <w:pPr>
        <w:pStyle w:val="Heading3"/>
        <w:numPr>
          <w:ilvl w:val="2"/>
          <w:numId w:val="6"/>
        </w:numPr>
        <w:tabs>
          <w:tab w:val="left" w:pos="709"/>
        </w:tabs>
        <w:rPr>
          <w:bCs/>
          <w:lang w:bidi="en-US"/>
        </w:rPr>
      </w:pPr>
      <w:r w:rsidRPr="005A5D94">
        <w:rPr>
          <w:bCs/>
          <w:lang w:bidi="en-US"/>
        </w:rPr>
        <w:t>Benefits</w:t>
      </w:r>
    </w:p>
    <w:p w14:paraId="46FEAADB" w14:textId="77777777" w:rsidR="005A5D94" w:rsidRPr="005A5D94" w:rsidRDefault="005A5D94" w:rsidP="005A5D94">
      <w:pPr>
        <w:numPr>
          <w:ilvl w:val="0"/>
          <w:numId w:val="74"/>
        </w:numPr>
        <w:rPr>
          <w:lang w:bidi="en-US"/>
        </w:rPr>
      </w:pPr>
      <w:r w:rsidRPr="005A5D94">
        <w:rPr>
          <w:lang w:bidi="en-US"/>
        </w:rPr>
        <w:t>Automated weekly checks reduce manual effort.</w:t>
      </w:r>
    </w:p>
    <w:p w14:paraId="32ED63CF" w14:textId="77777777" w:rsidR="005A5D94" w:rsidRPr="005A5D94" w:rsidRDefault="005A5D94" w:rsidP="005A5D94">
      <w:pPr>
        <w:numPr>
          <w:ilvl w:val="0"/>
          <w:numId w:val="74"/>
        </w:numPr>
        <w:rPr>
          <w:lang w:bidi="en-US"/>
        </w:rPr>
      </w:pPr>
      <w:r w:rsidRPr="005A5D94">
        <w:rPr>
          <w:lang w:bidi="en-US"/>
        </w:rPr>
        <w:t>Early detection of data mismatches prevents downstream issues.</w:t>
      </w:r>
    </w:p>
    <w:p w14:paraId="581AC447" w14:textId="77777777" w:rsidR="005A5D94" w:rsidRPr="005A5D94" w:rsidRDefault="005A5D94" w:rsidP="005A5D94">
      <w:pPr>
        <w:numPr>
          <w:ilvl w:val="0"/>
          <w:numId w:val="74"/>
        </w:numPr>
        <w:rPr>
          <w:lang w:bidi="en-US"/>
        </w:rPr>
      </w:pPr>
      <w:r w:rsidRPr="005A5D94">
        <w:rPr>
          <w:lang w:bidi="en-US"/>
        </w:rPr>
        <w:t>Provides transparency and auditability through centralized logging and reporting.</w:t>
      </w:r>
    </w:p>
    <w:p w14:paraId="7DA7B2C7" w14:textId="77777777" w:rsidR="005A5D94" w:rsidRPr="004879B3" w:rsidRDefault="005A5D94" w:rsidP="004879B3">
      <w:pPr>
        <w:rPr>
          <w:lang w:bidi="en-US"/>
        </w:rPr>
      </w:pPr>
    </w:p>
    <w:p w14:paraId="0BE0258E" w14:textId="491AF466" w:rsidR="00C15844" w:rsidRPr="008C3FBC" w:rsidRDefault="00C15844" w:rsidP="00C15844">
      <w:pPr>
        <w:pStyle w:val="Heading1"/>
        <w:tabs>
          <w:tab w:val="left" w:pos="709"/>
        </w:tabs>
      </w:pPr>
      <w:bookmarkStart w:id="60" w:name="_Toc217316461"/>
      <w:r w:rsidRPr="008C3FBC">
        <w:lastRenderedPageBreak/>
        <w:t>Key Considerations for Dedicated SQL Pool Deployment</w:t>
      </w:r>
      <w:bookmarkEnd w:id="60"/>
    </w:p>
    <w:p w14:paraId="413836EB" w14:textId="5A630D6E" w:rsidR="00C15844" w:rsidRPr="00C15844" w:rsidRDefault="00C15844" w:rsidP="00C15844">
      <w:r w:rsidRPr="00C15844">
        <w:t>This section highlights critical practices and considerations when deploying ELT and Config-related objects in Synapse Dedicated SQL Pool. Following these ensures consistency, compliance, and minimal disruption during deployment.</w:t>
      </w:r>
    </w:p>
    <w:p w14:paraId="1DC0D467" w14:textId="39D95D0C" w:rsidR="00C15844" w:rsidRPr="00C15844" w:rsidRDefault="00C15844" w:rsidP="00C15844">
      <w:pPr>
        <w:pStyle w:val="Heading2"/>
      </w:pPr>
      <w:bookmarkStart w:id="61" w:name="_Toc217316462"/>
      <w:r w:rsidRPr="00C15844">
        <w:t>Objects in Source Control</w:t>
      </w:r>
      <w:bookmarkEnd w:id="61"/>
    </w:p>
    <w:p w14:paraId="09A1379B" w14:textId="77777777" w:rsidR="00C15844" w:rsidRPr="00C15844" w:rsidRDefault="00C15844" w:rsidP="009D67B0">
      <w:pPr>
        <w:numPr>
          <w:ilvl w:val="0"/>
          <w:numId w:val="44"/>
        </w:numPr>
      </w:pPr>
      <w:r w:rsidRPr="00C15844">
        <w:t xml:space="preserve">Only </w:t>
      </w:r>
      <w:r w:rsidRPr="00C15844">
        <w:rPr>
          <w:b/>
          <w:bCs/>
        </w:rPr>
        <w:t>ELT and Config-related objects</w:t>
      </w:r>
      <w:r w:rsidRPr="00C15844">
        <w:t xml:space="preserve"> are maintained in source control for the dedicated SQL pool.</w:t>
      </w:r>
    </w:p>
    <w:p w14:paraId="08DEF407" w14:textId="77777777" w:rsidR="00C15844" w:rsidRPr="00C15844" w:rsidRDefault="00C15844" w:rsidP="009D67B0">
      <w:pPr>
        <w:numPr>
          <w:ilvl w:val="0"/>
          <w:numId w:val="44"/>
        </w:numPr>
      </w:pPr>
      <w:r w:rsidRPr="00C15844">
        <w:t>This includes pipelines, tables, views, stored procedures, and metadata/configuration scripts relevant to ELT processes.</w:t>
      </w:r>
    </w:p>
    <w:p w14:paraId="16EEC34B" w14:textId="76CB624B" w:rsidR="00C15844" w:rsidRPr="00C15844" w:rsidRDefault="00C15844" w:rsidP="00C15844">
      <w:pPr>
        <w:pStyle w:val="Heading2"/>
      </w:pPr>
      <w:bookmarkStart w:id="62" w:name="_Toc217316463"/>
      <w:r w:rsidRPr="00C15844">
        <w:t>Handling Schema Drift</w:t>
      </w:r>
      <w:bookmarkEnd w:id="62"/>
    </w:p>
    <w:p w14:paraId="60C6CE04" w14:textId="77777777" w:rsidR="00C15844" w:rsidRPr="00C15844" w:rsidRDefault="00C15844" w:rsidP="00C15844">
      <w:r w:rsidRPr="00C15844">
        <w:t>When schema changes are detected (e.g., adding or updating columns), follow these steps:</w:t>
      </w:r>
    </w:p>
    <w:p w14:paraId="45DA4B04" w14:textId="77777777" w:rsidR="00C15844" w:rsidRPr="00C15844" w:rsidRDefault="00C15844" w:rsidP="00C15844">
      <w:pPr>
        <w:ind w:left="720"/>
        <w:rPr>
          <w:b/>
          <w:bCs/>
        </w:rPr>
      </w:pPr>
      <w:r w:rsidRPr="00C15844">
        <w:rPr>
          <w:b/>
          <w:bCs/>
        </w:rPr>
        <w:t>Step A: Column Comparison</w:t>
      </w:r>
    </w:p>
    <w:p w14:paraId="627CB0F1" w14:textId="77777777" w:rsidR="00C15844" w:rsidRPr="00C15844" w:rsidRDefault="00C15844" w:rsidP="009D67B0">
      <w:pPr>
        <w:numPr>
          <w:ilvl w:val="0"/>
          <w:numId w:val="45"/>
        </w:numPr>
      </w:pPr>
      <w:r w:rsidRPr="00C15844">
        <w:t>Compare the columns between the source definition and the current database.</w:t>
      </w:r>
    </w:p>
    <w:p w14:paraId="649CFB3E" w14:textId="77777777" w:rsidR="00C15844" w:rsidRPr="00C15844" w:rsidRDefault="00C15844" w:rsidP="009D67B0">
      <w:pPr>
        <w:numPr>
          <w:ilvl w:val="0"/>
          <w:numId w:val="45"/>
        </w:numPr>
      </w:pPr>
      <w:r w:rsidRPr="00C15844">
        <w:t xml:space="preserve">Check if </w:t>
      </w:r>
      <w:r w:rsidRPr="00C15844">
        <w:rPr>
          <w:b/>
          <w:bCs/>
        </w:rPr>
        <w:t>PII/PCI mapping</w:t>
      </w:r>
      <w:r w:rsidRPr="00C15844">
        <w:t xml:space="preserve"> is defined for new columns.</w:t>
      </w:r>
    </w:p>
    <w:p w14:paraId="755F76BA" w14:textId="77777777" w:rsidR="00C15844" w:rsidRPr="00C15844" w:rsidRDefault="00C15844" w:rsidP="009D67B0">
      <w:pPr>
        <w:numPr>
          <w:ilvl w:val="1"/>
          <w:numId w:val="45"/>
        </w:numPr>
      </w:pPr>
      <w:r w:rsidRPr="00C15844">
        <w:t>If a mapping exists and is not present in the database:</w:t>
      </w:r>
    </w:p>
    <w:p w14:paraId="6A5AAB6A" w14:textId="77777777" w:rsidR="00C15844" w:rsidRPr="00C15844" w:rsidRDefault="00C15844" w:rsidP="009D67B0">
      <w:pPr>
        <w:numPr>
          <w:ilvl w:val="2"/>
          <w:numId w:val="45"/>
        </w:numPr>
      </w:pPr>
      <w:r w:rsidRPr="00C15844">
        <w:t xml:space="preserve">Add it via a </w:t>
      </w:r>
      <w:r w:rsidRPr="00C15844">
        <w:rPr>
          <w:b/>
          <w:bCs/>
        </w:rPr>
        <w:t>post-deployment script</w:t>
      </w:r>
      <w:r w:rsidRPr="00C15844">
        <w:t>.</w:t>
      </w:r>
      <w:r w:rsidRPr="00C15844">
        <w:br/>
        <w:t>Example: Scripts\</w:t>
      </w:r>
      <w:proofErr w:type="spellStart"/>
      <w:r w:rsidRPr="00C15844">
        <w:t>ICE_PII_PCI_Mapping.sql</w:t>
      </w:r>
      <w:proofErr w:type="spellEnd"/>
    </w:p>
    <w:p w14:paraId="336EE670" w14:textId="77777777" w:rsidR="00C15844" w:rsidRPr="00C15844" w:rsidRDefault="00C15844" w:rsidP="009D67B0">
      <w:pPr>
        <w:numPr>
          <w:ilvl w:val="2"/>
          <w:numId w:val="45"/>
        </w:numPr>
      </w:pPr>
      <w:r w:rsidRPr="00C15844">
        <w:t xml:space="preserve">Include this script in </w:t>
      </w:r>
      <w:proofErr w:type="spellStart"/>
      <w:r w:rsidRPr="00C15844">
        <w:t>Script.PostDeploymentMDP.sql</w:t>
      </w:r>
      <w:proofErr w:type="spellEnd"/>
      <w:r w:rsidRPr="00C15844">
        <w:t xml:space="preserve"> to ensure execution during deployment.</w:t>
      </w:r>
    </w:p>
    <w:p w14:paraId="408B23DD" w14:textId="77777777" w:rsidR="00C15844" w:rsidRPr="00C15844" w:rsidRDefault="00C15844" w:rsidP="00C15844">
      <w:pPr>
        <w:ind w:left="720"/>
        <w:rPr>
          <w:b/>
          <w:bCs/>
        </w:rPr>
      </w:pPr>
      <w:r w:rsidRPr="00C15844">
        <w:rPr>
          <w:b/>
          <w:bCs/>
        </w:rPr>
        <w:t>Step B: Existing Objects</w:t>
      </w:r>
    </w:p>
    <w:p w14:paraId="34EBB292" w14:textId="77777777" w:rsidR="00C15844" w:rsidRPr="00C15844" w:rsidRDefault="00C15844" w:rsidP="009D67B0">
      <w:pPr>
        <w:numPr>
          <w:ilvl w:val="0"/>
          <w:numId w:val="46"/>
        </w:numPr>
      </w:pPr>
      <w:r w:rsidRPr="00C15844">
        <w:t xml:space="preserve">Check the </w:t>
      </w:r>
      <w:r w:rsidRPr="00C15844">
        <w:rPr>
          <w:b/>
          <w:bCs/>
        </w:rPr>
        <w:t>table volume</w:t>
      </w:r>
      <w:r w:rsidRPr="00C15844">
        <w:t xml:space="preserve"> before making changes.</w:t>
      </w:r>
    </w:p>
    <w:p w14:paraId="512E6A59" w14:textId="77777777" w:rsidR="00C15844" w:rsidRPr="00C15844" w:rsidRDefault="00C15844" w:rsidP="009D67B0">
      <w:pPr>
        <w:numPr>
          <w:ilvl w:val="1"/>
          <w:numId w:val="46"/>
        </w:numPr>
      </w:pPr>
      <w:r w:rsidRPr="00C15844">
        <w:t>Truncate the table if required to avoid conflicts during schema updates.</w:t>
      </w:r>
    </w:p>
    <w:p w14:paraId="7CB2B3F7" w14:textId="77777777" w:rsidR="00C15844" w:rsidRPr="00C15844" w:rsidRDefault="00C15844" w:rsidP="009D67B0">
      <w:pPr>
        <w:numPr>
          <w:ilvl w:val="0"/>
          <w:numId w:val="46"/>
        </w:numPr>
      </w:pPr>
      <w:r w:rsidRPr="00C15844">
        <w:t xml:space="preserve">Update the </w:t>
      </w:r>
      <w:r w:rsidRPr="00C15844">
        <w:rPr>
          <w:b/>
          <w:bCs/>
        </w:rPr>
        <w:t>watermark value</w:t>
      </w:r>
      <w:r w:rsidRPr="00C15844">
        <w:t xml:space="preserve"> in the </w:t>
      </w:r>
      <w:proofErr w:type="spellStart"/>
      <w:r w:rsidRPr="00C15844">
        <w:t>MainControl</w:t>
      </w:r>
      <w:proofErr w:type="spellEnd"/>
      <w:r w:rsidRPr="00C15844">
        <w:t xml:space="preserve"> table:</w:t>
      </w:r>
    </w:p>
    <w:p w14:paraId="6EAF108D" w14:textId="77777777" w:rsidR="00C15844" w:rsidRPr="00C15844" w:rsidRDefault="00C15844" w:rsidP="009D67B0">
      <w:pPr>
        <w:numPr>
          <w:ilvl w:val="1"/>
          <w:numId w:val="46"/>
        </w:numPr>
      </w:pPr>
      <w:r w:rsidRPr="00C15844">
        <w:t>Either set to 1900-01-01 or the start of a financial year.</w:t>
      </w:r>
      <w:r w:rsidRPr="00C15844">
        <w:br/>
        <w:t>Example: 2023-09-30</w:t>
      </w:r>
    </w:p>
    <w:p w14:paraId="4D1ADAF2" w14:textId="77777777" w:rsidR="00C15844" w:rsidRPr="00C15844" w:rsidRDefault="00C15844" w:rsidP="00C15844">
      <w:pPr>
        <w:ind w:left="720"/>
        <w:rPr>
          <w:b/>
          <w:bCs/>
        </w:rPr>
      </w:pPr>
      <w:r w:rsidRPr="00C15844">
        <w:rPr>
          <w:b/>
          <w:bCs/>
        </w:rPr>
        <w:t>Step C: New Objects</w:t>
      </w:r>
    </w:p>
    <w:p w14:paraId="1A4E5B25" w14:textId="77777777" w:rsidR="00C15844" w:rsidRPr="00C15844" w:rsidRDefault="00C15844" w:rsidP="009D67B0">
      <w:pPr>
        <w:numPr>
          <w:ilvl w:val="0"/>
          <w:numId w:val="47"/>
        </w:numPr>
      </w:pPr>
      <w:r w:rsidRPr="00C15844">
        <w:t xml:space="preserve">Verify entries for the new table in </w:t>
      </w:r>
      <w:proofErr w:type="spellStart"/>
      <w:r w:rsidRPr="00C15844">
        <w:rPr>
          <w:b/>
          <w:bCs/>
        </w:rPr>
        <w:t>MainControl</w:t>
      </w:r>
      <w:proofErr w:type="spellEnd"/>
      <w:r w:rsidRPr="00C15844">
        <w:t xml:space="preserve"> and </w:t>
      </w:r>
      <w:proofErr w:type="spellStart"/>
      <w:r w:rsidRPr="00C15844">
        <w:rPr>
          <w:b/>
          <w:bCs/>
        </w:rPr>
        <w:t>ControlFlow</w:t>
      </w:r>
      <w:proofErr w:type="spellEnd"/>
      <w:r w:rsidRPr="00C15844">
        <w:t xml:space="preserve"> tables.</w:t>
      </w:r>
    </w:p>
    <w:p w14:paraId="4B0B5D21" w14:textId="77777777" w:rsidR="00C15844" w:rsidRPr="00C15844" w:rsidRDefault="00C15844" w:rsidP="009D67B0">
      <w:pPr>
        <w:numPr>
          <w:ilvl w:val="0"/>
          <w:numId w:val="47"/>
        </w:numPr>
      </w:pPr>
      <w:r w:rsidRPr="00C15844">
        <w:t xml:space="preserve">Note down the </w:t>
      </w:r>
      <w:proofErr w:type="spellStart"/>
      <w:r w:rsidRPr="00C15844">
        <w:rPr>
          <w:b/>
          <w:bCs/>
        </w:rPr>
        <w:t>ADFProcessID</w:t>
      </w:r>
      <w:proofErr w:type="spellEnd"/>
      <w:r w:rsidRPr="00C15844">
        <w:t xml:space="preserve"> associated with the new object.</w:t>
      </w:r>
    </w:p>
    <w:p w14:paraId="0E0087CB" w14:textId="77777777" w:rsidR="00C15844" w:rsidRPr="00C15844" w:rsidRDefault="00C15844" w:rsidP="009D67B0">
      <w:pPr>
        <w:numPr>
          <w:ilvl w:val="0"/>
          <w:numId w:val="47"/>
        </w:numPr>
      </w:pPr>
      <w:r w:rsidRPr="00C15844">
        <w:t>Trigger management:</w:t>
      </w:r>
    </w:p>
    <w:p w14:paraId="45663131" w14:textId="77777777" w:rsidR="00C15844" w:rsidRPr="00C15844" w:rsidRDefault="00C15844" w:rsidP="009D67B0">
      <w:pPr>
        <w:numPr>
          <w:ilvl w:val="1"/>
          <w:numId w:val="47"/>
        </w:numPr>
      </w:pPr>
      <w:r w:rsidRPr="00C15844">
        <w:t xml:space="preserve">If the </w:t>
      </w:r>
      <w:proofErr w:type="spellStart"/>
      <w:r w:rsidRPr="00C15844">
        <w:t>ADFProcessID</w:t>
      </w:r>
      <w:proofErr w:type="spellEnd"/>
      <w:r w:rsidRPr="00C15844">
        <w:t xml:space="preserve"> already has a trigger defined, no action is needed.</w:t>
      </w:r>
    </w:p>
    <w:p w14:paraId="7C79F259" w14:textId="77777777" w:rsidR="00C15844" w:rsidRDefault="00C15844" w:rsidP="009D67B0">
      <w:pPr>
        <w:numPr>
          <w:ilvl w:val="1"/>
          <w:numId w:val="47"/>
        </w:numPr>
      </w:pPr>
      <w:r w:rsidRPr="00C15844">
        <w:lastRenderedPageBreak/>
        <w:t xml:space="preserve">If it’s a new </w:t>
      </w:r>
      <w:proofErr w:type="spellStart"/>
      <w:r w:rsidRPr="00C15844">
        <w:t>ADFProcessID</w:t>
      </w:r>
      <w:proofErr w:type="spellEnd"/>
      <w:r w:rsidRPr="00C15844">
        <w:t>, create a trigger and schedule it according to the required frequency in the Synapse workspace.</w:t>
      </w:r>
    </w:p>
    <w:p w14:paraId="48425668" w14:textId="3B4A5961" w:rsidR="00C15844" w:rsidRPr="00C15844" w:rsidRDefault="00C15844" w:rsidP="009D67B0">
      <w:pPr>
        <w:numPr>
          <w:ilvl w:val="1"/>
          <w:numId w:val="47"/>
        </w:numPr>
      </w:pPr>
      <w:r>
        <w:t>Do the required deployments for trigger to the synapse workspace</w:t>
      </w:r>
    </w:p>
    <w:p w14:paraId="6D534075" w14:textId="2A715F55" w:rsidR="00C15844" w:rsidRPr="00C15844" w:rsidRDefault="00C15844" w:rsidP="00C15844"/>
    <w:p w14:paraId="2DDCB9B9" w14:textId="55292E7F" w:rsidR="00C15844" w:rsidRPr="00C15844" w:rsidRDefault="00C15844" w:rsidP="00C15844">
      <w:pPr>
        <w:ind w:left="720"/>
        <w:rPr>
          <w:b/>
          <w:bCs/>
        </w:rPr>
      </w:pPr>
      <w:r>
        <w:rPr>
          <w:b/>
          <w:bCs/>
        </w:rPr>
        <w:t xml:space="preserve">Step D: </w:t>
      </w:r>
      <w:r w:rsidRPr="00C15844">
        <w:rPr>
          <w:b/>
          <w:bCs/>
        </w:rPr>
        <w:t>Post-Deployment Actions</w:t>
      </w:r>
    </w:p>
    <w:p w14:paraId="07CDB35F" w14:textId="77777777" w:rsidR="00C15844" w:rsidRPr="00C15844" w:rsidRDefault="00C15844" w:rsidP="009D67B0">
      <w:pPr>
        <w:numPr>
          <w:ilvl w:val="0"/>
          <w:numId w:val="48"/>
        </w:numPr>
        <w:tabs>
          <w:tab w:val="num" w:pos="720"/>
        </w:tabs>
      </w:pPr>
      <w:r w:rsidRPr="00C15844">
        <w:t xml:space="preserve">Run the deployment pipeline and </w:t>
      </w:r>
      <w:r w:rsidRPr="00C15844">
        <w:rPr>
          <w:b/>
          <w:bCs/>
        </w:rPr>
        <w:t>verify that all changes are applied correctly</w:t>
      </w:r>
      <w:r w:rsidRPr="00C15844">
        <w:t>.</w:t>
      </w:r>
    </w:p>
    <w:p w14:paraId="7966E9B9" w14:textId="77777777" w:rsidR="00C15844" w:rsidRPr="00C15844" w:rsidRDefault="00C15844" w:rsidP="009D67B0">
      <w:pPr>
        <w:numPr>
          <w:ilvl w:val="0"/>
          <w:numId w:val="48"/>
        </w:numPr>
        <w:tabs>
          <w:tab w:val="num" w:pos="720"/>
        </w:tabs>
      </w:pPr>
      <w:r w:rsidRPr="00C15844">
        <w:t xml:space="preserve">After deployment, execute the </w:t>
      </w:r>
      <w:proofErr w:type="spellStart"/>
      <w:r w:rsidRPr="00C15844">
        <w:rPr>
          <w:b/>
          <w:bCs/>
        </w:rPr>
        <w:t>PL_Main_Bootstrap</w:t>
      </w:r>
      <w:proofErr w:type="spellEnd"/>
      <w:r w:rsidRPr="00C15844">
        <w:t xml:space="preserve"> pipeline:</w:t>
      </w:r>
    </w:p>
    <w:p w14:paraId="7C215078" w14:textId="77777777" w:rsidR="00C15844" w:rsidRPr="00C15844" w:rsidRDefault="00C15844" w:rsidP="009D67B0">
      <w:pPr>
        <w:numPr>
          <w:ilvl w:val="1"/>
          <w:numId w:val="48"/>
        </w:numPr>
        <w:tabs>
          <w:tab w:val="num" w:pos="1440"/>
        </w:tabs>
      </w:pPr>
      <w:r w:rsidRPr="00C15844">
        <w:t xml:space="preserve">Ensure the parameter </w:t>
      </w:r>
      <w:proofErr w:type="spellStart"/>
      <w:r w:rsidRPr="00C15844">
        <w:rPr>
          <w:b/>
          <w:bCs/>
        </w:rPr>
        <w:t>DropAndRecreateTable</w:t>
      </w:r>
      <w:proofErr w:type="spellEnd"/>
      <w:r w:rsidRPr="00C15844">
        <w:rPr>
          <w:b/>
          <w:bCs/>
        </w:rPr>
        <w:t xml:space="preserve"> = false</w:t>
      </w:r>
      <w:r w:rsidRPr="00C15844">
        <w:t xml:space="preserve"> to avoid accidental truncation of production tables.</w:t>
      </w:r>
    </w:p>
    <w:p w14:paraId="25190BF3" w14:textId="77777777" w:rsidR="00C15844" w:rsidRPr="00C15844" w:rsidRDefault="00C15844" w:rsidP="009D67B0">
      <w:pPr>
        <w:numPr>
          <w:ilvl w:val="0"/>
          <w:numId w:val="48"/>
        </w:numPr>
        <w:tabs>
          <w:tab w:val="num" w:pos="720"/>
        </w:tabs>
      </w:pPr>
      <w:r w:rsidRPr="00C15844">
        <w:t>Confirm that triggers, metadata, and ETL processes are functioning as expected.</w:t>
      </w:r>
    </w:p>
    <w:p w14:paraId="4CEC2299" w14:textId="6DD4213B" w:rsidR="00C15844" w:rsidRPr="00C15844" w:rsidRDefault="00C15844" w:rsidP="00C15844"/>
    <w:p w14:paraId="19F81FB3" w14:textId="77777777" w:rsidR="00C15844" w:rsidRPr="00C15844" w:rsidRDefault="00C15844" w:rsidP="00C15844">
      <w:pPr>
        <w:ind w:left="720"/>
        <w:rPr>
          <w:b/>
          <w:bCs/>
        </w:rPr>
      </w:pPr>
      <w:r w:rsidRPr="00C15844">
        <w:rPr>
          <w:b/>
          <w:bCs/>
        </w:rPr>
        <w:t>Best Practices</w:t>
      </w:r>
    </w:p>
    <w:p w14:paraId="5EE4E0E1" w14:textId="77777777" w:rsidR="00C15844" w:rsidRPr="00C15844" w:rsidRDefault="00C15844" w:rsidP="009D67B0">
      <w:pPr>
        <w:numPr>
          <w:ilvl w:val="0"/>
          <w:numId w:val="49"/>
        </w:numPr>
      </w:pPr>
      <w:r w:rsidRPr="00C15844">
        <w:t xml:space="preserve">Always </w:t>
      </w:r>
      <w:r w:rsidRPr="00C15844">
        <w:rPr>
          <w:b/>
          <w:bCs/>
        </w:rPr>
        <w:t>review PII/PCI mappings</w:t>
      </w:r>
      <w:r w:rsidRPr="00C15844">
        <w:t xml:space="preserve"> before adding new columns.</w:t>
      </w:r>
    </w:p>
    <w:p w14:paraId="0D940330" w14:textId="77777777" w:rsidR="00C15844" w:rsidRPr="00C15844" w:rsidRDefault="00C15844" w:rsidP="009D67B0">
      <w:pPr>
        <w:numPr>
          <w:ilvl w:val="0"/>
          <w:numId w:val="49"/>
        </w:numPr>
      </w:pPr>
      <w:r w:rsidRPr="00C15844">
        <w:t xml:space="preserve">Maintain </w:t>
      </w:r>
      <w:r w:rsidRPr="00C15844">
        <w:rPr>
          <w:b/>
          <w:bCs/>
        </w:rPr>
        <w:t>backups and history tables</w:t>
      </w:r>
      <w:r w:rsidRPr="00C15844">
        <w:t xml:space="preserve"> for all metadata changes.</w:t>
      </w:r>
    </w:p>
    <w:p w14:paraId="024B0E0D" w14:textId="77777777" w:rsidR="00C15844" w:rsidRPr="00C15844" w:rsidRDefault="00C15844" w:rsidP="009D67B0">
      <w:pPr>
        <w:numPr>
          <w:ilvl w:val="0"/>
          <w:numId w:val="49"/>
        </w:numPr>
      </w:pPr>
      <w:r w:rsidRPr="00C15844">
        <w:t xml:space="preserve">Validate </w:t>
      </w:r>
      <w:r w:rsidRPr="00C15844">
        <w:rPr>
          <w:b/>
          <w:bCs/>
        </w:rPr>
        <w:t>watermark values</w:t>
      </w:r>
      <w:r w:rsidRPr="00C15844">
        <w:t xml:space="preserve"> for incremental loads to avoid duplicate or missing data.</w:t>
      </w:r>
    </w:p>
    <w:p w14:paraId="1466B263" w14:textId="77777777" w:rsidR="00C15844" w:rsidRPr="00C15844" w:rsidRDefault="00C15844" w:rsidP="009D67B0">
      <w:pPr>
        <w:numPr>
          <w:ilvl w:val="0"/>
          <w:numId w:val="49"/>
        </w:numPr>
      </w:pPr>
      <w:r w:rsidRPr="00C15844">
        <w:t xml:space="preserve">Document </w:t>
      </w:r>
      <w:r w:rsidRPr="00C15844">
        <w:rPr>
          <w:b/>
          <w:bCs/>
        </w:rPr>
        <w:t xml:space="preserve">new </w:t>
      </w:r>
      <w:proofErr w:type="spellStart"/>
      <w:r w:rsidRPr="00C15844">
        <w:rPr>
          <w:b/>
          <w:bCs/>
        </w:rPr>
        <w:t>ADFProcessIDs</w:t>
      </w:r>
      <w:proofErr w:type="spellEnd"/>
      <w:r w:rsidRPr="00C15844">
        <w:rPr>
          <w:b/>
          <w:bCs/>
        </w:rPr>
        <w:t xml:space="preserve"> and triggers</w:t>
      </w:r>
      <w:r w:rsidRPr="00C15844">
        <w:t xml:space="preserve"> to ensure proper scheduling.</w:t>
      </w:r>
    </w:p>
    <w:p w14:paraId="5B91E424" w14:textId="084C23D2" w:rsidR="002B4F77" w:rsidRDefault="002B4F77" w:rsidP="002E44E8"/>
    <w:p w14:paraId="298B6379" w14:textId="5CEB4239" w:rsidR="002C3C97" w:rsidRDefault="00C63764" w:rsidP="009335FF">
      <w:pPr>
        <w:pStyle w:val="Heading1"/>
        <w:tabs>
          <w:tab w:val="left" w:pos="709"/>
        </w:tabs>
      </w:pPr>
      <w:bookmarkStart w:id="63" w:name="_Ref508303919"/>
      <w:bookmarkStart w:id="64" w:name="_Ref508300803"/>
      <w:bookmarkStart w:id="65" w:name="_Ref508300804"/>
      <w:bookmarkStart w:id="66" w:name="_Toc217316464"/>
      <w:bookmarkEnd w:id="12"/>
      <w:r>
        <w:lastRenderedPageBreak/>
        <w:t>Required Access</w:t>
      </w:r>
      <w:bookmarkEnd w:id="66"/>
    </w:p>
    <w:tbl>
      <w:tblPr>
        <w:tblStyle w:val="TableGrid"/>
        <w:tblW w:w="0" w:type="auto"/>
        <w:tblLook w:val="04A0" w:firstRow="1" w:lastRow="0" w:firstColumn="1" w:lastColumn="0" w:noHBand="0" w:noVBand="1"/>
      </w:tblPr>
      <w:tblGrid>
        <w:gridCol w:w="4357"/>
        <w:gridCol w:w="3999"/>
        <w:gridCol w:w="86"/>
      </w:tblGrid>
      <w:tr w:rsidR="00C63764" w:rsidRPr="002C3C97" w14:paraId="28D96A9B" w14:textId="2D0C3AA9" w:rsidTr="00C63764">
        <w:trPr>
          <w:gridAfter w:val="1"/>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44A0A" w14:textId="56A991ED" w:rsidR="00C63764" w:rsidRPr="002C3C97" w:rsidRDefault="00C63764" w:rsidP="00BA1E4C">
            <w:pPr>
              <w:keepNext/>
            </w:pPr>
            <w:r>
              <w:t>Role</w:t>
            </w:r>
          </w:p>
        </w:tc>
        <w:tc>
          <w:tcPr>
            <w:tcW w:w="0" w:type="auto"/>
          </w:tcPr>
          <w:p w14:paraId="49332F59" w14:textId="1383809D" w:rsidR="00C63764" w:rsidRDefault="00A80A7C" w:rsidP="00BA1E4C">
            <w:pPr>
              <w:keepNext/>
              <w:cnfStyle w:val="100000000000" w:firstRow="1" w:lastRow="0" w:firstColumn="0" w:lastColumn="0" w:oddVBand="0" w:evenVBand="0" w:oddHBand="0" w:evenHBand="0" w:firstRowFirstColumn="0" w:firstRowLastColumn="0" w:lastRowFirstColumn="0" w:lastRowLastColumn="0"/>
            </w:pPr>
            <w:r>
              <w:t>Purpose</w:t>
            </w:r>
          </w:p>
        </w:tc>
      </w:tr>
      <w:tr w:rsidR="00C63764" w:rsidRPr="002C3C97" w14:paraId="7A506D2F" w14:textId="00D5ECCA" w:rsidTr="00C63764">
        <w:trPr>
          <w:gridAfter w:val="1"/>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B7CD3" w14:textId="139CC450" w:rsidR="00C63764" w:rsidRPr="002C3C97" w:rsidRDefault="00C63764" w:rsidP="00BA1E4C">
            <w:pPr>
              <w:keepNext/>
            </w:pPr>
            <w:r>
              <w:t>Purpose</w:t>
            </w:r>
          </w:p>
        </w:tc>
        <w:tc>
          <w:tcPr>
            <w:tcW w:w="0" w:type="auto"/>
          </w:tcPr>
          <w:p w14:paraId="29E9B875" w14:textId="77777777" w:rsidR="00C63764" w:rsidRDefault="00C63764" w:rsidP="00BA1E4C">
            <w:pPr>
              <w:keepNext/>
              <w:cnfStyle w:val="000000100000" w:firstRow="0" w:lastRow="0" w:firstColumn="0" w:lastColumn="0" w:oddVBand="0" w:evenVBand="0" w:oddHBand="1" w:evenHBand="0" w:firstRowFirstColumn="0" w:firstRowLastColumn="0" w:lastRowFirstColumn="0" w:lastRowLastColumn="0"/>
            </w:pPr>
          </w:p>
        </w:tc>
      </w:tr>
      <w:tr w:rsidR="00A80A7C" w:rsidRPr="002C3C97" w14:paraId="3B69B2F2" w14:textId="77777777" w:rsidTr="00A80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9AFAA" w14:textId="77777777" w:rsidR="00A80A7C" w:rsidRPr="002C3C97" w:rsidRDefault="00A80A7C" w:rsidP="00A80A7C">
            <w:pPr>
              <w:keepNext/>
            </w:pPr>
            <w:r w:rsidRPr="002C3C97">
              <w:t>ZS_Proxy_Public_Cloud_Console_Access</w:t>
            </w:r>
          </w:p>
        </w:tc>
        <w:tc>
          <w:tcPr>
            <w:tcW w:w="0" w:type="auto"/>
          </w:tcPr>
          <w:p w14:paraId="66C65A3C" w14:textId="60DBE8D6" w:rsidR="00A80A7C" w:rsidRPr="002C3C97" w:rsidRDefault="00A80A7C" w:rsidP="00A80A7C">
            <w:pPr>
              <w:keepNext/>
              <w:cnfStyle w:val="000000010000" w:firstRow="0" w:lastRow="0" w:firstColumn="0" w:lastColumn="0" w:oddVBand="0" w:evenVBand="0" w:oddHBand="0" w:evenHBand="1" w:firstRowFirstColumn="0" w:firstRowLastColumn="0" w:lastRowFirstColumn="0" w:lastRowLastColumn="0"/>
            </w:pPr>
            <w:r w:rsidRPr="002C3C97">
              <w:t>Cloud console access</w:t>
            </w:r>
          </w:p>
        </w:tc>
        <w:tc>
          <w:tcPr>
            <w:tcW w:w="0" w:type="auto"/>
          </w:tcPr>
          <w:p w14:paraId="2954F5E2" w14:textId="480A8C03" w:rsidR="00A80A7C" w:rsidRPr="002C3C97" w:rsidRDefault="00A80A7C" w:rsidP="00A80A7C">
            <w:pPr>
              <w:keepNext/>
              <w:cnfStyle w:val="000000010000" w:firstRow="0" w:lastRow="0" w:firstColumn="0" w:lastColumn="0" w:oddVBand="0" w:evenVBand="0" w:oddHBand="0" w:evenHBand="1" w:firstRowFirstColumn="0" w:firstRowLastColumn="0" w:lastRowFirstColumn="0" w:lastRowLastColumn="0"/>
            </w:pPr>
          </w:p>
        </w:tc>
      </w:tr>
      <w:tr w:rsidR="00A80A7C" w:rsidRPr="002C3C97" w14:paraId="4A841016" w14:textId="77777777" w:rsidTr="00A80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2D191" w14:textId="77777777" w:rsidR="00A80A7C" w:rsidRPr="002C3C97" w:rsidRDefault="00A80A7C" w:rsidP="00A80A7C">
            <w:pPr>
              <w:keepNext/>
            </w:pPr>
            <w:r w:rsidRPr="002C3C97">
              <w:t>WNZLTest-Access-AzureSubscriptions-EIS-D365DataLayer-Contributor</w:t>
            </w:r>
          </w:p>
        </w:tc>
        <w:tc>
          <w:tcPr>
            <w:tcW w:w="0" w:type="auto"/>
          </w:tcPr>
          <w:p w14:paraId="1F1D98E4" w14:textId="6F803647" w:rsidR="00A80A7C" w:rsidRPr="002C3C97" w:rsidRDefault="00A80A7C" w:rsidP="00A80A7C">
            <w:pPr>
              <w:keepNext/>
              <w:cnfStyle w:val="000000100000" w:firstRow="0" w:lastRow="0" w:firstColumn="0" w:lastColumn="0" w:oddVBand="0" w:evenVBand="0" w:oddHBand="1" w:evenHBand="0" w:firstRowFirstColumn="0" w:firstRowLastColumn="0" w:lastRowFirstColumn="0" w:lastRowLastColumn="0"/>
            </w:pPr>
            <w:r w:rsidRPr="002C3C97">
              <w:t xml:space="preserve">Access to SQL Endpoints of D365. Mainly the dedicated </w:t>
            </w:r>
            <w:proofErr w:type="spellStart"/>
            <w:r w:rsidRPr="002C3C97">
              <w:t>sql</w:t>
            </w:r>
            <w:proofErr w:type="spellEnd"/>
            <w:r w:rsidRPr="002C3C97">
              <w:t xml:space="preserve"> pool and workspaces</w:t>
            </w:r>
          </w:p>
        </w:tc>
        <w:tc>
          <w:tcPr>
            <w:tcW w:w="0" w:type="auto"/>
          </w:tcPr>
          <w:p w14:paraId="442E97D8" w14:textId="57AA1BBE" w:rsidR="00A80A7C" w:rsidRPr="002C3C97" w:rsidRDefault="00A80A7C" w:rsidP="00A80A7C">
            <w:pPr>
              <w:keepNext/>
              <w:cnfStyle w:val="000000100000" w:firstRow="0" w:lastRow="0" w:firstColumn="0" w:lastColumn="0" w:oddVBand="0" w:evenVBand="0" w:oddHBand="1" w:evenHBand="0" w:firstRowFirstColumn="0" w:firstRowLastColumn="0" w:lastRowFirstColumn="0" w:lastRowLastColumn="0"/>
            </w:pPr>
          </w:p>
        </w:tc>
      </w:tr>
      <w:tr w:rsidR="00A80A7C" w:rsidRPr="002C3C97" w14:paraId="6B9BF810" w14:textId="77777777" w:rsidTr="00A80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9F4EF" w14:textId="77777777" w:rsidR="00A80A7C" w:rsidRPr="002C3C97" w:rsidRDefault="00A80A7C" w:rsidP="00A80A7C">
            <w:pPr>
              <w:keepNext/>
            </w:pPr>
            <w:r w:rsidRPr="002C3C97">
              <w:t>WNZL-Access-Azure-pbi-D365 Data Layer-Member</w:t>
            </w:r>
          </w:p>
          <w:p w14:paraId="46E63F9A" w14:textId="77777777" w:rsidR="00A80A7C" w:rsidRPr="002C3C97" w:rsidRDefault="00A80A7C" w:rsidP="00A80A7C">
            <w:pPr>
              <w:keepNext/>
            </w:pPr>
            <w:r w:rsidRPr="002C3C97">
              <w:t>WNZL-Access-Azure-pbi-D365 Data Layer-Contributor</w:t>
            </w:r>
          </w:p>
          <w:p w14:paraId="0A22DB6E" w14:textId="77777777" w:rsidR="00A80A7C" w:rsidRPr="002C3C97" w:rsidRDefault="00A80A7C" w:rsidP="00A80A7C">
            <w:pPr>
              <w:keepNext/>
            </w:pPr>
            <w:r w:rsidRPr="002C3C97">
              <w:t>WNZL-Access-Azure-pbi-D365 Data Layer-Viewer</w:t>
            </w:r>
          </w:p>
          <w:p w14:paraId="7648AE53" w14:textId="77777777" w:rsidR="00A80A7C" w:rsidRPr="002C3C97" w:rsidRDefault="00A80A7C" w:rsidP="00A80A7C">
            <w:pPr>
              <w:keepNext/>
            </w:pPr>
            <w:r w:rsidRPr="002C3C97">
              <w:t>WNZL-Access-Azure-pbi-D365 Data Layer-App</w:t>
            </w:r>
          </w:p>
        </w:tc>
        <w:tc>
          <w:tcPr>
            <w:tcW w:w="0" w:type="auto"/>
          </w:tcPr>
          <w:p w14:paraId="24AF2826" w14:textId="77777777" w:rsidR="00A80A7C" w:rsidRPr="002C3C97" w:rsidRDefault="00A80A7C" w:rsidP="00A80A7C">
            <w:pPr>
              <w:keepNext/>
              <w:cnfStyle w:val="000000010000" w:firstRow="0" w:lastRow="0" w:firstColumn="0" w:lastColumn="0" w:oddVBand="0" w:evenVBand="0" w:oddHBand="0" w:evenHBand="1" w:firstRowFirstColumn="0" w:firstRowLastColumn="0" w:lastRowFirstColumn="0" w:lastRowLastColumn="0"/>
            </w:pPr>
            <w:r w:rsidRPr="002C3C97">
              <w:t>Other AD Groups for Power BI Workspace.</w:t>
            </w:r>
          </w:p>
          <w:p w14:paraId="2DA961B5" w14:textId="6EA3F213" w:rsidR="00A80A7C" w:rsidRPr="002C3C97" w:rsidRDefault="00A80A7C" w:rsidP="00A80A7C">
            <w:pPr>
              <w:keepNext/>
              <w:cnfStyle w:val="000000010000" w:firstRow="0" w:lastRow="0" w:firstColumn="0" w:lastColumn="0" w:oddVBand="0" w:evenVBand="0" w:oddHBand="0" w:evenHBand="1" w:firstRowFirstColumn="0" w:firstRowLastColumn="0" w:lastRowFirstColumn="0" w:lastRowLastColumn="0"/>
            </w:pPr>
            <w:r w:rsidRPr="002C3C97">
              <w:t>Access as per the name </w:t>
            </w:r>
          </w:p>
        </w:tc>
        <w:tc>
          <w:tcPr>
            <w:tcW w:w="0" w:type="auto"/>
          </w:tcPr>
          <w:p w14:paraId="11F7D466" w14:textId="1C2CD490" w:rsidR="00A80A7C" w:rsidRPr="002C3C97" w:rsidRDefault="00A80A7C" w:rsidP="00A80A7C">
            <w:pPr>
              <w:keepNext/>
              <w:cnfStyle w:val="000000010000" w:firstRow="0" w:lastRow="0" w:firstColumn="0" w:lastColumn="0" w:oddVBand="0" w:evenVBand="0" w:oddHBand="0" w:evenHBand="1" w:firstRowFirstColumn="0" w:firstRowLastColumn="0" w:lastRowFirstColumn="0" w:lastRowLastColumn="0"/>
            </w:pPr>
          </w:p>
        </w:tc>
      </w:tr>
      <w:tr w:rsidR="00A80A7C" w:rsidRPr="002C3C97" w14:paraId="2C0EF737" w14:textId="77777777" w:rsidTr="00A80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861B1" w14:textId="77777777" w:rsidR="00A80A7C" w:rsidRPr="002C3C97" w:rsidRDefault="00A80A7C" w:rsidP="00A80A7C">
            <w:pPr>
              <w:keepNext/>
            </w:pPr>
            <w:r w:rsidRPr="002C3C97">
              <w:t>WNZL-Access-Azure-pbi-D365 Data Layer-Admin</w:t>
            </w:r>
          </w:p>
        </w:tc>
        <w:tc>
          <w:tcPr>
            <w:tcW w:w="0" w:type="auto"/>
          </w:tcPr>
          <w:p w14:paraId="456481F8" w14:textId="228AAC8E" w:rsidR="00A80A7C" w:rsidRPr="002C3C97" w:rsidRDefault="00A80A7C" w:rsidP="00A80A7C">
            <w:pPr>
              <w:keepNext/>
              <w:cnfStyle w:val="000000100000" w:firstRow="0" w:lastRow="0" w:firstColumn="0" w:lastColumn="0" w:oddVBand="0" w:evenVBand="0" w:oddHBand="1" w:evenHBand="0" w:firstRowFirstColumn="0" w:firstRowLastColumn="0" w:lastRowFirstColumn="0" w:lastRowLastColumn="0"/>
            </w:pPr>
            <w:r w:rsidRPr="002C3C97">
              <w:t>Power BI Workspace for D365 Data Layer </w:t>
            </w:r>
          </w:p>
        </w:tc>
        <w:tc>
          <w:tcPr>
            <w:tcW w:w="0" w:type="auto"/>
          </w:tcPr>
          <w:p w14:paraId="6018A215" w14:textId="7EE36A0E" w:rsidR="00A80A7C" w:rsidRPr="002C3C97" w:rsidRDefault="00A80A7C" w:rsidP="00A80A7C">
            <w:pPr>
              <w:keepNext/>
              <w:cnfStyle w:val="000000100000" w:firstRow="0" w:lastRow="0" w:firstColumn="0" w:lastColumn="0" w:oddVBand="0" w:evenVBand="0" w:oddHBand="1" w:evenHBand="0" w:firstRowFirstColumn="0" w:firstRowLastColumn="0" w:lastRowFirstColumn="0" w:lastRowLastColumn="0"/>
            </w:pPr>
          </w:p>
        </w:tc>
      </w:tr>
      <w:tr w:rsidR="00A80A7C" w:rsidRPr="002C3C97" w14:paraId="479D9B71" w14:textId="77777777" w:rsidTr="00A80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ECEEC" w14:textId="77777777" w:rsidR="00A80A7C" w:rsidRPr="002C3C97" w:rsidRDefault="00A80A7C" w:rsidP="00A80A7C">
            <w:pPr>
              <w:keepNext/>
            </w:pPr>
            <w:r w:rsidRPr="002C3C97">
              <w:t>WNZL-Access-Azure-EIS-D365DataLayer-Contributor</w:t>
            </w:r>
          </w:p>
        </w:tc>
        <w:tc>
          <w:tcPr>
            <w:tcW w:w="0" w:type="auto"/>
          </w:tcPr>
          <w:p w14:paraId="2BE95919" w14:textId="3D0A7B8F" w:rsidR="00A80A7C" w:rsidRPr="002C3C97" w:rsidRDefault="00A80A7C" w:rsidP="00A80A7C">
            <w:pPr>
              <w:keepNext/>
              <w:cnfStyle w:val="000000010000" w:firstRow="0" w:lastRow="0" w:firstColumn="0" w:lastColumn="0" w:oddVBand="0" w:evenVBand="0" w:oddHBand="0" w:evenHBand="1" w:firstRowFirstColumn="0" w:firstRowLastColumn="0" w:lastRowFirstColumn="0" w:lastRowLastColumn="0"/>
            </w:pPr>
            <w:r w:rsidRPr="002C3C97">
              <w:t>Prod Access to D365 resources</w:t>
            </w:r>
          </w:p>
        </w:tc>
        <w:tc>
          <w:tcPr>
            <w:tcW w:w="0" w:type="auto"/>
          </w:tcPr>
          <w:p w14:paraId="7FC51AAF" w14:textId="7568A1CE" w:rsidR="00A80A7C" w:rsidRPr="002C3C97" w:rsidRDefault="00A80A7C" w:rsidP="00A80A7C">
            <w:pPr>
              <w:keepNext/>
              <w:cnfStyle w:val="000000010000" w:firstRow="0" w:lastRow="0" w:firstColumn="0" w:lastColumn="0" w:oddVBand="0" w:evenVBand="0" w:oddHBand="0" w:evenHBand="1" w:firstRowFirstColumn="0" w:firstRowLastColumn="0" w:lastRowFirstColumn="0" w:lastRowLastColumn="0"/>
            </w:pPr>
          </w:p>
        </w:tc>
      </w:tr>
      <w:tr w:rsidR="00A80A7C" w:rsidRPr="002C3C97" w14:paraId="72C42C2C" w14:textId="77777777" w:rsidTr="00A80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11F3D" w14:textId="77777777" w:rsidR="00A80A7C" w:rsidRPr="002C3C97" w:rsidRDefault="00A80A7C" w:rsidP="00A80A7C">
            <w:pPr>
              <w:keepNext/>
            </w:pPr>
            <w:r w:rsidRPr="002C3C97">
              <w:t>WNZL-Access-Azure-ADO-D365DL-Data-Engineers</w:t>
            </w:r>
          </w:p>
        </w:tc>
        <w:tc>
          <w:tcPr>
            <w:tcW w:w="0" w:type="auto"/>
          </w:tcPr>
          <w:p w14:paraId="62E372A1" w14:textId="5632EAB9" w:rsidR="00A80A7C" w:rsidRPr="002C3C97" w:rsidRDefault="00A80A7C" w:rsidP="00A80A7C">
            <w:pPr>
              <w:keepNext/>
              <w:cnfStyle w:val="000000100000" w:firstRow="0" w:lastRow="0" w:firstColumn="0" w:lastColumn="0" w:oddVBand="0" w:evenVBand="0" w:oddHBand="1" w:evenHBand="0" w:firstRowFirstColumn="0" w:firstRowLastColumn="0" w:lastRowFirstColumn="0" w:lastRowLastColumn="0"/>
            </w:pPr>
            <w:r w:rsidRPr="002C3C97">
              <w:t xml:space="preserve">Access to Azure </w:t>
            </w:r>
            <w:proofErr w:type="spellStart"/>
            <w:r w:rsidRPr="002C3C97">
              <w:t>Devops</w:t>
            </w:r>
            <w:proofErr w:type="spellEnd"/>
            <w:r w:rsidRPr="002C3C97">
              <w:t xml:space="preserve"> for data engineers</w:t>
            </w:r>
          </w:p>
        </w:tc>
        <w:tc>
          <w:tcPr>
            <w:tcW w:w="0" w:type="auto"/>
          </w:tcPr>
          <w:p w14:paraId="1CF80AD4" w14:textId="4A144C74" w:rsidR="00A80A7C" w:rsidRPr="002C3C97" w:rsidRDefault="00A80A7C" w:rsidP="00A80A7C">
            <w:pPr>
              <w:keepNext/>
              <w:cnfStyle w:val="000000100000" w:firstRow="0" w:lastRow="0" w:firstColumn="0" w:lastColumn="0" w:oddVBand="0" w:evenVBand="0" w:oddHBand="1" w:evenHBand="0" w:firstRowFirstColumn="0" w:firstRowLastColumn="0" w:lastRowFirstColumn="0" w:lastRowLastColumn="0"/>
            </w:pPr>
          </w:p>
        </w:tc>
      </w:tr>
      <w:tr w:rsidR="00A80A7C" w:rsidRPr="002C3C97" w14:paraId="10EDDFBC" w14:textId="77777777" w:rsidTr="00A80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F86EC" w14:textId="77777777" w:rsidR="00A80A7C" w:rsidRPr="002C3C97" w:rsidRDefault="00A80A7C" w:rsidP="00A80A7C">
            <w:pPr>
              <w:keepNext/>
            </w:pPr>
            <w:r w:rsidRPr="002C3C97">
              <w:t>Restricted-UAC-Azure-EIS-Prod</w:t>
            </w:r>
          </w:p>
        </w:tc>
        <w:tc>
          <w:tcPr>
            <w:tcW w:w="0" w:type="auto"/>
          </w:tcPr>
          <w:p w14:paraId="72C44039" w14:textId="7A63A9DF" w:rsidR="00A80A7C" w:rsidRPr="002C3C97" w:rsidRDefault="00A80A7C" w:rsidP="00A80A7C">
            <w:pPr>
              <w:keepNext/>
              <w:cnfStyle w:val="000000010000" w:firstRow="0" w:lastRow="0" w:firstColumn="0" w:lastColumn="0" w:oddVBand="0" w:evenVBand="0" w:oddHBand="0" w:evenHBand="1" w:firstRowFirstColumn="0" w:firstRowLastColumn="0" w:lastRowFirstColumn="0" w:lastRowLastColumn="0"/>
            </w:pPr>
            <w:r w:rsidRPr="002C3C97">
              <w:t>Required to access resources behind private endpoints via client tools such as SSMS, Power BI Desktop</w:t>
            </w:r>
          </w:p>
        </w:tc>
        <w:tc>
          <w:tcPr>
            <w:tcW w:w="0" w:type="auto"/>
          </w:tcPr>
          <w:p w14:paraId="1C47FE27" w14:textId="07C5D848" w:rsidR="00A80A7C" w:rsidRPr="002C3C97" w:rsidRDefault="00A80A7C" w:rsidP="00A80A7C">
            <w:pPr>
              <w:keepNext/>
              <w:cnfStyle w:val="000000010000" w:firstRow="0" w:lastRow="0" w:firstColumn="0" w:lastColumn="0" w:oddVBand="0" w:evenVBand="0" w:oddHBand="0" w:evenHBand="1" w:firstRowFirstColumn="0" w:firstRowLastColumn="0" w:lastRowFirstColumn="0" w:lastRowLastColumn="0"/>
            </w:pPr>
          </w:p>
        </w:tc>
      </w:tr>
      <w:tr w:rsidR="00A80A7C" w:rsidRPr="002C3C97" w14:paraId="69A521F1" w14:textId="77777777" w:rsidTr="00A80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CE04E" w14:textId="77777777" w:rsidR="00A80A7C" w:rsidRPr="002C3C97" w:rsidRDefault="00A80A7C" w:rsidP="00A80A7C">
            <w:pPr>
              <w:keepNext/>
            </w:pPr>
            <w:r w:rsidRPr="002C3C97">
              <w:t>Restricted-UAC-Azure-EIS</w:t>
            </w:r>
          </w:p>
        </w:tc>
        <w:tc>
          <w:tcPr>
            <w:tcW w:w="0" w:type="auto"/>
          </w:tcPr>
          <w:p w14:paraId="3BB4A755" w14:textId="5C78DB14" w:rsidR="00A80A7C" w:rsidRPr="002C3C97" w:rsidRDefault="00A80A7C" w:rsidP="00A80A7C">
            <w:pPr>
              <w:keepNext/>
              <w:cnfStyle w:val="000000100000" w:firstRow="0" w:lastRow="0" w:firstColumn="0" w:lastColumn="0" w:oddVBand="0" w:evenVBand="0" w:oddHBand="1" w:evenHBand="0" w:firstRowFirstColumn="0" w:firstRowLastColumn="0" w:lastRowFirstColumn="0" w:lastRowLastColumn="0"/>
            </w:pPr>
            <w:r w:rsidRPr="002C3C97">
              <w:t>Required to access resources behind private endpoints via client tools such as SSMS, Power BI Desktop</w:t>
            </w:r>
          </w:p>
        </w:tc>
        <w:tc>
          <w:tcPr>
            <w:tcW w:w="0" w:type="auto"/>
          </w:tcPr>
          <w:p w14:paraId="5325BBDE" w14:textId="4C070956" w:rsidR="00A80A7C" w:rsidRPr="002C3C97" w:rsidRDefault="00A80A7C" w:rsidP="00A80A7C">
            <w:pPr>
              <w:keepNext/>
              <w:cnfStyle w:val="000000100000" w:firstRow="0" w:lastRow="0" w:firstColumn="0" w:lastColumn="0" w:oddVBand="0" w:evenVBand="0" w:oddHBand="1" w:evenHBand="0" w:firstRowFirstColumn="0" w:firstRowLastColumn="0" w:lastRowFirstColumn="0" w:lastRowLastColumn="0"/>
            </w:pPr>
          </w:p>
        </w:tc>
      </w:tr>
      <w:tr w:rsidR="00A80A7C" w:rsidRPr="002C3C97" w14:paraId="5758AE8C" w14:textId="77777777" w:rsidTr="00A80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402C6" w14:textId="77777777" w:rsidR="00A80A7C" w:rsidRPr="002C3C97" w:rsidRDefault="00A80A7C" w:rsidP="00A80A7C">
            <w:pPr>
              <w:keepNext/>
            </w:pPr>
            <w:r w:rsidRPr="002C3C97">
              <w:t>CorpTestNZ-Access-AzureSubscriptions-ICE-Contributor</w:t>
            </w:r>
          </w:p>
        </w:tc>
        <w:tc>
          <w:tcPr>
            <w:tcW w:w="0" w:type="auto"/>
          </w:tcPr>
          <w:p w14:paraId="07EF3C20" w14:textId="23796CE7" w:rsidR="00A80A7C" w:rsidRPr="002C3C97" w:rsidRDefault="00A80A7C" w:rsidP="00A80A7C">
            <w:pPr>
              <w:keepNext/>
              <w:cnfStyle w:val="000000010000" w:firstRow="0" w:lastRow="0" w:firstColumn="0" w:lastColumn="0" w:oddVBand="0" w:evenVBand="0" w:oddHBand="0" w:evenHBand="1" w:firstRowFirstColumn="0" w:firstRowLastColumn="0" w:lastRowFirstColumn="0" w:lastRowLastColumn="0"/>
            </w:pPr>
            <w:r w:rsidRPr="002C3C97">
              <w:t>ICE Contributor access</w:t>
            </w:r>
          </w:p>
        </w:tc>
        <w:tc>
          <w:tcPr>
            <w:tcW w:w="0" w:type="auto"/>
          </w:tcPr>
          <w:p w14:paraId="3DBB592B" w14:textId="44FE1783" w:rsidR="00A80A7C" w:rsidRPr="002C3C97" w:rsidRDefault="00A80A7C" w:rsidP="00A80A7C">
            <w:pPr>
              <w:keepNext/>
              <w:cnfStyle w:val="000000010000" w:firstRow="0" w:lastRow="0" w:firstColumn="0" w:lastColumn="0" w:oddVBand="0" w:evenVBand="0" w:oddHBand="0" w:evenHBand="1" w:firstRowFirstColumn="0" w:firstRowLastColumn="0" w:lastRowFirstColumn="0" w:lastRowLastColumn="0"/>
            </w:pPr>
          </w:p>
        </w:tc>
      </w:tr>
      <w:tr w:rsidR="00A80A7C" w:rsidRPr="002C3C97" w14:paraId="7D917406" w14:textId="77777777" w:rsidTr="00A80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D083B" w14:textId="77777777" w:rsidR="00A80A7C" w:rsidRPr="002C3C97" w:rsidRDefault="00A80A7C" w:rsidP="00A80A7C">
            <w:pPr>
              <w:keepNext/>
            </w:pPr>
            <w:r w:rsidRPr="002C3C97">
              <w:t>CorpNZ-Access-O365-Azure-DevOps</w:t>
            </w:r>
          </w:p>
        </w:tc>
        <w:tc>
          <w:tcPr>
            <w:tcW w:w="0" w:type="auto"/>
          </w:tcPr>
          <w:p w14:paraId="6E4B0E6C" w14:textId="04539D35" w:rsidR="00A80A7C" w:rsidRPr="002C3C97" w:rsidRDefault="00A80A7C" w:rsidP="00A80A7C">
            <w:pPr>
              <w:keepNext/>
              <w:cnfStyle w:val="000000100000" w:firstRow="0" w:lastRow="0" w:firstColumn="0" w:lastColumn="0" w:oddVBand="0" w:evenVBand="0" w:oddHBand="1" w:evenHBand="0" w:firstRowFirstColumn="0" w:firstRowLastColumn="0" w:lastRowFirstColumn="0" w:lastRowLastColumn="0"/>
            </w:pPr>
            <w:r w:rsidRPr="002C3C97">
              <w:t xml:space="preserve">O365 access to Azure </w:t>
            </w:r>
            <w:proofErr w:type="spellStart"/>
            <w:r w:rsidRPr="002C3C97">
              <w:t>Devops</w:t>
            </w:r>
            <w:proofErr w:type="spellEnd"/>
          </w:p>
        </w:tc>
        <w:tc>
          <w:tcPr>
            <w:tcW w:w="0" w:type="auto"/>
          </w:tcPr>
          <w:p w14:paraId="5AA16AF7" w14:textId="62D8CC50" w:rsidR="00A80A7C" w:rsidRPr="002C3C97" w:rsidRDefault="00A80A7C" w:rsidP="00A80A7C">
            <w:pPr>
              <w:keepNext/>
              <w:cnfStyle w:val="000000100000" w:firstRow="0" w:lastRow="0" w:firstColumn="0" w:lastColumn="0" w:oddVBand="0" w:evenVBand="0" w:oddHBand="1" w:evenHBand="0" w:firstRowFirstColumn="0" w:firstRowLastColumn="0" w:lastRowFirstColumn="0" w:lastRowLastColumn="0"/>
            </w:pPr>
          </w:p>
        </w:tc>
      </w:tr>
      <w:tr w:rsidR="00A80A7C" w:rsidRPr="002C3C97" w14:paraId="3337FBB0" w14:textId="77777777" w:rsidTr="00A80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D00CA" w14:textId="77777777" w:rsidR="00A80A7C" w:rsidRPr="002C3C97" w:rsidRDefault="00A80A7C" w:rsidP="00A80A7C">
            <w:pPr>
              <w:keepNext/>
            </w:pPr>
            <w:r w:rsidRPr="002C3C97">
              <w:t>Corpnz-access-D365-WNZLOps</w:t>
            </w:r>
          </w:p>
        </w:tc>
        <w:tc>
          <w:tcPr>
            <w:tcW w:w="0" w:type="auto"/>
          </w:tcPr>
          <w:p w14:paraId="69B4E045" w14:textId="16C2B214" w:rsidR="00A80A7C" w:rsidRPr="002C3C97" w:rsidRDefault="00A80A7C" w:rsidP="00A80A7C">
            <w:pPr>
              <w:keepNext/>
              <w:cnfStyle w:val="000000010000" w:firstRow="0" w:lastRow="0" w:firstColumn="0" w:lastColumn="0" w:oddVBand="0" w:evenVBand="0" w:oddHBand="0" w:evenHBand="1" w:firstRowFirstColumn="0" w:firstRowLastColumn="0" w:lastRowFirstColumn="0" w:lastRowLastColumn="0"/>
            </w:pPr>
            <w:r w:rsidRPr="002C3C97">
              <w:t>Members of this group will have access to the Power Platform Environment "WNZL Operations" - this Environment has a Dataverse database instance.</w:t>
            </w:r>
          </w:p>
        </w:tc>
        <w:tc>
          <w:tcPr>
            <w:tcW w:w="0" w:type="auto"/>
          </w:tcPr>
          <w:p w14:paraId="03B433E8" w14:textId="3222FD18" w:rsidR="00A80A7C" w:rsidRPr="002C3C97" w:rsidRDefault="00A80A7C" w:rsidP="00A80A7C">
            <w:pPr>
              <w:keepNext/>
              <w:cnfStyle w:val="000000010000" w:firstRow="0" w:lastRow="0" w:firstColumn="0" w:lastColumn="0" w:oddVBand="0" w:evenVBand="0" w:oddHBand="0" w:evenHBand="1" w:firstRowFirstColumn="0" w:firstRowLastColumn="0" w:lastRowFirstColumn="0" w:lastRowLastColumn="0"/>
            </w:pPr>
          </w:p>
        </w:tc>
      </w:tr>
      <w:tr w:rsidR="00A80A7C" w:rsidRPr="002C3C97" w14:paraId="1FF9ED14" w14:textId="77777777" w:rsidTr="00A80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F4F74" w14:textId="77777777" w:rsidR="00A80A7C" w:rsidRPr="002C3C97" w:rsidRDefault="00A80A7C" w:rsidP="00A80A7C">
            <w:pPr>
              <w:keepNext/>
            </w:pPr>
            <w:r w:rsidRPr="002C3C97">
              <w:t>Corpnz-access-D365-PRODUCTION</w:t>
            </w:r>
          </w:p>
        </w:tc>
        <w:tc>
          <w:tcPr>
            <w:tcW w:w="0" w:type="auto"/>
          </w:tcPr>
          <w:p w14:paraId="30F1D5E7" w14:textId="4636691B" w:rsidR="00A80A7C" w:rsidRPr="002C3C97" w:rsidRDefault="00A80A7C" w:rsidP="00A80A7C">
            <w:pPr>
              <w:keepNext/>
              <w:cnfStyle w:val="000000100000" w:firstRow="0" w:lastRow="0" w:firstColumn="0" w:lastColumn="0" w:oddVBand="0" w:evenVBand="0" w:oddHBand="1" w:evenHBand="0" w:firstRowFirstColumn="0" w:firstRowLastColumn="0" w:lastRowFirstColumn="0" w:lastRowLastColumn="0"/>
            </w:pPr>
            <w:r w:rsidRPr="002C3C97">
              <w:t>Members of this group will have access to Dynamics 365 Production</w:t>
            </w:r>
          </w:p>
        </w:tc>
        <w:tc>
          <w:tcPr>
            <w:tcW w:w="0" w:type="auto"/>
          </w:tcPr>
          <w:p w14:paraId="1757D7AE" w14:textId="03544801" w:rsidR="00A80A7C" w:rsidRPr="002C3C97" w:rsidRDefault="00A80A7C" w:rsidP="00A80A7C">
            <w:pPr>
              <w:keepNext/>
              <w:cnfStyle w:val="000000100000" w:firstRow="0" w:lastRow="0" w:firstColumn="0" w:lastColumn="0" w:oddVBand="0" w:evenVBand="0" w:oddHBand="1" w:evenHBand="0" w:firstRowFirstColumn="0" w:firstRowLastColumn="0" w:lastRowFirstColumn="0" w:lastRowLastColumn="0"/>
            </w:pPr>
          </w:p>
        </w:tc>
      </w:tr>
      <w:tr w:rsidR="00AC1D18" w:rsidRPr="002C3C97" w14:paraId="70D519D7" w14:textId="77777777" w:rsidTr="00A80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0B6D28" w14:textId="2E7CAF1C" w:rsidR="00AC1D18" w:rsidRPr="002C3C97" w:rsidRDefault="00AC1D18" w:rsidP="00A80A7C">
            <w:pPr>
              <w:keepNext/>
            </w:pPr>
            <w:r>
              <w:t>Power BI Report for Logging &amp; Monitoring</w:t>
            </w:r>
          </w:p>
        </w:tc>
        <w:tc>
          <w:tcPr>
            <w:tcW w:w="0" w:type="auto"/>
          </w:tcPr>
          <w:p w14:paraId="026777F8" w14:textId="7AD5F349" w:rsidR="00AC1D18" w:rsidRPr="002C3C97" w:rsidRDefault="00853223" w:rsidP="00A80A7C">
            <w:pPr>
              <w:keepNext/>
              <w:cnfStyle w:val="000000010000" w:firstRow="0" w:lastRow="0" w:firstColumn="0" w:lastColumn="0" w:oddVBand="0" w:evenVBand="0" w:oddHBand="0" w:evenHBand="1" w:firstRowFirstColumn="0" w:firstRowLastColumn="0" w:lastRowFirstColumn="0" w:lastRowLastColumn="0"/>
            </w:pPr>
            <w:hyperlink r:id="rId84" w:history="1">
              <w:r w:rsidRPr="00853223">
                <w:rPr>
                  <w:rStyle w:val="Hyperlink"/>
                  <w:lang w:val="en-NZ"/>
                </w:rPr>
                <w:t>ETL Logs - D365 Logging &amp; Monitoring - Power BI</w:t>
              </w:r>
            </w:hyperlink>
          </w:p>
        </w:tc>
        <w:tc>
          <w:tcPr>
            <w:tcW w:w="0" w:type="auto"/>
          </w:tcPr>
          <w:p w14:paraId="56720FCD" w14:textId="77777777" w:rsidR="00AC1D18" w:rsidRPr="002C3C97" w:rsidRDefault="00AC1D18" w:rsidP="00A80A7C">
            <w:pPr>
              <w:keepNext/>
              <w:cnfStyle w:val="000000010000" w:firstRow="0" w:lastRow="0" w:firstColumn="0" w:lastColumn="0" w:oddVBand="0" w:evenVBand="0" w:oddHBand="0" w:evenHBand="1" w:firstRowFirstColumn="0" w:firstRowLastColumn="0" w:lastRowFirstColumn="0" w:lastRowLastColumn="0"/>
            </w:pPr>
          </w:p>
        </w:tc>
      </w:tr>
    </w:tbl>
    <w:p w14:paraId="00A5F8BE" w14:textId="77777777" w:rsidR="00C63764" w:rsidRPr="00C63764" w:rsidRDefault="00C63764" w:rsidP="00C63764">
      <w:pPr>
        <w:rPr>
          <w:lang w:bidi="en-US"/>
        </w:rPr>
      </w:pPr>
    </w:p>
    <w:p w14:paraId="480F977E" w14:textId="10E4833D" w:rsidR="007D7058" w:rsidRDefault="007D7058" w:rsidP="009335FF">
      <w:pPr>
        <w:pStyle w:val="Heading1"/>
        <w:tabs>
          <w:tab w:val="left" w:pos="709"/>
        </w:tabs>
      </w:pPr>
      <w:bookmarkStart w:id="67" w:name="_Toc217316465"/>
      <w:r>
        <w:lastRenderedPageBreak/>
        <w:t xml:space="preserve">Appendix </w:t>
      </w:r>
      <w:r w:rsidR="00561281">
        <w:t>–</w:t>
      </w:r>
      <w:r>
        <w:t xml:space="preserve"> Glossary</w:t>
      </w:r>
      <w:bookmarkEnd w:id="67"/>
    </w:p>
    <w:tbl>
      <w:tblPr>
        <w:tblStyle w:val="TableGrid"/>
        <w:tblW w:w="5000" w:type="pct"/>
        <w:tblLook w:val="04A0" w:firstRow="1" w:lastRow="0" w:firstColumn="1" w:lastColumn="0" w:noHBand="0" w:noVBand="1"/>
      </w:tblPr>
      <w:tblGrid>
        <w:gridCol w:w="2183"/>
        <w:gridCol w:w="6259"/>
      </w:tblGrid>
      <w:tr w:rsidR="00517B08" w:rsidRPr="00363C5E" w14:paraId="6BCAB19D" w14:textId="77777777" w:rsidTr="00517B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tcPr>
          <w:p w14:paraId="6F9FB57E" w14:textId="25B0D1A0" w:rsidR="00517B08" w:rsidRPr="00363C5E" w:rsidRDefault="00517B08" w:rsidP="00BF079E">
            <w:pPr>
              <w:rPr>
                <w:sz w:val="16"/>
              </w:rPr>
            </w:pPr>
            <w:r>
              <w:rPr>
                <w:sz w:val="16"/>
              </w:rPr>
              <w:t>Term</w:t>
            </w:r>
          </w:p>
        </w:tc>
        <w:tc>
          <w:tcPr>
            <w:tcW w:w="3707" w:type="pct"/>
          </w:tcPr>
          <w:p w14:paraId="45DA891B" w14:textId="6E774C7A" w:rsidR="00517B08" w:rsidRPr="00363C5E" w:rsidRDefault="00517B08" w:rsidP="00BF079E">
            <w:pPr>
              <w:cnfStyle w:val="100000000000" w:firstRow="1" w:lastRow="0" w:firstColumn="0" w:lastColumn="0" w:oddVBand="0" w:evenVBand="0" w:oddHBand="0" w:evenHBand="0" w:firstRowFirstColumn="0" w:firstRowLastColumn="0" w:lastRowFirstColumn="0" w:lastRowLastColumn="0"/>
              <w:rPr>
                <w:sz w:val="16"/>
              </w:rPr>
            </w:pPr>
            <w:r>
              <w:rPr>
                <w:sz w:val="16"/>
              </w:rPr>
              <w:t>Meaning</w:t>
            </w:r>
          </w:p>
        </w:tc>
      </w:tr>
      <w:tr w:rsidR="002535E8" w:rsidRPr="00363C5E" w14:paraId="39E7116E" w14:textId="77777777" w:rsidTr="00517B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tcPr>
          <w:p w14:paraId="5A0CC7F3" w14:textId="0FF54A73" w:rsidR="002535E8" w:rsidRPr="00363C5E" w:rsidRDefault="002535E8" w:rsidP="002535E8">
            <w:pPr>
              <w:rPr>
                <w:sz w:val="16"/>
              </w:rPr>
            </w:pPr>
            <w:r w:rsidRPr="00B11557">
              <w:t>BI</w:t>
            </w:r>
          </w:p>
        </w:tc>
        <w:tc>
          <w:tcPr>
            <w:tcW w:w="3707" w:type="pct"/>
          </w:tcPr>
          <w:p w14:paraId="5035E449" w14:textId="77777777" w:rsidR="002535E8" w:rsidRPr="00B11557" w:rsidRDefault="002535E8" w:rsidP="002535E8">
            <w:pPr>
              <w:pStyle w:val="Table"/>
              <w:cnfStyle w:val="000000100000" w:firstRow="0" w:lastRow="0" w:firstColumn="0" w:lastColumn="0" w:oddVBand="0" w:evenVBand="0" w:oddHBand="1" w:evenHBand="0" w:firstRowFirstColumn="0" w:firstRowLastColumn="0" w:lastRowFirstColumn="0" w:lastRowLastColumn="0"/>
            </w:pPr>
            <w:r w:rsidRPr="00B11557">
              <w:t>Business Intelligence</w:t>
            </w:r>
          </w:p>
          <w:p w14:paraId="3E839B70" w14:textId="77777777" w:rsidR="002535E8" w:rsidRPr="00B11557" w:rsidRDefault="002535E8" w:rsidP="002535E8">
            <w:pPr>
              <w:pStyle w:val="Table"/>
              <w:cnfStyle w:val="000000100000" w:firstRow="0" w:lastRow="0" w:firstColumn="0" w:lastColumn="0" w:oddVBand="0" w:evenVBand="0" w:oddHBand="1" w:evenHBand="0" w:firstRowFirstColumn="0" w:firstRowLastColumn="0" w:lastRowFirstColumn="0" w:lastRowLastColumn="0"/>
            </w:pPr>
          </w:p>
          <w:p w14:paraId="68024391" w14:textId="59EEE623" w:rsidR="002535E8" w:rsidRPr="00363C5E" w:rsidRDefault="002535E8" w:rsidP="002535E8">
            <w:pPr>
              <w:cnfStyle w:val="000000100000" w:firstRow="0" w:lastRow="0" w:firstColumn="0" w:lastColumn="0" w:oddVBand="0" w:evenVBand="0" w:oddHBand="1" w:evenHBand="0" w:firstRowFirstColumn="0" w:firstRowLastColumn="0" w:lastRowFirstColumn="0" w:lastRowLastColumn="0"/>
              <w:rPr>
                <w:sz w:val="16"/>
              </w:rPr>
            </w:pPr>
            <w:r w:rsidRPr="00B11557">
              <w:t>BI is a business function/process for analyzing data and presenting actionable information to help corporate executives, business managers and other end users make more informed business decisions. BI encompasses a wide variety of tools, applications and methodologies that enable organizations to collect data from internal systems and external sources, prepare it for analysis, develop and run queries against the data, and create reports, dashboards and data visualizations to make the analytical results available to corporate decision makers as well as operational workers.</w:t>
            </w:r>
          </w:p>
        </w:tc>
      </w:tr>
      <w:tr w:rsidR="002535E8" w:rsidRPr="00363C5E" w14:paraId="289F620D" w14:textId="77777777" w:rsidTr="00517B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tcPr>
          <w:p w14:paraId="07A1765E" w14:textId="3CFFAD5F" w:rsidR="002535E8" w:rsidRDefault="002535E8" w:rsidP="002535E8">
            <w:pPr>
              <w:rPr>
                <w:sz w:val="16"/>
              </w:rPr>
            </w:pPr>
            <w:r w:rsidRPr="00B11557">
              <w:t>DW</w:t>
            </w:r>
          </w:p>
        </w:tc>
        <w:tc>
          <w:tcPr>
            <w:tcW w:w="3707" w:type="pct"/>
          </w:tcPr>
          <w:p w14:paraId="37AAFB7D" w14:textId="77777777" w:rsidR="002535E8" w:rsidRPr="00B11557" w:rsidRDefault="002535E8" w:rsidP="002535E8">
            <w:pPr>
              <w:pStyle w:val="Table"/>
              <w:cnfStyle w:val="000000010000" w:firstRow="0" w:lastRow="0" w:firstColumn="0" w:lastColumn="0" w:oddVBand="0" w:evenVBand="0" w:oddHBand="0" w:evenHBand="1" w:firstRowFirstColumn="0" w:firstRowLastColumn="0" w:lastRowFirstColumn="0" w:lastRowLastColumn="0"/>
            </w:pPr>
            <w:r w:rsidRPr="00B11557">
              <w:t>Data Warehouse</w:t>
            </w:r>
          </w:p>
          <w:p w14:paraId="357ECC6B" w14:textId="77777777" w:rsidR="002535E8" w:rsidRPr="00B11557" w:rsidRDefault="002535E8" w:rsidP="002535E8">
            <w:pPr>
              <w:pStyle w:val="Table"/>
              <w:cnfStyle w:val="000000010000" w:firstRow="0" w:lastRow="0" w:firstColumn="0" w:lastColumn="0" w:oddVBand="0" w:evenVBand="0" w:oddHBand="0" w:evenHBand="1" w:firstRowFirstColumn="0" w:firstRowLastColumn="0" w:lastRowFirstColumn="0" w:lastRowLastColumn="0"/>
            </w:pPr>
          </w:p>
          <w:p w14:paraId="5846A11B" w14:textId="5C74EED3" w:rsidR="002535E8" w:rsidRDefault="002535E8" w:rsidP="002535E8">
            <w:pPr>
              <w:cnfStyle w:val="000000010000" w:firstRow="0" w:lastRow="0" w:firstColumn="0" w:lastColumn="0" w:oddVBand="0" w:evenVBand="0" w:oddHBand="0" w:evenHBand="1" w:firstRowFirstColumn="0" w:firstRowLastColumn="0" w:lastRowFirstColumn="0" w:lastRowLastColumn="0"/>
              <w:rPr>
                <w:sz w:val="16"/>
              </w:rPr>
            </w:pPr>
            <w:r w:rsidRPr="00B11557">
              <w:t>A large store of data accumulated from a wide range of sources within a company and used to guide management decisions.</w:t>
            </w:r>
            <w:r>
              <w:t xml:space="preserve"> It </w:t>
            </w:r>
            <w:r w:rsidRPr="007A53B5">
              <w:t>contain</w:t>
            </w:r>
            <w:r>
              <w:t>s</w:t>
            </w:r>
            <w:r w:rsidRPr="007A53B5">
              <w:t xml:space="preserve"> low-level or atomic (indivisible) data (such as transactions and prices) with </w:t>
            </w:r>
            <w:proofErr w:type="gramStart"/>
            <w:r>
              <w:t>tracking of</w:t>
            </w:r>
            <w:proofErr w:type="gramEnd"/>
            <w:r>
              <w:t xml:space="preserve"> </w:t>
            </w:r>
            <w:r w:rsidRPr="007A53B5">
              <w:t>history</w:t>
            </w:r>
            <w:r>
              <w:t xml:space="preserve"> changes. </w:t>
            </w:r>
            <w:r w:rsidRPr="007A53B5">
              <w:t xml:space="preserve">This is the place where most of the data used in </w:t>
            </w:r>
            <w:r w:rsidRPr="00A22741">
              <w:rPr>
                <w:noProof/>
              </w:rPr>
              <w:t>current</w:t>
            </w:r>
            <w:r w:rsidRPr="007A53B5">
              <w:t xml:space="preserve"> operation </w:t>
            </w:r>
            <w:r w:rsidRPr="00A22741">
              <w:rPr>
                <w:noProof/>
              </w:rPr>
              <w:t>is</w:t>
            </w:r>
            <w:r w:rsidRPr="007A53B5">
              <w:t xml:space="preserve"> housed before it's transferred to the data warehouse for longer term storage or archiving.</w:t>
            </w:r>
          </w:p>
        </w:tc>
      </w:tr>
      <w:tr w:rsidR="002535E8" w:rsidRPr="00363C5E" w14:paraId="045F461E" w14:textId="77777777" w:rsidTr="00517B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tcPr>
          <w:p w14:paraId="366B2764" w14:textId="7B593F29" w:rsidR="002535E8" w:rsidRDefault="002535E8" w:rsidP="002535E8">
            <w:pPr>
              <w:rPr>
                <w:sz w:val="16"/>
              </w:rPr>
            </w:pPr>
            <w:r w:rsidRPr="00B11557">
              <w:t>E</w:t>
            </w:r>
            <w:r w:rsidR="009335FF">
              <w:t>LT</w:t>
            </w:r>
          </w:p>
        </w:tc>
        <w:tc>
          <w:tcPr>
            <w:tcW w:w="3707" w:type="pct"/>
          </w:tcPr>
          <w:p w14:paraId="133736F4" w14:textId="14088900" w:rsidR="002535E8" w:rsidRPr="00B11557" w:rsidRDefault="002535E8" w:rsidP="002535E8">
            <w:pPr>
              <w:pStyle w:val="Table"/>
              <w:cnfStyle w:val="000000100000" w:firstRow="0" w:lastRow="0" w:firstColumn="0" w:lastColumn="0" w:oddVBand="0" w:evenVBand="0" w:oddHBand="1" w:evenHBand="0" w:firstRowFirstColumn="0" w:firstRowLastColumn="0" w:lastRowFirstColumn="0" w:lastRowLastColumn="0"/>
            </w:pPr>
            <w:r w:rsidRPr="00B11557">
              <w:t xml:space="preserve">Extract </w:t>
            </w:r>
            <w:r w:rsidR="009335FF">
              <w:t>Load</w:t>
            </w:r>
            <w:r w:rsidRPr="00B11557">
              <w:t xml:space="preserve"> </w:t>
            </w:r>
            <w:r w:rsidR="009335FF">
              <w:t>Transform</w:t>
            </w:r>
          </w:p>
          <w:p w14:paraId="4843FA2B" w14:textId="77777777" w:rsidR="002535E8" w:rsidRPr="00B11557" w:rsidRDefault="002535E8" w:rsidP="002535E8">
            <w:pPr>
              <w:pStyle w:val="Table"/>
              <w:cnfStyle w:val="000000100000" w:firstRow="0" w:lastRow="0" w:firstColumn="0" w:lastColumn="0" w:oddVBand="0" w:evenVBand="0" w:oddHBand="1" w:evenHBand="0" w:firstRowFirstColumn="0" w:firstRowLastColumn="0" w:lastRowFirstColumn="0" w:lastRowLastColumn="0"/>
            </w:pPr>
          </w:p>
          <w:p w14:paraId="72E1210E" w14:textId="77777777" w:rsidR="002535E8" w:rsidRPr="00B11557" w:rsidRDefault="002535E8" w:rsidP="002535E8">
            <w:pPr>
              <w:pStyle w:val="Table"/>
              <w:cnfStyle w:val="000000100000" w:firstRow="0" w:lastRow="0" w:firstColumn="0" w:lastColumn="0" w:oddVBand="0" w:evenVBand="0" w:oddHBand="1" w:evenHBand="0" w:firstRowFirstColumn="0" w:firstRowLastColumn="0" w:lastRowFirstColumn="0" w:lastRowLastColumn="0"/>
            </w:pPr>
            <w:r w:rsidRPr="00B11557">
              <w:t>ETL is short for extract, transform, load, three database functions that are combined into one tool to pull data out of one database and place it into another database.</w:t>
            </w:r>
          </w:p>
          <w:p w14:paraId="41BE0355" w14:textId="77777777" w:rsidR="002535E8" w:rsidRPr="00B11557" w:rsidRDefault="002535E8" w:rsidP="002535E8">
            <w:pPr>
              <w:pStyle w:val="Table"/>
              <w:cnfStyle w:val="000000100000" w:firstRow="0" w:lastRow="0" w:firstColumn="0" w:lastColumn="0" w:oddVBand="0" w:evenVBand="0" w:oddHBand="1" w:evenHBand="0" w:firstRowFirstColumn="0" w:firstRowLastColumn="0" w:lastRowFirstColumn="0" w:lastRowLastColumn="0"/>
            </w:pPr>
            <w:r w:rsidRPr="00A22741">
              <w:rPr>
                <w:noProof/>
              </w:rPr>
              <w:t>Extract</w:t>
            </w:r>
            <w:r w:rsidRPr="00B11557">
              <w:t xml:space="preserve"> is the process of reading data from a database.</w:t>
            </w:r>
          </w:p>
          <w:p w14:paraId="3192A76D" w14:textId="77777777" w:rsidR="002535E8" w:rsidRPr="00B11557" w:rsidRDefault="002535E8" w:rsidP="002535E8">
            <w:pPr>
              <w:pStyle w:val="Table"/>
              <w:cnfStyle w:val="000000100000" w:firstRow="0" w:lastRow="0" w:firstColumn="0" w:lastColumn="0" w:oddVBand="0" w:evenVBand="0" w:oddHBand="1" w:evenHBand="0" w:firstRowFirstColumn="0" w:firstRowLastColumn="0" w:lastRowFirstColumn="0" w:lastRowLastColumn="0"/>
            </w:pPr>
            <w:r w:rsidRPr="00B11557">
              <w:t>Transform is the process of converting the extracted data from its previous form into the form it needs to be in so that it can be placed into another database. Transformation occurs by using rules or lookup tables or by combining the data with other data.</w:t>
            </w:r>
          </w:p>
          <w:p w14:paraId="622DC861" w14:textId="77777777" w:rsidR="002535E8" w:rsidRPr="00B11557" w:rsidRDefault="002535E8" w:rsidP="002535E8">
            <w:pPr>
              <w:pStyle w:val="Table"/>
              <w:cnfStyle w:val="000000100000" w:firstRow="0" w:lastRow="0" w:firstColumn="0" w:lastColumn="0" w:oddVBand="0" w:evenVBand="0" w:oddHBand="1" w:evenHBand="0" w:firstRowFirstColumn="0" w:firstRowLastColumn="0" w:lastRowFirstColumn="0" w:lastRowLastColumn="0"/>
            </w:pPr>
            <w:r w:rsidRPr="00A22741">
              <w:rPr>
                <w:noProof/>
              </w:rPr>
              <w:t>Load</w:t>
            </w:r>
            <w:r w:rsidRPr="00B11557">
              <w:t xml:space="preserve"> is the process of writing the data into the target database.</w:t>
            </w:r>
          </w:p>
          <w:p w14:paraId="47D2FDCC" w14:textId="1F844E47" w:rsidR="002535E8" w:rsidRDefault="002535E8" w:rsidP="002535E8">
            <w:pPr>
              <w:cnfStyle w:val="000000100000" w:firstRow="0" w:lastRow="0" w:firstColumn="0" w:lastColumn="0" w:oddVBand="0" w:evenVBand="0" w:oddHBand="1" w:evenHBand="0" w:firstRowFirstColumn="0" w:firstRowLastColumn="0" w:lastRowFirstColumn="0" w:lastRowLastColumn="0"/>
              <w:rPr>
                <w:sz w:val="16"/>
              </w:rPr>
            </w:pPr>
            <w:r w:rsidRPr="00B11557">
              <w:t xml:space="preserve">ETL is used to migrate data from one database to another, to form data marts and data warehouses </w:t>
            </w:r>
            <w:r w:rsidR="003B7371" w:rsidRPr="00B11557">
              <w:t>and</w:t>
            </w:r>
            <w:r w:rsidRPr="00B11557">
              <w:t xml:space="preserve"> to convert databases from one format or type to another.</w:t>
            </w:r>
          </w:p>
        </w:tc>
      </w:tr>
      <w:tr w:rsidR="002535E8" w:rsidRPr="00363C5E" w14:paraId="5D180E3C" w14:textId="77777777" w:rsidTr="00517B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tcPr>
          <w:p w14:paraId="41AAB433" w14:textId="1F600F2A" w:rsidR="002535E8" w:rsidRDefault="002535E8" w:rsidP="002535E8">
            <w:pPr>
              <w:rPr>
                <w:sz w:val="16"/>
              </w:rPr>
            </w:pPr>
            <w:r>
              <w:t>O</w:t>
            </w:r>
            <w:r w:rsidRPr="00B11557">
              <w:t>DS</w:t>
            </w:r>
          </w:p>
        </w:tc>
        <w:tc>
          <w:tcPr>
            <w:tcW w:w="3707" w:type="pct"/>
          </w:tcPr>
          <w:p w14:paraId="43327EEC" w14:textId="77777777" w:rsidR="002535E8" w:rsidRDefault="002535E8" w:rsidP="002535E8">
            <w:pPr>
              <w:pStyle w:val="Table"/>
              <w:cnfStyle w:val="000000010000" w:firstRow="0" w:lastRow="0" w:firstColumn="0" w:lastColumn="0" w:oddVBand="0" w:evenVBand="0" w:oddHBand="0" w:evenHBand="1" w:firstRowFirstColumn="0" w:firstRowLastColumn="0" w:lastRowFirstColumn="0" w:lastRowLastColumn="0"/>
            </w:pPr>
            <w:r>
              <w:t>Operational</w:t>
            </w:r>
            <w:r w:rsidRPr="00B11557">
              <w:t xml:space="preserve"> Data Store</w:t>
            </w:r>
          </w:p>
          <w:p w14:paraId="033BF436" w14:textId="77777777" w:rsidR="002535E8" w:rsidRDefault="002535E8" w:rsidP="002535E8">
            <w:pPr>
              <w:pStyle w:val="Table"/>
              <w:cnfStyle w:val="000000010000" w:firstRow="0" w:lastRow="0" w:firstColumn="0" w:lastColumn="0" w:oddVBand="0" w:evenVBand="0" w:oddHBand="0" w:evenHBand="1" w:firstRowFirstColumn="0" w:firstRowLastColumn="0" w:lastRowFirstColumn="0" w:lastRowLastColumn="0"/>
            </w:pPr>
          </w:p>
          <w:p w14:paraId="4CCFDB2C" w14:textId="2E14723E" w:rsidR="002535E8" w:rsidRDefault="002535E8" w:rsidP="002535E8">
            <w:pPr>
              <w:cnfStyle w:val="000000010000" w:firstRow="0" w:lastRow="0" w:firstColumn="0" w:lastColumn="0" w:oddVBand="0" w:evenVBand="0" w:oddHBand="0" w:evenHBand="1" w:firstRowFirstColumn="0" w:firstRowLastColumn="0" w:lastRowFirstColumn="0" w:lastRowLastColumn="0"/>
              <w:rPr>
                <w:sz w:val="16"/>
              </w:rPr>
            </w:pPr>
            <w:r>
              <w:t>A</w:t>
            </w:r>
            <w:r w:rsidRPr="007A53B5">
              <w:t xml:space="preserve"> database designed to integrate data from multiple sources for additional operations on the data</w:t>
            </w:r>
            <w:r>
              <w:t xml:space="preserve">. </w:t>
            </w:r>
          </w:p>
        </w:tc>
      </w:tr>
      <w:tr w:rsidR="002535E8" w:rsidRPr="00363C5E" w14:paraId="5036CEC4" w14:textId="77777777" w:rsidTr="00517B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tcPr>
          <w:p w14:paraId="2072A10C" w14:textId="61A72059" w:rsidR="002535E8" w:rsidRPr="00B11557" w:rsidRDefault="002535E8" w:rsidP="002535E8">
            <w:r w:rsidRPr="005D754E">
              <w:t>Data Mart</w:t>
            </w:r>
          </w:p>
        </w:tc>
        <w:tc>
          <w:tcPr>
            <w:tcW w:w="3707" w:type="pct"/>
          </w:tcPr>
          <w:p w14:paraId="6898FD35" w14:textId="6390ECCB" w:rsidR="002535E8" w:rsidRPr="00B11557" w:rsidRDefault="002535E8" w:rsidP="002535E8">
            <w:pPr>
              <w:pStyle w:val="Table"/>
              <w:cnfStyle w:val="000000100000" w:firstRow="0" w:lastRow="0" w:firstColumn="0" w:lastColumn="0" w:oddVBand="0" w:evenVBand="0" w:oddHBand="1" w:evenHBand="0" w:firstRowFirstColumn="0" w:firstRowLastColumn="0" w:lastRowFirstColumn="0" w:lastRowLastColumn="0"/>
            </w:pPr>
            <w:r w:rsidRPr="00A43A09">
              <w:t xml:space="preserve">A data mart is the access layer of the data warehouse environment that is used to get data out to the users. The data </w:t>
            </w:r>
            <w:proofErr w:type="gramStart"/>
            <w:r w:rsidRPr="00A43A09">
              <w:t>mart</w:t>
            </w:r>
            <w:proofErr w:type="gramEnd"/>
            <w:r w:rsidRPr="00A43A09">
              <w:t xml:space="preserve"> is a subset of the data warehouse and is usually oriented to a </w:t>
            </w:r>
            <w:r>
              <w:t>specific business line or team.</w:t>
            </w:r>
          </w:p>
        </w:tc>
      </w:tr>
      <w:tr w:rsidR="002535E8" w:rsidRPr="00363C5E" w14:paraId="15CCD414" w14:textId="77777777" w:rsidTr="00517B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tcPr>
          <w:p w14:paraId="7AC759EA" w14:textId="6DF0B76A" w:rsidR="002535E8" w:rsidRPr="005D754E" w:rsidRDefault="002535E8" w:rsidP="002535E8">
            <w:r w:rsidRPr="005D754E">
              <w:t>Bus Matrix</w:t>
            </w:r>
          </w:p>
        </w:tc>
        <w:tc>
          <w:tcPr>
            <w:tcW w:w="3707" w:type="pct"/>
          </w:tcPr>
          <w:p w14:paraId="4CD15593" w14:textId="631B3F0F" w:rsidR="002535E8" w:rsidRPr="00A43A09" w:rsidRDefault="002535E8" w:rsidP="002535E8">
            <w:pPr>
              <w:pStyle w:val="Table"/>
              <w:cnfStyle w:val="000000010000" w:firstRow="0" w:lastRow="0" w:firstColumn="0" w:lastColumn="0" w:oddVBand="0" w:evenVBand="0" w:oddHBand="0" w:evenHBand="1" w:firstRowFirstColumn="0" w:firstRowLastColumn="0" w:lastRowFirstColumn="0" w:lastRowLastColumn="0"/>
            </w:pPr>
            <w:r w:rsidRPr="00A43A09">
              <w:t xml:space="preserve">The Bus Matrix is a data Warehouse planning tool and model created by </w:t>
            </w:r>
            <w:r w:rsidR="003B7371" w:rsidRPr="00A43A09">
              <w:t>Ralph Kimball and</w:t>
            </w:r>
            <w:r w:rsidRPr="00A43A09">
              <w:t xml:space="preserve"> is part of the Data Warehouse Bus Architecture. The Matrix is the logical definition of one of the core concepts of Kimball’s approach to Dimensional Mod</w:t>
            </w:r>
            <w:r>
              <w:t>eling – Conformed dimensions.</w:t>
            </w:r>
          </w:p>
        </w:tc>
      </w:tr>
      <w:tr w:rsidR="002535E8" w:rsidRPr="00363C5E" w14:paraId="2FE0D990" w14:textId="77777777" w:rsidTr="00517B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tcPr>
          <w:p w14:paraId="6C0DEE06" w14:textId="60072448" w:rsidR="002535E8" w:rsidRPr="005D754E" w:rsidRDefault="002535E8" w:rsidP="002535E8">
            <w:r w:rsidRPr="005D754E">
              <w:lastRenderedPageBreak/>
              <w:t>Fact Table</w:t>
            </w:r>
          </w:p>
        </w:tc>
        <w:tc>
          <w:tcPr>
            <w:tcW w:w="3707" w:type="pct"/>
          </w:tcPr>
          <w:p w14:paraId="6D715543" w14:textId="3B53FE52" w:rsidR="002535E8" w:rsidRPr="00A43A09" w:rsidRDefault="002535E8" w:rsidP="002535E8">
            <w:pPr>
              <w:pStyle w:val="Table"/>
              <w:cnfStyle w:val="000000100000" w:firstRow="0" w:lastRow="0" w:firstColumn="0" w:lastColumn="0" w:oddVBand="0" w:evenVBand="0" w:oddHBand="1" w:evenHBand="0" w:firstRowFirstColumn="0" w:firstRowLastColumn="0" w:lastRowFirstColumn="0" w:lastRowLastColumn="0"/>
            </w:pPr>
            <w:r w:rsidRPr="00187115">
              <w:t xml:space="preserve">Fact tables record measurements or metrics for a specific event. Fact tables generally consist of numeric </w:t>
            </w:r>
            <w:r w:rsidR="00A22741" w:rsidRPr="00A22741">
              <w:rPr>
                <w:noProof/>
              </w:rPr>
              <w:t>value</w:t>
            </w:r>
            <w:r w:rsidRPr="00A22741">
              <w:rPr>
                <w:noProof/>
              </w:rPr>
              <w:t>,</w:t>
            </w:r>
            <w:r w:rsidRPr="00187115">
              <w:t xml:space="preserve"> and foreign keys to dimensional data where descriptive information is kept.</w:t>
            </w:r>
            <w:r>
              <w:t xml:space="preserve"> </w:t>
            </w:r>
            <w:r w:rsidRPr="00187115">
              <w:t xml:space="preserve">Fact tables are designed to a low level of uniform detail (referred to as "granularity" or "grain"), meaning facts can record events at a very atomic level. </w:t>
            </w:r>
          </w:p>
        </w:tc>
      </w:tr>
      <w:tr w:rsidR="002535E8" w:rsidRPr="00363C5E" w14:paraId="54F6076B" w14:textId="77777777" w:rsidTr="00517B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tcPr>
          <w:p w14:paraId="67CC3682" w14:textId="7D876C48" w:rsidR="002535E8" w:rsidRPr="005D754E" w:rsidRDefault="002535E8" w:rsidP="002535E8">
            <w:r w:rsidRPr="005D754E">
              <w:t>Dimension Table</w:t>
            </w:r>
          </w:p>
        </w:tc>
        <w:tc>
          <w:tcPr>
            <w:tcW w:w="3707" w:type="pct"/>
          </w:tcPr>
          <w:p w14:paraId="205416A9" w14:textId="4F52133F" w:rsidR="002535E8" w:rsidRPr="00187115" w:rsidRDefault="002535E8" w:rsidP="002535E8">
            <w:pPr>
              <w:pStyle w:val="Table"/>
              <w:cnfStyle w:val="000000010000" w:firstRow="0" w:lastRow="0" w:firstColumn="0" w:lastColumn="0" w:oddVBand="0" w:evenVBand="0" w:oddHBand="0" w:evenHBand="1" w:firstRowFirstColumn="0" w:firstRowLastColumn="0" w:lastRowFirstColumn="0" w:lastRowLastColumn="0"/>
            </w:pPr>
            <w:r w:rsidRPr="00187115">
              <w:t xml:space="preserve">A dimension is a structure that categorizes facts and measures </w:t>
            </w:r>
            <w:proofErr w:type="gramStart"/>
            <w:r w:rsidRPr="00187115">
              <w:t>in order to</w:t>
            </w:r>
            <w:proofErr w:type="gramEnd"/>
            <w:r w:rsidRPr="00187115">
              <w:t xml:space="preserve"> enable users to answer business questions. Dimension tables usually have a relatively small number of records compared to fact tables, but each record may have a very large number of attrib</w:t>
            </w:r>
            <w:r>
              <w:t>utes to describe the fact data.</w:t>
            </w:r>
          </w:p>
        </w:tc>
      </w:tr>
      <w:tr w:rsidR="002535E8" w:rsidRPr="00363C5E" w14:paraId="62D53374" w14:textId="77777777" w:rsidTr="00517B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tcPr>
          <w:p w14:paraId="2B1F882A" w14:textId="2823C4C8" w:rsidR="002535E8" w:rsidRPr="00B90215" w:rsidRDefault="002535E8" w:rsidP="002535E8">
            <w:r w:rsidRPr="00B90215">
              <w:t>Star Schema</w:t>
            </w:r>
          </w:p>
        </w:tc>
        <w:tc>
          <w:tcPr>
            <w:tcW w:w="3707" w:type="pct"/>
          </w:tcPr>
          <w:p w14:paraId="73B78779" w14:textId="090CB511" w:rsidR="002535E8" w:rsidRPr="00187115" w:rsidRDefault="002535E8" w:rsidP="002535E8">
            <w:pPr>
              <w:pStyle w:val="Table"/>
              <w:cnfStyle w:val="000000100000" w:firstRow="0" w:lastRow="0" w:firstColumn="0" w:lastColumn="0" w:oddVBand="0" w:evenVBand="0" w:oddHBand="1" w:evenHBand="0" w:firstRowFirstColumn="0" w:firstRowLastColumn="0" w:lastRowFirstColumn="0" w:lastRowLastColumn="0"/>
            </w:pPr>
            <w:r>
              <w:t>T</w:t>
            </w:r>
            <w:r w:rsidRPr="00A43A09">
              <w:t>he star schema is the simplest style of data mart schema and is the approach most widely used to develop data warehouses and dimensional data marts.</w:t>
            </w:r>
            <w:r>
              <w:t xml:space="preserve"> </w:t>
            </w:r>
            <w:r w:rsidRPr="00A43A09">
              <w:t xml:space="preserve">The star schema consists of one or more fact tables referencing any number of dimension tables. The star schema is an important special case of the snowflake </w:t>
            </w:r>
            <w:r w:rsidR="003B7371" w:rsidRPr="00A43A09">
              <w:t>schema and</w:t>
            </w:r>
            <w:r w:rsidRPr="00A43A09">
              <w:t xml:space="preserve"> is more effective for handling simpler queries</w:t>
            </w:r>
            <w:r>
              <w:t>.</w:t>
            </w:r>
          </w:p>
        </w:tc>
      </w:tr>
      <w:tr w:rsidR="002535E8" w:rsidRPr="00363C5E" w14:paraId="71A8C08E" w14:textId="77777777" w:rsidTr="00517B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tcPr>
          <w:p w14:paraId="4CF08B6B" w14:textId="71EFFEB8" w:rsidR="002535E8" w:rsidRPr="00B90215" w:rsidRDefault="002535E8" w:rsidP="002535E8">
            <w:r w:rsidRPr="00B90215">
              <w:t>Master Data</w:t>
            </w:r>
          </w:p>
        </w:tc>
        <w:tc>
          <w:tcPr>
            <w:tcW w:w="3707" w:type="pct"/>
          </w:tcPr>
          <w:p w14:paraId="43215AE4" w14:textId="1F0BD1DB" w:rsidR="002535E8" w:rsidRDefault="002535E8" w:rsidP="002535E8">
            <w:pPr>
              <w:pStyle w:val="Table"/>
              <w:cnfStyle w:val="000000010000" w:firstRow="0" w:lastRow="0" w:firstColumn="0" w:lastColumn="0" w:oddVBand="0" w:evenVBand="0" w:oddHBand="0" w:evenHBand="1" w:firstRowFirstColumn="0" w:firstRowLastColumn="0" w:lastRowFirstColumn="0" w:lastRowLastColumn="0"/>
            </w:pPr>
            <w:r w:rsidRPr="00425EF7">
              <w:t>Master data represents the business objects which are agreed on and shared across the enterprise</w:t>
            </w:r>
            <w:r>
              <w:t xml:space="preserve">. It usually covers </w:t>
            </w:r>
            <w:r>
              <w:rPr>
                <w:lang w:val="en"/>
              </w:rPr>
              <w:t xml:space="preserve">relatively static reference data such </w:t>
            </w:r>
            <w:proofErr w:type="gramStart"/>
            <w:r>
              <w:rPr>
                <w:lang w:val="en"/>
              </w:rPr>
              <w:t>as;</w:t>
            </w:r>
            <w:proofErr w:type="gramEnd"/>
            <w:r>
              <w:rPr>
                <w:lang w:val="en"/>
              </w:rPr>
              <w:t xml:space="preserve"> </w:t>
            </w:r>
            <w:r w:rsidRPr="00425EF7">
              <w:rPr>
                <w:lang w:val="en"/>
              </w:rPr>
              <w:t>customers, products, employees, materials, suppliers, and vendors</w:t>
            </w:r>
            <w:r>
              <w:rPr>
                <w:lang w:val="en"/>
              </w:rPr>
              <w:t>.</w:t>
            </w:r>
          </w:p>
        </w:tc>
      </w:tr>
      <w:tr w:rsidR="002535E8" w:rsidRPr="00363C5E" w14:paraId="41287577" w14:textId="77777777" w:rsidTr="00517B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tcPr>
          <w:p w14:paraId="59862F42" w14:textId="482F2E7F" w:rsidR="002535E8" w:rsidRPr="00B90215" w:rsidRDefault="002535E8" w:rsidP="002535E8">
            <w:r w:rsidRPr="00B90215">
              <w:rPr>
                <w:lang w:val="en-NZ"/>
              </w:rPr>
              <w:t>Master Data Management (MDM)</w:t>
            </w:r>
          </w:p>
        </w:tc>
        <w:tc>
          <w:tcPr>
            <w:tcW w:w="3707" w:type="pct"/>
          </w:tcPr>
          <w:p w14:paraId="0BCFE247" w14:textId="551796ED" w:rsidR="002535E8" w:rsidRPr="00425EF7" w:rsidRDefault="002535E8" w:rsidP="002535E8">
            <w:pPr>
              <w:pStyle w:val="Table"/>
              <w:cnfStyle w:val="000000100000" w:firstRow="0" w:lastRow="0" w:firstColumn="0" w:lastColumn="0" w:oddVBand="0" w:evenVBand="0" w:oddHBand="1" w:evenHBand="0" w:firstRowFirstColumn="0" w:firstRowLastColumn="0" w:lastRowFirstColumn="0" w:lastRowLastColumn="0"/>
            </w:pPr>
            <w:proofErr w:type="gramStart"/>
            <w:r>
              <w:t>Is</w:t>
            </w:r>
            <w:proofErr w:type="gramEnd"/>
            <w:r>
              <w:t xml:space="preserve"> the set of </w:t>
            </w:r>
            <w:r w:rsidRPr="00425EF7">
              <w:t xml:space="preserve">processes, governance, policies, standards and tools that consistently define and manage the </w:t>
            </w:r>
            <w:r>
              <w:t xml:space="preserve">Master Data </w:t>
            </w:r>
            <w:r w:rsidRPr="00425EF7">
              <w:t>of an organization to provide a single point of reference</w:t>
            </w:r>
            <w:r>
              <w:t>.</w:t>
            </w:r>
          </w:p>
        </w:tc>
      </w:tr>
      <w:tr w:rsidR="005B4E47" w:rsidRPr="00363C5E" w14:paraId="344A65E3" w14:textId="77777777" w:rsidTr="00517B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tcPr>
          <w:p w14:paraId="6A581C6C" w14:textId="25D893C0" w:rsidR="005B4E47" w:rsidRDefault="005B4E47" w:rsidP="002535E8">
            <w:r>
              <w:t>Copy Activity</w:t>
            </w:r>
          </w:p>
        </w:tc>
        <w:tc>
          <w:tcPr>
            <w:tcW w:w="3707" w:type="pct"/>
          </w:tcPr>
          <w:p w14:paraId="5147385F" w14:textId="604E1F04" w:rsidR="005B4E47" w:rsidRDefault="005B4E47" w:rsidP="002535E8">
            <w:pPr>
              <w:pStyle w:val="Table"/>
              <w:cnfStyle w:val="000000010000" w:firstRow="0" w:lastRow="0" w:firstColumn="0" w:lastColumn="0" w:oddVBand="0" w:evenVBand="0" w:oddHBand="0" w:evenHBand="1" w:firstRowFirstColumn="0" w:firstRowLastColumn="0" w:lastRowFirstColumn="0" w:lastRowLastColumn="0"/>
            </w:pPr>
            <w:r>
              <w:t xml:space="preserve">An Azure Data Factory task that </w:t>
            </w:r>
            <w:proofErr w:type="gramStart"/>
            <w:r>
              <w:t>allows for</w:t>
            </w:r>
            <w:proofErr w:type="gramEnd"/>
            <w:r>
              <w:t xml:space="preserve"> copying data between a source and a sink. For more information see </w:t>
            </w:r>
            <w:hyperlink r:id="rId85" w:history="1">
              <w:r w:rsidRPr="005B4E47">
                <w:rPr>
                  <w:rStyle w:val="Hyperlink"/>
                </w:rPr>
                <w:t>Copy Activity in Azure Data Factory</w:t>
              </w:r>
            </w:hyperlink>
            <w:r>
              <w:t>.</w:t>
            </w:r>
          </w:p>
        </w:tc>
      </w:tr>
      <w:bookmarkEnd w:id="63"/>
      <w:bookmarkEnd w:id="64"/>
      <w:bookmarkEnd w:id="65"/>
    </w:tbl>
    <w:p w14:paraId="63F05B93" w14:textId="77777777" w:rsidR="00056640" w:rsidRDefault="00056640" w:rsidP="008C3FBC">
      <w:pPr>
        <w:keepNext/>
      </w:pPr>
    </w:p>
    <w:sectPr w:rsidR="00056640" w:rsidSect="008C0F14">
      <w:pgSz w:w="11900" w:h="16840" w:code="9"/>
      <w:pgMar w:top="1701" w:right="1162" w:bottom="1134" w:left="2296"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0CD83" w14:textId="77777777" w:rsidR="00E023BD" w:rsidRDefault="00E023BD" w:rsidP="008A2B55">
      <w:r>
        <w:separator/>
      </w:r>
    </w:p>
  </w:endnote>
  <w:endnote w:type="continuationSeparator" w:id="0">
    <w:p w14:paraId="17B0C93B" w14:textId="77777777" w:rsidR="00E023BD" w:rsidRDefault="00E023BD" w:rsidP="008A2B55">
      <w:r>
        <w:continuationSeparator/>
      </w:r>
    </w:p>
  </w:endnote>
  <w:endnote w:type="continuationNotice" w:id="1">
    <w:p w14:paraId="39BA4EEE" w14:textId="77777777" w:rsidR="00E023BD" w:rsidRDefault="00E023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Interstate-Light">
    <w:altName w:val="Courier New"/>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DA33" w14:textId="0A34D1A7" w:rsidR="00C23F18" w:rsidRPr="005040D5" w:rsidRDefault="00C23F18" w:rsidP="005040D5">
    <w:pPr>
      <w:pStyle w:val="footertext"/>
      <w:tabs>
        <w:tab w:val="clear" w:pos="4820"/>
        <w:tab w:val="left" w:pos="2625"/>
        <w:tab w:val="center" w:pos="6379"/>
      </w:tabs>
      <w:rPr>
        <w:color w:val="000000"/>
        <w:sz w:val="14"/>
        <w:szCs w:val="14"/>
      </w:rPr>
    </w:pPr>
    <w:r>
      <w:t>Commercial in confidence |</w:t>
    </w:r>
    <w:r w:rsidRPr="00D303C4">
      <w:t xml:space="preserve">  </w:t>
    </w:r>
    <w:hyperlink r:id="rId1" w:history="1">
      <w:r w:rsidRPr="00D303C4">
        <w:rPr>
          <w:rStyle w:val="Hyperlink"/>
          <w:u w:val="none"/>
        </w:rPr>
        <w:t>theta.co.nz</w:t>
      </w:r>
    </w:hyperlink>
    <w:r>
      <w:rPr>
        <w:color w:val="000000"/>
        <w:sz w:val="14"/>
        <w:szCs w:val="14"/>
      </w:rPr>
      <w:tab/>
    </w:r>
    <w:r>
      <w:rPr>
        <w:color w:val="000000"/>
        <w:sz w:val="14"/>
        <w:szCs w:val="14"/>
      </w:rPr>
      <w:tab/>
    </w:r>
    <w:r w:rsidRPr="00C00CB7">
      <w:rPr>
        <w:rStyle w:val="FooterChar"/>
      </w:rPr>
      <w:fldChar w:fldCharType="begin"/>
    </w:r>
    <w:r w:rsidRPr="00C00CB7">
      <w:rPr>
        <w:rStyle w:val="FooterChar"/>
      </w:rPr>
      <w:instrText xml:space="preserve">PAGE  </w:instrText>
    </w:r>
    <w:r w:rsidRPr="00C00CB7">
      <w:rPr>
        <w:rStyle w:val="FooterChar"/>
      </w:rPr>
      <w:fldChar w:fldCharType="separate"/>
    </w:r>
    <w:r>
      <w:rPr>
        <w:rStyle w:val="FooterChar"/>
        <w:noProof/>
      </w:rPr>
      <w:t>2</w:t>
    </w:r>
    <w:r w:rsidRPr="00C00CB7">
      <w:rPr>
        <w:rStyle w:val="FooterChar"/>
      </w:rPr>
      <w:fldChar w:fldCharType="end"/>
    </w:r>
    <w:r w:rsidRPr="00C00CB7">
      <w:rPr>
        <w:rStyle w:val="FooterChar"/>
      </w:rPr>
      <w:t xml:space="preserve"> of </w:t>
    </w:r>
    <w:r w:rsidRPr="00C00CB7">
      <w:rPr>
        <w:rStyle w:val="FooterChar"/>
      </w:rPr>
      <w:fldChar w:fldCharType="begin"/>
    </w:r>
    <w:r w:rsidRPr="00C00CB7">
      <w:rPr>
        <w:rStyle w:val="FooterChar"/>
      </w:rPr>
      <w:instrText xml:space="preserve"> NUMPAGES   \* MERGEFORMAT </w:instrText>
    </w:r>
    <w:r w:rsidRPr="00C00CB7">
      <w:rPr>
        <w:rStyle w:val="FooterChar"/>
      </w:rPr>
      <w:fldChar w:fldCharType="separate"/>
    </w:r>
    <w:r>
      <w:rPr>
        <w:rStyle w:val="FooterChar"/>
        <w:noProof/>
      </w:rPr>
      <w:t>39</w:t>
    </w:r>
    <w:r w:rsidRPr="00C00CB7">
      <w:rPr>
        <w:rStyle w:val="FooterChar"/>
      </w:rP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right"/>
      <w:tblBorders>
        <w:top w:val="none" w:sz="0" w:space="0" w:color="auto"/>
        <w:bottom w:val="none" w:sz="0" w:space="0" w:color="auto"/>
        <w:insideH w:val="none" w:sz="0" w:space="0" w:color="auto"/>
        <w:insideV w:val="none" w:sz="0" w:space="0" w:color="auto"/>
      </w:tblBorders>
      <w:tblLook w:val="0600" w:firstRow="0" w:lastRow="0" w:firstColumn="0" w:lastColumn="0" w:noHBand="1" w:noVBand="1"/>
    </w:tblPr>
    <w:tblGrid>
      <w:gridCol w:w="9582"/>
    </w:tblGrid>
    <w:tr w:rsidR="00C23F18" w14:paraId="5315DA36" w14:textId="77777777" w:rsidTr="008257C7">
      <w:trPr>
        <w:trHeight w:hRule="exact" w:val="2268"/>
        <w:jc w:val="right"/>
      </w:trPr>
      <w:tc>
        <w:tcPr>
          <w:tcW w:w="9798" w:type="dxa"/>
          <w:tcMar>
            <w:top w:w="0" w:type="dxa"/>
            <w:left w:w="0" w:type="dxa"/>
            <w:bottom w:w="0" w:type="dxa"/>
            <w:right w:w="0" w:type="dxa"/>
          </w:tcMar>
          <w:vAlign w:val="bottom"/>
        </w:tcPr>
        <w:p w14:paraId="5315DA35" w14:textId="3268441A" w:rsidR="00C23F18" w:rsidRDefault="00C23F18" w:rsidP="008A2B55"/>
      </w:tc>
    </w:tr>
  </w:tbl>
  <w:p w14:paraId="5315DA37" w14:textId="77777777" w:rsidR="00C23F18" w:rsidRDefault="00C23F18" w:rsidP="008A2B55">
    <w:pPr>
      <w:pStyle w:val="Tab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DA38" w14:textId="08F52D68" w:rsidR="00C23F18" w:rsidRPr="005040D5" w:rsidRDefault="00C23F18" w:rsidP="005040D5">
    <w:pPr>
      <w:pStyle w:val="footertext"/>
      <w:tabs>
        <w:tab w:val="clear" w:pos="4820"/>
        <w:tab w:val="left" w:pos="2625"/>
        <w:tab w:val="center" w:pos="9356"/>
      </w:tabs>
      <w:rPr>
        <w:color w:val="000000"/>
        <w:sz w:val="14"/>
        <w:szCs w:val="14"/>
      </w:rPr>
    </w:pPr>
    <w:r>
      <w:rPr>
        <w:color w:val="000000"/>
        <w:sz w:val="14"/>
        <w:szCs w:val="14"/>
      </w:rPr>
      <w:tab/>
    </w:r>
    <w:r>
      <w:rPr>
        <w:color w:val="000000"/>
        <w:sz w:val="14"/>
        <w:szCs w:val="14"/>
      </w:rPr>
      <w:tab/>
    </w:r>
    <w:r w:rsidRPr="00C00CB7">
      <w:rPr>
        <w:rStyle w:val="FooterChar"/>
      </w:rPr>
      <w:fldChar w:fldCharType="begin"/>
    </w:r>
    <w:r w:rsidRPr="00C00CB7">
      <w:rPr>
        <w:rStyle w:val="FooterChar"/>
      </w:rPr>
      <w:instrText xml:space="preserve">PAGE  </w:instrText>
    </w:r>
    <w:r w:rsidRPr="00C00CB7">
      <w:rPr>
        <w:rStyle w:val="FooterChar"/>
      </w:rPr>
      <w:fldChar w:fldCharType="separate"/>
    </w:r>
    <w:r>
      <w:rPr>
        <w:rStyle w:val="FooterChar"/>
        <w:noProof/>
      </w:rPr>
      <w:t>13</w:t>
    </w:r>
    <w:r w:rsidRPr="00C00CB7">
      <w:rPr>
        <w:rStyle w:val="FooterChar"/>
      </w:rPr>
      <w:fldChar w:fldCharType="end"/>
    </w:r>
    <w:r w:rsidRPr="00C00CB7">
      <w:rPr>
        <w:rStyle w:val="FooterChar"/>
      </w:rPr>
      <w:t xml:space="preserve"> of </w:t>
    </w:r>
    <w:r w:rsidRPr="00C00CB7">
      <w:rPr>
        <w:rStyle w:val="FooterChar"/>
      </w:rPr>
      <w:fldChar w:fldCharType="begin"/>
    </w:r>
    <w:r w:rsidRPr="00C00CB7">
      <w:rPr>
        <w:rStyle w:val="FooterChar"/>
      </w:rPr>
      <w:instrText xml:space="preserve"> NUMPAGES   \* MERGEFORMAT </w:instrText>
    </w:r>
    <w:r w:rsidRPr="00C00CB7">
      <w:rPr>
        <w:rStyle w:val="FooterChar"/>
      </w:rPr>
      <w:fldChar w:fldCharType="separate"/>
    </w:r>
    <w:r>
      <w:rPr>
        <w:rStyle w:val="FooterChar"/>
        <w:noProof/>
      </w:rPr>
      <w:t>58</w:t>
    </w:r>
    <w:r w:rsidRPr="00C00CB7">
      <w:rPr>
        <w:rStyle w:val="FooterCha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DA3E" w14:textId="77777777" w:rsidR="00C23F18" w:rsidRDefault="00C23F18" w:rsidP="008A2B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0FFEF" w14:textId="77777777" w:rsidR="00E023BD" w:rsidRDefault="00E023BD" w:rsidP="008A2B55">
      <w:r>
        <w:separator/>
      </w:r>
    </w:p>
  </w:footnote>
  <w:footnote w:type="continuationSeparator" w:id="0">
    <w:p w14:paraId="03000FAB" w14:textId="77777777" w:rsidR="00E023BD" w:rsidRDefault="00E023BD" w:rsidP="008A2B55">
      <w:r>
        <w:continuationSeparator/>
      </w:r>
    </w:p>
  </w:footnote>
  <w:footnote w:type="continuationNotice" w:id="1">
    <w:p w14:paraId="406C62A7" w14:textId="77777777" w:rsidR="00E023BD" w:rsidRDefault="00E023B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page" w:tblpX="1163" w:tblpY="625"/>
      <w:tblOverlap w:val="never"/>
      <w:tblW w:w="9679" w:type="dxa"/>
      <w:tblLook w:val="0600" w:firstRow="0" w:lastRow="0" w:firstColumn="0" w:lastColumn="0" w:noHBand="1" w:noVBand="1"/>
    </w:tblPr>
    <w:tblGrid>
      <w:gridCol w:w="4706"/>
      <w:gridCol w:w="4973"/>
    </w:tblGrid>
    <w:tr w:rsidR="00C23F18" w:rsidRPr="00880D55" w14:paraId="5315DA31" w14:textId="77777777" w:rsidTr="003F76EA">
      <w:trPr>
        <w:trHeight w:hRule="exact" w:val="567"/>
      </w:trPr>
      <w:tc>
        <w:tcPr>
          <w:tcW w:w="2431" w:type="pct"/>
          <w:tcBorders>
            <w:top w:val="nil"/>
            <w:bottom w:val="single" w:sz="4" w:space="0" w:color="BFBFBF" w:themeColor="background1" w:themeShade="BF"/>
            <w:right w:val="nil"/>
          </w:tcBorders>
          <w:tcMar>
            <w:top w:w="0" w:type="dxa"/>
            <w:left w:w="0" w:type="dxa"/>
            <w:bottom w:w="0" w:type="dxa"/>
            <w:right w:w="0" w:type="dxa"/>
          </w:tcMar>
        </w:tcPr>
        <w:p w14:paraId="5315DA2E" w14:textId="77777777" w:rsidR="00C23F18" w:rsidRPr="00880D55" w:rsidRDefault="00C23F18" w:rsidP="00D95D65">
          <w:pPr>
            <w:pStyle w:val="Header"/>
            <w:rPr>
              <w:vertAlign w:val="subscript"/>
            </w:rPr>
          </w:pPr>
          <w:r>
            <w:rPr>
              <w:vertAlign w:val="subscript"/>
            </w:rPr>
            <w:tab/>
          </w:r>
        </w:p>
      </w:tc>
      <w:tc>
        <w:tcPr>
          <w:tcW w:w="2569" w:type="pct"/>
          <w:tcBorders>
            <w:top w:val="nil"/>
            <w:left w:val="nil"/>
            <w:bottom w:val="single" w:sz="4" w:space="0" w:color="BFBFBF" w:themeColor="background1" w:themeShade="BF"/>
          </w:tcBorders>
          <w:tcMar>
            <w:top w:w="0" w:type="dxa"/>
            <w:left w:w="0" w:type="dxa"/>
            <w:bottom w:w="0" w:type="dxa"/>
            <w:right w:w="0" w:type="dxa"/>
          </w:tcMar>
          <w:vAlign w:val="bottom"/>
        </w:tcPr>
        <w:p w14:paraId="5315DA2F" w14:textId="77777777" w:rsidR="00C23F18" w:rsidRPr="00880D55" w:rsidRDefault="00C23F18" w:rsidP="008A2B55">
          <w:pPr>
            <w:pStyle w:val="Header"/>
            <w:rPr>
              <w:vertAlign w:val="subscript"/>
            </w:rPr>
          </w:pPr>
        </w:p>
        <w:p w14:paraId="5315DA30" w14:textId="77777777" w:rsidR="00C23F18" w:rsidRPr="00880D55" w:rsidRDefault="00C23F18" w:rsidP="008A2B55">
          <w:pPr>
            <w:pStyle w:val="Header"/>
            <w:rPr>
              <w:vertAlign w:val="subscript"/>
            </w:rPr>
          </w:pPr>
          <w:r>
            <w:rPr>
              <w:vertAlign w:val="subscript"/>
            </w:rPr>
            <w:softHyphen/>
          </w:r>
          <w:r>
            <w:rPr>
              <w:vertAlign w:val="subscript"/>
            </w:rPr>
            <w:softHyphen/>
          </w:r>
        </w:p>
      </w:tc>
    </w:tr>
  </w:tbl>
  <w:p w14:paraId="5315DA32" w14:textId="77777777" w:rsidR="00C23F18" w:rsidRDefault="00C23F18" w:rsidP="008A2B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DA34" w14:textId="0A530CFA" w:rsidR="00C23F18" w:rsidRPr="00412F29" w:rsidRDefault="00C23F18" w:rsidP="002A530F">
    <w:pPr>
      <w:pStyle w:val="HeaderTitle"/>
      <w:tabs>
        <w:tab w:val="left" w:pos="8221"/>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600" w:firstRow="0" w:lastRow="0" w:firstColumn="0" w:lastColumn="0" w:noHBand="1" w:noVBand="1"/>
    </w:tblPr>
    <w:tblGrid>
      <w:gridCol w:w="4791"/>
      <w:gridCol w:w="4791"/>
    </w:tblGrid>
    <w:tr w:rsidR="00C23F18" w14:paraId="5315DA3C" w14:textId="77777777" w:rsidTr="0031362A">
      <w:trPr>
        <w:trHeight w:hRule="exact" w:val="567"/>
      </w:trPr>
      <w:tc>
        <w:tcPr>
          <w:tcW w:w="4813" w:type="dxa"/>
          <w:tcBorders>
            <w:top w:val="nil"/>
            <w:bottom w:val="single" w:sz="4" w:space="0" w:color="BFBFBF" w:themeColor="background1" w:themeShade="BF"/>
            <w:right w:val="nil"/>
          </w:tcBorders>
        </w:tcPr>
        <w:p w14:paraId="5315DA39" w14:textId="77777777" w:rsidR="00C23F18" w:rsidRDefault="00C23F18" w:rsidP="008A2B55">
          <w:pPr>
            <w:pStyle w:val="Header"/>
          </w:pPr>
          <w:r>
            <w:rPr>
              <w:noProof/>
              <w:lang w:eastAsia="en-NZ"/>
            </w:rPr>
            <w:drawing>
              <wp:inline distT="0" distB="0" distL="0" distR="0" wp14:anchorId="5315DA44" wp14:editId="5315DA45">
                <wp:extent cx="572770" cy="346327"/>
                <wp:effectExtent l="0" t="0" r="11430" b="9525"/>
                <wp:docPr id="2" name="Picture 1" descr="nib core logo_boxed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b core logo_boxed rgb"/>
                        <pic:cNvPicPr>
                          <a:picLocks noChangeAspect="1" noChangeArrowheads="1"/>
                        </pic:cNvPicPr>
                      </pic:nvPicPr>
                      <pic:blipFill>
                        <a:blip r:embed="rId1" cstate="print"/>
                        <a:srcRect/>
                        <a:stretch>
                          <a:fillRect/>
                        </a:stretch>
                      </pic:blipFill>
                      <pic:spPr bwMode="auto">
                        <a:xfrm>
                          <a:off x="0" y="0"/>
                          <a:ext cx="628278" cy="379890"/>
                        </a:xfrm>
                        <a:prstGeom prst="rect">
                          <a:avLst/>
                        </a:prstGeom>
                        <a:noFill/>
                        <a:ln w="9525">
                          <a:noFill/>
                          <a:miter lim="800000"/>
                          <a:headEnd/>
                          <a:tailEnd/>
                        </a:ln>
                      </pic:spPr>
                    </pic:pic>
                  </a:graphicData>
                </a:graphic>
              </wp:inline>
            </w:drawing>
          </w:r>
        </w:p>
      </w:tc>
      <w:tc>
        <w:tcPr>
          <w:tcW w:w="4814" w:type="dxa"/>
          <w:tcBorders>
            <w:top w:val="nil"/>
            <w:left w:val="nil"/>
            <w:bottom w:val="single" w:sz="4" w:space="0" w:color="BFBFBF" w:themeColor="background1" w:themeShade="BF"/>
          </w:tcBorders>
          <w:vAlign w:val="bottom"/>
        </w:tcPr>
        <w:p w14:paraId="5315DA3A" w14:textId="77777777" w:rsidR="00C23F18" w:rsidRPr="00E7788E" w:rsidRDefault="00C23F18" w:rsidP="008A2B55">
          <w:pPr>
            <w:pStyle w:val="Header"/>
          </w:pPr>
          <w:r w:rsidRPr="00E7788E">
            <w:t>BIDW Information delivery capability</w:t>
          </w:r>
        </w:p>
        <w:p w14:paraId="5315DA3B" w14:textId="77777777" w:rsidR="00C23F18" w:rsidRPr="00C43579" w:rsidRDefault="00C23F18" w:rsidP="008A2B55">
          <w:pPr>
            <w:pStyle w:val="Header"/>
          </w:pPr>
          <w:r w:rsidRPr="00E7788E">
            <w:t>Request for quote</w:t>
          </w:r>
        </w:p>
      </w:tc>
    </w:tr>
  </w:tbl>
  <w:p w14:paraId="5315DA3D" w14:textId="77777777" w:rsidR="00C23F18" w:rsidRPr="00B74805" w:rsidRDefault="00C23F18" w:rsidP="008A2B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35C"/>
    <w:multiLevelType w:val="multilevel"/>
    <w:tmpl w:val="9760DD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405DF"/>
    <w:multiLevelType w:val="multilevel"/>
    <w:tmpl w:val="F6DA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853BE"/>
    <w:multiLevelType w:val="multilevel"/>
    <w:tmpl w:val="E54E7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F7D96"/>
    <w:multiLevelType w:val="hybridMultilevel"/>
    <w:tmpl w:val="618E0FB0"/>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05A77D42"/>
    <w:multiLevelType w:val="multilevel"/>
    <w:tmpl w:val="2FD43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524E4"/>
    <w:multiLevelType w:val="multilevel"/>
    <w:tmpl w:val="0F36E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B1AD0"/>
    <w:multiLevelType w:val="hybridMultilevel"/>
    <w:tmpl w:val="C28273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0C4E3273"/>
    <w:multiLevelType w:val="hybridMultilevel"/>
    <w:tmpl w:val="27703C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0DA5153D"/>
    <w:multiLevelType w:val="multilevel"/>
    <w:tmpl w:val="D59C6D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E561FF3"/>
    <w:multiLevelType w:val="multilevel"/>
    <w:tmpl w:val="C5D4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43C6B"/>
    <w:multiLevelType w:val="multilevel"/>
    <w:tmpl w:val="438CD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4664C3"/>
    <w:multiLevelType w:val="multilevel"/>
    <w:tmpl w:val="9530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9703A8"/>
    <w:multiLevelType w:val="multilevel"/>
    <w:tmpl w:val="D78A7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9832F9"/>
    <w:multiLevelType w:val="multilevel"/>
    <w:tmpl w:val="4C42E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C7A7C"/>
    <w:multiLevelType w:val="multilevel"/>
    <w:tmpl w:val="7B1E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E4B9D"/>
    <w:multiLevelType w:val="multilevel"/>
    <w:tmpl w:val="31E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953B7"/>
    <w:multiLevelType w:val="multilevel"/>
    <w:tmpl w:val="C3841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87614C"/>
    <w:multiLevelType w:val="multilevel"/>
    <w:tmpl w:val="CD20CC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82B8D"/>
    <w:multiLevelType w:val="multilevel"/>
    <w:tmpl w:val="02B4288C"/>
    <w:styleLink w:val="Style1"/>
    <w:lvl w:ilvl="0">
      <w:start w:val="1"/>
      <w:numFmt w:val="decimal"/>
      <w:isLgl/>
      <w:lvlText w:val="%1"/>
      <w:lvlJc w:val="right"/>
      <w:pPr>
        <w:tabs>
          <w:tab w:val="num" w:pos="3969"/>
        </w:tabs>
        <w:ind w:left="3969" w:hanging="1304"/>
      </w:pPr>
      <w:rPr>
        <w:rFonts w:hint="default"/>
        <w:color w:val="FF0000"/>
      </w:rPr>
    </w:lvl>
    <w:lvl w:ilvl="1">
      <w:start w:val="1"/>
      <w:numFmt w:val="decimal"/>
      <w:lvlText w:val="%1.%2"/>
      <w:lvlJc w:val="left"/>
      <w:pPr>
        <w:ind w:left="508" w:hanging="435"/>
      </w:pPr>
      <w:rPr>
        <w:rFonts w:hint="default"/>
      </w:rPr>
    </w:lvl>
    <w:lvl w:ilvl="2">
      <w:start w:val="1"/>
      <w:numFmt w:val="decimal"/>
      <w:lvlText w:val="%1.%2.%3"/>
      <w:lvlJc w:val="left"/>
      <w:pPr>
        <w:ind w:left="940" w:hanging="504"/>
      </w:pPr>
      <w:rPr>
        <w:rFonts w:hint="default"/>
      </w:rPr>
    </w:lvl>
    <w:lvl w:ilvl="3">
      <w:start w:val="1"/>
      <w:numFmt w:val="decimal"/>
      <w:lvlText w:val="%1.%2.%3.%4."/>
      <w:lvlJc w:val="left"/>
      <w:pPr>
        <w:ind w:left="1444" w:hanging="648"/>
      </w:pPr>
      <w:rPr>
        <w:rFonts w:hint="default"/>
      </w:rPr>
    </w:lvl>
    <w:lvl w:ilvl="4">
      <w:start w:val="1"/>
      <w:numFmt w:val="decimal"/>
      <w:lvlText w:val="%1.%2.%3.%4.%5."/>
      <w:lvlJc w:val="left"/>
      <w:pPr>
        <w:ind w:left="1948" w:hanging="792"/>
      </w:pPr>
      <w:rPr>
        <w:rFonts w:hint="default"/>
      </w:rPr>
    </w:lvl>
    <w:lvl w:ilvl="5">
      <w:start w:val="1"/>
      <w:numFmt w:val="decimal"/>
      <w:lvlText w:val="%1.%2.%3.%4.%5.%6."/>
      <w:lvlJc w:val="left"/>
      <w:pPr>
        <w:ind w:left="2452" w:hanging="936"/>
      </w:pPr>
      <w:rPr>
        <w:rFonts w:hint="default"/>
      </w:rPr>
    </w:lvl>
    <w:lvl w:ilvl="6">
      <w:start w:val="1"/>
      <w:numFmt w:val="decimal"/>
      <w:lvlText w:val="%1.%2.%3.%4.%5.%6.%7."/>
      <w:lvlJc w:val="left"/>
      <w:pPr>
        <w:ind w:left="2956" w:hanging="1080"/>
      </w:pPr>
      <w:rPr>
        <w:rFonts w:hint="default"/>
      </w:rPr>
    </w:lvl>
    <w:lvl w:ilvl="7">
      <w:start w:val="1"/>
      <w:numFmt w:val="decimal"/>
      <w:lvlText w:val="%1.%2.%3.%4.%5.%6.%7.%8."/>
      <w:lvlJc w:val="left"/>
      <w:pPr>
        <w:ind w:left="3460" w:hanging="1224"/>
      </w:pPr>
      <w:rPr>
        <w:rFonts w:hint="default"/>
      </w:rPr>
    </w:lvl>
    <w:lvl w:ilvl="8">
      <w:start w:val="1"/>
      <w:numFmt w:val="decimal"/>
      <w:lvlText w:val="%1.%2.%3.%4.%5.%6.%7.%8.%9."/>
      <w:lvlJc w:val="left"/>
      <w:pPr>
        <w:ind w:left="4036" w:hanging="1440"/>
      </w:pPr>
      <w:rPr>
        <w:rFonts w:hint="default"/>
      </w:rPr>
    </w:lvl>
  </w:abstractNum>
  <w:abstractNum w:abstractNumId="19" w15:restartNumberingAfterBreak="0">
    <w:nsid w:val="1EFD1731"/>
    <w:multiLevelType w:val="multilevel"/>
    <w:tmpl w:val="D294F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7C1FAA"/>
    <w:multiLevelType w:val="multilevel"/>
    <w:tmpl w:val="EC2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2B2C4D"/>
    <w:multiLevelType w:val="multilevel"/>
    <w:tmpl w:val="683636C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23A10671"/>
    <w:multiLevelType w:val="multilevel"/>
    <w:tmpl w:val="AB4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0A403E"/>
    <w:multiLevelType w:val="multilevel"/>
    <w:tmpl w:val="8E8E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B7D14"/>
    <w:multiLevelType w:val="multilevel"/>
    <w:tmpl w:val="E93C65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AC0B39"/>
    <w:multiLevelType w:val="multilevel"/>
    <w:tmpl w:val="78303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191392"/>
    <w:multiLevelType w:val="multilevel"/>
    <w:tmpl w:val="1DAA5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5E0360"/>
    <w:multiLevelType w:val="multilevel"/>
    <w:tmpl w:val="567C4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D964EC"/>
    <w:multiLevelType w:val="multilevel"/>
    <w:tmpl w:val="F83E0522"/>
    <w:numStyleLink w:val="ThetaNumbers"/>
  </w:abstractNum>
  <w:abstractNum w:abstractNumId="29" w15:restartNumberingAfterBreak="0">
    <w:nsid w:val="27DB4017"/>
    <w:multiLevelType w:val="multilevel"/>
    <w:tmpl w:val="C7E6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00E10"/>
    <w:multiLevelType w:val="hybridMultilevel"/>
    <w:tmpl w:val="4040355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2FF578DD"/>
    <w:multiLevelType w:val="multilevel"/>
    <w:tmpl w:val="1AB4D1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717387"/>
    <w:multiLevelType w:val="multilevel"/>
    <w:tmpl w:val="A8487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C07EF0"/>
    <w:multiLevelType w:val="multilevel"/>
    <w:tmpl w:val="2B4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2F0C4E"/>
    <w:multiLevelType w:val="multilevel"/>
    <w:tmpl w:val="A0E64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0026C0"/>
    <w:multiLevelType w:val="multilevel"/>
    <w:tmpl w:val="A752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5628C8"/>
    <w:multiLevelType w:val="multilevel"/>
    <w:tmpl w:val="1AB4D1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C3285E"/>
    <w:multiLevelType w:val="multilevel"/>
    <w:tmpl w:val="AD06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E13038"/>
    <w:multiLevelType w:val="multilevel"/>
    <w:tmpl w:val="4670C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E5633B"/>
    <w:multiLevelType w:val="multilevel"/>
    <w:tmpl w:val="382A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644257"/>
    <w:multiLevelType w:val="multilevel"/>
    <w:tmpl w:val="7A7A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C471C4"/>
    <w:multiLevelType w:val="multilevel"/>
    <w:tmpl w:val="1AB4D1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FA5D9A"/>
    <w:multiLevelType w:val="multilevel"/>
    <w:tmpl w:val="660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0210EE"/>
    <w:multiLevelType w:val="multilevel"/>
    <w:tmpl w:val="78EA04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1375BB"/>
    <w:multiLevelType w:val="multilevel"/>
    <w:tmpl w:val="9D12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4B3EC8"/>
    <w:multiLevelType w:val="multilevel"/>
    <w:tmpl w:val="1AB4D1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B53556"/>
    <w:multiLevelType w:val="multilevel"/>
    <w:tmpl w:val="1AB4D1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721326"/>
    <w:multiLevelType w:val="multilevel"/>
    <w:tmpl w:val="AD562F4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49714461"/>
    <w:multiLevelType w:val="multilevel"/>
    <w:tmpl w:val="F6BC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904EC7"/>
    <w:multiLevelType w:val="multilevel"/>
    <w:tmpl w:val="E630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620C44"/>
    <w:multiLevelType w:val="hybridMultilevel"/>
    <w:tmpl w:val="7E6EE72C"/>
    <w:lvl w:ilvl="0" w:tplc="FEEE8190">
      <w:start w:val="1"/>
      <w:numFmt w:val="bullet"/>
      <w:lvlText w:val="•"/>
      <w:lvlJc w:val="left"/>
      <w:pPr>
        <w:tabs>
          <w:tab w:val="num" w:pos="720"/>
        </w:tabs>
        <w:ind w:left="720" w:hanging="360"/>
      </w:pPr>
      <w:rPr>
        <w:rFonts w:ascii="Arial" w:hAnsi="Arial" w:hint="default"/>
      </w:rPr>
    </w:lvl>
    <w:lvl w:ilvl="1" w:tplc="F7645A68" w:tentative="1">
      <w:start w:val="1"/>
      <w:numFmt w:val="bullet"/>
      <w:lvlText w:val="•"/>
      <w:lvlJc w:val="left"/>
      <w:pPr>
        <w:tabs>
          <w:tab w:val="num" w:pos="1440"/>
        </w:tabs>
        <w:ind w:left="1440" w:hanging="360"/>
      </w:pPr>
      <w:rPr>
        <w:rFonts w:ascii="Arial" w:hAnsi="Arial" w:hint="default"/>
      </w:rPr>
    </w:lvl>
    <w:lvl w:ilvl="2" w:tplc="AF8AADE8" w:tentative="1">
      <w:start w:val="1"/>
      <w:numFmt w:val="bullet"/>
      <w:lvlText w:val="•"/>
      <w:lvlJc w:val="left"/>
      <w:pPr>
        <w:tabs>
          <w:tab w:val="num" w:pos="2160"/>
        </w:tabs>
        <w:ind w:left="2160" w:hanging="360"/>
      </w:pPr>
      <w:rPr>
        <w:rFonts w:ascii="Arial" w:hAnsi="Arial" w:hint="default"/>
      </w:rPr>
    </w:lvl>
    <w:lvl w:ilvl="3" w:tplc="1CC6603E" w:tentative="1">
      <w:start w:val="1"/>
      <w:numFmt w:val="bullet"/>
      <w:lvlText w:val="•"/>
      <w:lvlJc w:val="left"/>
      <w:pPr>
        <w:tabs>
          <w:tab w:val="num" w:pos="2880"/>
        </w:tabs>
        <w:ind w:left="2880" w:hanging="360"/>
      </w:pPr>
      <w:rPr>
        <w:rFonts w:ascii="Arial" w:hAnsi="Arial" w:hint="default"/>
      </w:rPr>
    </w:lvl>
    <w:lvl w:ilvl="4" w:tplc="88025A4E" w:tentative="1">
      <w:start w:val="1"/>
      <w:numFmt w:val="bullet"/>
      <w:lvlText w:val="•"/>
      <w:lvlJc w:val="left"/>
      <w:pPr>
        <w:tabs>
          <w:tab w:val="num" w:pos="3600"/>
        </w:tabs>
        <w:ind w:left="3600" w:hanging="360"/>
      </w:pPr>
      <w:rPr>
        <w:rFonts w:ascii="Arial" w:hAnsi="Arial" w:hint="default"/>
      </w:rPr>
    </w:lvl>
    <w:lvl w:ilvl="5" w:tplc="DA9E63E4" w:tentative="1">
      <w:start w:val="1"/>
      <w:numFmt w:val="bullet"/>
      <w:lvlText w:val="•"/>
      <w:lvlJc w:val="left"/>
      <w:pPr>
        <w:tabs>
          <w:tab w:val="num" w:pos="4320"/>
        </w:tabs>
        <w:ind w:left="4320" w:hanging="360"/>
      </w:pPr>
      <w:rPr>
        <w:rFonts w:ascii="Arial" w:hAnsi="Arial" w:hint="default"/>
      </w:rPr>
    </w:lvl>
    <w:lvl w:ilvl="6" w:tplc="B374DBFE" w:tentative="1">
      <w:start w:val="1"/>
      <w:numFmt w:val="bullet"/>
      <w:lvlText w:val="•"/>
      <w:lvlJc w:val="left"/>
      <w:pPr>
        <w:tabs>
          <w:tab w:val="num" w:pos="5040"/>
        </w:tabs>
        <w:ind w:left="5040" w:hanging="360"/>
      </w:pPr>
      <w:rPr>
        <w:rFonts w:ascii="Arial" w:hAnsi="Arial" w:hint="default"/>
      </w:rPr>
    </w:lvl>
    <w:lvl w:ilvl="7" w:tplc="32486844" w:tentative="1">
      <w:start w:val="1"/>
      <w:numFmt w:val="bullet"/>
      <w:lvlText w:val="•"/>
      <w:lvlJc w:val="left"/>
      <w:pPr>
        <w:tabs>
          <w:tab w:val="num" w:pos="5760"/>
        </w:tabs>
        <w:ind w:left="5760" w:hanging="360"/>
      </w:pPr>
      <w:rPr>
        <w:rFonts w:ascii="Arial" w:hAnsi="Arial" w:hint="default"/>
      </w:rPr>
    </w:lvl>
    <w:lvl w:ilvl="8" w:tplc="4FF024C4"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4E09746C"/>
    <w:multiLevelType w:val="multilevel"/>
    <w:tmpl w:val="B0AAF4CE"/>
    <w:lvl w:ilvl="0">
      <w:start w:val="1"/>
      <w:numFmt w:val="bullet"/>
      <w:pStyle w:val="ListParagraph"/>
      <w:lvlText w:val=""/>
      <w:lvlJc w:val="left"/>
      <w:pPr>
        <w:tabs>
          <w:tab w:val="num" w:pos="283"/>
        </w:tabs>
        <w:ind w:left="283" w:hanging="283"/>
      </w:pPr>
      <w:rPr>
        <w:rFonts w:ascii="Wingdings" w:hAnsi="Wingdings" w:hint="default"/>
        <w:color w:val="F43443"/>
      </w:rPr>
    </w:lvl>
    <w:lvl w:ilvl="1">
      <w:start w:val="1"/>
      <w:numFmt w:val="bullet"/>
      <w:lvlText w:val="-"/>
      <w:lvlJc w:val="left"/>
      <w:pPr>
        <w:tabs>
          <w:tab w:val="num" w:pos="850"/>
        </w:tabs>
        <w:ind w:left="850" w:hanging="283"/>
      </w:pPr>
      <w:rPr>
        <w:rFonts w:ascii="Courier New" w:hAnsi="Courier New" w:hint="default"/>
        <w:color w:val="F43443"/>
      </w:rPr>
    </w:lvl>
    <w:lvl w:ilvl="2">
      <w:start w:val="1"/>
      <w:numFmt w:val="bullet"/>
      <w:lvlText w:val=""/>
      <w:lvlJc w:val="left"/>
      <w:pPr>
        <w:tabs>
          <w:tab w:val="num" w:pos="1417"/>
        </w:tabs>
        <w:ind w:left="1417" w:hanging="283"/>
      </w:pPr>
      <w:rPr>
        <w:rFonts w:ascii="Wingdings" w:hAnsi="Wingdings" w:hint="default"/>
        <w:color w:val="FF0000"/>
      </w:rPr>
    </w:lvl>
    <w:lvl w:ilvl="3">
      <w:start w:val="1"/>
      <w:numFmt w:val="bullet"/>
      <w:lvlText w:val=""/>
      <w:lvlJc w:val="left"/>
      <w:pPr>
        <w:tabs>
          <w:tab w:val="num" w:pos="1984"/>
        </w:tabs>
        <w:ind w:left="1984" w:hanging="283"/>
      </w:pPr>
      <w:rPr>
        <w:rFonts w:ascii="Symbol" w:hAnsi="Symbol" w:hint="default"/>
        <w:color w:val="F43443"/>
      </w:rPr>
    </w:lvl>
    <w:lvl w:ilvl="4">
      <w:start w:val="1"/>
      <w:numFmt w:val="bullet"/>
      <w:lvlText w:val="-"/>
      <w:lvlJc w:val="left"/>
      <w:pPr>
        <w:tabs>
          <w:tab w:val="num" w:pos="2551"/>
        </w:tabs>
        <w:ind w:left="2551" w:hanging="283"/>
      </w:pPr>
      <w:rPr>
        <w:rFonts w:ascii="Courier New" w:hAnsi="Courier New" w:hint="default"/>
        <w:color w:val="F43443"/>
      </w:rPr>
    </w:lvl>
    <w:lvl w:ilvl="5">
      <w:start w:val="1"/>
      <w:numFmt w:val="bullet"/>
      <w:lvlText w:val=""/>
      <w:lvlJc w:val="left"/>
      <w:pPr>
        <w:tabs>
          <w:tab w:val="num" w:pos="3118"/>
        </w:tabs>
        <w:ind w:left="3118" w:hanging="283"/>
      </w:pPr>
      <w:rPr>
        <w:rFonts w:ascii="Wingdings" w:hAnsi="Wingdings" w:hint="default"/>
        <w:color w:val="F43443"/>
      </w:rPr>
    </w:lvl>
    <w:lvl w:ilvl="6">
      <w:start w:val="1"/>
      <w:numFmt w:val="bullet"/>
      <w:lvlText w:val=""/>
      <w:lvlJc w:val="left"/>
      <w:pPr>
        <w:ind w:left="-564" w:hanging="284"/>
      </w:pPr>
      <w:rPr>
        <w:rFonts w:ascii="Symbol" w:hAnsi="Symbol" w:hint="default"/>
      </w:rPr>
    </w:lvl>
    <w:lvl w:ilvl="7">
      <w:start w:val="1"/>
      <w:numFmt w:val="bullet"/>
      <w:lvlText w:val="o"/>
      <w:lvlJc w:val="left"/>
      <w:pPr>
        <w:ind w:left="-280" w:hanging="284"/>
      </w:pPr>
      <w:rPr>
        <w:rFonts w:ascii="Courier New" w:hAnsi="Courier New" w:cs="Courier New" w:hint="default"/>
      </w:rPr>
    </w:lvl>
    <w:lvl w:ilvl="8">
      <w:start w:val="1"/>
      <w:numFmt w:val="bullet"/>
      <w:lvlText w:val=""/>
      <w:lvlJc w:val="left"/>
      <w:pPr>
        <w:ind w:left="4" w:hanging="284"/>
      </w:pPr>
      <w:rPr>
        <w:rFonts w:ascii="Wingdings" w:hAnsi="Wingdings" w:hint="default"/>
      </w:rPr>
    </w:lvl>
  </w:abstractNum>
  <w:abstractNum w:abstractNumId="52" w15:restartNumberingAfterBreak="0">
    <w:nsid w:val="50D24D36"/>
    <w:multiLevelType w:val="multilevel"/>
    <w:tmpl w:val="1AB4D1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915519"/>
    <w:multiLevelType w:val="multilevel"/>
    <w:tmpl w:val="F83E0522"/>
    <w:styleLink w:val="ThetaNumbers"/>
    <w:lvl w:ilvl="0">
      <w:start w:val="1"/>
      <w:numFmt w:val="decimal"/>
      <w:pStyle w:val="Heading1"/>
      <w:lvlText w:val="%1"/>
      <w:lvlJc w:val="left"/>
      <w:pPr>
        <w:tabs>
          <w:tab w:val="num" w:pos="2268"/>
        </w:tabs>
        <w:ind w:left="2268" w:hanging="2268"/>
      </w:pPr>
      <w:rPr>
        <w:rFonts w:hint="default"/>
      </w:rPr>
    </w:lvl>
    <w:lvl w:ilvl="1">
      <w:start w:val="1"/>
      <w:numFmt w:val="decimal"/>
      <w:pStyle w:val="Heading2"/>
      <w:lvlText w:val="%1.%2"/>
      <w:lvlJc w:val="left"/>
      <w:pPr>
        <w:tabs>
          <w:tab w:val="num" w:pos="2268"/>
        </w:tabs>
        <w:ind w:left="2268" w:hanging="2268"/>
      </w:pPr>
      <w:rPr>
        <w:rFonts w:hint="default"/>
      </w:rPr>
    </w:lvl>
    <w:lvl w:ilvl="2">
      <w:start w:val="1"/>
      <w:numFmt w:val="decimal"/>
      <w:pStyle w:val="Heading3"/>
      <w:lvlText w:val="%1.%2.%3"/>
      <w:lvlJc w:val="left"/>
      <w:pPr>
        <w:tabs>
          <w:tab w:val="num" w:pos="2268"/>
        </w:tabs>
        <w:ind w:left="2268" w:hanging="2268"/>
      </w:pPr>
      <w:rPr>
        <w:rFonts w:hint="default"/>
      </w:rPr>
    </w:lvl>
    <w:lvl w:ilvl="3">
      <w:start w:val="1"/>
      <w:numFmt w:val="decimal"/>
      <w:pStyle w:val="Heading4"/>
      <w:lvlText w:val="%1.%2.%3.%4"/>
      <w:lvlJc w:val="left"/>
      <w:pPr>
        <w:tabs>
          <w:tab w:val="num" w:pos="2268"/>
        </w:tabs>
        <w:ind w:left="2268" w:hanging="2268"/>
      </w:pPr>
      <w:rPr>
        <w:rFonts w:hint="default"/>
      </w:rPr>
    </w:lvl>
    <w:lvl w:ilvl="4">
      <w:start w:val="1"/>
      <w:numFmt w:val="decimal"/>
      <w:pStyle w:val="Heading5"/>
      <w:lvlText w:val="%1.%2.%3.%4.%5"/>
      <w:lvlJc w:val="left"/>
      <w:pPr>
        <w:tabs>
          <w:tab w:val="num" w:pos="2268"/>
        </w:tabs>
        <w:ind w:left="2268" w:hanging="2268"/>
      </w:pPr>
      <w:rPr>
        <w:rFonts w:hint="default"/>
      </w:rPr>
    </w:lvl>
    <w:lvl w:ilvl="5">
      <w:start w:val="1"/>
      <w:numFmt w:val="decimal"/>
      <w:pStyle w:val="Heading6"/>
      <w:lvlText w:val="%1.%2.%3.%4.%5.%6"/>
      <w:lvlJc w:val="left"/>
      <w:pPr>
        <w:tabs>
          <w:tab w:val="num" w:pos="2268"/>
        </w:tabs>
        <w:ind w:left="2268" w:hanging="2268"/>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4" w15:restartNumberingAfterBreak="0">
    <w:nsid w:val="55FC65AA"/>
    <w:multiLevelType w:val="multilevel"/>
    <w:tmpl w:val="CB8C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9A10E0"/>
    <w:multiLevelType w:val="multilevel"/>
    <w:tmpl w:val="07C4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786809"/>
    <w:multiLevelType w:val="multilevel"/>
    <w:tmpl w:val="1AB4D1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DF16B8"/>
    <w:multiLevelType w:val="multilevel"/>
    <w:tmpl w:val="AFF26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732356"/>
    <w:multiLevelType w:val="multilevel"/>
    <w:tmpl w:val="938C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830A81"/>
    <w:multiLevelType w:val="multilevel"/>
    <w:tmpl w:val="5E4E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DE18B0"/>
    <w:multiLevelType w:val="multilevel"/>
    <w:tmpl w:val="9FB69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4D061F"/>
    <w:multiLevelType w:val="multilevel"/>
    <w:tmpl w:val="EDA8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1E055B"/>
    <w:multiLevelType w:val="multilevel"/>
    <w:tmpl w:val="5F246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529F8"/>
    <w:multiLevelType w:val="multilevel"/>
    <w:tmpl w:val="1AB4D1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A72E16"/>
    <w:multiLevelType w:val="multilevel"/>
    <w:tmpl w:val="A01CE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A047596"/>
    <w:multiLevelType w:val="multilevel"/>
    <w:tmpl w:val="B5D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8B5239"/>
    <w:multiLevelType w:val="multilevel"/>
    <w:tmpl w:val="1AB4D1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7B49A7"/>
    <w:multiLevelType w:val="multilevel"/>
    <w:tmpl w:val="1AB4D1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6808DD"/>
    <w:multiLevelType w:val="multilevel"/>
    <w:tmpl w:val="0409001D"/>
    <w:styleLink w:val="QuoteMark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78EC4CF3"/>
    <w:multiLevelType w:val="multilevel"/>
    <w:tmpl w:val="7DAC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5F3EC3"/>
    <w:multiLevelType w:val="hybridMultilevel"/>
    <w:tmpl w:val="07D84BDE"/>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1" w15:restartNumberingAfterBreak="0">
    <w:nsid w:val="7CFE6B3C"/>
    <w:multiLevelType w:val="multilevel"/>
    <w:tmpl w:val="7148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7B5AC4"/>
    <w:multiLevelType w:val="multilevel"/>
    <w:tmpl w:val="CF2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826268"/>
    <w:multiLevelType w:val="multilevel"/>
    <w:tmpl w:val="F75A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8823769">
    <w:abstractNumId w:val="51"/>
  </w:num>
  <w:num w:numId="2" w16cid:durableId="1701737274">
    <w:abstractNumId w:val="53"/>
  </w:num>
  <w:num w:numId="3" w16cid:durableId="810515239">
    <w:abstractNumId w:val="28"/>
    <w:lvlOverride w:ilvl="1">
      <w:lvl w:ilvl="1">
        <w:start w:val="1"/>
        <w:numFmt w:val="decimal"/>
        <w:pStyle w:val="Heading2"/>
        <w:lvlText w:val="%1.%2"/>
        <w:lvlJc w:val="left"/>
        <w:pPr>
          <w:tabs>
            <w:tab w:val="num" w:pos="2268"/>
          </w:tabs>
          <w:ind w:left="2268" w:hanging="226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pStyle w:val="Heading3"/>
        <w:lvlText w:val="%1.%2.%3"/>
        <w:lvlJc w:val="left"/>
        <w:pPr>
          <w:tabs>
            <w:tab w:val="num" w:pos="2268"/>
          </w:tabs>
          <w:ind w:left="2268" w:hanging="2268"/>
        </w:pPr>
        <w:rPr>
          <w:rFonts w:hint="default"/>
        </w:rPr>
      </w:lvl>
    </w:lvlOverride>
    <w:lvlOverride w:ilvl="3">
      <w:lvl w:ilvl="3">
        <w:start w:val="1"/>
        <w:numFmt w:val="decimal"/>
        <w:pStyle w:val="Heading4"/>
        <w:lvlText w:val="%1.%2.%3.%4"/>
        <w:lvlJc w:val="left"/>
        <w:pPr>
          <w:tabs>
            <w:tab w:val="num" w:pos="2268"/>
          </w:tabs>
          <w:ind w:left="2268" w:hanging="2268"/>
        </w:pPr>
        <w:rPr>
          <w:rFonts w:hint="default"/>
        </w:rPr>
      </w:lvl>
    </w:lvlOverride>
  </w:num>
  <w:num w:numId="4" w16cid:durableId="1092627909">
    <w:abstractNumId w:val="68"/>
  </w:num>
  <w:num w:numId="5" w16cid:durableId="276567105">
    <w:abstractNumId w:val="18"/>
  </w:num>
  <w:num w:numId="6" w16cid:durableId="1710455037">
    <w:abstractNumId w:val="28"/>
    <w:lvlOverride w:ilvl="2">
      <w:lvl w:ilvl="2">
        <w:start w:val="1"/>
        <w:numFmt w:val="decimal"/>
        <w:pStyle w:val="Heading3"/>
        <w:lvlText w:val="%1.%2.%3"/>
        <w:lvlJc w:val="left"/>
        <w:pPr>
          <w:tabs>
            <w:tab w:val="num" w:pos="2268"/>
          </w:tabs>
          <w:ind w:left="2268" w:hanging="2268"/>
        </w:pPr>
        <w:rPr>
          <w:rFonts w:hint="default"/>
        </w:rPr>
      </w:lvl>
    </w:lvlOverride>
  </w:num>
  <w:num w:numId="7" w16cid:durableId="1325281222">
    <w:abstractNumId w:val="7"/>
  </w:num>
  <w:num w:numId="8" w16cid:durableId="2064522767">
    <w:abstractNumId w:val="50"/>
  </w:num>
  <w:num w:numId="9" w16cid:durableId="1760756819">
    <w:abstractNumId w:val="6"/>
  </w:num>
  <w:num w:numId="10" w16cid:durableId="2026249178">
    <w:abstractNumId w:val="30"/>
  </w:num>
  <w:num w:numId="11" w16cid:durableId="1357198419">
    <w:abstractNumId w:val="3"/>
  </w:num>
  <w:num w:numId="12" w16cid:durableId="1719359926">
    <w:abstractNumId w:val="20"/>
  </w:num>
  <w:num w:numId="13" w16cid:durableId="1752583900">
    <w:abstractNumId w:val="12"/>
  </w:num>
  <w:num w:numId="14" w16cid:durableId="1550873345">
    <w:abstractNumId w:val="9"/>
  </w:num>
  <w:num w:numId="15" w16cid:durableId="633801388">
    <w:abstractNumId w:val="46"/>
  </w:num>
  <w:num w:numId="16" w16cid:durableId="1311324758">
    <w:abstractNumId w:val="57"/>
  </w:num>
  <w:num w:numId="17" w16cid:durableId="411048235">
    <w:abstractNumId w:val="29"/>
  </w:num>
  <w:num w:numId="18" w16cid:durableId="1533492180">
    <w:abstractNumId w:val="35"/>
  </w:num>
  <w:num w:numId="19" w16cid:durableId="1285580840">
    <w:abstractNumId w:val="67"/>
  </w:num>
  <w:num w:numId="20" w16cid:durableId="2511828">
    <w:abstractNumId w:val="58"/>
  </w:num>
  <w:num w:numId="21" w16cid:durableId="118651938">
    <w:abstractNumId w:val="56"/>
  </w:num>
  <w:num w:numId="22" w16cid:durableId="1103960560">
    <w:abstractNumId w:val="31"/>
  </w:num>
  <w:num w:numId="23" w16cid:durableId="562639138">
    <w:abstractNumId w:val="44"/>
  </w:num>
  <w:num w:numId="24" w16cid:durableId="1516574537">
    <w:abstractNumId w:val="63"/>
  </w:num>
  <w:num w:numId="25" w16cid:durableId="292488866">
    <w:abstractNumId w:val="71"/>
  </w:num>
  <w:num w:numId="26" w16cid:durableId="772824544">
    <w:abstractNumId w:val="66"/>
  </w:num>
  <w:num w:numId="27" w16cid:durableId="559562486">
    <w:abstractNumId w:val="22"/>
  </w:num>
  <w:num w:numId="28" w16cid:durableId="447049083">
    <w:abstractNumId w:val="36"/>
  </w:num>
  <w:num w:numId="29" w16cid:durableId="2073039888">
    <w:abstractNumId w:val="61"/>
  </w:num>
  <w:num w:numId="30" w16cid:durableId="1093749015">
    <w:abstractNumId w:val="41"/>
  </w:num>
  <w:num w:numId="31" w16cid:durableId="856769195">
    <w:abstractNumId w:val="33"/>
  </w:num>
  <w:num w:numId="32" w16cid:durableId="1372684217">
    <w:abstractNumId w:val="16"/>
  </w:num>
  <w:num w:numId="33" w16cid:durableId="1616717965">
    <w:abstractNumId w:val="34"/>
  </w:num>
  <w:num w:numId="34" w16cid:durableId="1300377233">
    <w:abstractNumId w:val="73"/>
  </w:num>
  <w:num w:numId="35" w16cid:durableId="1019308357">
    <w:abstractNumId w:val="11"/>
  </w:num>
  <w:num w:numId="36" w16cid:durableId="1902984431">
    <w:abstractNumId w:val="40"/>
  </w:num>
  <w:num w:numId="37" w16cid:durableId="321547076">
    <w:abstractNumId w:val="55"/>
  </w:num>
  <w:num w:numId="38" w16cid:durableId="1872382375">
    <w:abstractNumId w:val="64"/>
  </w:num>
  <w:num w:numId="39" w16cid:durableId="596250337">
    <w:abstractNumId w:val="45"/>
  </w:num>
  <w:num w:numId="40" w16cid:durableId="167257518">
    <w:abstractNumId w:val="47"/>
  </w:num>
  <w:num w:numId="41" w16cid:durableId="1806316787">
    <w:abstractNumId w:val="39"/>
  </w:num>
  <w:num w:numId="42" w16cid:durableId="412509849">
    <w:abstractNumId w:val="52"/>
  </w:num>
  <w:num w:numId="43" w16cid:durableId="334504046">
    <w:abstractNumId w:val="49"/>
  </w:num>
  <w:num w:numId="44" w16cid:durableId="1319185507">
    <w:abstractNumId w:val="15"/>
  </w:num>
  <w:num w:numId="45" w16cid:durableId="1918904593">
    <w:abstractNumId w:val="10"/>
  </w:num>
  <w:num w:numId="46" w16cid:durableId="1952319321">
    <w:abstractNumId w:val="25"/>
  </w:num>
  <w:num w:numId="47" w16cid:durableId="1839419144">
    <w:abstractNumId w:val="5"/>
  </w:num>
  <w:num w:numId="48" w16cid:durableId="1159035612">
    <w:abstractNumId w:val="21"/>
  </w:num>
  <w:num w:numId="49" w16cid:durableId="1985696811">
    <w:abstractNumId w:val="23"/>
  </w:num>
  <w:num w:numId="50" w16cid:durableId="1742214364">
    <w:abstractNumId w:val="32"/>
  </w:num>
  <w:num w:numId="51" w16cid:durableId="1533495572">
    <w:abstractNumId w:val="0"/>
  </w:num>
  <w:num w:numId="52" w16cid:durableId="1851338441">
    <w:abstractNumId w:val="72"/>
  </w:num>
  <w:num w:numId="53" w16cid:durableId="1433281906">
    <w:abstractNumId w:val="8"/>
  </w:num>
  <w:num w:numId="54" w16cid:durableId="1012536204">
    <w:abstractNumId w:val="43"/>
  </w:num>
  <w:num w:numId="55" w16cid:durableId="569270956">
    <w:abstractNumId w:val="26"/>
  </w:num>
  <w:num w:numId="56" w16cid:durableId="210311460">
    <w:abstractNumId w:val="27"/>
  </w:num>
  <w:num w:numId="57" w16cid:durableId="40596014">
    <w:abstractNumId w:val="4"/>
  </w:num>
  <w:num w:numId="58" w16cid:durableId="1302996679">
    <w:abstractNumId w:val="17"/>
  </w:num>
  <w:num w:numId="59" w16cid:durableId="738553125">
    <w:abstractNumId w:val="60"/>
  </w:num>
  <w:num w:numId="60" w16cid:durableId="842863934">
    <w:abstractNumId w:val="1"/>
  </w:num>
  <w:num w:numId="61" w16cid:durableId="220559313">
    <w:abstractNumId w:val="14"/>
  </w:num>
  <w:num w:numId="62" w16cid:durableId="1670866331">
    <w:abstractNumId w:val="69"/>
  </w:num>
  <w:num w:numId="63" w16cid:durableId="1813251150">
    <w:abstractNumId w:val="42"/>
  </w:num>
  <w:num w:numId="64" w16cid:durableId="1133792396">
    <w:abstractNumId w:val="62"/>
  </w:num>
  <w:num w:numId="65" w16cid:durableId="2133354534">
    <w:abstractNumId w:val="54"/>
  </w:num>
  <w:num w:numId="66" w16cid:durableId="1252351449">
    <w:abstractNumId w:val="38"/>
  </w:num>
  <w:num w:numId="67" w16cid:durableId="821848567">
    <w:abstractNumId w:val="13"/>
  </w:num>
  <w:num w:numId="68" w16cid:durableId="942958676">
    <w:abstractNumId w:val="19"/>
  </w:num>
  <w:num w:numId="69" w16cid:durableId="1253970197">
    <w:abstractNumId w:val="70"/>
  </w:num>
  <w:num w:numId="70" w16cid:durableId="382363672">
    <w:abstractNumId w:val="48"/>
  </w:num>
  <w:num w:numId="71" w16cid:durableId="1584335143">
    <w:abstractNumId w:val="24"/>
  </w:num>
  <w:num w:numId="72" w16cid:durableId="1471941575">
    <w:abstractNumId w:val="59"/>
  </w:num>
  <w:num w:numId="73" w16cid:durableId="19936684">
    <w:abstractNumId w:val="2"/>
  </w:num>
  <w:num w:numId="74" w16cid:durableId="1830289941">
    <w:abstractNumId w:val="37"/>
  </w:num>
  <w:num w:numId="75" w16cid:durableId="1243685803">
    <w:abstractNumId w:val="6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0" w:nlCheck="1" w:checkStyle="0"/>
  <w:activeWritingStyle w:appName="MSWord" w:lang="en-US" w:vendorID="64" w:dllVersion="0" w:nlCheck="1" w:checkStyle="0"/>
  <w:activeWritingStyle w:appName="MSWord" w:lang="en-GB" w:vendorID="64" w:dllVersion="0" w:nlCheck="1" w:checkStyle="1"/>
  <w:activeWritingStyle w:appName="MSWord" w:lang="en-NZ" w:vendorID="64" w:dllVersion="0" w:nlCheck="1" w:checkStyle="0"/>
  <w:activeWritingStyle w:appName="MSWord" w:lang="en-NZ" w:vendorID="64" w:dllVersion="6" w:nlCheck="1" w:checkStyle="1"/>
  <w:activeWritingStyle w:appName="MSWord" w:lang="en-AU" w:vendorID="64" w:dllVersion="6" w:nlCheck="1" w:checkStyle="1"/>
  <w:activeWritingStyle w:appName="MSWord" w:lang="en-US" w:vendorID="64" w:dllVersion="6" w:nlCheck="1" w:checkStyle="1"/>
  <w:activeWritingStyle w:appName="MSWord" w:lang="es-ES_tradnl" w:vendorID="64" w:dllVersion="0" w:nlCheck="1" w:checkStyle="0"/>
  <w:proofState w:spelling="clean" w:grammar="clean"/>
  <w:styleLockTheme/>
  <w:styleLockQFSet/>
  <w:defaultTabStop w:val="720"/>
  <w:doNotShadeFormData/>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jA2AmJDE3NzS0NDAyUdpeDU4uLM/DyQAuNaAKr0TCMsAAAA"/>
  </w:docVars>
  <w:rsids>
    <w:rsidRoot w:val="00FD4495"/>
    <w:rsid w:val="0000009E"/>
    <w:rsid w:val="00000DE0"/>
    <w:rsid w:val="00001085"/>
    <w:rsid w:val="00001A5D"/>
    <w:rsid w:val="00001E27"/>
    <w:rsid w:val="000022FB"/>
    <w:rsid w:val="00002DC1"/>
    <w:rsid w:val="000034FA"/>
    <w:rsid w:val="00003EFB"/>
    <w:rsid w:val="00004148"/>
    <w:rsid w:val="000049DC"/>
    <w:rsid w:val="00004D5B"/>
    <w:rsid w:val="00004DEC"/>
    <w:rsid w:val="00006577"/>
    <w:rsid w:val="000067E9"/>
    <w:rsid w:val="00010157"/>
    <w:rsid w:val="00010717"/>
    <w:rsid w:val="000110A8"/>
    <w:rsid w:val="000118A3"/>
    <w:rsid w:val="00013246"/>
    <w:rsid w:val="000133D8"/>
    <w:rsid w:val="000134D3"/>
    <w:rsid w:val="0001371B"/>
    <w:rsid w:val="00013DAA"/>
    <w:rsid w:val="00015A5D"/>
    <w:rsid w:val="0001630C"/>
    <w:rsid w:val="00016961"/>
    <w:rsid w:val="00016C22"/>
    <w:rsid w:val="00017103"/>
    <w:rsid w:val="000172DC"/>
    <w:rsid w:val="000172F0"/>
    <w:rsid w:val="0002042C"/>
    <w:rsid w:val="000208A7"/>
    <w:rsid w:val="000213B9"/>
    <w:rsid w:val="00021D64"/>
    <w:rsid w:val="00022DE1"/>
    <w:rsid w:val="0002398D"/>
    <w:rsid w:val="00023FAE"/>
    <w:rsid w:val="000243B6"/>
    <w:rsid w:val="00024C9F"/>
    <w:rsid w:val="00026310"/>
    <w:rsid w:val="000266D6"/>
    <w:rsid w:val="00026E9C"/>
    <w:rsid w:val="00027169"/>
    <w:rsid w:val="000272FA"/>
    <w:rsid w:val="00027601"/>
    <w:rsid w:val="00027DE2"/>
    <w:rsid w:val="00027FCE"/>
    <w:rsid w:val="0003026E"/>
    <w:rsid w:val="00030623"/>
    <w:rsid w:val="00030995"/>
    <w:rsid w:val="00030C25"/>
    <w:rsid w:val="00030CDB"/>
    <w:rsid w:val="00030E19"/>
    <w:rsid w:val="000316C6"/>
    <w:rsid w:val="000328D8"/>
    <w:rsid w:val="00032902"/>
    <w:rsid w:val="00032FEB"/>
    <w:rsid w:val="00033C4F"/>
    <w:rsid w:val="00034041"/>
    <w:rsid w:val="0003434A"/>
    <w:rsid w:val="0003527F"/>
    <w:rsid w:val="00035E77"/>
    <w:rsid w:val="00035FF5"/>
    <w:rsid w:val="000362D7"/>
    <w:rsid w:val="00036538"/>
    <w:rsid w:val="00036DD5"/>
    <w:rsid w:val="00036EC6"/>
    <w:rsid w:val="00037687"/>
    <w:rsid w:val="0003768F"/>
    <w:rsid w:val="00037771"/>
    <w:rsid w:val="00037A41"/>
    <w:rsid w:val="000401BB"/>
    <w:rsid w:val="00040BEF"/>
    <w:rsid w:val="000414A4"/>
    <w:rsid w:val="00041513"/>
    <w:rsid w:val="000416E7"/>
    <w:rsid w:val="000421C2"/>
    <w:rsid w:val="00042338"/>
    <w:rsid w:val="00042694"/>
    <w:rsid w:val="00042E3D"/>
    <w:rsid w:val="00043571"/>
    <w:rsid w:val="00043C90"/>
    <w:rsid w:val="0004416E"/>
    <w:rsid w:val="00044186"/>
    <w:rsid w:val="0004449B"/>
    <w:rsid w:val="00044878"/>
    <w:rsid w:val="00045AB0"/>
    <w:rsid w:val="000470FB"/>
    <w:rsid w:val="00047442"/>
    <w:rsid w:val="0004753D"/>
    <w:rsid w:val="000479AF"/>
    <w:rsid w:val="00047A23"/>
    <w:rsid w:val="00047A7F"/>
    <w:rsid w:val="000500EE"/>
    <w:rsid w:val="00051131"/>
    <w:rsid w:val="00052235"/>
    <w:rsid w:val="00052374"/>
    <w:rsid w:val="000530D2"/>
    <w:rsid w:val="0005341D"/>
    <w:rsid w:val="00053573"/>
    <w:rsid w:val="0005428A"/>
    <w:rsid w:val="000542A6"/>
    <w:rsid w:val="00054A9F"/>
    <w:rsid w:val="000554D8"/>
    <w:rsid w:val="0005561C"/>
    <w:rsid w:val="00055AD8"/>
    <w:rsid w:val="0005615F"/>
    <w:rsid w:val="00056640"/>
    <w:rsid w:val="0005670D"/>
    <w:rsid w:val="000567EA"/>
    <w:rsid w:val="00057F85"/>
    <w:rsid w:val="00060D5D"/>
    <w:rsid w:val="0006134C"/>
    <w:rsid w:val="0006179B"/>
    <w:rsid w:val="000634B1"/>
    <w:rsid w:val="000635D3"/>
    <w:rsid w:val="00064403"/>
    <w:rsid w:val="000645AC"/>
    <w:rsid w:val="00064D7A"/>
    <w:rsid w:val="00064DB0"/>
    <w:rsid w:val="000650B9"/>
    <w:rsid w:val="00065FE6"/>
    <w:rsid w:val="0006614B"/>
    <w:rsid w:val="00067434"/>
    <w:rsid w:val="0006795E"/>
    <w:rsid w:val="000704BA"/>
    <w:rsid w:val="000705C8"/>
    <w:rsid w:val="00070F30"/>
    <w:rsid w:val="00071CDE"/>
    <w:rsid w:val="00071F29"/>
    <w:rsid w:val="0007245F"/>
    <w:rsid w:val="00073709"/>
    <w:rsid w:val="00074D16"/>
    <w:rsid w:val="00075746"/>
    <w:rsid w:val="00076545"/>
    <w:rsid w:val="00076692"/>
    <w:rsid w:val="0007674B"/>
    <w:rsid w:val="00076E89"/>
    <w:rsid w:val="00080302"/>
    <w:rsid w:val="000814E5"/>
    <w:rsid w:val="00081B2F"/>
    <w:rsid w:val="00082F08"/>
    <w:rsid w:val="000830B0"/>
    <w:rsid w:val="00083506"/>
    <w:rsid w:val="00083AD6"/>
    <w:rsid w:val="00085D6B"/>
    <w:rsid w:val="00085F7A"/>
    <w:rsid w:val="00086039"/>
    <w:rsid w:val="00086296"/>
    <w:rsid w:val="00086372"/>
    <w:rsid w:val="0008661A"/>
    <w:rsid w:val="0008711B"/>
    <w:rsid w:val="000908E0"/>
    <w:rsid w:val="00090FFF"/>
    <w:rsid w:val="0009177F"/>
    <w:rsid w:val="0009188E"/>
    <w:rsid w:val="00091960"/>
    <w:rsid w:val="00091A9E"/>
    <w:rsid w:val="000923E1"/>
    <w:rsid w:val="00092560"/>
    <w:rsid w:val="00093D84"/>
    <w:rsid w:val="00094625"/>
    <w:rsid w:val="000946CA"/>
    <w:rsid w:val="00095A26"/>
    <w:rsid w:val="00095B60"/>
    <w:rsid w:val="00095ED9"/>
    <w:rsid w:val="00096BA6"/>
    <w:rsid w:val="00096FA2"/>
    <w:rsid w:val="00096FEF"/>
    <w:rsid w:val="000973D7"/>
    <w:rsid w:val="00097852"/>
    <w:rsid w:val="00097875"/>
    <w:rsid w:val="000A0690"/>
    <w:rsid w:val="000A0DF1"/>
    <w:rsid w:val="000A1172"/>
    <w:rsid w:val="000A143F"/>
    <w:rsid w:val="000A14C7"/>
    <w:rsid w:val="000A1D41"/>
    <w:rsid w:val="000A2E35"/>
    <w:rsid w:val="000A31B8"/>
    <w:rsid w:val="000A320D"/>
    <w:rsid w:val="000A42FD"/>
    <w:rsid w:val="000A46E7"/>
    <w:rsid w:val="000A4839"/>
    <w:rsid w:val="000A4991"/>
    <w:rsid w:val="000A4C60"/>
    <w:rsid w:val="000A6DCA"/>
    <w:rsid w:val="000A6E97"/>
    <w:rsid w:val="000A6EBB"/>
    <w:rsid w:val="000A745E"/>
    <w:rsid w:val="000A74F7"/>
    <w:rsid w:val="000A74FC"/>
    <w:rsid w:val="000B0A5B"/>
    <w:rsid w:val="000B0D4F"/>
    <w:rsid w:val="000B128B"/>
    <w:rsid w:val="000B42A0"/>
    <w:rsid w:val="000B4946"/>
    <w:rsid w:val="000B49B5"/>
    <w:rsid w:val="000B5373"/>
    <w:rsid w:val="000B5E71"/>
    <w:rsid w:val="000B6CF2"/>
    <w:rsid w:val="000B7559"/>
    <w:rsid w:val="000B7A20"/>
    <w:rsid w:val="000B7B2F"/>
    <w:rsid w:val="000C0A9C"/>
    <w:rsid w:val="000C0E65"/>
    <w:rsid w:val="000C325A"/>
    <w:rsid w:val="000C3385"/>
    <w:rsid w:val="000C3C4B"/>
    <w:rsid w:val="000C58F8"/>
    <w:rsid w:val="000C5932"/>
    <w:rsid w:val="000C5C73"/>
    <w:rsid w:val="000C627B"/>
    <w:rsid w:val="000C74C3"/>
    <w:rsid w:val="000C7608"/>
    <w:rsid w:val="000C7D12"/>
    <w:rsid w:val="000C7F1E"/>
    <w:rsid w:val="000D0075"/>
    <w:rsid w:val="000D0CCA"/>
    <w:rsid w:val="000D0D5E"/>
    <w:rsid w:val="000D12D9"/>
    <w:rsid w:val="000D1AE9"/>
    <w:rsid w:val="000D23A9"/>
    <w:rsid w:val="000D34C5"/>
    <w:rsid w:val="000D3FCE"/>
    <w:rsid w:val="000D4268"/>
    <w:rsid w:val="000D43E8"/>
    <w:rsid w:val="000D5040"/>
    <w:rsid w:val="000D6E1E"/>
    <w:rsid w:val="000D743B"/>
    <w:rsid w:val="000D7A9E"/>
    <w:rsid w:val="000D7C7A"/>
    <w:rsid w:val="000E16CA"/>
    <w:rsid w:val="000E193B"/>
    <w:rsid w:val="000E2761"/>
    <w:rsid w:val="000E2D8C"/>
    <w:rsid w:val="000E317D"/>
    <w:rsid w:val="000E36A4"/>
    <w:rsid w:val="000E42BF"/>
    <w:rsid w:val="000E4397"/>
    <w:rsid w:val="000E43F6"/>
    <w:rsid w:val="000E5428"/>
    <w:rsid w:val="000E5ADA"/>
    <w:rsid w:val="000E5FE7"/>
    <w:rsid w:val="000E6677"/>
    <w:rsid w:val="000E6C26"/>
    <w:rsid w:val="000E726B"/>
    <w:rsid w:val="000E7342"/>
    <w:rsid w:val="000E7442"/>
    <w:rsid w:val="000E7BE1"/>
    <w:rsid w:val="000F0174"/>
    <w:rsid w:val="000F0E28"/>
    <w:rsid w:val="000F1003"/>
    <w:rsid w:val="000F13CD"/>
    <w:rsid w:val="000F1C98"/>
    <w:rsid w:val="000F1D69"/>
    <w:rsid w:val="000F1DE8"/>
    <w:rsid w:val="000F1EDD"/>
    <w:rsid w:val="000F2394"/>
    <w:rsid w:val="000F23D7"/>
    <w:rsid w:val="000F27EB"/>
    <w:rsid w:val="000F39D3"/>
    <w:rsid w:val="000F3B71"/>
    <w:rsid w:val="000F3D1B"/>
    <w:rsid w:val="000F3F98"/>
    <w:rsid w:val="000F4463"/>
    <w:rsid w:val="000F468B"/>
    <w:rsid w:val="000F55C9"/>
    <w:rsid w:val="000F578C"/>
    <w:rsid w:val="000F5C27"/>
    <w:rsid w:val="000F6574"/>
    <w:rsid w:val="000F72DA"/>
    <w:rsid w:val="000F783B"/>
    <w:rsid w:val="000F79EF"/>
    <w:rsid w:val="000F7EE1"/>
    <w:rsid w:val="00100004"/>
    <w:rsid w:val="00100F36"/>
    <w:rsid w:val="001011D1"/>
    <w:rsid w:val="0010131C"/>
    <w:rsid w:val="00102BAB"/>
    <w:rsid w:val="0010317B"/>
    <w:rsid w:val="00103454"/>
    <w:rsid w:val="00103987"/>
    <w:rsid w:val="00103BC1"/>
    <w:rsid w:val="001047D1"/>
    <w:rsid w:val="00104B14"/>
    <w:rsid w:val="001057B9"/>
    <w:rsid w:val="00106AEF"/>
    <w:rsid w:val="0010708D"/>
    <w:rsid w:val="001071E3"/>
    <w:rsid w:val="001072E6"/>
    <w:rsid w:val="0010768A"/>
    <w:rsid w:val="00107940"/>
    <w:rsid w:val="00107A7A"/>
    <w:rsid w:val="00107BCE"/>
    <w:rsid w:val="00110519"/>
    <w:rsid w:val="001112E2"/>
    <w:rsid w:val="0011151E"/>
    <w:rsid w:val="001136CB"/>
    <w:rsid w:val="00114F42"/>
    <w:rsid w:val="001151DF"/>
    <w:rsid w:val="0011564D"/>
    <w:rsid w:val="00117595"/>
    <w:rsid w:val="00117A22"/>
    <w:rsid w:val="00117A50"/>
    <w:rsid w:val="00120745"/>
    <w:rsid w:val="00120A07"/>
    <w:rsid w:val="00120EFF"/>
    <w:rsid w:val="001212CC"/>
    <w:rsid w:val="00121A64"/>
    <w:rsid w:val="00121BCF"/>
    <w:rsid w:val="00121CE1"/>
    <w:rsid w:val="00122AF3"/>
    <w:rsid w:val="001231D0"/>
    <w:rsid w:val="0012341D"/>
    <w:rsid w:val="001235E3"/>
    <w:rsid w:val="0012372E"/>
    <w:rsid w:val="00123DEF"/>
    <w:rsid w:val="001247DD"/>
    <w:rsid w:val="0012553E"/>
    <w:rsid w:val="00125860"/>
    <w:rsid w:val="001261E0"/>
    <w:rsid w:val="00126808"/>
    <w:rsid w:val="00130777"/>
    <w:rsid w:val="0013095C"/>
    <w:rsid w:val="00131007"/>
    <w:rsid w:val="00131214"/>
    <w:rsid w:val="001319AD"/>
    <w:rsid w:val="00131F4A"/>
    <w:rsid w:val="00131F6B"/>
    <w:rsid w:val="001328CD"/>
    <w:rsid w:val="0013368F"/>
    <w:rsid w:val="0013371E"/>
    <w:rsid w:val="001339C1"/>
    <w:rsid w:val="00133D35"/>
    <w:rsid w:val="00134313"/>
    <w:rsid w:val="001348D9"/>
    <w:rsid w:val="00134B0A"/>
    <w:rsid w:val="00134CF1"/>
    <w:rsid w:val="00134D4E"/>
    <w:rsid w:val="00134EDD"/>
    <w:rsid w:val="00135007"/>
    <w:rsid w:val="001353FD"/>
    <w:rsid w:val="00135A8C"/>
    <w:rsid w:val="00136DE0"/>
    <w:rsid w:val="00137C80"/>
    <w:rsid w:val="00137CFD"/>
    <w:rsid w:val="00137F38"/>
    <w:rsid w:val="00141706"/>
    <w:rsid w:val="0014171B"/>
    <w:rsid w:val="00141B5A"/>
    <w:rsid w:val="00141BB6"/>
    <w:rsid w:val="00141E51"/>
    <w:rsid w:val="0014269A"/>
    <w:rsid w:val="00142D8A"/>
    <w:rsid w:val="00142DAA"/>
    <w:rsid w:val="0014329C"/>
    <w:rsid w:val="0014455D"/>
    <w:rsid w:val="00145020"/>
    <w:rsid w:val="001457CE"/>
    <w:rsid w:val="0014607D"/>
    <w:rsid w:val="001469FB"/>
    <w:rsid w:val="001479C5"/>
    <w:rsid w:val="00147E04"/>
    <w:rsid w:val="00150112"/>
    <w:rsid w:val="001509C9"/>
    <w:rsid w:val="00150F5C"/>
    <w:rsid w:val="0015154E"/>
    <w:rsid w:val="001520D0"/>
    <w:rsid w:val="001521B0"/>
    <w:rsid w:val="001528CC"/>
    <w:rsid w:val="00152BF4"/>
    <w:rsid w:val="00152D54"/>
    <w:rsid w:val="001533E1"/>
    <w:rsid w:val="00153655"/>
    <w:rsid w:val="00153B86"/>
    <w:rsid w:val="00153DBE"/>
    <w:rsid w:val="001543D0"/>
    <w:rsid w:val="00154606"/>
    <w:rsid w:val="00155009"/>
    <w:rsid w:val="001556EF"/>
    <w:rsid w:val="00155E92"/>
    <w:rsid w:val="001562C3"/>
    <w:rsid w:val="00156501"/>
    <w:rsid w:val="001568E7"/>
    <w:rsid w:val="001608C9"/>
    <w:rsid w:val="001621DF"/>
    <w:rsid w:val="001639B8"/>
    <w:rsid w:val="001642D5"/>
    <w:rsid w:val="00164B10"/>
    <w:rsid w:val="00164F63"/>
    <w:rsid w:val="00165152"/>
    <w:rsid w:val="00167751"/>
    <w:rsid w:val="00167FB2"/>
    <w:rsid w:val="001703C3"/>
    <w:rsid w:val="00170E0D"/>
    <w:rsid w:val="001710CA"/>
    <w:rsid w:val="00171B3F"/>
    <w:rsid w:val="0017217A"/>
    <w:rsid w:val="00172C48"/>
    <w:rsid w:val="00173BC2"/>
    <w:rsid w:val="00173E37"/>
    <w:rsid w:val="0017443F"/>
    <w:rsid w:val="00174641"/>
    <w:rsid w:val="00174858"/>
    <w:rsid w:val="001749F2"/>
    <w:rsid w:val="001757A6"/>
    <w:rsid w:val="00175A1F"/>
    <w:rsid w:val="001761ED"/>
    <w:rsid w:val="001766DB"/>
    <w:rsid w:val="001767A2"/>
    <w:rsid w:val="001775F1"/>
    <w:rsid w:val="00177EC5"/>
    <w:rsid w:val="00180109"/>
    <w:rsid w:val="00180A40"/>
    <w:rsid w:val="00180D29"/>
    <w:rsid w:val="001815B6"/>
    <w:rsid w:val="00181C0F"/>
    <w:rsid w:val="00182B01"/>
    <w:rsid w:val="0018377F"/>
    <w:rsid w:val="00184871"/>
    <w:rsid w:val="001855BA"/>
    <w:rsid w:val="0018655F"/>
    <w:rsid w:val="0018698B"/>
    <w:rsid w:val="001873B1"/>
    <w:rsid w:val="00187F4B"/>
    <w:rsid w:val="001909E0"/>
    <w:rsid w:val="00190E58"/>
    <w:rsid w:val="00191553"/>
    <w:rsid w:val="0019197A"/>
    <w:rsid w:val="00191EC9"/>
    <w:rsid w:val="001927AE"/>
    <w:rsid w:val="001931DC"/>
    <w:rsid w:val="0019364A"/>
    <w:rsid w:val="00193BEE"/>
    <w:rsid w:val="001944A4"/>
    <w:rsid w:val="001946D1"/>
    <w:rsid w:val="001968C3"/>
    <w:rsid w:val="00197130"/>
    <w:rsid w:val="001977A6"/>
    <w:rsid w:val="001A011E"/>
    <w:rsid w:val="001A03AB"/>
    <w:rsid w:val="001A049F"/>
    <w:rsid w:val="001A0D9C"/>
    <w:rsid w:val="001A179D"/>
    <w:rsid w:val="001A1DF8"/>
    <w:rsid w:val="001A2933"/>
    <w:rsid w:val="001A2AB9"/>
    <w:rsid w:val="001A3A27"/>
    <w:rsid w:val="001A3D48"/>
    <w:rsid w:val="001A467E"/>
    <w:rsid w:val="001A4922"/>
    <w:rsid w:val="001A495F"/>
    <w:rsid w:val="001A5449"/>
    <w:rsid w:val="001A5509"/>
    <w:rsid w:val="001A632A"/>
    <w:rsid w:val="001A6D50"/>
    <w:rsid w:val="001A706F"/>
    <w:rsid w:val="001A74A7"/>
    <w:rsid w:val="001A7A84"/>
    <w:rsid w:val="001B018E"/>
    <w:rsid w:val="001B048C"/>
    <w:rsid w:val="001B13D4"/>
    <w:rsid w:val="001B2176"/>
    <w:rsid w:val="001B2874"/>
    <w:rsid w:val="001B35F9"/>
    <w:rsid w:val="001B40D3"/>
    <w:rsid w:val="001B446F"/>
    <w:rsid w:val="001B56D8"/>
    <w:rsid w:val="001B5F30"/>
    <w:rsid w:val="001B6638"/>
    <w:rsid w:val="001B68E6"/>
    <w:rsid w:val="001B6F91"/>
    <w:rsid w:val="001B74CD"/>
    <w:rsid w:val="001C0BFF"/>
    <w:rsid w:val="001C1350"/>
    <w:rsid w:val="001C1432"/>
    <w:rsid w:val="001C1822"/>
    <w:rsid w:val="001C2899"/>
    <w:rsid w:val="001C2983"/>
    <w:rsid w:val="001C2A6B"/>
    <w:rsid w:val="001C33E3"/>
    <w:rsid w:val="001C344C"/>
    <w:rsid w:val="001C3803"/>
    <w:rsid w:val="001C3949"/>
    <w:rsid w:val="001C407A"/>
    <w:rsid w:val="001C44CC"/>
    <w:rsid w:val="001C44F7"/>
    <w:rsid w:val="001C4686"/>
    <w:rsid w:val="001C4687"/>
    <w:rsid w:val="001C4883"/>
    <w:rsid w:val="001C54EC"/>
    <w:rsid w:val="001C5558"/>
    <w:rsid w:val="001C5A7F"/>
    <w:rsid w:val="001C602C"/>
    <w:rsid w:val="001C61BC"/>
    <w:rsid w:val="001C65DD"/>
    <w:rsid w:val="001C7160"/>
    <w:rsid w:val="001C730A"/>
    <w:rsid w:val="001D12C0"/>
    <w:rsid w:val="001D12D0"/>
    <w:rsid w:val="001D14D7"/>
    <w:rsid w:val="001D1516"/>
    <w:rsid w:val="001D1699"/>
    <w:rsid w:val="001D1AB5"/>
    <w:rsid w:val="001D1DE1"/>
    <w:rsid w:val="001D2C05"/>
    <w:rsid w:val="001D3023"/>
    <w:rsid w:val="001D345E"/>
    <w:rsid w:val="001D3E74"/>
    <w:rsid w:val="001D3F96"/>
    <w:rsid w:val="001D46AE"/>
    <w:rsid w:val="001D5AC8"/>
    <w:rsid w:val="001D5CB8"/>
    <w:rsid w:val="001D5D93"/>
    <w:rsid w:val="001D67AB"/>
    <w:rsid w:val="001D68D9"/>
    <w:rsid w:val="001D6BEE"/>
    <w:rsid w:val="001D715E"/>
    <w:rsid w:val="001D743F"/>
    <w:rsid w:val="001D7F6E"/>
    <w:rsid w:val="001E0C8B"/>
    <w:rsid w:val="001E0C9F"/>
    <w:rsid w:val="001E1B92"/>
    <w:rsid w:val="001E2399"/>
    <w:rsid w:val="001E26EC"/>
    <w:rsid w:val="001E2C44"/>
    <w:rsid w:val="001E2CF0"/>
    <w:rsid w:val="001E3BAA"/>
    <w:rsid w:val="001E3BB4"/>
    <w:rsid w:val="001E42FB"/>
    <w:rsid w:val="001E456B"/>
    <w:rsid w:val="001E483A"/>
    <w:rsid w:val="001E537D"/>
    <w:rsid w:val="001E6144"/>
    <w:rsid w:val="001E61E0"/>
    <w:rsid w:val="001E6366"/>
    <w:rsid w:val="001E6375"/>
    <w:rsid w:val="001E637C"/>
    <w:rsid w:val="001E7074"/>
    <w:rsid w:val="001E71C4"/>
    <w:rsid w:val="001E7312"/>
    <w:rsid w:val="001E7C21"/>
    <w:rsid w:val="001F0462"/>
    <w:rsid w:val="001F046E"/>
    <w:rsid w:val="001F1260"/>
    <w:rsid w:val="001F12F1"/>
    <w:rsid w:val="001F19D2"/>
    <w:rsid w:val="001F24A4"/>
    <w:rsid w:val="001F2934"/>
    <w:rsid w:val="001F2958"/>
    <w:rsid w:val="001F2DB2"/>
    <w:rsid w:val="001F356E"/>
    <w:rsid w:val="001F35FC"/>
    <w:rsid w:val="001F3AB2"/>
    <w:rsid w:val="001F3B91"/>
    <w:rsid w:val="001F3CFE"/>
    <w:rsid w:val="001F43EE"/>
    <w:rsid w:val="001F4DF7"/>
    <w:rsid w:val="001F517F"/>
    <w:rsid w:val="001F5658"/>
    <w:rsid w:val="001F6A8E"/>
    <w:rsid w:val="001F6D4C"/>
    <w:rsid w:val="001F7170"/>
    <w:rsid w:val="001F7219"/>
    <w:rsid w:val="001F749A"/>
    <w:rsid w:val="001F7C9E"/>
    <w:rsid w:val="001F7D89"/>
    <w:rsid w:val="00200E5D"/>
    <w:rsid w:val="00200E7A"/>
    <w:rsid w:val="0020101E"/>
    <w:rsid w:val="0020159F"/>
    <w:rsid w:val="002016A1"/>
    <w:rsid w:val="00201B33"/>
    <w:rsid w:val="0020215B"/>
    <w:rsid w:val="0020293D"/>
    <w:rsid w:val="00203986"/>
    <w:rsid w:val="00203A4C"/>
    <w:rsid w:val="00203FA3"/>
    <w:rsid w:val="002051E9"/>
    <w:rsid w:val="00205402"/>
    <w:rsid w:val="00205D70"/>
    <w:rsid w:val="002069A4"/>
    <w:rsid w:val="00206FB2"/>
    <w:rsid w:val="00207462"/>
    <w:rsid w:val="002074A9"/>
    <w:rsid w:val="00207ECE"/>
    <w:rsid w:val="002119F5"/>
    <w:rsid w:val="00211BB3"/>
    <w:rsid w:val="0021271C"/>
    <w:rsid w:val="00213334"/>
    <w:rsid w:val="002138EC"/>
    <w:rsid w:val="00213D5B"/>
    <w:rsid w:val="002149AC"/>
    <w:rsid w:val="002156AF"/>
    <w:rsid w:val="0021681E"/>
    <w:rsid w:val="002178EF"/>
    <w:rsid w:val="00217F65"/>
    <w:rsid w:val="0022051B"/>
    <w:rsid w:val="00220591"/>
    <w:rsid w:val="0022061A"/>
    <w:rsid w:val="00221655"/>
    <w:rsid w:val="00221927"/>
    <w:rsid w:val="0022209D"/>
    <w:rsid w:val="00222B48"/>
    <w:rsid w:val="00223134"/>
    <w:rsid w:val="00223EC6"/>
    <w:rsid w:val="00224622"/>
    <w:rsid w:val="00224BC5"/>
    <w:rsid w:val="002257D9"/>
    <w:rsid w:val="00225B63"/>
    <w:rsid w:val="00226C15"/>
    <w:rsid w:val="00226E52"/>
    <w:rsid w:val="00227579"/>
    <w:rsid w:val="00227870"/>
    <w:rsid w:val="00227CA0"/>
    <w:rsid w:val="00227E15"/>
    <w:rsid w:val="0023073C"/>
    <w:rsid w:val="00231E4B"/>
    <w:rsid w:val="002322A1"/>
    <w:rsid w:val="0023257A"/>
    <w:rsid w:val="002326D0"/>
    <w:rsid w:val="002331E0"/>
    <w:rsid w:val="00233239"/>
    <w:rsid w:val="002332FC"/>
    <w:rsid w:val="00233B55"/>
    <w:rsid w:val="00233D12"/>
    <w:rsid w:val="00233D34"/>
    <w:rsid w:val="00234E57"/>
    <w:rsid w:val="00235F88"/>
    <w:rsid w:val="00236A84"/>
    <w:rsid w:val="002375FC"/>
    <w:rsid w:val="00237B09"/>
    <w:rsid w:val="00240988"/>
    <w:rsid w:val="00241259"/>
    <w:rsid w:val="002412F3"/>
    <w:rsid w:val="00241479"/>
    <w:rsid w:val="002426D4"/>
    <w:rsid w:val="00242756"/>
    <w:rsid w:val="00242DF1"/>
    <w:rsid w:val="00243263"/>
    <w:rsid w:val="002438FF"/>
    <w:rsid w:val="00244F93"/>
    <w:rsid w:val="002454C7"/>
    <w:rsid w:val="00245AD9"/>
    <w:rsid w:val="00246190"/>
    <w:rsid w:val="0024661C"/>
    <w:rsid w:val="00246D3A"/>
    <w:rsid w:val="00247BF3"/>
    <w:rsid w:val="00247D0A"/>
    <w:rsid w:val="00250741"/>
    <w:rsid w:val="00250944"/>
    <w:rsid w:val="00250A55"/>
    <w:rsid w:val="00251155"/>
    <w:rsid w:val="00251458"/>
    <w:rsid w:val="00251EC0"/>
    <w:rsid w:val="002523AB"/>
    <w:rsid w:val="00252487"/>
    <w:rsid w:val="0025270F"/>
    <w:rsid w:val="002535C0"/>
    <w:rsid w:val="002535E8"/>
    <w:rsid w:val="002539EE"/>
    <w:rsid w:val="00253BC1"/>
    <w:rsid w:val="00254DE7"/>
    <w:rsid w:val="0025561B"/>
    <w:rsid w:val="0025634A"/>
    <w:rsid w:val="002572A8"/>
    <w:rsid w:val="0025784A"/>
    <w:rsid w:val="002605E7"/>
    <w:rsid w:val="002610A0"/>
    <w:rsid w:val="002612E9"/>
    <w:rsid w:val="00261772"/>
    <w:rsid w:val="00262C76"/>
    <w:rsid w:val="00262CCF"/>
    <w:rsid w:val="002636E5"/>
    <w:rsid w:val="00263734"/>
    <w:rsid w:val="00264230"/>
    <w:rsid w:val="002648A3"/>
    <w:rsid w:val="002649A8"/>
    <w:rsid w:val="00264EF4"/>
    <w:rsid w:val="0026515B"/>
    <w:rsid w:val="00265841"/>
    <w:rsid w:val="0026619F"/>
    <w:rsid w:val="00266234"/>
    <w:rsid w:val="00267298"/>
    <w:rsid w:val="00267F15"/>
    <w:rsid w:val="00271279"/>
    <w:rsid w:val="00271B6D"/>
    <w:rsid w:val="00271DD7"/>
    <w:rsid w:val="002723FC"/>
    <w:rsid w:val="00273167"/>
    <w:rsid w:val="002732BB"/>
    <w:rsid w:val="00273398"/>
    <w:rsid w:val="002736F4"/>
    <w:rsid w:val="00273BFC"/>
    <w:rsid w:val="00273F7E"/>
    <w:rsid w:val="00274383"/>
    <w:rsid w:val="002744DC"/>
    <w:rsid w:val="00274625"/>
    <w:rsid w:val="0027562A"/>
    <w:rsid w:val="0027750B"/>
    <w:rsid w:val="002775E0"/>
    <w:rsid w:val="00277F01"/>
    <w:rsid w:val="00280366"/>
    <w:rsid w:val="00280A50"/>
    <w:rsid w:val="00280AD4"/>
    <w:rsid w:val="00280E27"/>
    <w:rsid w:val="00281F70"/>
    <w:rsid w:val="00282847"/>
    <w:rsid w:val="002829FB"/>
    <w:rsid w:val="00282D80"/>
    <w:rsid w:val="00282FE8"/>
    <w:rsid w:val="00283515"/>
    <w:rsid w:val="00283EA8"/>
    <w:rsid w:val="00284564"/>
    <w:rsid w:val="002849DB"/>
    <w:rsid w:val="00284F1F"/>
    <w:rsid w:val="00285E24"/>
    <w:rsid w:val="0028715E"/>
    <w:rsid w:val="0028786B"/>
    <w:rsid w:val="002878E5"/>
    <w:rsid w:val="00287C92"/>
    <w:rsid w:val="002905A0"/>
    <w:rsid w:val="00290DC6"/>
    <w:rsid w:val="00292AAA"/>
    <w:rsid w:val="0029328C"/>
    <w:rsid w:val="00293527"/>
    <w:rsid w:val="002950EC"/>
    <w:rsid w:val="00295113"/>
    <w:rsid w:val="0029520D"/>
    <w:rsid w:val="00295737"/>
    <w:rsid w:val="0029583B"/>
    <w:rsid w:val="002958B3"/>
    <w:rsid w:val="002962C6"/>
    <w:rsid w:val="0029644C"/>
    <w:rsid w:val="00296577"/>
    <w:rsid w:val="00297210"/>
    <w:rsid w:val="002975E8"/>
    <w:rsid w:val="00297752"/>
    <w:rsid w:val="002A0BB0"/>
    <w:rsid w:val="002A1502"/>
    <w:rsid w:val="002A198F"/>
    <w:rsid w:val="002A3750"/>
    <w:rsid w:val="002A39BE"/>
    <w:rsid w:val="002A39CE"/>
    <w:rsid w:val="002A4970"/>
    <w:rsid w:val="002A4F8D"/>
    <w:rsid w:val="002A530F"/>
    <w:rsid w:val="002A57AC"/>
    <w:rsid w:val="002A5924"/>
    <w:rsid w:val="002A6213"/>
    <w:rsid w:val="002A632E"/>
    <w:rsid w:val="002A63DE"/>
    <w:rsid w:val="002A742B"/>
    <w:rsid w:val="002A7461"/>
    <w:rsid w:val="002B0AA2"/>
    <w:rsid w:val="002B357F"/>
    <w:rsid w:val="002B3B70"/>
    <w:rsid w:val="002B3BBE"/>
    <w:rsid w:val="002B3C1A"/>
    <w:rsid w:val="002B3CA4"/>
    <w:rsid w:val="002B409C"/>
    <w:rsid w:val="002B4121"/>
    <w:rsid w:val="002B485A"/>
    <w:rsid w:val="002B4BE1"/>
    <w:rsid w:val="002B4F77"/>
    <w:rsid w:val="002B593B"/>
    <w:rsid w:val="002B5A22"/>
    <w:rsid w:val="002B6702"/>
    <w:rsid w:val="002B6C7A"/>
    <w:rsid w:val="002B70A5"/>
    <w:rsid w:val="002C0233"/>
    <w:rsid w:val="002C218F"/>
    <w:rsid w:val="002C2AE8"/>
    <w:rsid w:val="002C3383"/>
    <w:rsid w:val="002C345A"/>
    <w:rsid w:val="002C3A65"/>
    <w:rsid w:val="002C3C97"/>
    <w:rsid w:val="002C3CD5"/>
    <w:rsid w:val="002C47EE"/>
    <w:rsid w:val="002C56E8"/>
    <w:rsid w:val="002C76AE"/>
    <w:rsid w:val="002C7B8B"/>
    <w:rsid w:val="002D0B6A"/>
    <w:rsid w:val="002D0CD6"/>
    <w:rsid w:val="002D29FD"/>
    <w:rsid w:val="002D34E9"/>
    <w:rsid w:val="002D49BE"/>
    <w:rsid w:val="002D4CAC"/>
    <w:rsid w:val="002D5FC3"/>
    <w:rsid w:val="002D6239"/>
    <w:rsid w:val="002D64F8"/>
    <w:rsid w:val="002D662D"/>
    <w:rsid w:val="002D6721"/>
    <w:rsid w:val="002D6F9B"/>
    <w:rsid w:val="002D73CA"/>
    <w:rsid w:val="002D7517"/>
    <w:rsid w:val="002D7E95"/>
    <w:rsid w:val="002E00FF"/>
    <w:rsid w:val="002E0100"/>
    <w:rsid w:val="002E0E34"/>
    <w:rsid w:val="002E22A8"/>
    <w:rsid w:val="002E2CE0"/>
    <w:rsid w:val="002E42B9"/>
    <w:rsid w:val="002E44E8"/>
    <w:rsid w:val="002E572F"/>
    <w:rsid w:val="002E5D68"/>
    <w:rsid w:val="002E601E"/>
    <w:rsid w:val="002E6DA5"/>
    <w:rsid w:val="002E775F"/>
    <w:rsid w:val="002E791E"/>
    <w:rsid w:val="002F027E"/>
    <w:rsid w:val="002F033B"/>
    <w:rsid w:val="002F0826"/>
    <w:rsid w:val="002F174D"/>
    <w:rsid w:val="002F1C35"/>
    <w:rsid w:val="002F2355"/>
    <w:rsid w:val="002F3294"/>
    <w:rsid w:val="002F3643"/>
    <w:rsid w:val="002F37EE"/>
    <w:rsid w:val="002F3F17"/>
    <w:rsid w:val="002F447B"/>
    <w:rsid w:val="002F53F3"/>
    <w:rsid w:val="002F54C5"/>
    <w:rsid w:val="002F57D3"/>
    <w:rsid w:val="002F5838"/>
    <w:rsid w:val="002F66D1"/>
    <w:rsid w:val="002F6A6E"/>
    <w:rsid w:val="002F6E06"/>
    <w:rsid w:val="0030078E"/>
    <w:rsid w:val="00301258"/>
    <w:rsid w:val="0030239D"/>
    <w:rsid w:val="003024DD"/>
    <w:rsid w:val="00302DAC"/>
    <w:rsid w:val="00303618"/>
    <w:rsid w:val="00304543"/>
    <w:rsid w:val="0030521C"/>
    <w:rsid w:val="003058C3"/>
    <w:rsid w:val="00305CAC"/>
    <w:rsid w:val="00306EA6"/>
    <w:rsid w:val="00307168"/>
    <w:rsid w:val="00307451"/>
    <w:rsid w:val="00310188"/>
    <w:rsid w:val="003102F3"/>
    <w:rsid w:val="003114F4"/>
    <w:rsid w:val="003126AE"/>
    <w:rsid w:val="003127A3"/>
    <w:rsid w:val="0031362A"/>
    <w:rsid w:val="00313F5F"/>
    <w:rsid w:val="00314909"/>
    <w:rsid w:val="00314C2A"/>
    <w:rsid w:val="00315248"/>
    <w:rsid w:val="00315372"/>
    <w:rsid w:val="00315A88"/>
    <w:rsid w:val="00317366"/>
    <w:rsid w:val="003179FA"/>
    <w:rsid w:val="00320337"/>
    <w:rsid w:val="0032167C"/>
    <w:rsid w:val="0032185C"/>
    <w:rsid w:val="00321A5C"/>
    <w:rsid w:val="0032246C"/>
    <w:rsid w:val="00322E52"/>
    <w:rsid w:val="003235C8"/>
    <w:rsid w:val="00323C3F"/>
    <w:rsid w:val="00323EC5"/>
    <w:rsid w:val="0032407B"/>
    <w:rsid w:val="00324295"/>
    <w:rsid w:val="003242E7"/>
    <w:rsid w:val="00326E50"/>
    <w:rsid w:val="00327CED"/>
    <w:rsid w:val="0033009E"/>
    <w:rsid w:val="00330954"/>
    <w:rsid w:val="00331006"/>
    <w:rsid w:val="003317CE"/>
    <w:rsid w:val="00331DDF"/>
    <w:rsid w:val="0033239A"/>
    <w:rsid w:val="00333C16"/>
    <w:rsid w:val="0033405D"/>
    <w:rsid w:val="0033438C"/>
    <w:rsid w:val="00334909"/>
    <w:rsid w:val="00334ECA"/>
    <w:rsid w:val="00335C29"/>
    <w:rsid w:val="00335F56"/>
    <w:rsid w:val="0033651E"/>
    <w:rsid w:val="00336A9A"/>
    <w:rsid w:val="00340139"/>
    <w:rsid w:val="003401BA"/>
    <w:rsid w:val="00340825"/>
    <w:rsid w:val="00340E0E"/>
    <w:rsid w:val="00343939"/>
    <w:rsid w:val="003448A6"/>
    <w:rsid w:val="00345005"/>
    <w:rsid w:val="0034504A"/>
    <w:rsid w:val="0034514C"/>
    <w:rsid w:val="003452FE"/>
    <w:rsid w:val="0034551B"/>
    <w:rsid w:val="00345AC8"/>
    <w:rsid w:val="00345BF2"/>
    <w:rsid w:val="00346959"/>
    <w:rsid w:val="003470BC"/>
    <w:rsid w:val="003473DF"/>
    <w:rsid w:val="0034791E"/>
    <w:rsid w:val="00347BDD"/>
    <w:rsid w:val="00351364"/>
    <w:rsid w:val="003514FB"/>
    <w:rsid w:val="00351D01"/>
    <w:rsid w:val="00351D6B"/>
    <w:rsid w:val="0035331C"/>
    <w:rsid w:val="0035334A"/>
    <w:rsid w:val="00353D59"/>
    <w:rsid w:val="003542CB"/>
    <w:rsid w:val="00355546"/>
    <w:rsid w:val="0035634A"/>
    <w:rsid w:val="003570E8"/>
    <w:rsid w:val="00360019"/>
    <w:rsid w:val="0036120B"/>
    <w:rsid w:val="00361A63"/>
    <w:rsid w:val="00361CD4"/>
    <w:rsid w:val="00361D0F"/>
    <w:rsid w:val="00362021"/>
    <w:rsid w:val="003620B1"/>
    <w:rsid w:val="003621FC"/>
    <w:rsid w:val="00362340"/>
    <w:rsid w:val="00362413"/>
    <w:rsid w:val="00362A8E"/>
    <w:rsid w:val="00362BA6"/>
    <w:rsid w:val="00363B3C"/>
    <w:rsid w:val="00363C5E"/>
    <w:rsid w:val="00363CE4"/>
    <w:rsid w:val="003644EA"/>
    <w:rsid w:val="00364E5A"/>
    <w:rsid w:val="0036603D"/>
    <w:rsid w:val="00366544"/>
    <w:rsid w:val="0036669B"/>
    <w:rsid w:val="00366FE2"/>
    <w:rsid w:val="003703B0"/>
    <w:rsid w:val="0037082A"/>
    <w:rsid w:val="00373778"/>
    <w:rsid w:val="0037438C"/>
    <w:rsid w:val="003749D4"/>
    <w:rsid w:val="00375802"/>
    <w:rsid w:val="00375DAE"/>
    <w:rsid w:val="0037675F"/>
    <w:rsid w:val="00377265"/>
    <w:rsid w:val="003776C7"/>
    <w:rsid w:val="00377C53"/>
    <w:rsid w:val="00377F3C"/>
    <w:rsid w:val="003806B4"/>
    <w:rsid w:val="00380BB6"/>
    <w:rsid w:val="00380EE9"/>
    <w:rsid w:val="0038161F"/>
    <w:rsid w:val="00382294"/>
    <w:rsid w:val="00382575"/>
    <w:rsid w:val="0038293D"/>
    <w:rsid w:val="00382A1A"/>
    <w:rsid w:val="00382A35"/>
    <w:rsid w:val="00382A6A"/>
    <w:rsid w:val="00383956"/>
    <w:rsid w:val="00383F00"/>
    <w:rsid w:val="003845AE"/>
    <w:rsid w:val="00384811"/>
    <w:rsid w:val="00385D46"/>
    <w:rsid w:val="00385DCB"/>
    <w:rsid w:val="0038677E"/>
    <w:rsid w:val="003869DE"/>
    <w:rsid w:val="00386D34"/>
    <w:rsid w:val="00387198"/>
    <w:rsid w:val="00387BF4"/>
    <w:rsid w:val="00390476"/>
    <w:rsid w:val="003907B0"/>
    <w:rsid w:val="00391033"/>
    <w:rsid w:val="00391039"/>
    <w:rsid w:val="003910AB"/>
    <w:rsid w:val="00391152"/>
    <w:rsid w:val="00391D1C"/>
    <w:rsid w:val="0039213C"/>
    <w:rsid w:val="003925F3"/>
    <w:rsid w:val="00394556"/>
    <w:rsid w:val="00394898"/>
    <w:rsid w:val="003951AD"/>
    <w:rsid w:val="003951E9"/>
    <w:rsid w:val="00395295"/>
    <w:rsid w:val="00395D22"/>
    <w:rsid w:val="003968D8"/>
    <w:rsid w:val="00396C58"/>
    <w:rsid w:val="0039706B"/>
    <w:rsid w:val="003A08C0"/>
    <w:rsid w:val="003A0EDA"/>
    <w:rsid w:val="003A258B"/>
    <w:rsid w:val="003A2D31"/>
    <w:rsid w:val="003A2FD0"/>
    <w:rsid w:val="003A41F8"/>
    <w:rsid w:val="003A4B64"/>
    <w:rsid w:val="003A4C20"/>
    <w:rsid w:val="003A5FE0"/>
    <w:rsid w:val="003A6E24"/>
    <w:rsid w:val="003A78AF"/>
    <w:rsid w:val="003B002E"/>
    <w:rsid w:val="003B01FF"/>
    <w:rsid w:val="003B067A"/>
    <w:rsid w:val="003B1854"/>
    <w:rsid w:val="003B1CB3"/>
    <w:rsid w:val="003B1F75"/>
    <w:rsid w:val="003B2DF0"/>
    <w:rsid w:val="003B2EE0"/>
    <w:rsid w:val="003B3340"/>
    <w:rsid w:val="003B3733"/>
    <w:rsid w:val="003B39CB"/>
    <w:rsid w:val="003B4456"/>
    <w:rsid w:val="003B5B27"/>
    <w:rsid w:val="003B704D"/>
    <w:rsid w:val="003B7371"/>
    <w:rsid w:val="003C1767"/>
    <w:rsid w:val="003C17AB"/>
    <w:rsid w:val="003C204A"/>
    <w:rsid w:val="003C2D0F"/>
    <w:rsid w:val="003C2D6C"/>
    <w:rsid w:val="003C2EC9"/>
    <w:rsid w:val="003C3255"/>
    <w:rsid w:val="003C4231"/>
    <w:rsid w:val="003C45EE"/>
    <w:rsid w:val="003C4889"/>
    <w:rsid w:val="003C4D5F"/>
    <w:rsid w:val="003C564D"/>
    <w:rsid w:val="003C5AA4"/>
    <w:rsid w:val="003C5BA2"/>
    <w:rsid w:val="003C5F36"/>
    <w:rsid w:val="003C6294"/>
    <w:rsid w:val="003C67BA"/>
    <w:rsid w:val="003C6C34"/>
    <w:rsid w:val="003C706A"/>
    <w:rsid w:val="003C70DE"/>
    <w:rsid w:val="003C746A"/>
    <w:rsid w:val="003C7E6F"/>
    <w:rsid w:val="003C7F5C"/>
    <w:rsid w:val="003D0339"/>
    <w:rsid w:val="003D0639"/>
    <w:rsid w:val="003D09CA"/>
    <w:rsid w:val="003D0AA1"/>
    <w:rsid w:val="003D12A7"/>
    <w:rsid w:val="003D2670"/>
    <w:rsid w:val="003D30AE"/>
    <w:rsid w:val="003D3288"/>
    <w:rsid w:val="003D3B1E"/>
    <w:rsid w:val="003D3F02"/>
    <w:rsid w:val="003D52CE"/>
    <w:rsid w:val="003D56B9"/>
    <w:rsid w:val="003D57A2"/>
    <w:rsid w:val="003D5A5F"/>
    <w:rsid w:val="003D5C29"/>
    <w:rsid w:val="003D5F1C"/>
    <w:rsid w:val="003D65EA"/>
    <w:rsid w:val="003D6AFB"/>
    <w:rsid w:val="003D7A9B"/>
    <w:rsid w:val="003D7F84"/>
    <w:rsid w:val="003E11A5"/>
    <w:rsid w:val="003E1738"/>
    <w:rsid w:val="003E1A43"/>
    <w:rsid w:val="003E3473"/>
    <w:rsid w:val="003E434E"/>
    <w:rsid w:val="003E4A3C"/>
    <w:rsid w:val="003E5435"/>
    <w:rsid w:val="003E5ADF"/>
    <w:rsid w:val="003E6831"/>
    <w:rsid w:val="003E6A63"/>
    <w:rsid w:val="003E6AA0"/>
    <w:rsid w:val="003E78C6"/>
    <w:rsid w:val="003E7B07"/>
    <w:rsid w:val="003E7F6A"/>
    <w:rsid w:val="003F0011"/>
    <w:rsid w:val="003F0250"/>
    <w:rsid w:val="003F045B"/>
    <w:rsid w:val="003F0EF8"/>
    <w:rsid w:val="003F0F3B"/>
    <w:rsid w:val="003F0FD3"/>
    <w:rsid w:val="003F1176"/>
    <w:rsid w:val="003F2C9E"/>
    <w:rsid w:val="003F32A2"/>
    <w:rsid w:val="003F381E"/>
    <w:rsid w:val="003F3A0F"/>
    <w:rsid w:val="003F3A5D"/>
    <w:rsid w:val="003F416D"/>
    <w:rsid w:val="003F41F0"/>
    <w:rsid w:val="003F438B"/>
    <w:rsid w:val="003F43DB"/>
    <w:rsid w:val="003F545A"/>
    <w:rsid w:val="003F5978"/>
    <w:rsid w:val="003F59E5"/>
    <w:rsid w:val="003F6A8D"/>
    <w:rsid w:val="003F76EA"/>
    <w:rsid w:val="004002AE"/>
    <w:rsid w:val="00400459"/>
    <w:rsid w:val="00400876"/>
    <w:rsid w:val="00400CFB"/>
    <w:rsid w:val="00400D9A"/>
    <w:rsid w:val="00401C87"/>
    <w:rsid w:val="004037E4"/>
    <w:rsid w:val="00403B43"/>
    <w:rsid w:val="004054DB"/>
    <w:rsid w:val="00406EB4"/>
    <w:rsid w:val="0040732D"/>
    <w:rsid w:val="00407413"/>
    <w:rsid w:val="004079F6"/>
    <w:rsid w:val="00410BB1"/>
    <w:rsid w:val="00410ED9"/>
    <w:rsid w:val="0041187B"/>
    <w:rsid w:val="00411931"/>
    <w:rsid w:val="00412BB0"/>
    <w:rsid w:val="00412F29"/>
    <w:rsid w:val="0041381C"/>
    <w:rsid w:val="0041383F"/>
    <w:rsid w:val="0041393D"/>
    <w:rsid w:val="004141F5"/>
    <w:rsid w:val="00415769"/>
    <w:rsid w:val="00416633"/>
    <w:rsid w:val="00416D52"/>
    <w:rsid w:val="00416E1E"/>
    <w:rsid w:val="00416E93"/>
    <w:rsid w:val="00417179"/>
    <w:rsid w:val="0041722D"/>
    <w:rsid w:val="00417889"/>
    <w:rsid w:val="00417A6B"/>
    <w:rsid w:val="00417DBF"/>
    <w:rsid w:val="00420314"/>
    <w:rsid w:val="00420598"/>
    <w:rsid w:val="00420F6B"/>
    <w:rsid w:val="004210D8"/>
    <w:rsid w:val="004216EE"/>
    <w:rsid w:val="004219C4"/>
    <w:rsid w:val="0042225D"/>
    <w:rsid w:val="0042362B"/>
    <w:rsid w:val="004236C3"/>
    <w:rsid w:val="00424175"/>
    <w:rsid w:val="00424201"/>
    <w:rsid w:val="00424AB4"/>
    <w:rsid w:val="00424D35"/>
    <w:rsid w:val="004252CF"/>
    <w:rsid w:val="00425DCA"/>
    <w:rsid w:val="00426574"/>
    <w:rsid w:val="004268B2"/>
    <w:rsid w:val="00426BD1"/>
    <w:rsid w:val="004270B1"/>
    <w:rsid w:val="00427A5E"/>
    <w:rsid w:val="00427B17"/>
    <w:rsid w:val="0043030D"/>
    <w:rsid w:val="00431129"/>
    <w:rsid w:val="004311F1"/>
    <w:rsid w:val="00431216"/>
    <w:rsid w:val="004320A3"/>
    <w:rsid w:val="0043219C"/>
    <w:rsid w:val="00432CF3"/>
    <w:rsid w:val="00433B27"/>
    <w:rsid w:val="00433D71"/>
    <w:rsid w:val="00434914"/>
    <w:rsid w:val="00434B23"/>
    <w:rsid w:val="00434CFF"/>
    <w:rsid w:val="00434D7C"/>
    <w:rsid w:val="00435C27"/>
    <w:rsid w:val="00435C7A"/>
    <w:rsid w:val="00436ABD"/>
    <w:rsid w:val="00437432"/>
    <w:rsid w:val="0044046C"/>
    <w:rsid w:val="004415FD"/>
    <w:rsid w:val="00442018"/>
    <w:rsid w:val="00442464"/>
    <w:rsid w:val="0044321C"/>
    <w:rsid w:val="00443583"/>
    <w:rsid w:val="004439A0"/>
    <w:rsid w:val="00443E7F"/>
    <w:rsid w:val="00444CD3"/>
    <w:rsid w:val="00445493"/>
    <w:rsid w:val="0044600F"/>
    <w:rsid w:val="0044657D"/>
    <w:rsid w:val="0044669F"/>
    <w:rsid w:val="00446A76"/>
    <w:rsid w:val="00446B73"/>
    <w:rsid w:val="00447D57"/>
    <w:rsid w:val="00450118"/>
    <w:rsid w:val="0045187B"/>
    <w:rsid w:val="0045268C"/>
    <w:rsid w:val="00452B4E"/>
    <w:rsid w:val="00452E41"/>
    <w:rsid w:val="00453D11"/>
    <w:rsid w:val="00453D3D"/>
    <w:rsid w:val="00453F4F"/>
    <w:rsid w:val="0045453A"/>
    <w:rsid w:val="00454729"/>
    <w:rsid w:val="00455A8A"/>
    <w:rsid w:val="0045619A"/>
    <w:rsid w:val="004568F7"/>
    <w:rsid w:val="00456B05"/>
    <w:rsid w:val="0045730E"/>
    <w:rsid w:val="00457C05"/>
    <w:rsid w:val="00460078"/>
    <w:rsid w:val="0046077D"/>
    <w:rsid w:val="00460798"/>
    <w:rsid w:val="00460A13"/>
    <w:rsid w:val="00460ABE"/>
    <w:rsid w:val="00460C88"/>
    <w:rsid w:val="00460D2E"/>
    <w:rsid w:val="004612CB"/>
    <w:rsid w:val="004619BB"/>
    <w:rsid w:val="004621A6"/>
    <w:rsid w:val="0046285B"/>
    <w:rsid w:val="00462B3C"/>
    <w:rsid w:val="00464709"/>
    <w:rsid w:val="00465C8F"/>
    <w:rsid w:val="00465D08"/>
    <w:rsid w:val="004660F6"/>
    <w:rsid w:val="00466B88"/>
    <w:rsid w:val="004676D1"/>
    <w:rsid w:val="0047051E"/>
    <w:rsid w:val="00470609"/>
    <w:rsid w:val="0047084D"/>
    <w:rsid w:val="004708E6"/>
    <w:rsid w:val="00470A88"/>
    <w:rsid w:val="00470D65"/>
    <w:rsid w:val="004711D8"/>
    <w:rsid w:val="0047144D"/>
    <w:rsid w:val="0047201E"/>
    <w:rsid w:val="00472367"/>
    <w:rsid w:val="0047238A"/>
    <w:rsid w:val="0047295C"/>
    <w:rsid w:val="00472D63"/>
    <w:rsid w:val="00473A6E"/>
    <w:rsid w:val="00474244"/>
    <w:rsid w:val="0047471F"/>
    <w:rsid w:val="004759FC"/>
    <w:rsid w:val="00476253"/>
    <w:rsid w:val="0047628C"/>
    <w:rsid w:val="004762ED"/>
    <w:rsid w:val="00477211"/>
    <w:rsid w:val="0047759F"/>
    <w:rsid w:val="00477C24"/>
    <w:rsid w:val="00477FB3"/>
    <w:rsid w:val="0048018E"/>
    <w:rsid w:val="00480AB0"/>
    <w:rsid w:val="00481A52"/>
    <w:rsid w:val="004823BC"/>
    <w:rsid w:val="00483CE2"/>
    <w:rsid w:val="0048553E"/>
    <w:rsid w:val="00485F79"/>
    <w:rsid w:val="00486175"/>
    <w:rsid w:val="00486189"/>
    <w:rsid w:val="00486B1F"/>
    <w:rsid w:val="00486C93"/>
    <w:rsid w:val="00486D62"/>
    <w:rsid w:val="004879B3"/>
    <w:rsid w:val="00487EDE"/>
    <w:rsid w:val="00487F90"/>
    <w:rsid w:val="004904BB"/>
    <w:rsid w:val="00490BD2"/>
    <w:rsid w:val="00490DF2"/>
    <w:rsid w:val="00491876"/>
    <w:rsid w:val="00491C46"/>
    <w:rsid w:val="004925EA"/>
    <w:rsid w:val="004927CD"/>
    <w:rsid w:val="0049341B"/>
    <w:rsid w:val="004936D0"/>
    <w:rsid w:val="0049440C"/>
    <w:rsid w:val="004947E6"/>
    <w:rsid w:val="0049486A"/>
    <w:rsid w:val="00494D74"/>
    <w:rsid w:val="00494EA6"/>
    <w:rsid w:val="00495B1B"/>
    <w:rsid w:val="00496164"/>
    <w:rsid w:val="00496D64"/>
    <w:rsid w:val="004970E3"/>
    <w:rsid w:val="004A0267"/>
    <w:rsid w:val="004A12CC"/>
    <w:rsid w:val="004A1C64"/>
    <w:rsid w:val="004A3138"/>
    <w:rsid w:val="004A4817"/>
    <w:rsid w:val="004A51AC"/>
    <w:rsid w:val="004A5A86"/>
    <w:rsid w:val="004A5E61"/>
    <w:rsid w:val="004A6160"/>
    <w:rsid w:val="004A66E6"/>
    <w:rsid w:val="004B0B01"/>
    <w:rsid w:val="004B0D87"/>
    <w:rsid w:val="004B0F41"/>
    <w:rsid w:val="004B0F66"/>
    <w:rsid w:val="004B12C2"/>
    <w:rsid w:val="004B1ACA"/>
    <w:rsid w:val="004B1B2E"/>
    <w:rsid w:val="004B1C5A"/>
    <w:rsid w:val="004B1D68"/>
    <w:rsid w:val="004B210D"/>
    <w:rsid w:val="004B2149"/>
    <w:rsid w:val="004B2187"/>
    <w:rsid w:val="004B2526"/>
    <w:rsid w:val="004B2DAF"/>
    <w:rsid w:val="004B45C9"/>
    <w:rsid w:val="004B464A"/>
    <w:rsid w:val="004B5013"/>
    <w:rsid w:val="004B51D3"/>
    <w:rsid w:val="004B5CDD"/>
    <w:rsid w:val="004B5EA1"/>
    <w:rsid w:val="004B5FEF"/>
    <w:rsid w:val="004B700B"/>
    <w:rsid w:val="004B7F08"/>
    <w:rsid w:val="004C00A3"/>
    <w:rsid w:val="004C073F"/>
    <w:rsid w:val="004C0A99"/>
    <w:rsid w:val="004C30AE"/>
    <w:rsid w:val="004C3A31"/>
    <w:rsid w:val="004C3A72"/>
    <w:rsid w:val="004C3C57"/>
    <w:rsid w:val="004C4146"/>
    <w:rsid w:val="004C4582"/>
    <w:rsid w:val="004C504D"/>
    <w:rsid w:val="004C5888"/>
    <w:rsid w:val="004C5C4A"/>
    <w:rsid w:val="004C77CF"/>
    <w:rsid w:val="004C7E22"/>
    <w:rsid w:val="004D02E5"/>
    <w:rsid w:val="004D10DC"/>
    <w:rsid w:val="004D1503"/>
    <w:rsid w:val="004D1D2C"/>
    <w:rsid w:val="004D25C0"/>
    <w:rsid w:val="004D364E"/>
    <w:rsid w:val="004D4534"/>
    <w:rsid w:val="004D4CC6"/>
    <w:rsid w:val="004D6D69"/>
    <w:rsid w:val="004D7A71"/>
    <w:rsid w:val="004D7D89"/>
    <w:rsid w:val="004E01AF"/>
    <w:rsid w:val="004E0539"/>
    <w:rsid w:val="004E0A23"/>
    <w:rsid w:val="004E0BE0"/>
    <w:rsid w:val="004E0E5B"/>
    <w:rsid w:val="004E123C"/>
    <w:rsid w:val="004E139F"/>
    <w:rsid w:val="004E14D6"/>
    <w:rsid w:val="004E184F"/>
    <w:rsid w:val="004E19B4"/>
    <w:rsid w:val="004E205A"/>
    <w:rsid w:val="004E28D5"/>
    <w:rsid w:val="004E2FF9"/>
    <w:rsid w:val="004E422E"/>
    <w:rsid w:val="004E4EEA"/>
    <w:rsid w:val="004E5589"/>
    <w:rsid w:val="004E5B52"/>
    <w:rsid w:val="004E5DE1"/>
    <w:rsid w:val="004E6051"/>
    <w:rsid w:val="004E68AF"/>
    <w:rsid w:val="004E726B"/>
    <w:rsid w:val="004E730D"/>
    <w:rsid w:val="004F0E2F"/>
    <w:rsid w:val="004F13FD"/>
    <w:rsid w:val="004F4129"/>
    <w:rsid w:val="004F55E7"/>
    <w:rsid w:val="004F566E"/>
    <w:rsid w:val="004F5806"/>
    <w:rsid w:val="004F5C6D"/>
    <w:rsid w:val="004F5D29"/>
    <w:rsid w:val="004F5D64"/>
    <w:rsid w:val="004F5EBB"/>
    <w:rsid w:val="004F66E3"/>
    <w:rsid w:val="004F6F28"/>
    <w:rsid w:val="00500550"/>
    <w:rsid w:val="0050076C"/>
    <w:rsid w:val="00502D16"/>
    <w:rsid w:val="005035AC"/>
    <w:rsid w:val="00503E4B"/>
    <w:rsid w:val="005040D5"/>
    <w:rsid w:val="0050435E"/>
    <w:rsid w:val="00504BEE"/>
    <w:rsid w:val="00505309"/>
    <w:rsid w:val="00505B74"/>
    <w:rsid w:val="00505F40"/>
    <w:rsid w:val="005061C2"/>
    <w:rsid w:val="00506465"/>
    <w:rsid w:val="005066E8"/>
    <w:rsid w:val="00507168"/>
    <w:rsid w:val="00507D4D"/>
    <w:rsid w:val="00510049"/>
    <w:rsid w:val="00510788"/>
    <w:rsid w:val="005109AD"/>
    <w:rsid w:val="00510AF0"/>
    <w:rsid w:val="0051184D"/>
    <w:rsid w:val="00512D38"/>
    <w:rsid w:val="00513AC0"/>
    <w:rsid w:val="00513FD4"/>
    <w:rsid w:val="00514D93"/>
    <w:rsid w:val="00514EA8"/>
    <w:rsid w:val="00515431"/>
    <w:rsid w:val="0051544A"/>
    <w:rsid w:val="005155A0"/>
    <w:rsid w:val="00515EFE"/>
    <w:rsid w:val="00515FB8"/>
    <w:rsid w:val="005161BD"/>
    <w:rsid w:val="005178C2"/>
    <w:rsid w:val="00517A09"/>
    <w:rsid w:val="00517B08"/>
    <w:rsid w:val="005203CA"/>
    <w:rsid w:val="00520612"/>
    <w:rsid w:val="00520EC7"/>
    <w:rsid w:val="00522784"/>
    <w:rsid w:val="00523984"/>
    <w:rsid w:val="00523FEE"/>
    <w:rsid w:val="00524542"/>
    <w:rsid w:val="00524881"/>
    <w:rsid w:val="00524C8A"/>
    <w:rsid w:val="00525226"/>
    <w:rsid w:val="00525383"/>
    <w:rsid w:val="00525676"/>
    <w:rsid w:val="005256DE"/>
    <w:rsid w:val="00527205"/>
    <w:rsid w:val="00527AD1"/>
    <w:rsid w:val="00527E85"/>
    <w:rsid w:val="00527F3D"/>
    <w:rsid w:val="0053007F"/>
    <w:rsid w:val="0053009A"/>
    <w:rsid w:val="005301A1"/>
    <w:rsid w:val="005301BE"/>
    <w:rsid w:val="005301FC"/>
    <w:rsid w:val="00531D2D"/>
    <w:rsid w:val="00531EB7"/>
    <w:rsid w:val="00532A12"/>
    <w:rsid w:val="00532C23"/>
    <w:rsid w:val="005338D9"/>
    <w:rsid w:val="00533E6B"/>
    <w:rsid w:val="00534E12"/>
    <w:rsid w:val="00535917"/>
    <w:rsid w:val="00535EB0"/>
    <w:rsid w:val="00536229"/>
    <w:rsid w:val="00536AFB"/>
    <w:rsid w:val="00537980"/>
    <w:rsid w:val="005411C0"/>
    <w:rsid w:val="00541BCD"/>
    <w:rsid w:val="00541F51"/>
    <w:rsid w:val="00541F7F"/>
    <w:rsid w:val="00544670"/>
    <w:rsid w:val="0054483D"/>
    <w:rsid w:val="0054494F"/>
    <w:rsid w:val="00544B99"/>
    <w:rsid w:val="00544C9E"/>
    <w:rsid w:val="005461EC"/>
    <w:rsid w:val="00546253"/>
    <w:rsid w:val="005465C4"/>
    <w:rsid w:val="00546F70"/>
    <w:rsid w:val="00547201"/>
    <w:rsid w:val="00547652"/>
    <w:rsid w:val="00547C14"/>
    <w:rsid w:val="00547C87"/>
    <w:rsid w:val="00550722"/>
    <w:rsid w:val="00550DC6"/>
    <w:rsid w:val="00551279"/>
    <w:rsid w:val="00551CA0"/>
    <w:rsid w:val="0055208C"/>
    <w:rsid w:val="00553034"/>
    <w:rsid w:val="00553374"/>
    <w:rsid w:val="005533BB"/>
    <w:rsid w:val="00553673"/>
    <w:rsid w:val="00553F33"/>
    <w:rsid w:val="0055428B"/>
    <w:rsid w:val="00555040"/>
    <w:rsid w:val="005557D5"/>
    <w:rsid w:val="00555FE7"/>
    <w:rsid w:val="00556D1F"/>
    <w:rsid w:val="005574A5"/>
    <w:rsid w:val="00557C9B"/>
    <w:rsid w:val="00557F10"/>
    <w:rsid w:val="005601CD"/>
    <w:rsid w:val="005609B4"/>
    <w:rsid w:val="0056106F"/>
    <w:rsid w:val="005610D6"/>
    <w:rsid w:val="00561281"/>
    <w:rsid w:val="00561AED"/>
    <w:rsid w:val="005620E1"/>
    <w:rsid w:val="005626DF"/>
    <w:rsid w:val="00562B75"/>
    <w:rsid w:val="0056339C"/>
    <w:rsid w:val="0056341A"/>
    <w:rsid w:val="00563658"/>
    <w:rsid w:val="00563E0A"/>
    <w:rsid w:val="00564494"/>
    <w:rsid w:val="00566F3E"/>
    <w:rsid w:val="00570DDD"/>
    <w:rsid w:val="00572C0B"/>
    <w:rsid w:val="00572C8B"/>
    <w:rsid w:val="005731C3"/>
    <w:rsid w:val="005733E0"/>
    <w:rsid w:val="00573F6C"/>
    <w:rsid w:val="00574549"/>
    <w:rsid w:val="00575169"/>
    <w:rsid w:val="00575AE9"/>
    <w:rsid w:val="00575F37"/>
    <w:rsid w:val="00576017"/>
    <w:rsid w:val="00576CB4"/>
    <w:rsid w:val="00577423"/>
    <w:rsid w:val="005805F4"/>
    <w:rsid w:val="00580D67"/>
    <w:rsid w:val="00581E24"/>
    <w:rsid w:val="005837F4"/>
    <w:rsid w:val="0058409F"/>
    <w:rsid w:val="0058422C"/>
    <w:rsid w:val="00584327"/>
    <w:rsid w:val="00584465"/>
    <w:rsid w:val="00584C86"/>
    <w:rsid w:val="00585526"/>
    <w:rsid w:val="00585F38"/>
    <w:rsid w:val="00585F4B"/>
    <w:rsid w:val="00586962"/>
    <w:rsid w:val="00586A60"/>
    <w:rsid w:val="005878A0"/>
    <w:rsid w:val="005902FE"/>
    <w:rsid w:val="005908E7"/>
    <w:rsid w:val="005911C3"/>
    <w:rsid w:val="0059146E"/>
    <w:rsid w:val="0059198F"/>
    <w:rsid w:val="00591A92"/>
    <w:rsid w:val="00591F8C"/>
    <w:rsid w:val="005922ED"/>
    <w:rsid w:val="00592E8A"/>
    <w:rsid w:val="00593063"/>
    <w:rsid w:val="00593182"/>
    <w:rsid w:val="00593343"/>
    <w:rsid w:val="00593967"/>
    <w:rsid w:val="00596400"/>
    <w:rsid w:val="005964C5"/>
    <w:rsid w:val="00597667"/>
    <w:rsid w:val="005A04C7"/>
    <w:rsid w:val="005A09C1"/>
    <w:rsid w:val="005A10BA"/>
    <w:rsid w:val="005A1BC6"/>
    <w:rsid w:val="005A2082"/>
    <w:rsid w:val="005A2697"/>
    <w:rsid w:val="005A2ACA"/>
    <w:rsid w:val="005A2B40"/>
    <w:rsid w:val="005A3368"/>
    <w:rsid w:val="005A4A14"/>
    <w:rsid w:val="005A4BFD"/>
    <w:rsid w:val="005A53F5"/>
    <w:rsid w:val="005A5994"/>
    <w:rsid w:val="005A5D94"/>
    <w:rsid w:val="005A628F"/>
    <w:rsid w:val="005A69AF"/>
    <w:rsid w:val="005A6A8E"/>
    <w:rsid w:val="005A788E"/>
    <w:rsid w:val="005A78C8"/>
    <w:rsid w:val="005A7909"/>
    <w:rsid w:val="005A7A9A"/>
    <w:rsid w:val="005B04FB"/>
    <w:rsid w:val="005B0B09"/>
    <w:rsid w:val="005B0F46"/>
    <w:rsid w:val="005B10B2"/>
    <w:rsid w:val="005B1244"/>
    <w:rsid w:val="005B1E86"/>
    <w:rsid w:val="005B25B9"/>
    <w:rsid w:val="005B3D4C"/>
    <w:rsid w:val="005B4E47"/>
    <w:rsid w:val="005B542D"/>
    <w:rsid w:val="005B543E"/>
    <w:rsid w:val="005B54F7"/>
    <w:rsid w:val="005B5626"/>
    <w:rsid w:val="005B5AA0"/>
    <w:rsid w:val="005B5C7E"/>
    <w:rsid w:val="005B645A"/>
    <w:rsid w:val="005B66AD"/>
    <w:rsid w:val="005B706B"/>
    <w:rsid w:val="005B72D9"/>
    <w:rsid w:val="005B7424"/>
    <w:rsid w:val="005B7D74"/>
    <w:rsid w:val="005C0486"/>
    <w:rsid w:val="005C19DF"/>
    <w:rsid w:val="005C1B26"/>
    <w:rsid w:val="005C1CC3"/>
    <w:rsid w:val="005C2523"/>
    <w:rsid w:val="005C269E"/>
    <w:rsid w:val="005C3427"/>
    <w:rsid w:val="005C431D"/>
    <w:rsid w:val="005C520E"/>
    <w:rsid w:val="005C5A4E"/>
    <w:rsid w:val="005C5E8F"/>
    <w:rsid w:val="005C6DF8"/>
    <w:rsid w:val="005C6EF0"/>
    <w:rsid w:val="005C70F0"/>
    <w:rsid w:val="005C7114"/>
    <w:rsid w:val="005C788F"/>
    <w:rsid w:val="005D0ACC"/>
    <w:rsid w:val="005D0B0F"/>
    <w:rsid w:val="005D124D"/>
    <w:rsid w:val="005D28C2"/>
    <w:rsid w:val="005D393F"/>
    <w:rsid w:val="005D3A9E"/>
    <w:rsid w:val="005D4040"/>
    <w:rsid w:val="005D4C58"/>
    <w:rsid w:val="005D52BD"/>
    <w:rsid w:val="005D5605"/>
    <w:rsid w:val="005D6379"/>
    <w:rsid w:val="005D6852"/>
    <w:rsid w:val="005D6B99"/>
    <w:rsid w:val="005D76BA"/>
    <w:rsid w:val="005E0B24"/>
    <w:rsid w:val="005E0D2C"/>
    <w:rsid w:val="005E2034"/>
    <w:rsid w:val="005E27DC"/>
    <w:rsid w:val="005E286D"/>
    <w:rsid w:val="005E3139"/>
    <w:rsid w:val="005E433B"/>
    <w:rsid w:val="005E58D5"/>
    <w:rsid w:val="005E5D9D"/>
    <w:rsid w:val="005E6A0F"/>
    <w:rsid w:val="005E6D6C"/>
    <w:rsid w:val="005E7D15"/>
    <w:rsid w:val="005E7F73"/>
    <w:rsid w:val="005F0724"/>
    <w:rsid w:val="005F0780"/>
    <w:rsid w:val="005F0CF3"/>
    <w:rsid w:val="005F14F9"/>
    <w:rsid w:val="005F277E"/>
    <w:rsid w:val="005F297B"/>
    <w:rsid w:val="005F3AC8"/>
    <w:rsid w:val="005F56BA"/>
    <w:rsid w:val="005F5DF7"/>
    <w:rsid w:val="005F5EEC"/>
    <w:rsid w:val="005F64A8"/>
    <w:rsid w:val="005F69D3"/>
    <w:rsid w:val="005F7283"/>
    <w:rsid w:val="005F7287"/>
    <w:rsid w:val="005F7906"/>
    <w:rsid w:val="00600453"/>
    <w:rsid w:val="00600484"/>
    <w:rsid w:val="006008F5"/>
    <w:rsid w:val="006018D6"/>
    <w:rsid w:val="00601CC7"/>
    <w:rsid w:val="00601F78"/>
    <w:rsid w:val="00602718"/>
    <w:rsid w:val="00602D5C"/>
    <w:rsid w:val="0060336F"/>
    <w:rsid w:val="00603C94"/>
    <w:rsid w:val="00603FC8"/>
    <w:rsid w:val="00604350"/>
    <w:rsid w:val="006048C5"/>
    <w:rsid w:val="006049C6"/>
    <w:rsid w:val="00604C58"/>
    <w:rsid w:val="00605574"/>
    <w:rsid w:val="00605A92"/>
    <w:rsid w:val="00605C05"/>
    <w:rsid w:val="006068BA"/>
    <w:rsid w:val="00607740"/>
    <w:rsid w:val="0060782C"/>
    <w:rsid w:val="00607E2E"/>
    <w:rsid w:val="00610834"/>
    <w:rsid w:val="00611456"/>
    <w:rsid w:val="00612087"/>
    <w:rsid w:val="006123B9"/>
    <w:rsid w:val="0061390D"/>
    <w:rsid w:val="00613B41"/>
    <w:rsid w:val="00613C79"/>
    <w:rsid w:val="00614119"/>
    <w:rsid w:val="00614128"/>
    <w:rsid w:val="0061532D"/>
    <w:rsid w:val="00615488"/>
    <w:rsid w:val="00615CBC"/>
    <w:rsid w:val="00615D72"/>
    <w:rsid w:val="00616009"/>
    <w:rsid w:val="00616D1F"/>
    <w:rsid w:val="0061779F"/>
    <w:rsid w:val="00620289"/>
    <w:rsid w:val="006209AC"/>
    <w:rsid w:val="0062114F"/>
    <w:rsid w:val="006211A2"/>
    <w:rsid w:val="00621B48"/>
    <w:rsid w:val="00622027"/>
    <w:rsid w:val="0062251A"/>
    <w:rsid w:val="0062392C"/>
    <w:rsid w:val="0062446F"/>
    <w:rsid w:val="00624663"/>
    <w:rsid w:val="00624876"/>
    <w:rsid w:val="00624DCC"/>
    <w:rsid w:val="00624F79"/>
    <w:rsid w:val="00625088"/>
    <w:rsid w:val="006259A8"/>
    <w:rsid w:val="00625D06"/>
    <w:rsid w:val="006265DB"/>
    <w:rsid w:val="00627B01"/>
    <w:rsid w:val="00627DAB"/>
    <w:rsid w:val="0063030D"/>
    <w:rsid w:val="0063095F"/>
    <w:rsid w:val="006316C4"/>
    <w:rsid w:val="006318C9"/>
    <w:rsid w:val="00631B4B"/>
    <w:rsid w:val="0063226B"/>
    <w:rsid w:val="00632862"/>
    <w:rsid w:val="0063295B"/>
    <w:rsid w:val="00632C4F"/>
    <w:rsid w:val="00632E9A"/>
    <w:rsid w:val="00632FEE"/>
    <w:rsid w:val="006337CF"/>
    <w:rsid w:val="00633C05"/>
    <w:rsid w:val="00634259"/>
    <w:rsid w:val="00634383"/>
    <w:rsid w:val="00634D35"/>
    <w:rsid w:val="0063660B"/>
    <w:rsid w:val="00636C05"/>
    <w:rsid w:val="00636F8A"/>
    <w:rsid w:val="00637206"/>
    <w:rsid w:val="00637F9E"/>
    <w:rsid w:val="00640067"/>
    <w:rsid w:val="006400D8"/>
    <w:rsid w:val="0064021B"/>
    <w:rsid w:val="0064024D"/>
    <w:rsid w:val="00640B1F"/>
    <w:rsid w:val="00640CBA"/>
    <w:rsid w:val="0064127C"/>
    <w:rsid w:val="006413EB"/>
    <w:rsid w:val="00641505"/>
    <w:rsid w:val="006424D0"/>
    <w:rsid w:val="00642775"/>
    <w:rsid w:val="00642A74"/>
    <w:rsid w:val="00642FE8"/>
    <w:rsid w:val="00643F61"/>
    <w:rsid w:val="00643F75"/>
    <w:rsid w:val="00644005"/>
    <w:rsid w:val="0064460C"/>
    <w:rsid w:val="00644A80"/>
    <w:rsid w:val="0064515A"/>
    <w:rsid w:val="00645211"/>
    <w:rsid w:val="00645E7E"/>
    <w:rsid w:val="00645FDB"/>
    <w:rsid w:val="00645FE1"/>
    <w:rsid w:val="0065028B"/>
    <w:rsid w:val="00650917"/>
    <w:rsid w:val="00651182"/>
    <w:rsid w:val="00651652"/>
    <w:rsid w:val="006519CC"/>
    <w:rsid w:val="00651AF2"/>
    <w:rsid w:val="00652331"/>
    <w:rsid w:val="00652D9A"/>
    <w:rsid w:val="00653807"/>
    <w:rsid w:val="00654B41"/>
    <w:rsid w:val="00656DEA"/>
    <w:rsid w:val="006575DC"/>
    <w:rsid w:val="00657A54"/>
    <w:rsid w:val="00657B6B"/>
    <w:rsid w:val="0066033C"/>
    <w:rsid w:val="00660778"/>
    <w:rsid w:val="00661029"/>
    <w:rsid w:val="00661561"/>
    <w:rsid w:val="00661592"/>
    <w:rsid w:val="00661CF4"/>
    <w:rsid w:val="006640D9"/>
    <w:rsid w:val="00664B74"/>
    <w:rsid w:val="00665291"/>
    <w:rsid w:val="006658E3"/>
    <w:rsid w:val="006678F4"/>
    <w:rsid w:val="00670260"/>
    <w:rsid w:val="00670C61"/>
    <w:rsid w:val="00670F5A"/>
    <w:rsid w:val="006712FE"/>
    <w:rsid w:val="006715E9"/>
    <w:rsid w:val="00672074"/>
    <w:rsid w:val="006721AD"/>
    <w:rsid w:val="00672392"/>
    <w:rsid w:val="006725C5"/>
    <w:rsid w:val="00673AC0"/>
    <w:rsid w:val="006745D5"/>
    <w:rsid w:val="00674AC2"/>
    <w:rsid w:val="00675036"/>
    <w:rsid w:val="006750EF"/>
    <w:rsid w:val="006753B9"/>
    <w:rsid w:val="006757E4"/>
    <w:rsid w:val="00677426"/>
    <w:rsid w:val="006778E6"/>
    <w:rsid w:val="00682878"/>
    <w:rsid w:val="0068326E"/>
    <w:rsid w:val="00683D6D"/>
    <w:rsid w:val="00683E91"/>
    <w:rsid w:val="006848F9"/>
    <w:rsid w:val="00684FEB"/>
    <w:rsid w:val="00685953"/>
    <w:rsid w:val="00685A51"/>
    <w:rsid w:val="0068633D"/>
    <w:rsid w:val="0068670D"/>
    <w:rsid w:val="00686EA9"/>
    <w:rsid w:val="006870B9"/>
    <w:rsid w:val="00691D18"/>
    <w:rsid w:val="00692230"/>
    <w:rsid w:val="00692949"/>
    <w:rsid w:val="00693058"/>
    <w:rsid w:val="006946E9"/>
    <w:rsid w:val="00695385"/>
    <w:rsid w:val="00696EE2"/>
    <w:rsid w:val="00697596"/>
    <w:rsid w:val="006A08D1"/>
    <w:rsid w:val="006A0931"/>
    <w:rsid w:val="006A163E"/>
    <w:rsid w:val="006A2017"/>
    <w:rsid w:val="006A3631"/>
    <w:rsid w:val="006A3F98"/>
    <w:rsid w:val="006A43F0"/>
    <w:rsid w:val="006A4568"/>
    <w:rsid w:val="006A52BF"/>
    <w:rsid w:val="006A56DD"/>
    <w:rsid w:val="006A6981"/>
    <w:rsid w:val="006A6FD1"/>
    <w:rsid w:val="006A7E2E"/>
    <w:rsid w:val="006A7EBB"/>
    <w:rsid w:val="006B0006"/>
    <w:rsid w:val="006B0B73"/>
    <w:rsid w:val="006B1BE4"/>
    <w:rsid w:val="006B23A3"/>
    <w:rsid w:val="006B39AD"/>
    <w:rsid w:val="006B3F60"/>
    <w:rsid w:val="006B57B4"/>
    <w:rsid w:val="006B595F"/>
    <w:rsid w:val="006B5C22"/>
    <w:rsid w:val="006B5DF8"/>
    <w:rsid w:val="006B66AF"/>
    <w:rsid w:val="006B6BC3"/>
    <w:rsid w:val="006B7316"/>
    <w:rsid w:val="006B789E"/>
    <w:rsid w:val="006B7C8E"/>
    <w:rsid w:val="006C004B"/>
    <w:rsid w:val="006C0B5C"/>
    <w:rsid w:val="006C0DD8"/>
    <w:rsid w:val="006C1B2D"/>
    <w:rsid w:val="006C1DEE"/>
    <w:rsid w:val="006C2034"/>
    <w:rsid w:val="006C2432"/>
    <w:rsid w:val="006C2C25"/>
    <w:rsid w:val="006C2E63"/>
    <w:rsid w:val="006C3678"/>
    <w:rsid w:val="006C3832"/>
    <w:rsid w:val="006C38B5"/>
    <w:rsid w:val="006C3B86"/>
    <w:rsid w:val="006C40CC"/>
    <w:rsid w:val="006C4BBB"/>
    <w:rsid w:val="006C5025"/>
    <w:rsid w:val="006C5205"/>
    <w:rsid w:val="006C5573"/>
    <w:rsid w:val="006C571B"/>
    <w:rsid w:val="006C5A7F"/>
    <w:rsid w:val="006C73D1"/>
    <w:rsid w:val="006C76E6"/>
    <w:rsid w:val="006C7B58"/>
    <w:rsid w:val="006D0A11"/>
    <w:rsid w:val="006D0A66"/>
    <w:rsid w:val="006D0FFC"/>
    <w:rsid w:val="006D1888"/>
    <w:rsid w:val="006D1AAC"/>
    <w:rsid w:val="006D1DAB"/>
    <w:rsid w:val="006D388A"/>
    <w:rsid w:val="006D3BCB"/>
    <w:rsid w:val="006D3F00"/>
    <w:rsid w:val="006D46F6"/>
    <w:rsid w:val="006D4A2F"/>
    <w:rsid w:val="006D535A"/>
    <w:rsid w:val="006D568C"/>
    <w:rsid w:val="006D5A10"/>
    <w:rsid w:val="006D5D30"/>
    <w:rsid w:val="006D700F"/>
    <w:rsid w:val="006D729B"/>
    <w:rsid w:val="006D789A"/>
    <w:rsid w:val="006E0D39"/>
    <w:rsid w:val="006E1921"/>
    <w:rsid w:val="006E2075"/>
    <w:rsid w:val="006E2459"/>
    <w:rsid w:val="006E2615"/>
    <w:rsid w:val="006E2DE4"/>
    <w:rsid w:val="006E2F09"/>
    <w:rsid w:val="006E3275"/>
    <w:rsid w:val="006E5672"/>
    <w:rsid w:val="006E6158"/>
    <w:rsid w:val="006E6D20"/>
    <w:rsid w:val="006E72A3"/>
    <w:rsid w:val="006E7C17"/>
    <w:rsid w:val="006E7C97"/>
    <w:rsid w:val="006E7E25"/>
    <w:rsid w:val="006F0168"/>
    <w:rsid w:val="006F09F6"/>
    <w:rsid w:val="006F0E4D"/>
    <w:rsid w:val="006F20FD"/>
    <w:rsid w:val="006F2114"/>
    <w:rsid w:val="006F30C3"/>
    <w:rsid w:val="006F359E"/>
    <w:rsid w:val="006F36EE"/>
    <w:rsid w:val="006F39B1"/>
    <w:rsid w:val="006F5131"/>
    <w:rsid w:val="006F51A1"/>
    <w:rsid w:val="006F57DF"/>
    <w:rsid w:val="006F5AB7"/>
    <w:rsid w:val="006F5AF4"/>
    <w:rsid w:val="006F6437"/>
    <w:rsid w:val="006F6D95"/>
    <w:rsid w:val="006F6DC0"/>
    <w:rsid w:val="00700153"/>
    <w:rsid w:val="0070048E"/>
    <w:rsid w:val="007007B5"/>
    <w:rsid w:val="00700FE7"/>
    <w:rsid w:val="00701242"/>
    <w:rsid w:val="00701880"/>
    <w:rsid w:val="00703B11"/>
    <w:rsid w:val="00703ECA"/>
    <w:rsid w:val="00705EBC"/>
    <w:rsid w:val="00706364"/>
    <w:rsid w:val="0070644E"/>
    <w:rsid w:val="00706965"/>
    <w:rsid w:val="00706A0D"/>
    <w:rsid w:val="00707074"/>
    <w:rsid w:val="00707313"/>
    <w:rsid w:val="00710869"/>
    <w:rsid w:val="00711302"/>
    <w:rsid w:val="00711F4B"/>
    <w:rsid w:val="007124C7"/>
    <w:rsid w:val="00712E64"/>
    <w:rsid w:val="007138EE"/>
    <w:rsid w:val="007146E2"/>
    <w:rsid w:val="00714D1F"/>
    <w:rsid w:val="007153F5"/>
    <w:rsid w:val="00715D01"/>
    <w:rsid w:val="007161F8"/>
    <w:rsid w:val="007166CF"/>
    <w:rsid w:val="00716757"/>
    <w:rsid w:val="00716AEE"/>
    <w:rsid w:val="00716CF6"/>
    <w:rsid w:val="00716E09"/>
    <w:rsid w:val="007201A8"/>
    <w:rsid w:val="00720227"/>
    <w:rsid w:val="0072061C"/>
    <w:rsid w:val="007211E7"/>
    <w:rsid w:val="0072146C"/>
    <w:rsid w:val="00721EC8"/>
    <w:rsid w:val="007220F7"/>
    <w:rsid w:val="007223FC"/>
    <w:rsid w:val="007224B6"/>
    <w:rsid w:val="00723F0C"/>
    <w:rsid w:val="00725A05"/>
    <w:rsid w:val="00725F91"/>
    <w:rsid w:val="0072667D"/>
    <w:rsid w:val="007268C3"/>
    <w:rsid w:val="00727203"/>
    <w:rsid w:val="00727310"/>
    <w:rsid w:val="00727EED"/>
    <w:rsid w:val="007303AC"/>
    <w:rsid w:val="00730989"/>
    <w:rsid w:val="007314EE"/>
    <w:rsid w:val="007318B9"/>
    <w:rsid w:val="00732002"/>
    <w:rsid w:val="00732503"/>
    <w:rsid w:val="00732A15"/>
    <w:rsid w:val="007331F4"/>
    <w:rsid w:val="00734099"/>
    <w:rsid w:val="0073409F"/>
    <w:rsid w:val="00734399"/>
    <w:rsid w:val="00735079"/>
    <w:rsid w:val="00735EE4"/>
    <w:rsid w:val="00736ECC"/>
    <w:rsid w:val="007371E0"/>
    <w:rsid w:val="0073729C"/>
    <w:rsid w:val="00737D15"/>
    <w:rsid w:val="007409B6"/>
    <w:rsid w:val="00740C99"/>
    <w:rsid w:val="007414DA"/>
    <w:rsid w:val="00741840"/>
    <w:rsid w:val="00741AC0"/>
    <w:rsid w:val="00741BA7"/>
    <w:rsid w:val="00742626"/>
    <w:rsid w:val="007435CD"/>
    <w:rsid w:val="007445D6"/>
    <w:rsid w:val="00744938"/>
    <w:rsid w:val="00745E02"/>
    <w:rsid w:val="007477DC"/>
    <w:rsid w:val="00747CED"/>
    <w:rsid w:val="00747D6C"/>
    <w:rsid w:val="00747DBA"/>
    <w:rsid w:val="00747F5A"/>
    <w:rsid w:val="00750492"/>
    <w:rsid w:val="00750FF8"/>
    <w:rsid w:val="00751064"/>
    <w:rsid w:val="007512AD"/>
    <w:rsid w:val="00751A1A"/>
    <w:rsid w:val="00752058"/>
    <w:rsid w:val="00752BB0"/>
    <w:rsid w:val="00753203"/>
    <w:rsid w:val="007536D9"/>
    <w:rsid w:val="00753CBB"/>
    <w:rsid w:val="00754AB9"/>
    <w:rsid w:val="00754C2D"/>
    <w:rsid w:val="00754F82"/>
    <w:rsid w:val="007556AA"/>
    <w:rsid w:val="007560EC"/>
    <w:rsid w:val="0075666D"/>
    <w:rsid w:val="007566EA"/>
    <w:rsid w:val="007567E2"/>
    <w:rsid w:val="007569CB"/>
    <w:rsid w:val="00756AD6"/>
    <w:rsid w:val="00756E5C"/>
    <w:rsid w:val="00757613"/>
    <w:rsid w:val="007578A0"/>
    <w:rsid w:val="00757BF3"/>
    <w:rsid w:val="00757C98"/>
    <w:rsid w:val="0076067A"/>
    <w:rsid w:val="007616A8"/>
    <w:rsid w:val="007620CC"/>
    <w:rsid w:val="00762291"/>
    <w:rsid w:val="00762B79"/>
    <w:rsid w:val="007631B2"/>
    <w:rsid w:val="0076357F"/>
    <w:rsid w:val="00764E53"/>
    <w:rsid w:val="00764F87"/>
    <w:rsid w:val="00765300"/>
    <w:rsid w:val="0076534F"/>
    <w:rsid w:val="00766E6D"/>
    <w:rsid w:val="007677BD"/>
    <w:rsid w:val="00767A08"/>
    <w:rsid w:val="00767CA1"/>
    <w:rsid w:val="00770A16"/>
    <w:rsid w:val="00772085"/>
    <w:rsid w:val="00772192"/>
    <w:rsid w:val="007724FD"/>
    <w:rsid w:val="0077288A"/>
    <w:rsid w:val="00772DF9"/>
    <w:rsid w:val="00773841"/>
    <w:rsid w:val="00773E1E"/>
    <w:rsid w:val="00774508"/>
    <w:rsid w:val="0077507B"/>
    <w:rsid w:val="007751B7"/>
    <w:rsid w:val="007762CE"/>
    <w:rsid w:val="0077659C"/>
    <w:rsid w:val="0077686F"/>
    <w:rsid w:val="00777B9A"/>
    <w:rsid w:val="007806BE"/>
    <w:rsid w:val="00780AF1"/>
    <w:rsid w:val="00780FD0"/>
    <w:rsid w:val="007810D5"/>
    <w:rsid w:val="00781387"/>
    <w:rsid w:val="00781740"/>
    <w:rsid w:val="007818EC"/>
    <w:rsid w:val="00781D2B"/>
    <w:rsid w:val="00781E0D"/>
    <w:rsid w:val="0078224D"/>
    <w:rsid w:val="00783645"/>
    <w:rsid w:val="00783AA3"/>
    <w:rsid w:val="00784198"/>
    <w:rsid w:val="007845D6"/>
    <w:rsid w:val="0078506E"/>
    <w:rsid w:val="007858DA"/>
    <w:rsid w:val="00785B92"/>
    <w:rsid w:val="00786261"/>
    <w:rsid w:val="0078641C"/>
    <w:rsid w:val="0078690A"/>
    <w:rsid w:val="00786BD4"/>
    <w:rsid w:val="00786F31"/>
    <w:rsid w:val="007871C7"/>
    <w:rsid w:val="00787A54"/>
    <w:rsid w:val="00790080"/>
    <w:rsid w:val="007901F6"/>
    <w:rsid w:val="007903FB"/>
    <w:rsid w:val="00790C8F"/>
    <w:rsid w:val="0079184E"/>
    <w:rsid w:val="00791938"/>
    <w:rsid w:val="007932CE"/>
    <w:rsid w:val="007937BD"/>
    <w:rsid w:val="00793A0E"/>
    <w:rsid w:val="00793AD0"/>
    <w:rsid w:val="00793E95"/>
    <w:rsid w:val="007947BA"/>
    <w:rsid w:val="00794B22"/>
    <w:rsid w:val="00794F01"/>
    <w:rsid w:val="00794FA4"/>
    <w:rsid w:val="00795A1B"/>
    <w:rsid w:val="00796036"/>
    <w:rsid w:val="00796718"/>
    <w:rsid w:val="00796EE6"/>
    <w:rsid w:val="007A0558"/>
    <w:rsid w:val="007A0C3E"/>
    <w:rsid w:val="007A17E3"/>
    <w:rsid w:val="007A44E1"/>
    <w:rsid w:val="007A6664"/>
    <w:rsid w:val="007A6BB5"/>
    <w:rsid w:val="007A7225"/>
    <w:rsid w:val="007A740E"/>
    <w:rsid w:val="007A75D9"/>
    <w:rsid w:val="007A75E4"/>
    <w:rsid w:val="007B0B8A"/>
    <w:rsid w:val="007B1117"/>
    <w:rsid w:val="007B32BE"/>
    <w:rsid w:val="007B3B1A"/>
    <w:rsid w:val="007B4726"/>
    <w:rsid w:val="007B48A2"/>
    <w:rsid w:val="007B4EC4"/>
    <w:rsid w:val="007B5043"/>
    <w:rsid w:val="007B5211"/>
    <w:rsid w:val="007B6090"/>
    <w:rsid w:val="007B6B99"/>
    <w:rsid w:val="007B7456"/>
    <w:rsid w:val="007B77D9"/>
    <w:rsid w:val="007C099E"/>
    <w:rsid w:val="007C1CCF"/>
    <w:rsid w:val="007C2969"/>
    <w:rsid w:val="007C3769"/>
    <w:rsid w:val="007C503F"/>
    <w:rsid w:val="007C50E1"/>
    <w:rsid w:val="007C5106"/>
    <w:rsid w:val="007C5110"/>
    <w:rsid w:val="007C52A9"/>
    <w:rsid w:val="007C5C90"/>
    <w:rsid w:val="007C5DDB"/>
    <w:rsid w:val="007C6923"/>
    <w:rsid w:val="007C6DB9"/>
    <w:rsid w:val="007D001C"/>
    <w:rsid w:val="007D1BE9"/>
    <w:rsid w:val="007D1CAD"/>
    <w:rsid w:val="007D2230"/>
    <w:rsid w:val="007D25CC"/>
    <w:rsid w:val="007D2B49"/>
    <w:rsid w:val="007D2C91"/>
    <w:rsid w:val="007D2FD1"/>
    <w:rsid w:val="007D3949"/>
    <w:rsid w:val="007D3F4F"/>
    <w:rsid w:val="007D40B6"/>
    <w:rsid w:val="007D40D5"/>
    <w:rsid w:val="007D4AFD"/>
    <w:rsid w:val="007D4B49"/>
    <w:rsid w:val="007D6471"/>
    <w:rsid w:val="007D6FA3"/>
    <w:rsid w:val="007D7058"/>
    <w:rsid w:val="007D7239"/>
    <w:rsid w:val="007D7816"/>
    <w:rsid w:val="007D7A84"/>
    <w:rsid w:val="007E0281"/>
    <w:rsid w:val="007E0F5E"/>
    <w:rsid w:val="007E177E"/>
    <w:rsid w:val="007E1CF3"/>
    <w:rsid w:val="007E207E"/>
    <w:rsid w:val="007E22D4"/>
    <w:rsid w:val="007E2516"/>
    <w:rsid w:val="007E4406"/>
    <w:rsid w:val="007E4A31"/>
    <w:rsid w:val="007E4BA2"/>
    <w:rsid w:val="007E4FF7"/>
    <w:rsid w:val="007E5534"/>
    <w:rsid w:val="007E55A2"/>
    <w:rsid w:val="007E5CDF"/>
    <w:rsid w:val="007E5E80"/>
    <w:rsid w:val="007E7202"/>
    <w:rsid w:val="007E7F18"/>
    <w:rsid w:val="007F0334"/>
    <w:rsid w:val="007F0462"/>
    <w:rsid w:val="007F0C70"/>
    <w:rsid w:val="007F1B7F"/>
    <w:rsid w:val="007F35A9"/>
    <w:rsid w:val="007F38B2"/>
    <w:rsid w:val="007F3A9B"/>
    <w:rsid w:val="007F3D94"/>
    <w:rsid w:val="007F42B4"/>
    <w:rsid w:val="007F44C8"/>
    <w:rsid w:val="007F4832"/>
    <w:rsid w:val="007F494A"/>
    <w:rsid w:val="007F53FE"/>
    <w:rsid w:val="007F5DC4"/>
    <w:rsid w:val="007F6DBF"/>
    <w:rsid w:val="007F6E77"/>
    <w:rsid w:val="007F7754"/>
    <w:rsid w:val="007F7B3B"/>
    <w:rsid w:val="008001A7"/>
    <w:rsid w:val="00801CD8"/>
    <w:rsid w:val="00801CFD"/>
    <w:rsid w:val="00801F97"/>
    <w:rsid w:val="008024B5"/>
    <w:rsid w:val="00802B7D"/>
    <w:rsid w:val="00803EC4"/>
    <w:rsid w:val="0080413A"/>
    <w:rsid w:val="00804585"/>
    <w:rsid w:val="00804697"/>
    <w:rsid w:val="008048CB"/>
    <w:rsid w:val="00804A12"/>
    <w:rsid w:val="00804B21"/>
    <w:rsid w:val="00804DB1"/>
    <w:rsid w:val="00804FC6"/>
    <w:rsid w:val="00806AFE"/>
    <w:rsid w:val="00806EFD"/>
    <w:rsid w:val="00806F0F"/>
    <w:rsid w:val="008071FE"/>
    <w:rsid w:val="0080726D"/>
    <w:rsid w:val="00807EAB"/>
    <w:rsid w:val="00810B9C"/>
    <w:rsid w:val="008122BB"/>
    <w:rsid w:val="00812C76"/>
    <w:rsid w:val="008131DB"/>
    <w:rsid w:val="0081434F"/>
    <w:rsid w:val="00815BEE"/>
    <w:rsid w:val="0081611E"/>
    <w:rsid w:val="00816EE9"/>
    <w:rsid w:val="00817C3A"/>
    <w:rsid w:val="008204A6"/>
    <w:rsid w:val="00822AB5"/>
    <w:rsid w:val="00822F5D"/>
    <w:rsid w:val="00823013"/>
    <w:rsid w:val="00823242"/>
    <w:rsid w:val="00823410"/>
    <w:rsid w:val="008235F3"/>
    <w:rsid w:val="0082405E"/>
    <w:rsid w:val="00824A43"/>
    <w:rsid w:val="008257C7"/>
    <w:rsid w:val="00826555"/>
    <w:rsid w:val="0082657D"/>
    <w:rsid w:val="00826631"/>
    <w:rsid w:val="00827B5F"/>
    <w:rsid w:val="0083033A"/>
    <w:rsid w:val="00831670"/>
    <w:rsid w:val="008316C0"/>
    <w:rsid w:val="00831910"/>
    <w:rsid w:val="00831D81"/>
    <w:rsid w:val="00832E22"/>
    <w:rsid w:val="00833042"/>
    <w:rsid w:val="00833C6F"/>
    <w:rsid w:val="00833D32"/>
    <w:rsid w:val="008340A0"/>
    <w:rsid w:val="00834A24"/>
    <w:rsid w:val="00834AC6"/>
    <w:rsid w:val="00834FAD"/>
    <w:rsid w:val="00835619"/>
    <w:rsid w:val="00835A9D"/>
    <w:rsid w:val="00835ADD"/>
    <w:rsid w:val="00835FB6"/>
    <w:rsid w:val="00836017"/>
    <w:rsid w:val="00836234"/>
    <w:rsid w:val="00837A31"/>
    <w:rsid w:val="00841414"/>
    <w:rsid w:val="0084163B"/>
    <w:rsid w:val="00841A68"/>
    <w:rsid w:val="00841BEF"/>
    <w:rsid w:val="00842025"/>
    <w:rsid w:val="00842B78"/>
    <w:rsid w:val="00843953"/>
    <w:rsid w:val="008443E0"/>
    <w:rsid w:val="0084503C"/>
    <w:rsid w:val="008464BB"/>
    <w:rsid w:val="008468E3"/>
    <w:rsid w:val="00846C25"/>
    <w:rsid w:val="00847E69"/>
    <w:rsid w:val="0085068F"/>
    <w:rsid w:val="008506DE"/>
    <w:rsid w:val="00850B31"/>
    <w:rsid w:val="008516BE"/>
    <w:rsid w:val="00851C85"/>
    <w:rsid w:val="008525A5"/>
    <w:rsid w:val="00853223"/>
    <w:rsid w:val="0085338A"/>
    <w:rsid w:val="00853432"/>
    <w:rsid w:val="00854C88"/>
    <w:rsid w:val="00855BBE"/>
    <w:rsid w:val="00855FFC"/>
    <w:rsid w:val="0085615B"/>
    <w:rsid w:val="008561E0"/>
    <w:rsid w:val="008562A4"/>
    <w:rsid w:val="00857361"/>
    <w:rsid w:val="00857DDE"/>
    <w:rsid w:val="00860218"/>
    <w:rsid w:val="008602BD"/>
    <w:rsid w:val="0086145C"/>
    <w:rsid w:val="00861FED"/>
    <w:rsid w:val="008630C0"/>
    <w:rsid w:val="00863217"/>
    <w:rsid w:val="0086387A"/>
    <w:rsid w:val="00863D7A"/>
    <w:rsid w:val="00863E1B"/>
    <w:rsid w:val="00864770"/>
    <w:rsid w:val="008651EB"/>
    <w:rsid w:val="00865E71"/>
    <w:rsid w:val="00865EFC"/>
    <w:rsid w:val="00866558"/>
    <w:rsid w:val="00866B0C"/>
    <w:rsid w:val="00866B2A"/>
    <w:rsid w:val="00866D62"/>
    <w:rsid w:val="00867A59"/>
    <w:rsid w:val="00867CD9"/>
    <w:rsid w:val="0087144A"/>
    <w:rsid w:val="00871974"/>
    <w:rsid w:val="00872751"/>
    <w:rsid w:val="00872CCB"/>
    <w:rsid w:val="00872E98"/>
    <w:rsid w:val="00873593"/>
    <w:rsid w:val="00874275"/>
    <w:rsid w:val="00874CAB"/>
    <w:rsid w:val="00874F92"/>
    <w:rsid w:val="00876986"/>
    <w:rsid w:val="00876EEF"/>
    <w:rsid w:val="00876FE4"/>
    <w:rsid w:val="008770DB"/>
    <w:rsid w:val="008771C4"/>
    <w:rsid w:val="0087742D"/>
    <w:rsid w:val="00877537"/>
    <w:rsid w:val="00877A52"/>
    <w:rsid w:val="00877FBF"/>
    <w:rsid w:val="008804D7"/>
    <w:rsid w:val="00880ACF"/>
    <w:rsid w:val="00880CEF"/>
    <w:rsid w:val="008811CE"/>
    <w:rsid w:val="00881A6C"/>
    <w:rsid w:val="00881E7D"/>
    <w:rsid w:val="00882A1B"/>
    <w:rsid w:val="008832E3"/>
    <w:rsid w:val="008841D7"/>
    <w:rsid w:val="00884386"/>
    <w:rsid w:val="0088615D"/>
    <w:rsid w:val="00886660"/>
    <w:rsid w:val="00887361"/>
    <w:rsid w:val="0088766E"/>
    <w:rsid w:val="0088797B"/>
    <w:rsid w:val="00890608"/>
    <w:rsid w:val="00890625"/>
    <w:rsid w:val="008913BD"/>
    <w:rsid w:val="0089259D"/>
    <w:rsid w:val="00892F0C"/>
    <w:rsid w:val="00894AEF"/>
    <w:rsid w:val="00894EE0"/>
    <w:rsid w:val="00895828"/>
    <w:rsid w:val="00895899"/>
    <w:rsid w:val="0089648A"/>
    <w:rsid w:val="008A0E07"/>
    <w:rsid w:val="008A186C"/>
    <w:rsid w:val="008A1D38"/>
    <w:rsid w:val="008A2599"/>
    <w:rsid w:val="008A25A0"/>
    <w:rsid w:val="008A2635"/>
    <w:rsid w:val="008A296C"/>
    <w:rsid w:val="008A2B55"/>
    <w:rsid w:val="008A31AD"/>
    <w:rsid w:val="008A31CD"/>
    <w:rsid w:val="008A326B"/>
    <w:rsid w:val="008A3980"/>
    <w:rsid w:val="008A3E3C"/>
    <w:rsid w:val="008A42AD"/>
    <w:rsid w:val="008A446F"/>
    <w:rsid w:val="008A487E"/>
    <w:rsid w:val="008A4A28"/>
    <w:rsid w:val="008A5BF1"/>
    <w:rsid w:val="008A644C"/>
    <w:rsid w:val="008A6A31"/>
    <w:rsid w:val="008A7383"/>
    <w:rsid w:val="008A787E"/>
    <w:rsid w:val="008A7A91"/>
    <w:rsid w:val="008A7D7A"/>
    <w:rsid w:val="008A7EE5"/>
    <w:rsid w:val="008A7F00"/>
    <w:rsid w:val="008B0E0F"/>
    <w:rsid w:val="008B116A"/>
    <w:rsid w:val="008B1953"/>
    <w:rsid w:val="008B1A7B"/>
    <w:rsid w:val="008B284C"/>
    <w:rsid w:val="008B2B24"/>
    <w:rsid w:val="008B2F3A"/>
    <w:rsid w:val="008B2FA0"/>
    <w:rsid w:val="008B3D05"/>
    <w:rsid w:val="008B49B0"/>
    <w:rsid w:val="008B4A99"/>
    <w:rsid w:val="008B5204"/>
    <w:rsid w:val="008B6084"/>
    <w:rsid w:val="008B75FB"/>
    <w:rsid w:val="008B76F4"/>
    <w:rsid w:val="008B7708"/>
    <w:rsid w:val="008B7A55"/>
    <w:rsid w:val="008C05EF"/>
    <w:rsid w:val="008C0DC3"/>
    <w:rsid w:val="008C0F14"/>
    <w:rsid w:val="008C227F"/>
    <w:rsid w:val="008C2591"/>
    <w:rsid w:val="008C2890"/>
    <w:rsid w:val="008C2EC1"/>
    <w:rsid w:val="008C3205"/>
    <w:rsid w:val="008C3228"/>
    <w:rsid w:val="008C3462"/>
    <w:rsid w:val="008C3E3D"/>
    <w:rsid w:val="008C3FBC"/>
    <w:rsid w:val="008C505B"/>
    <w:rsid w:val="008C5239"/>
    <w:rsid w:val="008C5893"/>
    <w:rsid w:val="008C6746"/>
    <w:rsid w:val="008C6C60"/>
    <w:rsid w:val="008C6CFA"/>
    <w:rsid w:val="008C6D94"/>
    <w:rsid w:val="008C6F20"/>
    <w:rsid w:val="008D00D6"/>
    <w:rsid w:val="008D0599"/>
    <w:rsid w:val="008D0B40"/>
    <w:rsid w:val="008D0C93"/>
    <w:rsid w:val="008D1AA3"/>
    <w:rsid w:val="008D1C13"/>
    <w:rsid w:val="008D1E25"/>
    <w:rsid w:val="008D4574"/>
    <w:rsid w:val="008D49D6"/>
    <w:rsid w:val="008D4B5B"/>
    <w:rsid w:val="008D4C5A"/>
    <w:rsid w:val="008D4F39"/>
    <w:rsid w:val="008D5244"/>
    <w:rsid w:val="008D58B3"/>
    <w:rsid w:val="008D6B99"/>
    <w:rsid w:val="008D6DC0"/>
    <w:rsid w:val="008D6E0A"/>
    <w:rsid w:val="008D77FC"/>
    <w:rsid w:val="008E035C"/>
    <w:rsid w:val="008E09AA"/>
    <w:rsid w:val="008E143E"/>
    <w:rsid w:val="008E1A9F"/>
    <w:rsid w:val="008E2967"/>
    <w:rsid w:val="008E2ED8"/>
    <w:rsid w:val="008E3A06"/>
    <w:rsid w:val="008E4DE4"/>
    <w:rsid w:val="008E6409"/>
    <w:rsid w:val="008E6435"/>
    <w:rsid w:val="008E659E"/>
    <w:rsid w:val="008E6B60"/>
    <w:rsid w:val="008E6E3C"/>
    <w:rsid w:val="008E73EF"/>
    <w:rsid w:val="008E7689"/>
    <w:rsid w:val="008E76B2"/>
    <w:rsid w:val="008E7B08"/>
    <w:rsid w:val="008F0145"/>
    <w:rsid w:val="008F0BE5"/>
    <w:rsid w:val="008F151E"/>
    <w:rsid w:val="008F1649"/>
    <w:rsid w:val="008F1A57"/>
    <w:rsid w:val="008F23DA"/>
    <w:rsid w:val="008F28C8"/>
    <w:rsid w:val="008F3048"/>
    <w:rsid w:val="008F30C0"/>
    <w:rsid w:val="008F3CB4"/>
    <w:rsid w:val="008F41A1"/>
    <w:rsid w:val="008F44DB"/>
    <w:rsid w:val="008F52B9"/>
    <w:rsid w:val="008F5335"/>
    <w:rsid w:val="008F5EAE"/>
    <w:rsid w:val="008F5F5A"/>
    <w:rsid w:val="008F6E73"/>
    <w:rsid w:val="008F78FF"/>
    <w:rsid w:val="008F7AC6"/>
    <w:rsid w:val="008F7C0A"/>
    <w:rsid w:val="008F7CE0"/>
    <w:rsid w:val="00901208"/>
    <w:rsid w:val="00901ECA"/>
    <w:rsid w:val="00901FF8"/>
    <w:rsid w:val="00902260"/>
    <w:rsid w:val="009033D4"/>
    <w:rsid w:val="00903D11"/>
    <w:rsid w:val="00904176"/>
    <w:rsid w:val="00904A18"/>
    <w:rsid w:val="00905601"/>
    <w:rsid w:val="009058A2"/>
    <w:rsid w:val="00906305"/>
    <w:rsid w:val="00906A36"/>
    <w:rsid w:val="00906D97"/>
    <w:rsid w:val="00906F5F"/>
    <w:rsid w:val="00906FF3"/>
    <w:rsid w:val="009074CC"/>
    <w:rsid w:val="009074F3"/>
    <w:rsid w:val="00907967"/>
    <w:rsid w:val="009103AE"/>
    <w:rsid w:val="009112B4"/>
    <w:rsid w:val="0091168D"/>
    <w:rsid w:val="009126B2"/>
    <w:rsid w:val="00912E23"/>
    <w:rsid w:val="0091380B"/>
    <w:rsid w:val="00913D06"/>
    <w:rsid w:val="00913DC7"/>
    <w:rsid w:val="00914207"/>
    <w:rsid w:val="009144A5"/>
    <w:rsid w:val="00914F0B"/>
    <w:rsid w:val="0091505D"/>
    <w:rsid w:val="00915B13"/>
    <w:rsid w:val="00916014"/>
    <w:rsid w:val="00916AB7"/>
    <w:rsid w:val="00916E8C"/>
    <w:rsid w:val="00917C42"/>
    <w:rsid w:val="009216BB"/>
    <w:rsid w:val="009218A0"/>
    <w:rsid w:val="00923666"/>
    <w:rsid w:val="00924220"/>
    <w:rsid w:val="009253D5"/>
    <w:rsid w:val="009257BF"/>
    <w:rsid w:val="00925BBA"/>
    <w:rsid w:val="0092601E"/>
    <w:rsid w:val="009264AA"/>
    <w:rsid w:val="009265D5"/>
    <w:rsid w:val="00926BDC"/>
    <w:rsid w:val="00927D89"/>
    <w:rsid w:val="00930846"/>
    <w:rsid w:val="009308D6"/>
    <w:rsid w:val="0093094F"/>
    <w:rsid w:val="00931243"/>
    <w:rsid w:val="009317B2"/>
    <w:rsid w:val="00931869"/>
    <w:rsid w:val="00932832"/>
    <w:rsid w:val="00932F42"/>
    <w:rsid w:val="0093343C"/>
    <w:rsid w:val="009335FF"/>
    <w:rsid w:val="00934593"/>
    <w:rsid w:val="0093542E"/>
    <w:rsid w:val="00935860"/>
    <w:rsid w:val="00935DEB"/>
    <w:rsid w:val="00942E03"/>
    <w:rsid w:val="00943E24"/>
    <w:rsid w:val="00944022"/>
    <w:rsid w:val="0094449C"/>
    <w:rsid w:val="00945942"/>
    <w:rsid w:val="00945C1C"/>
    <w:rsid w:val="0094621C"/>
    <w:rsid w:val="0094655D"/>
    <w:rsid w:val="00946A27"/>
    <w:rsid w:val="00946AC3"/>
    <w:rsid w:val="00946F34"/>
    <w:rsid w:val="00947983"/>
    <w:rsid w:val="00947E9E"/>
    <w:rsid w:val="00947ECC"/>
    <w:rsid w:val="00947F19"/>
    <w:rsid w:val="00950292"/>
    <w:rsid w:val="00950F34"/>
    <w:rsid w:val="00952163"/>
    <w:rsid w:val="0095222F"/>
    <w:rsid w:val="009527C3"/>
    <w:rsid w:val="009531D3"/>
    <w:rsid w:val="009533BE"/>
    <w:rsid w:val="00953847"/>
    <w:rsid w:val="0095434B"/>
    <w:rsid w:val="00954E2A"/>
    <w:rsid w:val="009554DF"/>
    <w:rsid w:val="0095571A"/>
    <w:rsid w:val="00955F4B"/>
    <w:rsid w:val="009566BA"/>
    <w:rsid w:val="00956A03"/>
    <w:rsid w:val="009573A6"/>
    <w:rsid w:val="00957BE3"/>
    <w:rsid w:val="009609E1"/>
    <w:rsid w:val="00961094"/>
    <w:rsid w:val="00961A3F"/>
    <w:rsid w:val="00961BF3"/>
    <w:rsid w:val="00961F8B"/>
    <w:rsid w:val="0096213E"/>
    <w:rsid w:val="009626FB"/>
    <w:rsid w:val="00962D7F"/>
    <w:rsid w:val="00962F98"/>
    <w:rsid w:val="00963064"/>
    <w:rsid w:val="00963496"/>
    <w:rsid w:val="00963A22"/>
    <w:rsid w:val="00963B1E"/>
    <w:rsid w:val="00963EF7"/>
    <w:rsid w:val="0096531A"/>
    <w:rsid w:val="00965FB6"/>
    <w:rsid w:val="009667B7"/>
    <w:rsid w:val="009668C0"/>
    <w:rsid w:val="00966DC9"/>
    <w:rsid w:val="00967296"/>
    <w:rsid w:val="00967DB3"/>
    <w:rsid w:val="00967DF7"/>
    <w:rsid w:val="00971E72"/>
    <w:rsid w:val="009722C0"/>
    <w:rsid w:val="009732FA"/>
    <w:rsid w:val="009734C0"/>
    <w:rsid w:val="009744F7"/>
    <w:rsid w:val="00974FBC"/>
    <w:rsid w:val="00975276"/>
    <w:rsid w:val="00975495"/>
    <w:rsid w:val="009759A7"/>
    <w:rsid w:val="009769BA"/>
    <w:rsid w:val="00976AC3"/>
    <w:rsid w:val="00976BFF"/>
    <w:rsid w:val="00977288"/>
    <w:rsid w:val="00977516"/>
    <w:rsid w:val="00977DF8"/>
    <w:rsid w:val="00980A31"/>
    <w:rsid w:val="00981133"/>
    <w:rsid w:val="009819DE"/>
    <w:rsid w:val="00982A25"/>
    <w:rsid w:val="00983D8A"/>
    <w:rsid w:val="00983E03"/>
    <w:rsid w:val="00984BC1"/>
    <w:rsid w:val="00984E0F"/>
    <w:rsid w:val="00985767"/>
    <w:rsid w:val="00985DB1"/>
    <w:rsid w:val="00985E97"/>
    <w:rsid w:val="009869E4"/>
    <w:rsid w:val="00986B02"/>
    <w:rsid w:val="00987A64"/>
    <w:rsid w:val="0099099A"/>
    <w:rsid w:val="00990BA8"/>
    <w:rsid w:val="009911A9"/>
    <w:rsid w:val="009914C2"/>
    <w:rsid w:val="00991D4F"/>
    <w:rsid w:val="0099307F"/>
    <w:rsid w:val="009935EA"/>
    <w:rsid w:val="00993CE8"/>
    <w:rsid w:val="00994A04"/>
    <w:rsid w:val="00995588"/>
    <w:rsid w:val="00995B2A"/>
    <w:rsid w:val="00996ADE"/>
    <w:rsid w:val="00996DFE"/>
    <w:rsid w:val="00997B16"/>
    <w:rsid w:val="00997BB9"/>
    <w:rsid w:val="00997ED8"/>
    <w:rsid w:val="009A0845"/>
    <w:rsid w:val="009A152A"/>
    <w:rsid w:val="009A1A79"/>
    <w:rsid w:val="009A1BFE"/>
    <w:rsid w:val="009A281D"/>
    <w:rsid w:val="009A30E4"/>
    <w:rsid w:val="009A30F9"/>
    <w:rsid w:val="009A32FA"/>
    <w:rsid w:val="009A35E7"/>
    <w:rsid w:val="009A3AC8"/>
    <w:rsid w:val="009A433E"/>
    <w:rsid w:val="009A4C72"/>
    <w:rsid w:val="009A5152"/>
    <w:rsid w:val="009A6174"/>
    <w:rsid w:val="009A619A"/>
    <w:rsid w:val="009A628D"/>
    <w:rsid w:val="009A6746"/>
    <w:rsid w:val="009A6752"/>
    <w:rsid w:val="009A7779"/>
    <w:rsid w:val="009A7F6C"/>
    <w:rsid w:val="009B192F"/>
    <w:rsid w:val="009B1F0B"/>
    <w:rsid w:val="009B2508"/>
    <w:rsid w:val="009B25CE"/>
    <w:rsid w:val="009B2974"/>
    <w:rsid w:val="009B3323"/>
    <w:rsid w:val="009B37C2"/>
    <w:rsid w:val="009B433E"/>
    <w:rsid w:val="009B4D48"/>
    <w:rsid w:val="009B536F"/>
    <w:rsid w:val="009B5418"/>
    <w:rsid w:val="009B54F0"/>
    <w:rsid w:val="009B5D6D"/>
    <w:rsid w:val="009B614D"/>
    <w:rsid w:val="009B6295"/>
    <w:rsid w:val="009B6592"/>
    <w:rsid w:val="009B6ADC"/>
    <w:rsid w:val="009B6E06"/>
    <w:rsid w:val="009B7508"/>
    <w:rsid w:val="009B75A0"/>
    <w:rsid w:val="009B766A"/>
    <w:rsid w:val="009C0770"/>
    <w:rsid w:val="009C0A22"/>
    <w:rsid w:val="009C10E5"/>
    <w:rsid w:val="009C1627"/>
    <w:rsid w:val="009C1F89"/>
    <w:rsid w:val="009C265D"/>
    <w:rsid w:val="009C33B5"/>
    <w:rsid w:val="009C3661"/>
    <w:rsid w:val="009C3B47"/>
    <w:rsid w:val="009C3D42"/>
    <w:rsid w:val="009C4164"/>
    <w:rsid w:val="009C44DE"/>
    <w:rsid w:val="009C5043"/>
    <w:rsid w:val="009C5A78"/>
    <w:rsid w:val="009C5B52"/>
    <w:rsid w:val="009C6039"/>
    <w:rsid w:val="009C62DE"/>
    <w:rsid w:val="009C682F"/>
    <w:rsid w:val="009C7AD5"/>
    <w:rsid w:val="009C7C2E"/>
    <w:rsid w:val="009D0245"/>
    <w:rsid w:val="009D0BFA"/>
    <w:rsid w:val="009D0D84"/>
    <w:rsid w:val="009D104E"/>
    <w:rsid w:val="009D1330"/>
    <w:rsid w:val="009D1C7A"/>
    <w:rsid w:val="009D1E9F"/>
    <w:rsid w:val="009D269E"/>
    <w:rsid w:val="009D2D8E"/>
    <w:rsid w:val="009D3471"/>
    <w:rsid w:val="009D3655"/>
    <w:rsid w:val="009D4DC4"/>
    <w:rsid w:val="009D52AC"/>
    <w:rsid w:val="009D5A75"/>
    <w:rsid w:val="009D5B49"/>
    <w:rsid w:val="009D6397"/>
    <w:rsid w:val="009D67B0"/>
    <w:rsid w:val="009D6CA2"/>
    <w:rsid w:val="009D6F0B"/>
    <w:rsid w:val="009D701D"/>
    <w:rsid w:val="009D7F30"/>
    <w:rsid w:val="009E0D9F"/>
    <w:rsid w:val="009E13BF"/>
    <w:rsid w:val="009E20CB"/>
    <w:rsid w:val="009E2241"/>
    <w:rsid w:val="009E25FF"/>
    <w:rsid w:val="009E2DE8"/>
    <w:rsid w:val="009E3223"/>
    <w:rsid w:val="009E33F2"/>
    <w:rsid w:val="009E3DC4"/>
    <w:rsid w:val="009E427A"/>
    <w:rsid w:val="009E4814"/>
    <w:rsid w:val="009E4AA3"/>
    <w:rsid w:val="009E50A5"/>
    <w:rsid w:val="009E5537"/>
    <w:rsid w:val="009E5683"/>
    <w:rsid w:val="009E6419"/>
    <w:rsid w:val="009E64AF"/>
    <w:rsid w:val="009E6D39"/>
    <w:rsid w:val="009F1026"/>
    <w:rsid w:val="009F145B"/>
    <w:rsid w:val="009F1817"/>
    <w:rsid w:val="009F2847"/>
    <w:rsid w:val="009F39C1"/>
    <w:rsid w:val="009F3ED0"/>
    <w:rsid w:val="009F3F44"/>
    <w:rsid w:val="009F4811"/>
    <w:rsid w:val="009F52A7"/>
    <w:rsid w:val="009F54BA"/>
    <w:rsid w:val="009F5DF4"/>
    <w:rsid w:val="009F6E31"/>
    <w:rsid w:val="00A0023C"/>
    <w:rsid w:val="00A00E1E"/>
    <w:rsid w:val="00A01864"/>
    <w:rsid w:val="00A01D66"/>
    <w:rsid w:val="00A02057"/>
    <w:rsid w:val="00A023CB"/>
    <w:rsid w:val="00A025F4"/>
    <w:rsid w:val="00A02A5F"/>
    <w:rsid w:val="00A02EC8"/>
    <w:rsid w:val="00A03219"/>
    <w:rsid w:val="00A039F0"/>
    <w:rsid w:val="00A0451D"/>
    <w:rsid w:val="00A049CC"/>
    <w:rsid w:val="00A04B77"/>
    <w:rsid w:val="00A05085"/>
    <w:rsid w:val="00A051A6"/>
    <w:rsid w:val="00A053CF"/>
    <w:rsid w:val="00A057F1"/>
    <w:rsid w:val="00A06F37"/>
    <w:rsid w:val="00A06F7F"/>
    <w:rsid w:val="00A102C6"/>
    <w:rsid w:val="00A1031F"/>
    <w:rsid w:val="00A10697"/>
    <w:rsid w:val="00A10B76"/>
    <w:rsid w:val="00A10D6C"/>
    <w:rsid w:val="00A10E2D"/>
    <w:rsid w:val="00A11BC1"/>
    <w:rsid w:val="00A11F33"/>
    <w:rsid w:val="00A12160"/>
    <w:rsid w:val="00A122D3"/>
    <w:rsid w:val="00A12871"/>
    <w:rsid w:val="00A128B2"/>
    <w:rsid w:val="00A1303A"/>
    <w:rsid w:val="00A130F7"/>
    <w:rsid w:val="00A142B4"/>
    <w:rsid w:val="00A15CD4"/>
    <w:rsid w:val="00A15D82"/>
    <w:rsid w:val="00A16DFA"/>
    <w:rsid w:val="00A17168"/>
    <w:rsid w:val="00A1751F"/>
    <w:rsid w:val="00A17B8E"/>
    <w:rsid w:val="00A203CA"/>
    <w:rsid w:val="00A20C4B"/>
    <w:rsid w:val="00A20D86"/>
    <w:rsid w:val="00A21FC7"/>
    <w:rsid w:val="00A225BC"/>
    <w:rsid w:val="00A226AE"/>
    <w:rsid w:val="00A22741"/>
    <w:rsid w:val="00A22DD6"/>
    <w:rsid w:val="00A230C3"/>
    <w:rsid w:val="00A23746"/>
    <w:rsid w:val="00A23818"/>
    <w:rsid w:val="00A23BD9"/>
    <w:rsid w:val="00A24043"/>
    <w:rsid w:val="00A2490F"/>
    <w:rsid w:val="00A2505C"/>
    <w:rsid w:val="00A250E1"/>
    <w:rsid w:val="00A256A9"/>
    <w:rsid w:val="00A25920"/>
    <w:rsid w:val="00A25D86"/>
    <w:rsid w:val="00A26E03"/>
    <w:rsid w:val="00A2710C"/>
    <w:rsid w:val="00A2750A"/>
    <w:rsid w:val="00A275DC"/>
    <w:rsid w:val="00A27ED1"/>
    <w:rsid w:val="00A300F4"/>
    <w:rsid w:val="00A3079C"/>
    <w:rsid w:val="00A308D9"/>
    <w:rsid w:val="00A310D1"/>
    <w:rsid w:val="00A312BB"/>
    <w:rsid w:val="00A3157C"/>
    <w:rsid w:val="00A31719"/>
    <w:rsid w:val="00A3191F"/>
    <w:rsid w:val="00A32F97"/>
    <w:rsid w:val="00A334EA"/>
    <w:rsid w:val="00A33508"/>
    <w:rsid w:val="00A33F80"/>
    <w:rsid w:val="00A340F5"/>
    <w:rsid w:val="00A342AF"/>
    <w:rsid w:val="00A34341"/>
    <w:rsid w:val="00A357E5"/>
    <w:rsid w:val="00A357F5"/>
    <w:rsid w:val="00A35AB4"/>
    <w:rsid w:val="00A35E40"/>
    <w:rsid w:val="00A35E4C"/>
    <w:rsid w:val="00A3606E"/>
    <w:rsid w:val="00A3777A"/>
    <w:rsid w:val="00A37FD8"/>
    <w:rsid w:val="00A40204"/>
    <w:rsid w:val="00A403B3"/>
    <w:rsid w:val="00A4067C"/>
    <w:rsid w:val="00A41360"/>
    <w:rsid w:val="00A419D2"/>
    <w:rsid w:val="00A4256F"/>
    <w:rsid w:val="00A42AE5"/>
    <w:rsid w:val="00A42CD6"/>
    <w:rsid w:val="00A4314D"/>
    <w:rsid w:val="00A43C51"/>
    <w:rsid w:val="00A4402D"/>
    <w:rsid w:val="00A447FC"/>
    <w:rsid w:val="00A44AF9"/>
    <w:rsid w:val="00A45A36"/>
    <w:rsid w:val="00A461A2"/>
    <w:rsid w:val="00A4647F"/>
    <w:rsid w:val="00A46679"/>
    <w:rsid w:val="00A466CB"/>
    <w:rsid w:val="00A50020"/>
    <w:rsid w:val="00A507F9"/>
    <w:rsid w:val="00A50F1A"/>
    <w:rsid w:val="00A512DF"/>
    <w:rsid w:val="00A5140B"/>
    <w:rsid w:val="00A51704"/>
    <w:rsid w:val="00A531F7"/>
    <w:rsid w:val="00A539B6"/>
    <w:rsid w:val="00A53B22"/>
    <w:rsid w:val="00A54E66"/>
    <w:rsid w:val="00A554B1"/>
    <w:rsid w:val="00A55635"/>
    <w:rsid w:val="00A556E1"/>
    <w:rsid w:val="00A55A71"/>
    <w:rsid w:val="00A5620C"/>
    <w:rsid w:val="00A56F0B"/>
    <w:rsid w:val="00A573F3"/>
    <w:rsid w:val="00A57BE0"/>
    <w:rsid w:val="00A60E9E"/>
    <w:rsid w:val="00A61BAD"/>
    <w:rsid w:val="00A62547"/>
    <w:rsid w:val="00A62D3C"/>
    <w:rsid w:val="00A63251"/>
    <w:rsid w:val="00A63B0B"/>
    <w:rsid w:val="00A642A5"/>
    <w:rsid w:val="00A643BA"/>
    <w:rsid w:val="00A65A09"/>
    <w:rsid w:val="00A65ED3"/>
    <w:rsid w:val="00A675C1"/>
    <w:rsid w:val="00A7075F"/>
    <w:rsid w:val="00A70ECF"/>
    <w:rsid w:val="00A719E3"/>
    <w:rsid w:val="00A71B1D"/>
    <w:rsid w:val="00A71C95"/>
    <w:rsid w:val="00A71D78"/>
    <w:rsid w:val="00A71DD8"/>
    <w:rsid w:val="00A72314"/>
    <w:rsid w:val="00A72368"/>
    <w:rsid w:val="00A725FD"/>
    <w:rsid w:val="00A729FD"/>
    <w:rsid w:val="00A736A4"/>
    <w:rsid w:val="00A740DC"/>
    <w:rsid w:val="00A746A9"/>
    <w:rsid w:val="00A74E12"/>
    <w:rsid w:val="00A7680F"/>
    <w:rsid w:val="00A76A9F"/>
    <w:rsid w:val="00A76F3A"/>
    <w:rsid w:val="00A76FDC"/>
    <w:rsid w:val="00A778AD"/>
    <w:rsid w:val="00A77A91"/>
    <w:rsid w:val="00A80488"/>
    <w:rsid w:val="00A80A03"/>
    <w:rsid w:val="00A80A7C"/>
    <w:rsid w:val="00A811F1"/>
    <w:rsid w:val="00A82461"/>
    <w:rsid w:val="00A83071"/>
    <w:rsid w:val="00A83284"/>
    <w:rsid w:val="00A8344B"/>
    <w:rsid w:val="00A84286"/>
    <w:rsid w:val="00A84519"/>
    <w:rsid w:val="00A8496D"/>
    <w:rsid w:val="00A84A8B"/>
    <w:rsid w:val="00A84F30"/>
    <w:rsid w:val="00A85282"/>
    <w:rsid w:val="00A85E33"/>
    <w:rsid w:val="00A86312"/>
    <w:rsid w:val="00A86505"/>
    <w:rsid w:val="00A86BD0"/>
    <w:rsid w:val="00A86F29"/>
    <w:rsid w:val="00A87614"/>
    <w:rsid w:val="00A87BC8"/>
    <w:rsid w:val="00A913C6"/>
    <w:rsid w:val="00A922C6"/>
    <w:rsid w:val="00A92306"/>
    <w:rsid w:val="00A9328E"/>
    <w:rsid w:val="00A94ED0"/>
    <w:rsid w:val="00A95363"/>
    <w:rsid w:val="00A9554A"/>
    <w:rsid w:val="00A95DB0"/>
    <w:rsid w:val="00A960CF"/>
    <w:rsid w:val="00AA0626"/>
    <w:rsid w:val="00AA0A54"/>
    <w:rsid w:val="00AA0EC8"/>
    <w:rsid w:val="00AA1237"/>
    <w:rsid w:val="00AA143F"/>
    <w:rsid w:val="00AA32A4"/>
    <w:rsid w:val="00AA448C"/>
    <w:rsid w:val="00AA5CD1"/>
    <w:rsid w:val="00AA6681"/>
    <w:rsid w:val="00AA6AF1"/>
    <w:rsid w:val="00AA7215"/>
    <w:rsid w:val="00AA781A"/>
    <w:rsid w:val="00AA79E9"/>
    <w:rsid w:val="00AA7BA9"/>
    <w:rsid w:val="00AA7BB7"/>
    <w:rsid w:val="00AA7D10"/>
    <w:rsid w:val="00AB0354"/>
    <w:rsid w:val="00AB0541"/>
    <w:rsid w:val="00AB0597"/>
    <w:rsid w:val="00AB1BC0"/>
    <w:rsid w:val="00AB1D42"/>
    <w:rsid w:val="00AB2E1B"/>
    <w:rsid w:val="00AB3A10"/>
    <w:rsid w:val="00AB3BCC"/>
    <w:rsid w:val="00AB3C9A"/>
    <w:rsid w:val="00AB419E"/>
    <w:rsid w:val="00AB4F27"/>
    <w:rsid w:val="00AB6499"/>
    <w:rsid w:val="00AB6AFC"/>
    <w:rsid w:val="00AB6BE2"/>
    <w:rsid w:val="00AB7B21"/>
    <w:rsid w:val="00AB7F74"/>
    <w:rsid w:val="00AC01E9"/>
    <w:rsid w:val="00AC0BB2"/>
    <w:rsid w:val="00AC1544"/>
    <w:rsid w:val="00AC1737"/>
    <w:rsid w:val="00AC188F"/>
    <w:rsid w:val="00AC1D18"/>
    <w:rsid w:val="00AC1EEC"/>
    <w:rsid w:val="00AC22C0"/>
    <w:rsid w:val="00AC2471"/>
    <w:rsid w:val="00AC26BC"/>
    <w:rsid w:val="00AC3793"/>
    <w:rsid w:val="00AC4C0B"/>
    <w:rsid w:val="00AC4D82"/>
    <w:rsid w:val="00AC56D4"/>
    <w:rsid w:val="00AC5891"/>
    <w:rsid w:val="00AC5F40"/>
    <w:rsid w:val="00AC61A7"/>
    <w:rsid w:val="00AC61B5"/>
    <w:rsid w:val="00AC6545"/>
    <w:rsid w:val="00AC77A3"/>
    <w:rsid w:val="00AD009E"/>
    <w:rsid w:val="00AD166B"/>
    <w:rsid w:val="00AD2343"/>
    <w:rsid w:val="00AD3200"/>
    <w:rsid w:val="00AD3391"/>
    <w:rsid w:val="00AD3873"/>
    <w:rsid w:val="00AD4015"/>
    <w:rsid w:val="00AD41C9"/>
    <w:rsid w:val="00AD4830"/>
    <w:rsid w:val="00AD5A61"/>
    <w:rsid w:val="00AD65A7"/>
    <w:rsid w:val="00AD6843"/>
    <w:rsid w:val="00AD748F"/>
    <w:rsid w:val="00AD77E9"/>
    <w:rsid w:val="00AD79D4"/>
    <w:rsid w:val="00AD7FBD"/>
    <w:rsid w:val="00AE031F"/>
    <w:rsid w:val="00AE1145"/>
    <w:rsid w:val="00AE1442"/>
    <w:rsid w:val="00AE160D"/>
    <w:rsid w:val="00AE2387"/>
    <w:rsid w:val="00AE27E1"/>
    <w:rsid w:val="00AE2A97"/>
    <w:rsid w:val="00AE3FCA"/>
    <w:rsid w:val="00AE4114"/>
    <w:rsid w:val="00AE465A"/>
    <w:rsid w:val="00AE4992"/>
    <w:rsid w:val="00AE4C05"/>
    <w:rsid w:val="00AE519F"/>
    <w:rsid w:val="00AE5980"/>
    <w:rsid w:val="00AE59C8"/>
    <w:rsid w:val="00AE59D3"/>
    <w:rsid w:val="00AE60C3"/>
    <w:rsid w:val="00AE67BC"/>
    <w:rsid w:val="00AE7C71"/>
    <w:rsid w:val="00AF002E"/>
    <w:rsid w:val="00AF07A1"/>
    <w:rsid w:val="00AF303B"/>
    <w:rsid w:val="00AF3C4A"/>
    <w:rsid w:val="00AF4EE2"/>
    <w:rsid w:val="00AF5220"/>
    <w:rsid w:val="00AF557A"/>
    <w:rsid w:val="00AF5760"/>
    <w:rsid w:val="00AF5767"/>
    <w:rsid w:val="00AF5943"/>
    <w:rsid w:val="00AF5B01"/>
    <w:rsid w:val="00AF5BCE"/>
    <w:rsid w:val="00AF63BA"/>
    <w:rsid w:val="00AF6919"/>
    <w:rsid w:val="00AF71E2"/>
    <w:rsid w:val="00AF73DA"/>
    <w:rsid w:val="00AF7BA3"/>
    <w:rsid w:val="00B000E1"/>
    <w:rsid w:val="00B00182"/>
    <w:rsid w:val="00B02463"/>
    <w:rsid w:val="00B0322B"/>
    <w:rsid w:val="00B03241"/>
    <w:rsid w:val="00B0330C"/>
    <w:rsid w:val="00B034DD"/>
    <w:rsid w:val="00B03A64"/>
    <w:rsid w:val="00B048E9"/>
    <w:rsid w:val="00B051C3"/>
    <w:rsid w:val="00B057CB"/>
    <w:rsid w:val="00B05BCB"/>
    <w:rsid w:val="00B05FB6"/>
    <w:rsid w:val="00B06121"/>
    <w:rsid w:val="00B06874"/>
    <w:rsid w:val="00B068DE"/>
    <w:rsid w:val="00B06EBB"/>
    <w:rsid w:val="00B1164C"/>
    <w:rsid w:val="00B11C8A"/>
    <w:rsid w:val="00B125AA"/>
    <w:rsid w:val="00B12F9E"/>
    <w:rsid w:val="00B12FE5"/>
    <w:rsid w:val="00B13ACB"/>
    <w:rsid w:val="00B13C89"/>
    <w:rsid w:val="00B13D29"/>
    <w:rsid w:val="00B13F83"/>
    <w:rsid w:val="00B14E8B"/>
    <w:rsid w:val="00B15314"/>
    <w:rsid w:val="00B15551"/>
    <w:rsid w:val="00B15A64"/>
    <w:rsid w:val="00B15CFE"/>
    <w:rsid w:val="00B15DCD"/>
    <w:rsid w:val="00B160E0"/>
    <w:rsid w:val="00B16CE2"/>
    <w:rsid w:val="00B17DC6"/>
    <w:rsid w:val="00B20244"/>
    <w:rsid w:val="00B2038E"/>
    <w:rsid w:val="00B20842"/>
    <w:rsid w:val="00B20EC8"/>
    <w:rsid w:val="00B21603"/>
    <w:rsid w:val="00B21DEC"/>
    <w:rsid w:val="00B226FA"/>
    <w:rsid w:val="00B22EE1"/>
    <w:rsid w:val="00B22FDA"/>
    <w:rsid w:val="00B22FE4"/>
    <w:rsid w:val="00B24B6B"/>
    <w:rsid w:val="00B25391"/>
    <w:rsid w:val="00B25557"/>
    <w:rsid w:val="00B2625A"/>
    <w:rsid w:val="00B26746"/>
    <w:rsid w:val="00B26E21"/>
    <w:rsid w:val="00B26EEE"/>
    <w:rsid w:val="00B30211"/>
    <w:rsid w:val="00B30C93"/>
    <w:rsid w:val="00B30D7D"/>
    <w:rsid w:val="00B30DD1"/>
    <w:rsid w:val="00B310EF"/>
    <w:rsid w:val="00B3289B"/>
    <w:rsid w:val="00B332B9"/>
    <w:rsid w:val="00B3333F"/>
    <w:rsid w:val="00B351E1"/>
    <w:rsid w:val="00B35551"/>
    <w:rsid w:val="00B35F0F"/>
    <w:rsid w:val="00B40703"/>
    <w:rsid w:val="00B408E1"/>
    <w:rsid w:val="00B42064"/>
    <w:rsid w:val="00B42F2C"/>
    <w:rsid w:val="00B43BAE"/>
    <w:rsid w:val="00B445DA"/>
    <w:rsid w:val="00B45119"/>
    <w:rsid w:val="00B4536A"/>
    <w:rsid w:val="00B45515"/>
    <w:rsid w:val="00B45F88"/>
    <w:rsid w:val="00B460C9"/>
    <w:rsid w:val="00B469AF"/>
    <w:rsid w:val="00B46D74"/>
    <w:rsid w:val="00B46E09"/>
    <w:rsid w:val="00B46F3D"/>
    <w:rsid w:val="00B47043"/>
    <w:rsid w:val="00B471D5"/>
    <w:rsid w:val="00B47527"/>
    <w:rsid w:val="00B5014B"/>
    <w:rsid w:val="00B50C8F"/>
    <w:rsid w:val="00B51740"/>
    <w:rsid w:val="00B51E34"/>
    <w:rsid w:val="00B529D2"/>
    <w:rsid w:val="00B54049"/>
    <w:rsid w:val="00B54068"/>
    <w:rsid w:val="00B54B79"/>
    <w:rsid w:val="00B54C9D"/>
    <w:rsid w:val="00B54CA4"/>
    <w:rsid w:val="00B55464"/>
    <w:rsid w:val="00B557ED"/>
    <w:rsid w:val="00B557F5"/>
    <w:rsid w:val="00B55D85"/>
    <w:rsid w:val="00B564B6"/>
    <w:rsid w:val="00B575AF"/>
    <w:rsid w:val="00B578C5"/>
    <w:rsid w:val="00B60544"/>
    <w:rsid w:val="00B60D46"/>
    <w:rsid w:val="00B62065"/>
    <w:rsid w:val="00B62905"/>
    <w:rsid w:val="00B62AA0"/>
    <w:rsid w:val="00B63D27"/>
    <w:rsid w:val="00B63DD2"/>
    <w:rsid w:val="00B63E1C"/>
    <w:rsid w:val="00B6415D"/>
    <w:rsid w:val="00B6428E"/>
    <w:rsid w:val="00B64844"/>
    <w:rsid w:val="00B64A9F"/>
    <w:rsid w:val="00B64C33"/>
    <w:rsid w:val="00B652B7"/>
    <w:rsid w:val="00B65FEA"/>
    <w:rsid w:val="00B66CF9"/>
    <w:rsid w:val="00B66D83"/>
    <w:rsid w:val="00B673F2"/>
    <w:rsid w:val="00B67815"/>
    <w:rsid w:val="00B67D21"/>
    <w:rsid w:val="00B7006D"/>
    <w:rsid w:val="00B70181"/>
    <w:rsid w:val="00B72442"/>
    <w:rsid w:val="00B72571"/>
    <w:rsid w:val="00B7264E"/>
    <w:rsid w:val="00B726DB"/>
    <w:rsid w:val="00B72AF6"/>
    <w:rsid w:val="00B73465"/>
    <w:rsid w:val="00B73F68"/>
    <w:rsid w:val="00B740FA"/>
    <w:rsid w:val="00B744CA"/>
    <w:rsid w:val="00B74805"/>
    <w:rsid w:val="00B75FDA"/>
    <w:rsid w:val="00B76108"/>
    <w:rsid w:val="00B765EE"/>
    <w:rsid w:val="00B76D85"/>
    <w:rsid w:val="00B76FDC"/>
    <w:rsid w:val="00B77258"/>
    <w:rsid w:val="00B777AF"/>
    <w:rsid w:val="00B77B8F"/>
    <w:rsid w:val="00B77C41"/>
    <w:rsid w:val="00B8010C"/>
    <w:rsid w:val="00B8222D"/>
    <w:rsid w:val="00B82350"/>
    <w:rsid w:val="00B82948"/>
    <w:rsid w:val="00B82A82"/>
    <w:rsid w:val="00B82E96"/>
    <w:rsid w:val="00B83B46"/>
    <w:rsid w:val="00B845B5"/>
    <w:rsid w:val="00B84A64"/>
    <w:rsid w:val="00B84B68"/>
    <w:rsid w:val="00B85419"/>
    <w:rsid w:val="00B856D2"/>
    <w:rsid w:val="00B85D8F"/>
    <w:rsid w:val="00B861D1"/>
    <w:rsid w:val="00B872F2"/>
    <w:rsid w:val="00B87B56"/>
    <w:rsid w:val="00B87E89"/>
    <w:rsid w:val="00B90215"/>
    <w:rsid w:val="00B90DDC"/>
    <w:rsid w:val="00B91578"/>
    <w:rsid w:val="00B93654"/>
    <w:rsid w:val="00B93AB0"/>
    <w:rsid w:val="00B945C6"/>
    <w:rsid w:val="00B946E5"/>
    <w:rsid w:val="00B9488F"/>
    <w:rsid w:val="00B95F99"/>
    <w:rsid w:val="00B96963"/>
    <w:rsid w:val="00B96C91"/>
    <w:rsid w:val="00B96E32"/>
    <w:rsid w:val="00BA15CB"/>
    <w:rsid w:val="00BA1C0C"/>
    <w:rsid w:val="00BA1C2D"/>
    <w:rsid w:val="00BA22F9"/>
    <w:rsid w:val="00BA3091"/>
    <w:rsid w:val="00BA3664"/>
    <w:rsid w:val="00BA3F0E"/>
    <w:rsid w:val="00BA50AA"/>
    <w:rsid w:val="00BA611E"/>
    <w:rsid w:val="00BA6449"/>
    <w:rsid w:val="00BA7073"/>
    <w:rsid w:val="00BA7C15"/>
    <w:rsid w:val="00BA7F85"/>
    <w:rsid w:val="00BB00A0"/>
    <w:rsid w:val="00BB0177"/>
    <w:rsid w:val="00BB1BD9"/>
    <w:rsid w:val="00BB1C8D"/>
    <w:rsid w:val="00BB2114"/>
    <w:rsid w:val="00BB2372"/>
    <w:rsid w:val="00BB4BF9"/>
    <w:rsid w:val="00BB4D40"/>
    <w:rsid w:val="00BB4F95"/>
    <w:rsid w:val="00BB6420"/>
    <w:rsid w:val="00BB643B"/>
    <w:rsid w:val="00BB7335"/>
    <w:rsid w:val="00BB77C9"/>
    <w:rsid w:val="00BC0A16"/>
    <w:rsid w:val="00BC1062"/>
    <w:rsid w:val="00BC1508"/>
    <w:rsid w:val="00BC3497"/>
    <w:rsid w:val="00BC35E7"/>
    <w:rsid w:val="00BC3B0B"/>
    <w:rsid w:val="00BC40FA"/>
    <w:rsid w:val="00BC463F"/>
    <w:rsid w:val="00BC51BD"/>
    <w:rsid w:val="00BC59C2"/>
    <w:rsid w:val="00BC6500"/>
    <w:rsid w:val="00BC76E5"/>
    <w:rsid w:val="00BC7977"/>
    <w:rsid w:val="00BD19C9"/>
    <w:rsid w:val="00BD39C1"/>
    <w:rsid w:val="00BD3CAB"/>
    <w:rsid w:val="00BD42F5"/>
    <w:rsid w:val="00BD49C1"/>
    <w:rsid w:val="00BD49F0"/>
    <w:rsid w:val="00BD4B16"/>
    <w:rsid w:val="00BD4F67"/>
    <w:rsid w:val="00BD4F95"/>
    <w:rsid w:val="00BD56A7"/>
    <w:rsid w:val="00BD6138"/>
    <w:rsid w:val="00BD6222"/>
    <w:rsid w:val="00BD6F6D"/>
    <w:rsid w:val="00BD7663"/>
    <w:rsid w:val="00BE0282"/>
    <w:rsid w:val="00BE0399"/>
    <w:rsid w:val="00BE1B5E"/>
    <w:rsid w:val="00BE1D60"/>
    <w:rsid w:val="00BE2A85"/>
    <w:rsid w:val="00BE2DAF"/>
    <w:rsid w:val="00BE4189"/>
    <w:rsid w:val="00BE4302"/>
    <w:rsid w:val="00BE440E"/>
    <w:rsid w:val="00BE4B0E"/>
    <w:rsid w:val="00BE4FE0"/>
    <w:rsid w:val="00BE51A2"/>
    <w:rsid w:val="00BE5C89"/>
    <w:rsid w:val="00BF04FD"/>
    <w:rsid w:val="00BF0580"/>
    <w:rsid w:val="00BF079E"/>
    <w:rsid w:val="00BF0D7E"/>
    <w:rsid w:val="00BF0EE9"/>
    <w:rsid w:val="00BF12C0"/>
    <w:rsid w:val="00BF2416"/>
    <w:rsid w:val="00BF2483"/>
    <w:rsid w:val="00BF2D38"/>
    <w:rsid w:val="00BF3103"/>
    <w:rsid w:val="00BF5590"/>
    <w:rsid w:val="00BF5697"/>
    <w:rsid w:val="00BF6306"/>
    <w:rsid w:val="00BF6A25"/>
    <w:rsid w:val="00BF7454"/>
    <w:rsid w:val="00BF7B94"/>
    <w:rsid w:val="00C0020F"/>
    <w:rsid w:val="00C00674"/>
    <w:rsid w:val="00C00CB7"/>
    <w:rsid w:val="00C01306"/>
    <w:rsid w:val="00C01B8E"/>
    <w:rsid w:val="00C0314F"/>
    <w:rsid w:val="00C03361"/>
    <w:rsid w:val="00C03F30"/>
    <w:rsid w:val="00C03FC2"/>
    <w:rsid w:val="00C040A4"/>
    <w:rsid w:val="00C04479"/>
    <w:rsid w:val="00C049EF"/>
    <w:rsid w:val="00C053A5"/>
    <w:rsid w:val="00C0546D"/>
    <w:rsid w:val="00C06412"/>
    <w:rsid w:val="00C0682C"/>
    <w:rsid w:val="00C07A42"/>
    <w:rsid w:val="00C10565"/>
    <w:rsid w:val="00C10B4E"/>
    <w:rsid w:val="00C10D0B"/>
    <w:rsid w:val="00C117B0"/>
    <w:rsid w:val="00C11F90"/>
    <w:rsid w:val="00C11FBC"/>
    <w:rsid w:val="00C12CC3"/>
    <w:rsid w:val="00C12F16"/>
    <w:rsid w:val="00C14EA1"/>
    <w:rsid w:val="00C153AB"/>
    <w:rsid w:val="00C15844"/>
    <w:rsid w:val="00C15B6F"/>
    <w:rsid w:val="00C167D8"/>
    <w:rsid w:val="00C1778E"/>
    <w:rsid w:val="00C178ED"/>
    <w:rsid w:val="00C20662"/>
    <w:rsid w:val="00C2076F"/>
    <w:rsid w:val="00C213C0"/>
    <w:rsid w:val="00C215D3"/>
    <w:rsid w:val="00C2238C"/>
    <w:rsid w:val="00C2291C"/>
    <w:rsid w:val="00C22939"/>
    <w:rsid w:val="00C2294C"/>
    <w:rsid w:val="00C22AB1"/>
    <w:rsid w:val="00C23F18"/>
    <w:rsid w:val="00C24F5B"/>
    <w:rsid w:val="00C25489"/>
    <w:rsid w:val="00C2573A"/>
    <w:rsid w:val="00C25D22"/>
    <w:rsid w:val="00C26704"/>
    <w:rsid w:val="00C268D2"/>
    <w:rsid w:val="00C2724E"/>
    <w:rsid w:val="00C2779C"/>
    <w:rsid w:val="00C27E21"/>
    <w:rsid w:val="00C30388"/>
    <w:rsid w:val="00C30428"/>
    <w:rsid w:val="00C30943"/>
    <w:rsid w:val="00C314B3"/>
    <w:rsid w:val="00C3204F"/>
    <w:rsid w:val="00C32C98"/>
    <w:rsid w:val="00C339A8"/>
    <w:rsid w:val="00C33F4D"/>
    <w:rsid w:val="00C343CB"/>
    <w:rsid w:val="00C35F56"/>
    <w:rsid w:val="00C36248"/>
    <w:rsid w:val="00C36F1D"/>
    <w:rsid w:val="00C36F71"/>
    <w:rsid w:val="00C37150"/>
    <w:rsid w:val="00C379F0"/>
    <w:rsid w:val="00C406B4"/>
    <w:rsid w:val="00C409B4"/>
    <w:rsid w:val="00C42814"/>
    <w:rsid w:val="00C429C8"/>
    <w:rsid w:val="00C433C1"/>
    <w:rsid w:val="00C43579"/>
    <w:rsid w:val="00C437A5"/>
    <w:rsid w:val="00C43AC0"/>
    <w:rsid w:val="00C44A19"/>
    <w:rsid w:val="00C44A90"/>
    <w:rsid w:val="00C44C80"/>
    <w:rsid w:val="00C45838"/>
    <w:rsid w:val="00C45B3F"/>
    <w:rsid w:val="00C45C92"/>
    <w:rsid w:val="00C45E01"/>
    <w:rsid w:val="00C45F6C"/>
    <w:rsid w:val="00C46859"/>
    <w:rsid w:val="00C46E40"/>
    <w:rsid w:val="00C47604"/>
    <w:rsid w:val="00C47CBC"/>
    <w:rsid w:val="00C47F5B"/>
    <w:rsid w:val="00C51628"/>
    <w:rsid w:val="00C5279F"/>
    <w:rsid w:val="00C52E95"/>
    <w:rsid w:val="00C536F1"/>
    <w:rsid w:val="00C53EAB"/>
    <w:rsid w:val="00C5413F"/>
    <w:rsid w:val="00C54E5B"/>
    <w:rsid w:val="00C55819"/>
    <w:rsid w:val="00C55C9C"/>
    <w:rsid w:val="00C5632B"/>
    <w:rsid w:val="00C56421"/>
    <w:rsid w:val="00C56717"/>
    <w:rsid w:val="00C5671F"/>
    <w:rsid w:val="00C56C1D"/>
    <w:rsid w:val="00C56F7A"/>
    <w:rsid w:val="00C5772C"/>
    <w:rsid w:val="00C6040E"/>
    <w:rsid w:val="00C60445"/>
    <w:rsid w:val="00C6069F"/>
    <w:rsid w:val="00C60C3B"/>
    <w:rsid w:val="00C61099"/>
    <w:rsid w:val="00C61265"/>
    <w:rsid w:val="00C613D9"/>
    <w:rsid w:val="00C61C5E"/>
    <w:rsid w:val="00C623A4"/>
    <w:rsid w:val="00C62473"/>
    <w:rsid w:val="00C62580"/>
    <w:rsid w:val="00C62DE2"/>
    <w:rsid w:val="00C62EEA"/>
    <w:rsid w:val="00C63764"/>
    <w:rsid w:val="00C63F92"/>
    <w:rsid w:val="00C64060"/>
    <w:rsid w:val="00C647D7"/>
    <w:rsid w:val="00C64F6A"/>
    <w:rsid w:val="00C656C5"/>
    <w:rsid w:val="00C66A3F"/>
    <w:rsid w:val="00C679F8"/>
    <w:rsid w:val="00C67AC8"/>
    <w:rsid w:val="00C70C5E"/>
    <w:rsid w:val="00C71F68"/>
    <w:rsid w:val="00C72A9E"/>
    <w:rsid w:val="00C72FB3"/>
    <w:rsid w:val="00C7414C"/>
    <w:rsid w:val="00C7426E"/>
    <w:rsid w:val="00C7439C"/>
    <w:rsid w:val="00C753EB"/>
    <w:rsid w:val="00C776F2"/>
    <w:rsid w:val="00C77A53"/>
    <w:rsid w:val="00C807B2"/>
    <w:rsid w:val="00C80C33"/>
    <w:rsid w:val="00C80EC8"/>
    <w:rsid w:val="00C81A06"/>
    <w:rsid w:val="00C834E9"/>
    <w:rsid w:val="00C83F9D"/>
    <w:rsid w:val="00C84382"/>
    <w:rsid w:val="00C84980"/>
    <w:rsid w:val="00C84FAC"/>
    <w:rsid w:val="00C8561B"/>
    <w:rsid w:val="00C85E76"/>
    <w:rsid w:val="00C864CB"/>
    <w:rsid w:val="00C86732"/>
    <w:rsid w:val="00C8678E"/>
    <w:rsid w:val="00C868C5"/>
    <w:rsid w:val="00C86B56"/>
    <w:rsid w:val="00C87D0A"/>
    <w:rsid w:val="00C87EA5"/>
    <w:rsid w:val="00C9019E"/>
    <w:rsid w:val="00C90746"/>
    <w:rsid w:val="00C913F1"/>
    <w:rsid w:val="00C915CB"/>
    <w:rsid w:val="00C915F8"/>
    <w:rsid w:val="00C92656"/>
    <w:rsid w:val="00C92773"/>
    <w:rsid w:val="00C92D31"/>
    <w:rsid w:val="00C92F20"/>
    <w:rsid w:val="00C93371"/>
    <w:rsid w:val="00C935BA"/>
    <w:rsid w:val="00C9543C"/>
    <w:rsid w:val="00C95E99"/>
    <w:rsid w:val="00C96928"/>
    <w:rsid w:val="00C976F1"/>
    <w:rsid w:val="00C97787"/>
    <w:rsid w:val="00C97A04"/>
    <w:rsid w:val="00C97B7A"/>
    <w:rsid w:val="00CA0214"/>
    <w:rsid w:val="00CA080B"/>
    <w:rsid w:val="00CA23D1"/>
    <w:rsid w:val="00CA2AD8"/>
    <w:rsid w:val="00CA2EDC"/>
    <w:rsid w:val="00CA3039"/>
    <w:rsid w:val="00CA378F"/>
    <w:rsid w:val="00CA41DB"/>
    <w:rsid w:val="00CA431E"/>
    <w:rsid w:val="00CA5324"/>
    <w:rsid w:val="00CA5C4A"/>
    <w:rsid w:val="00CA5D6D"/>
    <w:rsid w:val="00CA602C"/>
    <w:rsid w:val="00CA6260"/>
    <w:rsid w:val="00CA6A8B"/>
    <w:rsid w:val="00CA6B5E"/>
    <w:rsid w:val="00CA792E"/>
    <w:rsid w:val="00CB022E"/>
    <w:rsid w:val="00CB0235"/>
    <w:rsid w:val="00CB0B32"/>
    <w:rsid w:val="00CB1A1C"/>
    <w:rsid w:val="00CB2E8C"/>
    <w:rsid w:val="00CB308E"/>
    <w:rsid w:val="00CB3107"/>
    <w:rsid w:val="00CB31E0"/>
    <w:rsid w:val="00CB3953"/>
    <w:rsid w:val="00CB4519"/>
    <w:rsid w:val="00CB4598"/>
    <w:rsid w:val="00CB4BD4"/>
    <w:rsid w:val="00CB560F"/>
    <w:rsid w:val="00CB5B21"/>
    <w:rsid w:val="00CB6816"/>
    <w:rsid w:val="00CC09B6"/>
    <w:rsid w:val="00CC0B81"/>
    <w:rsid w:val="00CC12A9"/>
    <w:rsid w:val="00CC12CF"/>
    <w:rsid w:val="00CC1785"/>
    <w:rsid w:val="00CC203B"/>
    <w:rsid w:val="00CC2131"/>
    <w:rsid w:val="00CC26D5"/>
    <w:rsid w:val="00CC29AC"/>
    <w:rsid w:val="00CC2CC5"/>
    <w:rsid w:val="00CC2CEC"/>
    <w:rsid w:val="00CC2E36"/>
    <w:rsid w:val="00CC2F38"/>
    <w:rsid w:val="00CC39F5"/>
    <w:rsid w:val="00CC404B"/>
    <w:rsid w:val="00CC4928"/>
    <w:rsid w:val="00CC504A"/>
    <w:rsid w:val="00CC570B"/>
    <w:rsid w:val="00CC58C5"/>
    <w:rsid w:val="00CC59E7"/>
    <w:rsid w:val="00CC5DC2"/>
    <w:rsid w:val="00CC6418"/>
    <w:rsid w:val="00CC6571"/>
    <w:rsid w:val="00CC684D"/>
    <w:rsid w:val="00CC78C7"/>
    <w:rsid w:val="00CC7A9F"/>
    <w:rsid w:val="00CC7BE4"/>
    <w:rsid w:val="00CC7BE7"/>
    <w:rsid w:val="00CD0064"/>
    <w:rsid w:val="00CD0505"/>
    <w:rsid w:val="00CD07E7"/>
    <w:rsid w:val="00CD2676"/>
    <w:rsid w:val="00CD2D5B"/>
    <w:rsid w:val="00CD2EA2"/>
    <w:rsid w:val="00CD3D4A"/>
    <w:rsid w:val="00CD4588"/>
    <w:rsid w:val="00CD45E0"/>
    <w:rsid w:val="00CD463E"/>
    <w:rsid w:val="00CD4E5B"/>
    <w:rsid w:val="00CD5CC0"/>
    <w:rsid w:val="00CD6039"/>
    <w:rsid w:val="00CD6080"/>
    <w:rsid w:val="00CD6281"/>
    <w:rsid w:val="00CD64ED"/>
    <w:rsid w:val="00CD6F40"/>
    <w:rsid w:val="00CD7E86"/>
    <w:rsid w:val="00CE0307"/>
    <w:rsid w:val="00CE0423"/>
    <w:rsid w:val="00CE14EC"/>
    <w:rsid w:val="00CE20B4"/>
    <w:rsid w:val="00CE2211"/>
    <w:rsid w:val="00CE3D30"/>
    <w:rsid w:val="00CE49D4"/>
    <w:rsid w:val="00CE4E25"/>
    <w:rsid w:val="00CE5757"/>
    <w:rsid w:val="00CE6167"/>
    <w:rsid w:val="00CE773E"/>
    <w:rsid w:val="00CF0739"/>
    <w:rsid w:val="00CF083F"/>
    <w:rsid w:val="00CF0AF8"/>
    <w:rsid w:val="00CF17AC"/>
    <w:rsid w:val="00CF2231"/>
    <w:rsid w:val="00CF29ED"/>
    <w:rsid w:val="00CF3A82"/>
    <w:rsid w:val="00CF4028"/>
    <w:rsid w:val="00CF488B"/>
    <w:rsid w:val="00CF4A84"/>
    <w:rsid w:val="00CF4C32"/>
    <w:rsid w:val="00CF4E23"/>
    <w:rsid w:val="00CF6BC2"/>
    <w:rsid w:val="00CF6DB5"/>
    <w:rsid w:val="00CF7735"/>
    <w:rsid w:val="00D007BA"/>
    <w:rsid w:val="00D0118B"/>
    <w:rsid w:val="00D019CC"/>
    <w:rsid w:val="00D02689"/>
    <w:rsid w:val="00D04285"/>
    <w:rsid w:val="00D04A81"/>
    <w:rsid w:val="00D06BAD"/>
    <w:rsid w:val="00D074E0"/>
    <w:rsid w:val="00D0777E"/>
    <w:rsid w:val="00D1043B"/>
    <w:rsid w:val="00D109DC"/>
    <w:rsid w:val="00D10B59"/>
    <w:rsid w:val="00D10DEF"/>
    <w:rsid w:val="00D11A93"/>
    <w:rsid w:val="00D12F6B"/>
    <w:rsid w:val="00D1479A"/>
    <w:rsid w:val="00D14BCF"/>
    <w:rsid w:val="00D16250"/>
    <w:rsid w:val="00D16D58"/>
    <w:rsid w:val="00D16EF6"/>
    <w:rsid w:val="00D171E6"/>
    <w:rsid w:val="00D17A70"/>
    <w:rsid w:val="00D17B50"/>
    <w:rsid w:val="00D17C03"/>
    <w:rsid w:val="00D20462"/>
    <w:rsid w:val="00D20930"/>
    <w:rsid w:val="00D210F2"/>
    <w:rsid w:val="00D21382"/>
    <w:rsid w:val="00D2205B"/>
    <w:rsid w:val="00D23117"/>
    <w:rsid w:val="00D23B1D"/>
    <w:rsid w:val="00D24020"/>
    <w:rsid w:val="00D24585"/>
    <w:rsid w:val="00D24B3F"/>
    <w:rsid w:val="00D251E8"/>
    <w:rsid w:val="00D254AC"/>
    <w:rsid w:val="00D267FF"/>
    <w:rsid w:val="00D26B71"/>
    <w:rsid w:val="00D272A7"/>
    <w:rsid w:val="00D2745A"/>
    <w:rsid w:val="00D27ECB"/>
    <w:rsid w:val="00D303C4"/>
    <w:rsid w:val="00D305E3"/>
    <w:rsid w:val="00D31E42"/>
    <w:rsid w:val="00D32028"/>
    <w:rsid w:val="00D325C4"/>
    <w:rsid w:val="00D328C3"/>
    <w:rsid w:val="00D33E70"/>
    <w:rsid w:val="00D343A8"/>
    <w:rsid w:val="00D343E9"/>
    <w:rsid w:val="00D3472B"/>
    <w:rsid w:val="00D34CCE"/>
    <w:rsid w:val="00D35C83"/>
    <w:rsid w:val="00D35D67"/>
    <w:rsid w:val="00D37BF6"/>
    <w:rsid w:val="00D4166D"/>
    <w:rsid w:val="00D416A4"/>
    <w:rsid w:val="00D41A7F"/>
    <w:rsid w:val="00D41AEF"/>
    <w:rsid w:val="00D41FBE"/>
    <w:rsid w:val="00D42F12"/>
    <w:rsid w:val="00D43693"/>
    <w:rsid w:val="00D437E7"/>
    <w:rsid w:val="00D446C5"/>
    <w:rsid w:val="00D44784"/>
    <w:rsid w:val="00D44A9A"/>
    <w:rsid w:val="00D44CAD"/>
    <w:rsid w:val="00D44F9D"/>
    <w:rsid w:val="00D4605B"/>
    <w:rsid w:val="00D4643F"/>
    <w:rsid w:val="00D46BF3"/>
    <w:rsid w:val="00D46C61"/>
    <w:rsid w:val="00D46C94"/>
    <w:rsid w:val="00D46FF5"/>
    <w:rsid w:val="00D4765B"/>
    <w:rsid w:val="00D50F42"/>
    <w:rsid w:val="00D51F0B"/>
    <w:rsid w:val="00D5200D"/>
    <w:rsid w:val="00D53118"/>
    <w:rsid w:val="00D531DE"/>
    <w:rsid w:val="00D538B4"/>
    <w:rsid w:val="00D53F13"/>
    <w:rsid w:val="00D53F3D"/>
    <w:rsid w:val="00D550E7"/>
    <w:rsid w:val="00D554FC"/>
    <w:rsid w:val="00D55580"/>
    <w:rsid w:val="00D559AE"/>
    <w:rsid w:val="00D55F34"/>
    <w:rsid w:val="00D55FFF"/>
    <w:rsid w:val="00D57244"/>
    <w:rsid w:val="00D57C63"/>
    <w:rsid w:val="00D603DB"/>
    <w:rsid w:val="00D60DCB"/>
    <w:rsid w:val="00D60E66"/>
    <w:rsid w:val="00D613FF"/>
    <w:rsid w:val="00D614A8"/>
    <w:rsid w:val="00D61580"/>
    <w:rsid w:val="00D61B0B"/>
    <w:rsid w:val="00D61B36"/>
    <w:rsid w:val="00D61C62"/>
    <w:rsid w:val="00D6229A"/>
    <w:rsid w:val="00D62309"/>
    <w:rsid w:val="00D62B46"/>
    <w:rsid w:val="00D63093"/>
    <w:rsid w:val="00D63775"/>
    <w:rsid w:val="00D63EEB"/>
    <w:rsid w:val="00D64302"/>
    <w:rsid w:val="00D654D8"/>
    <w:rsid w:val="00D655D3"/>
    <w:rsid w:val="00D65DC1"/>
    <w:rsid w:val="00D6606D"/>
    <w:rsid w:val="00D66338"/>
    <w:rsid w:val="00D66383"/>
    <w:rsid w:val="00D66BD7"/>
    <w:rsid w:val="00D66BFE"/>
    <w:rsid w:val="00D67312"/>
    <w:rsid w:val="00D70895"/>
    <w:rsid w:val="00D70CC4"/>
    <w:rsid w:val="00D70D35"/>
    <w:rsid w:val="00D71877"/>
    <w:rsid w:val="00D71C56"/>
    <w:rsid w:val="00D72331"/>
    <w:rsid w:val="00D72404"/>
    <w:rsid w:val="00D7262F"/>
    <w:rsid w:val="00D72A7A"/>
    <w:rsid w:val="00D72F9C"/>
    <w:rsid w:val="00D7301C"/>
    <w:rsid w:val="00D73848"/>
    <w:rsid w:val="00D7395A"/>
    <w:rsid w:val="00D73D74"/>
    <w:rsid w:val="00D74765"/>
    <w:rsid w:val="00D74AAD"/>
    <w:rsid w:val="00D74C17"/>
    <w:rsid w:val="00D75FEE"/>
    <w:rsid w:val="00D76618"/>
    <w:rsid w:val="00D76624"/>
    <w:rsid w:val="00D7767C"/>
    <w:rsid w:val="00D77A9A"/>
    <w:rsid w:val="00D8063D"/>
    <w:rsid w:val="00D813A7"/>
    <w:rsid w:val="00D81578"/>
    <w:rsid w:val="00D81719"/>
    <w:rsid w:val="00D81F9B"/>
    <w:rsid w:val="00D825F9"/>
    <w:rsid w:val="00D826B8"/>
    <w:rsid w:val="00D82867"/>
    <w:rsid w:val="00D82D17"/>
    <w:rsid w:val="00D83630"/>
    <w:rsid w:val="00D84CDB"/>
    <w:rsid w:val="00D85E60"/>
    <w:rsid w:val="00D86049"/>
    <w:rsid w:val="00D8682C"/>
    <w:rsid w:val="00D8712A"/>
    <w:rsid w:val="00D87248"/>
    <w:rsid w:val="00D87514"/>
    <w:rsid w:val="00D8759E"/>
    <w:rsid w:val="00D87694"/>
    <w:rsid w:val="00D87783"/>
    <w:rsid w:val="00D87C3F"/>
    <w:rsid w:val="00D87C96"/>
    <w:rsid w:val="00D90D61"/>
    <w:rsid w:val="00D90F44"/>
    <w:rsid w:val="00D91EE2"/>
    <w:rsid w:val="00D92926"/>
    <w:rsid w:val="00D929D1"/>
    <w:rsid w:val="00D931C2"/>
    <w:rsid w:val="00D94425"/>
    <w:rsid w:val="00D94539"/>
    <w:rsid w:val="00D9548F"/>
    <w:rsid w:val="00D95750"/>
    <w:rsid w:val="00D95A7A"/>
    <w:rsid w:val="00D95D65"/>
    <w:rsid w:val="00D963FD"/>
    <w:rsid w:val="00D968F3"/>
    <w:rsid w:val="00D96DD6"/>
    <w:rsid w:val="00D9762A"/>
    <w:rsid w:val="00D97982"/>
    <w:rsid w:val="00D97F0A"/>
    <w:rsid w:val="00DA1A85"/>
    <w:rsid w:val="00DA2217"/>
    <w:rsid w:val="00DA2237"/>
    <w:rsid w:val="00DA3027"/>
    <w:rsid w:val="00DA3105"/>
    <w:rsid w:val="00DA3866"/>
    <w:rsid w:val="00DA3DD5"/>
    <w:rsid w:val="00DA3FCE"/>
    <w:rsid w:val="00DA48B4"/>
    <w:rsid w:val="00DA615D"/>
    <w:rsid w:val="00DA61ED"/>
    <w:rsid w:val="00DA6587"/>
    <w:rsid w:val="00DA66AF"/>
    <w:rsid w:val="00DA6F37"/>
    <w:rsid w:val="00DA756C"/>
    <w:rsid w:val="00DA7950"/>
    <w:rsid w:val="00DA7B02"/>
    <w:rsid w:val="00DB0123"/>
    <w:rsid w:val="00DB0824"/>
    <w:rsid w:val="00DB0872"/>
    <w:rsid w:val="00DB1EF2"/>
    <w:rsid w:val="00DB2667"/>
    <w:rsid w:val="00DB2E0D"/>
    <w:rsid w:val="00DB3756"/>
    <w:rsid w:val="00DB40CB"/>
    <w:rsid w:val="00DB4F70"/>
    <w:rsid w:val="00DB5029"/>
    <w:rsid w:val="00DB641F"/>
    <w:rsid w:val="00DB6924"/>
    <w:rsid w:val="00DB72B7"/>
    <w:rsid w:val="00DB7576"/>
    <w:rsid w:val="00DB7C01"/>
    <w:rsid w:val="00DC00F4"/>
    <w:rsid w:val="00DC06A6"/>
    <w:rsid w:val="00DC07D3"/>
    <w:rsid w:val="00DC16F7"/>
    <w:rsid w:val="00DC18DA"/>
    <w:rsid w:val="00DC1F71"/>
    <w:rsid w:val="00DC2E6B"/>
    <w:rsid w:val="00DC3235"/>
    <w:rsid w:val="00DC3F17"/>
    <w:rsid w:val="00DC4938"/>
    <w:rsid w:val="00DC4FC4"/>
    <w:rsid w:val="00DC5546"/>
    <w:rsid w:val="00DC5A85"/>
    <w:rsid w:val="00DC5E96"/>
    <w:rsid w:val="00DC5FA4"/>
    <w:rsid w:val="00DC7958"/>
    <w:rsid w:val="00DD0476"/>
    <w:rsid w:val="00DD04A6"/>
    <w:rsid w:val="00DD1EE2"/>
    <w:rsid w:val="00DD2878"/>
    <w:rsid w:val="00DD3223"/>
    <w:rsid w:val="00DD34E7"/>
    <w:rsid w:val="00DD3B7B"/>
    <w:rsid w:val="00DD4835"/>
    <w:rsid w:val="00DD66E9"/>
    <w:rsid w:val="00DD737C"/>
    <w:rsid w:val="00DD7DF9"/>
    <w:rsid w:val="00DE0759"/>
    <w:rsid w:val="00DE1805"/>
    <w:rsid w:val="00DE1983"/>
    <w:rsid w:val="00DE1A45"/>
    <w:rsid w:val="00DE1AE8"/>
    <w:rsid w:val="00DE2154"/>
    <w:rsid w:val="00DE22E4"/>
    <w:rsid w:val="00DE29F8"/>
    <w:rsid w:val="00DE32A7"/>
    <w:rsid w:val="00DE33A4"/>
    <w:rsid w:val="00DE36CE"/>
    <w:rsid w:val="00DE3856"/>
    <w:rsid w:val="00DE3FCC"/>
    <w:rsid w:val="00DE4049"/>
    <w:rsid w:val="00DE4B03"/>
    <w:rsid w:val="00DE4C05"/>
    <w:rsid w:val="00DE546D"/>
    <w:rsid w:val="00DE5A72"/>
    <w:rsid w:val="00DE6089"/>
    <w:rsid w:val="00DE65CC"/>
    <w:rsid w:val="00DE68D5"/>
    <w:rsid w:val="00DE717B"/>
    <w:rsid w:val="00DE719D"/>
    <w:rsid w:val="00DE7A55"/>
    <w:rsid w:val="00DE7ABE"/>
    <w:rsid w:val="00DE7E8E"/>
    <w:rsid w:val="00DE7F9F"/>
    <w:rsid w:val="00DF01B7"/>
    <w:rsid w:val="00DF23E8"/>
    <w:rsid w:val="00DF2BD4"/>
    <w:rsid w:val="00DF317C"/>
    <w:rsid w:val="00DF4D6C"/>
    <w:rsid w:val="00DF4E73"/>
    <w:rsid w:val="00DF5078"/>
    <w:rsid w:val="00DF58C4"/>
    <w:rsid w:val="00DF5D84"/>
    <w:rsid w:val="00DF690E"/>
    <w:rsid w:val="00DF6EA4"/>
    <w:rsid w:val="00DF74D0"/>
    <w:rsid w:val="00DF76DD"/>
    <w:rsid w:val="00DF7D56"/>
    <w:rsid w:val="00E00651"/>
    <w:rsid w:val="00E00BCA"/>
    <w:rsid w:val="00E01172"/>
    <w:rsid w:val="00E012B3"/>
    <w:rsid w:val="00E01C28"/>
    <w:rsid w:val="00E01DC5"/>
    <w:rsid w:val="00E02150"/>
    <w:rsid w:val="00E0217B"/>
    <w:rsid w:val="00E023BD"/>
    <w:rsid w:val="00E0270C"/>
    <w:rsid w:val="00E03B95"/>
    <w:rsid w:val="00E03D61"/>
    <w:rsid w:val="00E044AD"/>
    <w:rsid w:val="00E0563B"/>
    <w:rsid w:val="00E06622"/>
    <w:rsid w:val="00E067B0"/>
    <w:rsid w:val="00E0716F"/>
    <w:rsid w:val="00E072EE"/>
    <w:rsid w:val="00E07EC2"/>
    <w:rsid w:val="00E1062B"/>
    <w:rsid w:val="00E10ADC"/>
    <w:rsid w:val="00E12289"/>
    <w:rsid w:val="00E1326F"/>
    <w:rsid w:val="00E1368B"/>
    <w:rsid w:val="00E13D15"/>
    <w:rsid w:val="00E14DCB"/>
    <w:rsid w:val="00E14EAC"/>
    <w:rsid w:val="00E150B0"/>
    <w:rsid w:val="00E158F5"/>
    <w:rsid w:val="00E15B40"/>
    <w:rsid w:val="00E15C7B"/>
    <w:rsid w:val="00E163A3"/>
    <w:rsid w:val="00E1652D"/>
    <w:rsid w:val="00E16B0D"/>
    <w:rsid w:val="00E172F0"/>
    <w:rsid w:val="00E178BA"/>
    <w:rsid w:val="00E17F8B"/>
    <w:rsid w:val="00E20E2C"/>
    <w:rsid w:val="00E21E7A"/>
    <w:rsid w:val="00E2387F"/>
    <w:rsid w:val="00E23F1F"/>
    <w:rsid w:val="00E24C68"/>
    <w:rsid w:val="00E24D3D"/>
    <w:rsid w:val="00E24E5E"/>
    <w:rsid w:val="00E25795"/>
    <w:rsid w:val="00E25A84"/>
    <w:rsid w:val="00E25F02"/>
    <w:rsid w:val="00E26051"/>
    <w:rsid w:val="00E2617B"/>
    <w:rsid w:val="00E26912"/>
    <w:rsid w:val="00E2774E"/>
    <w:rsid w:val="00E30CF1"/>
    <w:rsid w:val="00E30D96"/>
    <w:rsid w:val="00E30E73"/>
    <w:rsid w:val="00E314A8"/>
    <w:rsid w:val="00E32CD8"/>
    <w:rsid w:val="00E32F10"/>
    <w:rsid w:val="00E33341"/>
    <w:rsid w:val="00E3362F"/>
    <w:rsid w:val="00E3392F"/>
    <w:rsid w:val="00E34003"/>
    <w:rsid w:val="00E34518"/>
    <w:rsid w:val="00E3523E"/>
    <w:rsid w:val="00E35B75"/>
    <w:rsid w:val="00E3695D"/>
    <w:rsid w:val="00E37C13"/>
    <w:rsid w:val="00E40ED0"/>
    <w:rsid w:val="00E4222E"/>
    <w:rsid w:val="00E4242E"/>
    <w:rsid w:val="00E42EEA"/>
    <w:rsid w:val="00E441D9"/>
    <w:rsid w:val="00E4432D"/>
    <w:rsid w:val="00E45210"/>
    <w:rsid w:val="00E45CC7"/>
    <w:rsid w:val="00E4670D"/>
    <w:rsid w:val="00E46C1D"/>
    <w:rsid w:val="00E4734C"/>
    <w:rsid w:val="00E47886"/>
    <w:rsid w:val="00E47F7D"/>
    <w:rsid w:val="00E50BCD"/>
    <w:rsid w:val="00E50BFE"/>
    <w:rsid w:val="00E51A01"/>
    <w:rsid w:val="00E51BAF"/>
    <w:rsid w:val="00E51D79"/>
    <w:rsid w:val="00E52433"/>
    <w:rsid w:val="00E537DA"/>
    <w:rsid w:val="00E53F0B"/>
    <w:rsid w:val="00E54809"/>
    <w:rsid w:val="00E550FE"/>
    <w:rsid w:val="00E5535F"/>
    <w:rsid w:val="00E55618"/>
    <w:rsid w:val="00E55780"/>
    <w:rsid w:val="00E557C2"/>
    <w:rsid w:val="00E55AF0"/>
    <w:rsid w:val="00E55E04"/>
    <w:rsid w:val="00E573FF"/>
    <w:rsid w:val="00E5776A"/>
    <w:rsid w:val="00E57A85"/>
    <w:rsid w:val="00E57C4D"/>
    <w:rsid w:val="00E57E25"/>
    <w:rsid w:val="00E57E72"/>
    <w:rsid w:val="00E60776"/>
    <w:rsid w:val="00E6094B"/>
    <w:rsid w:val="00E61918"/>
    <w:rsid w:val="00E61B06"/>
    <w:rsid w:val="00E61F06"/>
    <w:rsid w:val="00E6258C"/>
    <w:rsid w:val="00E62A82"/>
    <w:rsid w:val="00E6373C"/>
    <w:rsid w:val="00E63EB2"/>
    <w:rsid w:val="00E64E73"/>
    <w:rsid w:val="00E665D9"/>
    <w:rsid w:val="00E66932"/>
    <w:rsid w:val="00E6759B"/>
    <w:rsid w:val="00E71820"/>
    <w:rsid w:val="00E71A56"/>
    <w:rsid w:val="00E71AC4"/>
    <w:rsid w:val="00E72194"/>
    <w:rsid w:val="00E72E1D"/>
    <w:rsid w:val="00E734C8"/>
    <w:rsid w:val="00E73ECA"/>
    <w:rsid w:val="00E75428"/>
    <w:rsid w:val="00E75C4E"/>
    <w:rsid w:val="00E7630E"/>
    <w:rsid w:val="00E7636A"/>
    <w:rsid w:val="00E76C9C"/>
    <w:rsid w:val="00E76CB0"/>
    <w:rsid w:val="00E77572"/>
    <w:rsid w:val="00E7781F"/>
    <w:rsid w:val="00E7788E"/>
    <w:rsid w:val="00E8047C"/>
    <w:rsid w:val="00E8133A"/>
    <w:rsid w:val="00E81424"/>
    <w:rsid w:val="00E82C75"/>
    <w:rsid w:val="00E8328F"/>
    <w:rsid w:val="00E836EF"/>
    <w:rsid w:val="00E83D6E"/>
    <w:rsid w:val="00E8511C"/>
    <w:rsid w:val="00E85A04"/>
    <w:rsid w:val="00E85F19"/>
    <w:rsid w:val="00E8625B"/>
    <w:rsid w:val="00E864D6"/>
    <w:rsid w:val="00E86549"/>
    <w:rsid w:val="00E86A8F"/>
    <w:rsid w:val="00E87ACB"/>
    <w:rsid w:val="00E87F54"/>
    <w:rsid w:val="00E9021A"/>
    <w:rsid w:val="00E9055D"/>
    <w:rsid w:val="00E923F3"/>
    <w:rsid w:val="00E92ACD"/>
    <w:rsid w:val="00E932DF"/>
    <w:rsid w:val="00E93E4D"/>
    <w:rsid w:val="00E93F22"/>
    <w:rsid w:val="00E94C80"/>
    <w:rsid w:val="00E94E7F"/>
    <w:rsid w:val="00E94FDD"/>
    <w:rsid w:val="00E959D8"/>
    <w:rsid w:val="00E95C45"/>
    <w:rsid w:val="00E95E2C"/>
    <w:rsid w:val="00E95EDF"/>
    <w:rsid w:val="00E9781E"/>
    <w:rsid w:val="00E979CA"/>
    <w:rsid w:val="00E97BA8"/>
    <w:rsid w:val="00EA1C4B"/>
    <w:rsid w:val="00EA240A"/>
    <w:rsid w:val="00EA3215"/>
    <w:rsid w:val="00EA4DB4"/>
    <w:rsid w:val="00EA51A2"/>
    <w:rsid w:val="00EA5C08"/>
    <w:rsid w:val="00EA5FA7"/>
    <w:rsid w:val="00EA5FD1"/>
    <w:rsid w:val="00EA61E8"/>
    <w:rsid w:val="00EA64D6"/>
    <w:rsid w:val="00EA67FA"/>
    <w:rsid w:val="00EA6C34"/>
    <w:rsid w:val="00EA7005"/>
    <w:rsid w:val="00EA7327"/>
    <w:rsid w:val="00EA7CC7"/>
    <w:rsid w:val="00EB0334"/>
    <w:rsid w:val="00EB0758"/>
    <w:rsid w:val="00EB08A1"/>
    <w:rsid w:val="00EB0F05"/>
    <w:rsid w:val="00EB1698"/>
    <w:rsid w:val="00EB25DF"/>
    <w:rsid w:val="00EB4331"/>
    <w:rsid w:val="00EB493A"/>
    <w:rsid w:val="00EB5138"/>
    <w:rsid w:val="00EB5FA8"/>
    <w:rsid w:val="00EB6B72"/>
    <w:rsid w:val="00EB7C3D"/>
    <w:rsid w:val="00EC041B"/>
    <w:rsid w:val="00EC0576"/>
    <w:rsid w:val="00EC0D35"/>
    <w:rsid w:val="00EC0D6B"/>
    <w:rsid w:val="00EC1877"/>
    <w:rsid w:val="00EC1B78"/>
    <w:rsid w:val="00EC2B9B"/>
    <w:rsid w:val="00EC3295"/>
    <w:rsid w:val="00EC34A4"/>
    <w:rsid w:val="00EC3D4E"/>
    <w:rsid w:val="00EC3FDD"/>
    <w:rsid w:val="00EC489A"/>
    <w:rsid w:val="00EC57D2"/>
    <w:rsid w:val="00EC5CBC"/>
    <w:rsid w:val="00EC61DC"/>
    <w:rsid w:val="00EC75EE"/>
    <w:rsid w:val="00EC78CB"/>
    <w:rsid w:val="00EC7A1F"/>
    <w:rsid w:val="00ED0052"/>
    <w:rsid w:val="00ED0118"/>
    <w:rsid w:val="00ED0CB4"/>
    <w:rsid w:val="00ED2378"/>
    <w:rsid w:val="00ED2A2D"/>
    <w:rsid w:val="00ED2C5F"/>
    <w:rsid w:val="00ED2F43"/>
    <w:rsid w:val="00ED3188"/>
    <w:rsid w:val="00ED3A2B"/>
    <w:rsid w:val="00ED3D4C"/>
    <w:rsid w:val="00ED41CF"/>
    <w:rsid w:val="00ED55EA"/>
    <w:rsid w:val="00ED5FCC"/>
    <w:rsid w:val="00ED6987"/>
    <w:rsid w:val="00ED7888"/>
    <w:rsid w:val="00EE00D1"/>
    <w:rsid w:val="00EE0767"/>
    <w:rsid w:val="00EE1268"/>
    <w:rsid w:val="00EE1817"/>
    <w:rsid w:val="00EE2124"/>
    <w:rsid w:val="00EE3202"/>
    <w:rsid w:val="00EE393B"/>
    <w:rsid w:val="00EE4374"/>
    <w:rsid w:val="00EE48F8"/>
    <w:rsid w:val="00EE49E4"/>
    <w:rsid w:val="00EE59A4"/>
    <w:rsid w:val="00EE5B64"/>
    <w:rsid w:val="00EE6E7E"/>
    <w:rsid w:val="00EE7053"/>
    <w:rsid w:val="00EE761D"/>
    <w:rsid w:val="00EF0E06"/>
    <w:rsid w:val="00EF1097"/>
    <w:rsid w:val="00EF116C"/>
    <w:rsid w:val="00EF15AC"/>
    <w:rsid w:val="00EF1AED"/>
    <w:rsid w:val="00EF1CAB"/>
    <w:rsid w:val="00EF1F84"/>
    <w:rsid w:val="00EF2081"/>
    <w:rsid w:val="00EF3DFA"/>
    <w:rsid w:val="00EF3ECB"/>
    <w:rsid w:val="00EF4660"/>
    <w:rsid w:val="00EF53B6"/>
    <w:rsid w:val="00EF55E1"/>
    <w:rsid w:val="00EF5768"/>
    <w:rsid w:val="00EF5D1B"/>
    <w:rsid w:val="00EF7C9B"/>
    <w:rsid w:val="00F00573"/>
    <w:rsid w:val="00F0095B"/>
    <w:rsid w:val="00F01275"/>
    <w:rsid w:val="00F0306C"/>
    <w:rsid w:val="00F0404D"/>
    <w:rsid w:val="00F046D4"/>
    <w:rsid w:val="00F0490B"/>
    <w:rsid w:val="00F05FDA"/>
    <w:rsid w:val="00F0604B"/>
    <w:rsid w:val="00F063C6"/>
    <w:rsid w:val="00F06D33"/>
    <w:rsid w:val="00F073F3"/>
    <w:rsid w:val="00F11A31"/>
    <w:rsid w:val="00F11D0F"/>
    <w:rsid w:val="00F11D4C"/>
    <w:rsid w:val="00F123A5"/>
    <w:rsid w:val="00F12459"/>
    <w:rsid w:val="00F12DD0"/>
    <w:rsid w:val="00F13655"/>
    <w:rsid w:val="00F13C91"/>
    <w:rsid w:val="00F13E1E"/>
    <w:rsid w:val="00F141EC"/>
    <w:rsid w:val="00F1433F"/>
    <w:rsid w:val="00F149D5"/>
    <w:rsid w:val="00F14BC6"/>
    <w:rsid w:val="00F15245"/>
    <w:rsid w:val="00F162C7"/>
    <w:rsid w:val="00F167A6"/>
    <w:rsid w:val="00F20570"/>
    <w:rsid w:val="00F21483"/>
    <w:rsid w:val="00F215C4"/>
    <w:rsid w:val="00F218CD"/>
    <w:rsid w:val="00F23EEC"/>
    <w:rsid w:val="00F2474F"/>
    <w:rsid w:val="00F24941"/>
    <w:rsid w:val="00F24DF1"/>
    <w:rsid w:val="00F2619A"/>
    <w:rsid w:val="00F273E1"/>
    <w:rsid w:val="00F278C6"/>
    <w:rsid w:val="00F3122E"/>
    <w:rsid w:val="00F318FC"/>
    <w:rsid w:val="00F31F35"/>
    <w:rsid w:val="00F321D2"/>
    <w:rsid w:val="00F355A6"/>
    <w:rsid w:val="00F35BF0"/>
    <w:rsid w:val="00F35E7F"/>
    <w:rsid w:val="00F3619E"/>
    <w:rsid w:val="00F367B1"/>
    <w:rsid w:val="00F36BA3"/>
    <w:rsid w:val="00F37218"/>
    <w:rsid w:val="00F374D6"/>
    <w:rsid w:val="00F37C6D"/>
    <w:rsid w:val="00F40ABB"/>
    <w:rsid w:val="00F40D5B"/>
    <w:rsid w:val="00F41819"/>
    <w:rsid w:val="00F41B94"/>
    <w:rsid w:val="00F420D1"/>
    <w:rsid w:val="00F43309"/>
    <w:rsid w:val="00F43D0D"/>
    <w:rsid w:val="00F44130"/>
    <w:rsid w:val="00F443A3"/>
    <w:rsid w:val="00F44810"/>
    <w:rsid w:val="00F452F8"/>
    <w:rsid w:val="00F456F3"/>
    <w:rsid w:val="00F45928"/>
    <w:rsid w:val="00F4598D"/>
    <w:rsid w:val="00F45AE4"/>
    <w:rsid w:val="00F46881"/>
    <w:rsid w:val="00F46A06"/>
    <w:rsid w:val="00F47337"/>
    <w:rsid w:val="00F47832"/>
    <w:rsid w:val="00F503B2"/>
    <w:rsid w:val="00F50A19"/>
    <w:rsid w:val="00F50B8E"/>
    <w:rsid w:val="00F513B6"/>
    <w:rsid w:val="00F519A2"/>
    <w:rsid w:val="00F519AD"/>
    <w:rsid w:val="00F51E6D"/>
    <w:rsid w:val="00F521A9"/>
    <w:rsid w:val="00F52AB7"/>
    <w:rsid w:val="00F53557"/>
    <w:rsid w:val="00F53A75"/>
    <w:rsid w:val="00F540DB"/>
    <w:rsid w:val="00F543D8"/>
    <w:rsid w:val="00F54BC6"/>
    <w:rsid w:val="00F5539B"/>
    <w:rsid w:val="00F553BB"/>
    <w:rsid w:val="00F553DD"/>
    <w:rsid w:val="00F55660"/>
    <w:rsid w:val="00F559E1"/>
    <w:rsid w:val="00F570C8"/>
    <w:rsid w:val="00F57190"/>
    <w:rsid w:val="00F5748D"/>
    <w:rsid w:val="00F57B06"/>
    <w:rsid w:val="00F57C2C"/>
    <w:rsid w:val="00F61364"/>
    <w:rsid w:val="00F61734"/>
    <w:rsid w:val="00F61761"/>
    <w:rsid w:val="00F61FF4"/>
    <w:rsid w:val="00F627C8"/>
    <w:rsid w:val="00F628EC"/>
    <w:rsid w:val="00F62BCB"/>
    <w:rsid w:val="00F6332D"/>
    <w:rsid w:val="00F636C5"/>
    <w:rsid w:val="00F63CDB"/>
    <w:rsid w:val="00F64474"/>
    <w:rsid w:val="00F64480"/>
    <w:rsid w:val="00F64530"/>
    <w:rsid w:val="00F66463"/>
    <w:rsid w:val="00F664A2"/>
    <w:rsid w:val="00F678CF"/>
    <w:rsid w:val="00F70C62"/>
    <w:rsid w:val="00F70CA4"/>
    <w:rsid w:val="00F71014"/>
    <w:rsid w:val="00F71943"/>
    <w:rsid w:val="00F72237"/>
    <w:rsid w:val="00F7316B"/>
    <w:rsid w:val="00F73A8D"/>
    <w:rsid w:val="00F744E1"/>
    <w:rsid w:val="00F74F5B"/>
    <w:rsid w:val="00F752BF"/>
    <w:rsid w:val="00F756DE"/>
    <w:rsid w:val="00F7590A"/>
    <w:rsid w:val="00F7599C"/>
    <w:rsid w:val="00F77061"/>
    <w:rsid w:val="00F77D8D"/>
    <w:rsid w:val="00F77EE1"/>
    <w:rsid w:val="00F80642"/>
    <w:rsid w:val="00F8088F"/>
    <w:rsid w:val="00F80CA8"/>
    <w:rsid w:val="00F82AA2"/>
    <w:rsid w:val="00F83160"/>
    <w:rsid w:val="00F831FA"/>
    <w:rsid w:val="00F83274"/>
    <w:rsid w:val="00F8347D"/>
    <w:rsid w:val="00F839AF"/>
    <w:rsid w:val="00F84120"/>
    <w:rsid w:val="00F84B5F"/>
    <w:rsid w:val="00F84D44"/>
    <w:rsid w:val="00F85429"/>
    <w:rsid w:val="00F8552D"/>
    <w:rsid w:val="00F864A2"/>
    <w:rsid w:val="00F8699F"/>
    <w:rsid w:val="00F86CCF"/>
    <w:rsid w:val="00F86F97"/>
    <w:rsid w:val="00F91229"/>
    <w:rsid w:val="00F9406F"/>
    <w:rsid w:val="00F9411A"/>
    <w:rsid w:val="00F94657"/>
    <w:rsid w:val="00F94E87"/>
    <w:rsid w:val="00F954F6"/>
    <w:rsid w:val="00F95CC6"/>
    <w:rsid w:val="00F9604D"/>
    <w:rsid w:val="00FA01C9"/>
    <w:rsid w:val="00FA0B2D"/>
    <w:rsid w:val="00FA2C3A"/>
    <w:rsid w:val="00FA30CB"/>
    <w:rsid w:val="00FA364B"/>
    <w:rsid w:val="00FA41FD"/>
    <w:rsid w:val="00FA4501"/>
    <w:rsid w:val="00FA498C"/>
    <w:rsid w:val="00FA4E8D"/>
    <w:rsid w:val="00FA651C"/>
    <w:rsid w:val="00FA6FF9"/>
    <w:rsid w:val="00FB0DF4"/>
    <w:rsid w:val="00FB11AD"/>
    <w:rsid w:val="00FB13DB"/>
    <w:rsid w:val="00FB14C4"/>
    <w:rsid w:val="00FB2250"/>
    <w:rsid w:val="00FB23C7"/>
    <w:rsid w:val="00FB26A3"/>
    <w:rsid w:val="00FB28AE"/>
    <w:rsid w:val="00FB28B4"/>
    <w:rsid w:val="00FB28F9"/>
    <w:rsid w:val="00FB30A5"/>
    <w:rsid w:val="00FB3457"/>
    <w:rsid w:val="00FB3462"/>
    <w:rsid w:val="00FB3FF3"/>
    <w:rsid w:val="00FB405F"/>
    <w:rsid w:val="00FB44BC"/>
    <w:rsid w:val="00FB4923"/>
    <w:rsid w:val="00FB49C4"/>
    <w:rsid w:val="00FB65E8"/>
    <w:rsid w:val="00FB7028"/>
    <w:rsid w:val="00FB7112"/>
    <w:rsid w:val="00FB72BE"/>
    <w:rsid w:val="00FB77DF"/>
    <w:rsid w:val="00FC028A"/>
    <w:rsid w:val="00FC09CF"/>
    <w:rsid w:val="00FC0A27"/>
    <w:rsid w:val="00FC1123"/>
    <w:rsid w:val="00FC12DA"/>
    <w:rsid w:val="00FC1837"/>
    <w:rsid w:val="00FC32E1"/>
    <w:rsid w:val="00FC3622"/>
    <w:rsid w:val="00FC3EEE"/>
    <w:rsid w:val="00FC43A8"/>
    <w:rsid w:val="00FC4D52"/>
    <w:rsid w:val="00FC4FC8"/>
    <w:rsid w:val="00FC522A"/>
    <w:rsid w:val="00FC5E5C"/>
    <w:rsid w:val="00FC6243"/>
    <w:rsid w:val="00FC7462"/>
    <w:rsid w:val="00FC7658"/>
    <w:rsid w:val="00FC7AA6"/>
    <w:rsid w:val="00FC7F4B"/>
    <w:rsid w:val="00FD045A"/>
    <w:rsid w:val="00FD04A7"/>
    <w:rsid w:val="00FD1092"/>
    <w:rsid w:val="00FD14F3"/>
    <w:rsid w:val="00FD1907"/>
    <w:rsid w:val="00FD1A66"/>
    <w:rsid w:val="00FD215F"/>
    <w:rsid w:val="00FD25DC"/>
    <w:rsid w:val="00FD440B"/>
    <w:rsid w:val="00FD4495"/>
    <w:rsid w:val="00FD4D9E"/>
    <w:rsid w:val="00FD5A74"/>
    <w:rsid w:val="00FD72DE"/>
    <w:rsid w:val="00FD7B29"/>
    <w:rsid w:val="00FD7DBE"/>
    <w:rsid w:val="00FE0047"/>
    <w:rsid w:val="00FE0720"/>
    <w:rsid w:val="00FE0DFC"/>
    <w:rsid w:val="00FE1099"/>
    <w:rsid w:val="00FE12A6"/>
    <w:rsid w:val="00FE1395"/>
    <w:rsid w:val="00FE1850"/>
    <w:rsid w:val="00FE1C13"/>
    <w:rsid w:val="00FE1C1D"/>
    <w:rsid w:val="00FE1D80"/>
    <w:rsid w:val="00FE2162"/>
    <w:rsid w:val="00FE22E2"/>
    <w:rsid w:val="00FE235A"/>
    <w:rsid w:val="00FE2D10"/>
    <w:rsid w:val="00FE44B3"/>
    <w:rsid w:val="00FE4AE0"/>
    <w:rsid w:val="00FE5665"/>
    <w:rsid w:val="00FE5AE4"/>
    <w:rsid w:val="00FE6315"/>
    <w:rsid w:val="00FE66EF"/>
    <w:rsid w:val="00FE6FE1"/>
    <w:rsid w:val="00FE7A59"/>
    <w:rsid w:val="00FE7B75"/>
    <w:rsid w:val="00FF021B"/>
    <w:rsid w:val="00FF0275"/>
    <w:rsid w:val="00FF0657"/>
    <w:rsid w:val="00FF07AC"/>
    <w:rsid w:val="00FF0E29"/>
    <w:rsid w:val="00FF0E4A"/>
    <w:rsid w:val="00FF1AC3"/>
    <w:rsid w:val="00FF1EDC"/>
    <w:rsid w:val="00FF1F86"/>
    <w:rsid w:val="00FF2C97"/>
    <w:rsid w:val="00FF4229"/>
    <w:rsid w:val="00FF4B65"/>
    <w:rsid w:val="00FF4C41"/>
    <w:rsid w:val="00FF526C"/>
    <w:rsid w:val="00FF6103"/>
    <w:rsid w:val="00FF61F2"/>
    <w:rsid w:val="00FF6716"/>
    <w:rsid w:val="00FF6A02"/>
    <w:rsid w:val="00FF6C91"/>
    <w:rsid w:val="00FF6D77"/>
    <w:rsid w:val="00FF728E"/>
  </w:rsids>
  <m:mathPr>
    <m:mathFont m:val="Cambria Math"/>
    <m:brkBin m:val="before"/>
    <m:brkBinSub m:val="--"/>
    <m:smallFrac/>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4"/>
    <o:shapelayout v:ext="edit">
      <o:idmap v:ext="edit" data="2"/>
    </o:shapelayout>
  </w:shapeDefaults>
  <w:decimalSymbol w:val="."/>
  <w:listSeparator w:val=","/>
  <w14:docId w14:val="5315D97F"/>
  <w15:docId w15:val="{0B008ECA-CF90-4862-9119-D273DD50F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lsdException w:name="heading 6" w:locked="1" w:semiHidden="1" w:uiPriority="9" w:unhideWhenUsed="1"/>
    <w:lsdException w:name="heading 7" w:locked="1" w:semiHidden="1" w:uiPriority="9" w:unhideWhenUsed="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semiHidden="1" w:unhideWhenUsed="1"/>
    <w:lsdException w:name="annotation text" w:locked="1"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locked="1" w:semiHidden="1" w:unhideWhenUsed="1"/>
    <w:lsdException w:name="envelope return" w:locked="1"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locked="1" w:semiHidden="1" w:unhideWhenUsed="1"/>
    <w:lsdException w:name="endnote text" w:locked="1" w:semiHidden="1" w:unhideWhenUsed="1"/>
    <w:lsdException w:name="table of authorities" w:semiHidden="1" w:unhideWhenUsed="1"/>
    <w:lsdException w:name="macro" w:semiHidden="1" w:unhideWhenUsed="1"/>
    <w:lsdException w:name="toa heading"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lsdException w:name="Closing" w:locked="1" w:semiHidden="1" w:unhideWhenUsed="1"/>
    <w:lsdException w:name="Signature" w:semiHidden="1" w:unhideWhenUsed="1"/>
    <w:lsdException w:name="Default Paragraph Font" w:semiHidden="1" w:uiPriority="1" w:unhideWhenUsed="1"/>
    <w:lsdException w:name="Body Text" w:locked="1" w:semiHidden="1" w:uiPriority="0" w:unhideWhenUsed="1"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semiHidden="1" w:unhideWhenUsed="1"/>
    <w:lsdException w:name="Subtitle" w:locked="1" w:uiPriority="11"/>
    <w:lsdException w:name="Salutation"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semiHidden="1" w:unhideWhenUsed="1"/>
    <w:lsdException w:name="FollowedHyperlink" w:locked="1" w:semiHidden="1" w:unhideWhenUsed="1"/>
    <w:lsdException w:name="Strong" w:uiPriority="22" w:qFormat="1"/>
    <w:lsdException w:name="Emphasis" w:uiPriority="20"/>
    <w:lsdException w:name="Document Map" w:locked="1" w:semiHidden="1" w:unhideWhenUsed="1"/>
    <w:lsdException w:name="Plain Text" w:semiHidden="1" w:unhideWhenUsed="1"/>
    <w:lsdException w:name="E-mail Signature" w:locked="1"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nhideWhenUsed="1"/>
    <w:lsdException w:name="Table Grid" w:uiPriority="39"/>
    <w:lsdException w:name="Table Theme"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locked="1"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uiPriority="21"/>
    <w:lsdException w:name="Subtle Reference" w:locked="1" w:uiPriority="31"/>
    <w:lsdException w:name="Intense Reference" w:locked="1" w:uiPriority="32"/>
    <w:lsdException w:name="Book Title" w:locked="1" w:uiPriority="33"/>
    <w:lsdException w:name="Bibliography" w:locked="1" w:semiHidden="1" w:uiPriority="37" w:unhideWhenUsed="1"/>
    <w:lsdException w:name="TOC Heading" w:locked="1" w:semiHidden="1" w:uiPriority="39" w:unhideWhenUsed="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D0D"/>
    <w:pPr>
      <w:spacing w:after="120" w:line="300" w:lineRule="auto"/>
    </w:pPr>
    <w:rPr>
      <w:rFonts w:ascii="Arial" w:hAnsi="Arial" w:cstheme="minorHAnsi"/>
      <w:iCs/>
    </w:rPr>
  </w:style>
  <w:style w:type="paragraph" w:styleId="Heading1">
    <w:name w:val="heading 1"/>
    <w:basedOn w:val="Normal"/>
    <w:next w:val="Normal"/>
    <w:link w:val="Heading1Char"/>
    <w:uiPriority w:val="9"/>
    <w:qFormat/>
    <w:rsid w:val="008A2B55"/>
    <w:pPr>
      <w:keepNext/>
      <w:pageBreakBefore/>
      <w:numPr>
        <w:numId w:val="3"/>
      </w:numPr>
      <w:spacing w:after="600" w:line="240" w:lineRule="auto"/>
      <w:outlineLvl w:val="0"/>
    </w:pPr>
    <w:rPr>
      <w:rFonts w:eastAsiaTheme="majorEastAsia"/>
      <w:b/>
      <w:color w:val="F43443"/>
      <w:sz w:val="28"/>
      <w:szCs w:val="32"/>
      <w:lang w:bidi="en-US"/>
    </w:rPr>
  </w:style>
  <w:style w:type="paragraph" w:styleId="Heading2">
    <w:name w:val="heading 2"/>
    <w:basedOn w:val="Heading1"/>
    <w:next w:val="Normal"/>
    <w:link w:val="Heading2Char"/>
    <w:autoRedefine/>
    <w:uiPriority w:val="9"/>
    <w:unhideWhenUsed/>
    <w:qFormat/>
    <w:rsid w:val="009C7C2E"/>
    <w:pPr>
      <w:pageBreakBefore w:val="0"/>
      <w:numPr>
        <w:ilvl w:val="1"/>
        <w:numId w:val="6"/>
      </w:numPr>
      <w:tabs>
        <w:tab w:val="left" w:pos="567"/>
        <w:tab w:val="left" w:pos="709"/>
        <w:tab w:val="left" w:pos="1701"/>
      </w:tabs>
      <w:spacing w:before="480" w:after="240"/>
      <w:outlineLvl w:val="1"/>
    </w:pPr>
    <w:rPr>
      <w:rFonts w:eastAsiaTheme="minorHAnsi"/>
      <w:color w:val="auto"/>
      <w:sz w:val="24"/>
      <w:szCs w:val="22"/>
    </w:rPr>
  </w:style>
  <w:style w:type="paragraph" w:styleId="Heading3">
    <w:name w:val="heading 3"/>
    <w:basedOn w:val="Normal"/>
    <w:next w:val="Normal"/>
    <w:link w:val="Heading3Char"/>
    <w:uiPriority w:val="9"/>
    <w:unhideWhenUsed/>
    <w:qFormat/>
    <w:locked/>
    <w:rsid w:val="008A2B55"/>
    <w:pPr>
      <w:numPr>
        <w:ilvl w:val="2"/>
        <w:numId w:val="3"/>
      </w:numPr>
      <w:spacing w:before="480"/>
      <w:outlineLvl w:val="2"/>
    </w:pPr>
    <w:rPr>
      <w:b/>
    </w:rPr>
  </w:style>
  <w:style w:type="paragraph" w:styleId="Heading4">
    <w:name w:val="heading 4"/>
    <w:basedOn w:val="Normal"/>
    <w:next w:val="Normal"/>
    <w:link w:val="Heading4Char"/>
    <w:uiPriority w:val="9"/>
    <w:unhideWhenUsed/>
    <w:qFormat/>
    <w:locked/>
    <w:rsid w:val="00B22EE1"/>
    <w:pPr>
      <w:keepNext/>
      <w:keepLines/>
      <w:numPr>
        <w:ilvl w:val="3"/>
        <w:numId w:val="3"/>
      </w:numPr>
      <w:spacing w:before="400"/>
      <w:outlineLvl w:val="3"/>
    </w:pPr>
    <w:rPr>
      <w:rFonts w:eastAsiaTheme="majorEastAsia" w:cstheme="majorBidi"/>
      <w:bCs/>
      <w:i/>
      <w:iCs w:val="0"/>
      <w:color w:val="000000" w:themeColor="text1"/>
    </w:rPr>
  </w:style>
  <w:style w:type="paragraph" w:styleId="Heading5">
    <w:name w:val="heading 5"/>
    <w:basedOn w:val="Normal"/>
    <w:next w:val="Normal"/>
    <w:link w:val="Heading5Char"/>
    <w:uiPriority w:val="9"/>
    <w:unhideWhenUsed/>
    <w:locked/>
    <w:rsid w:val="00B22EE1"/>
    <w:pPr>
      <w:keepNext/>
      <w:keepLines/>
      <w:numPr>
        <w:ilvl w:val="4"/>
        <w:numId w:val="3"/>
      </w:numPr>
      <w:tabs>
        <w:tab w:val="clear" w:pos="2268"/>
        <w:tab w:val="num" w:pos="0"/>
      </w:tabs>
      <w:spacing w:before="200" w:after="0"/>
      <w:ind w:left="0" w:hanging="1134"/>
      <w:outlineLvl w:val="4"/>
    </w:pPr>
    <w:rPr>
      <w:rFonts w:eastAsiaTheme="majorEastAsia" w:cstheme="majorBidi"/>
      <w:iCs w:val="0"/>
      <w:color w:val="000000" w:themeColor="text1"/>
    </w:rPr>
  </w:style>
  <w:style w:type="paragraph" w:styleId="Heading6">
    <w:name w:val="heading 6"/>
    <w:basedOn w:val="Normal"/>
    <w:next w:val="Normal"/>
    <w:link w:val="Heading6Char"/>
    <w:uiPriority w:val="9"/>
    <w:unhideWhenUsed/>
    <w:locked/>
    <w:rsid w:val="00B22EE1"/>
    <w:pPr>
      <w:keepNext/>
      <w:keepLines/>
      <w:numPr>
        <w:ilvl w:val="5"/>
        <w:numId w:val="3"/>
      </w:numPr>
      <w:tabs>
        <w:tab w:val="clear" w:pos="2268"/>
        <w:tab w:val="num" w:pos="0"/>
      </w:tabs>
      <w:spacing w:before="400" w:after="100"/>
      <w:ind w:left="0" w:hanging="1134"/>
      <w:outlineLvl w:val="5"/>
    </w:pPr>
    <w:rPr>
      <w:rFonts w:eastAsiaTheme="majorEastAsia" w:cstheme="majorBidi"/>
      <w:i/>
      <w:color w:val="000000" w:themeColor="text1"/>
    </w:rPr>
  </w:style>
  <w:style w:type="paragraph" w:styleId="Heading7">
    <w:name w:val="heading 7"/>
    <w:basedOn w:val="Normal"/>
    <w:next w:val="Normal"/>
    <w:link w:val="Heading7Char"/>
    <w:uiPriority w:val="9"/>
    <w:semiHidden/>
    <w:unhideWhenUsed/>
    <w:locked/>
    <w:rsid w:val="00806F0F"/>
    <w:pPr>
      <w:keepNext/>
      <w:keepLines/>
      <w:numPr>
        <w:ilvl w:val="6"/>
        <w:numId w:val="3"/>
      </w:numPr>
      <w:spacing w:before="200" w:after="0"/>
      <w:outlineLvl w:val="6"/>
    </w:pPr>
    <w:rPr>
      <w:rFonts w:asciiTheme="majorHAnsi" w:eastAsiaTheme="majorEastAsia" w:hAnsiTheme="majorHAnsi" w:cstheme="majorBidi"/>
      <w:i/>
      <w:color w:val="404040" w:themeColor="text1" w:themeTint="BF"/>
    </w:rPr>
  </w:style>
  <w:style w:type="paragraph" w:styleId="Heading8">
    <w:name w:val="heading 8"/>
    <w:basedOn w:val="Normal"/>
    <w:next w:val="Normal"/>
    <w:link w:val="Heading8Char"/>
    <w:uiPriority w:val="9"/>
    <w:semiHidden/>
    <w:unhideWhenUsed/>
    <w:qFormat/>
    <w:locked/>
    <w:rsid w:val="00806F0F"/>
    <w:pPr>
      <w:keepNext/>
      <w:keepLines/>
      <w:numPr>
        <w:ilvl w:val="7"/>
        <w:numId w:val="3"/>
      </w:numPr>
      <w:spacing w:before="200" w:after="0"/>
      <w:outlineLvl w:val="7"/>
    </w:pPr>
    <w:rPr>
      <w:rFonts w:asciiTheme="majorHAnsi" w:eastAsiaTheme="majorEastAsia" w:hAnsiTheme="majorHAnsi" w:cstheme="majorBidi"/>
      <w:iCs w:val="0"/>
      <w:color w:val="404040" w:themeColor="text1" w:themeTint="BF"/>
      <w:szCs w:val="20"/>
    </w:rPr>
  </w:style>
  <w:style w:type="paragraph" w:styleId="Heading9">
    <w:name w:val="heading 9"/>
    <w:basedOn w:val="Normal"/>
    <w:next w:val="Normal"/>
    <w:link w:val="Heading9Char"/>
    <w:uiPriority w:val="9"/>
    <w:semiHidden/>
    <w:unhideWhenUsed/>
    <w:qFormat/>
    <w:locked/>
    <w:rsid w:val="00806F0F"/>
    <w:pPr>
      <w:keepNext/>
      <w:keepLines/>
      <w:numPr>
        <w:ilvl w:val="8"/>
        <w:numId w:val="3"/>
      </w:numPr>
      <w:spacing w:before="200" w:after="0"/>
      <w:outlineLvl w:val="8"/>
    </w:pPr>
    <w:rPr>
      <w:rFonts w:asciiTheme="majorHAnsi" w:eastAsiaTheme="majorEastAsia" w:hAnsiTheme="majorHAnsi" w:cstheme="majorBidi"/>
      <w:i/>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0CB7"/>
    <w:pPr>
      <w:tabs>
        <w:tab w:val="center" w:pos="4513"/>
        <w:tab w:val="right" w:pos="9026"/>
      </w:tabs>
      <w:spacing w:after="0" w:line="264" w:lineRule="auto"/>
    </w:pPr>
    <w:rPr>
      <w:sz w:val="12"/>
    </w:rPr>
  </w:style>
  <w:style w:type="character" w:customStyle="1" w:styleId="HeaderChar">
    <w:name w:val="Header Char"/>
    <w:basedOn w:val="DefaultParagraphFont"/>
    <w:link w:val="Header"/>
    <w:uiPriority w:val="99"/>
    <w:rsid w:val="00C00CB7"/>
    <w:rPr>
      <w:rFonts w:ascii="Arial" w:hAnsi="Arial" w:cstheme="minorHAnsi"/>
      <w:iCs/>
      <w:sz w:val="12"/>
    </w:rPr>
  </w:style>
  <w:style w:type="paragraph" w:styleId="Footer">
    <w:name w:val="footer"/>
    <w:basedOn w:val="Normal"/>
    <w:link w:val="FooterChar"/>
    <w:uiPriority w:val="99"/>
    <w:unhideWhenUsed/>
    <w:rsid w:val="00C00CB7"/>
    <w:pPr>
      <w:pBdr>
        <w:top w:val="single" w:sz="4" w:space="4" w:color="BFBFBF" w:themeColor="background1" w:themeShade="BF"/>
      </w:pBdr>
      <w:tabs>
        <w:tab w:val="center" w:pos="4513"/>
        <w:tab w:val="right" w:pos="9026"/>
      </w:tabs>
      <w:spacing w:after="0" w:line="240" w:lineRule="auto"/>
    </w:pPr>
    <w:rPr>
      <w:sz w:val="12"/>
    </w:rPr>
  </w:style>
  <w:style w:type="character" w:customStyle="1" w:styleId="FooterChar">
    <w:name w:val="Footer Char"/>
    <w:basedOn w:val="DefaultParagraphFont"/>
    <w:link w:val="Footer"/>
    <w:uiPriority w:val="99"/>
    <w:rsid w:val="00C00CB7"/>
    <w:rPr>
      <w:rFonts w:ascii="Arial" w:hAnsi="Arial" w:cstheme="minorHAnsi"/>
      <w:iCs/>
      <w:sz w:val="12"/>
    </w:rPr>
  </w:style>
  <w:style w:type="paragraph" w:styleId="BalloonText">
    <w:name w:val="Balloon Text"/>
    <w:basedOn w:val="Normal"/>
    <w:link w:val="BalloonTextChar"/>
    <w:uiPriority w:val="99"/>
    <w:semiHidden/>
    <w:unhideWhenUsed/>
    <w:locked/>
    <w:rsid w:val="004415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15FD"/>
    <w:rPr>
      <w:rFonts w:ascii="Tahoma" w:hAnsi="Tahoma" w:cs="Tahoma"/>
      <w:noProof/>
      <w:sz w:val="16"/>
      <w:szCs w:val="16"/>
    </w:rPr>
  </w:style>
  <w:style w:type="character" w:customStyle="1" w:styleId="Heading1Char">
    <w:name w:val="Heading 1 Char"/>
    <w:basedOn w:val="DefaultParagraphFont"/>
    <w:link w:val="Heading1"/>
    <w:uiPriority w:val="9"/>
    <w:rsid w:val="008A2B55"/>
    <w:rPr>
      <w:rFonts w:ascii="Arial" w:eastAsiaTheme="majorEastAsia" w:hAnsi="Arial" w:cstheme="minorHAnsi"/>
      <w:b/>
      <w:iCs/>
      <w:color w:val="F43443"/>
      <w:sz w:val="28"/>
      <w:szCs w:val="32"/>
      <w:lang w:bidi="en-US"/>
    </w:rPr>
  </w:style>
  <w:style w:type="paragraph" w:styleId="TOC1">
    <w:name w:val="toc 1"/>
    <w:basedOn w:val="Normal"/>
    <w:next w:val="Normal"/>
    <w:autoRedefine/>
    <w:uiPriority w:val="39"/>
    <w:unhideWhenUsed/>
    <w:locked/>
    <w:rsid w:val="00EB08A1"/>
    <w:pPr>
      <w:tabs>
        <w:tab w:val="left" w:pos="426"/>
        <w:tab w:val="left" w:pos="851"/>
        <w:tab w:val="right" w:leader="dot" w:pos="9572"/>
      </w:tabs>
      <w:spacing w:before="120" w:after="0"/>
    </w:pPr>
    <w:rPr>
      <w:b/>
      <w:color w:val="000000" w:themeColor="text1"/>
      <w:szCs w:val="24"/>
    </w:rPr>
  </w:style>
  <w:style w:type="character" w:styleId="PageNumber">
    <w:name w:val="page number"/>
    <w:basedOn w:val="DefaultParagraphFont"/>
    <w:uiPriority w:val="99"/>
    <w:rsid w:val="00323C3F"/>
    <w:rPr>
      <w:rFonts w:ascii="Tahoma" w:hAnsi="Tahoma"/>
      <w:color w:val="2D8EAE"/>
      <w:sz w:val="14"/>
    </w:rPr>
  </w:style>
  <w:style w:type="character" w:styleId="Hyperlink">
    <w:name w:val="Hyperlink"/>
    <w:basedOn w:val="DefaultParagraphFont"/>
    <w:uiPriority w:val="99"/>
    <w:rsid w:val="00E665D9"/>
    <w:rPr>
      <w:color w:val="F43443"/>
      <w:u w:val="single"/>
    </w:rPr>
  </w:style>
  <w:style w:type="paragraph" w:styleId="ListParagraph">
    <w:name w:val="List Paragraph"/>
    <w:basedOn w:val="Normal"/>
    <w:link w:val="ListParagraphChar"/>
    <w:uiPriority w:val="34"/>
    <w:qFormat/>
    <w:rsid w:val="00B564B6"/>
    <w:pPr>
      <w:numPr>
        <w:numId w:val="1"/>
      </w:numPr>
      <w:spacing w:after="0"/>
    </w:pPr>
    <w:rPr>
      <w:rFonts w:eastAsiaTheme="minorEastAsia"/>
      <w:szCs w:val="16"/>
      <w:lang w:val="en-US" w:bidi="en-US"/>
    </w:rPr>
  </w:style>
  <w:style w:type="paragraph" w:customStyle="1" w:styleId="HeaderTitle">
    <w:name w:val="Header Title"/>
    <w:basedOn w:val="Normal"/>
    <w:next w:val="Normal"/>
    <w:link w:val="HeaderTitleChar"/>
    <w:rsid w:val="003C5AA4"/>
    <w:pPr>
      <w:spacing w:after="600" w:line="240" w:lineRule="auto"/>
    </w:pPr>
    <w:rPr>
      <w:b/>
      <w:bCs/>
      <w:iCs w:val="0"/>
      <w:color w:val="F43443"/>
      <w:spacing w:val="-10"/>
      <w:sz w:val="42"/>
      <w:szCs w:val="42"/>
      <w:lang w:eastAsia="en-NZ"/>
    </w:rPr>
  </w:style>
  <w:style w:type="paragraph" w:styleId="Title">
    <w:name w:val="Title"/>
    <w:basedOn w:val="Normal"/>
    <w:next w:val="Normal"/>
    <w:link w:val="TitleChar"/>
    <w:uiPriority w:val="10"/>
    <w:locked/>
    <w:rsid w:val="00A33508"/>
    <w:pPr>
      <w:pBdr>
        <w:bottom w:val="single" w:sz="4" w:space="10" w:color="F43443"/>
      </w:pBdr>
      <w:spacing w:after="640" w:line="240" w:lineRule="auto"/>
    </w:pPr>
    <w:rPr>
      <w:rFonts w:eastAsiaTheme="majorEastAsia" w:cstheme="majorBidi"/>
      <w:bCs/>
      <w:iCs w:val="0"/>
      <w:color w:val="F43443"/>
      <w:spacing w:val="-10"/>
      <w:kern w:val="28"/>
      <w:sz w:val="42"/>
      <w:szCs w:val="42"/>
      <w:lang w:bidi="en-US"/>
    </w:rPr>
  </w:style>
  <w:style w:type="character" w:customStyle="1" w:styleId="HeaderTitleChar">
    <w:name w:val="Header Title Char"/>
    <w:basedOn w:val="DefaultParagraphFont"/>
    <w:link w:val="HeaderTitle"/>
    <w:rsid w:val="003C5AA4"/>
    <w:rPr>
      <w:rFonts w:ascii="Arial" w:hAnsi="Arial" w:cstheme="minorHAnsi"/>
      <w:b/>
      <w:bCs/>
      <w:color w:val="F43443"/>
      <w:spacing w:val="-10"/>
      <w:sz w:val="42"/>
      <w:szCs w:val="42"/>
      <w:lang w:eastAsia="en-NZ"/>
    </w:rPr>
  </w:style>
  <w:style w:type="character" w:customStyle="1" w:styleId="TitleChar">
    <w:name w:val="Title Char"/>
    <w:basedOn w:val="DefaultParagraphFont"/>
    <w:link w:val="Title"/>
    <w:uiPriority w:val="10"/>
    <w:rsid w:val="00A33508"/>
    <w:rPr>
      <w:rFonts w:ascii="Arial" w:eastAsiaTheme="majorEastAsia" w:hAnsi="Arial" w:cstheme="majorBidi"/>
      <w:bCs/>
      <w:color w:val="F43443"/>
      <w:spacing w:val="-10"/>
      <w:kern w:val="28"/>
      <w:sz w:val="42"/>
      <w:szCs w:val="42"/>
      <w:lang w:val="en-AU" w:bidi="en-US"/>
    </w:rPr>
  </w:style>
  <w:style w:type="character" w:customStyle="1" w:styleId="Heading2Char">
    <w:name w:val="Heading 2 Char"/>
    <w:basedOn w:val="DefaultParagraphFont"/>
    <w:link w:val="Heading2"/>
    <w:uiPriority w:val="9"/>
    <w:rsid w:val="009C7C2E"/>
    <w:rPr>
      <w:rFonts w:ascii="Arial" w:hAnsi="Arial" w:cstheme="minorHAnsi"/>
      <w:b/>
      <w:iCs/>
      <w:sz w:val="24"/>
      <w:lang w:bidi="en-US"/>
    </w:rPr>
  </w:style>
  <w:style w:type="paragraph" w:styleId="NoSpacing">
    <w:name w:val="No Spacing"/>
    <w:basedOn w:val="Normal"/>
    <w:link w:val="NoSpacingChar"/>
    <w:uiPriority w:val="1"/>
    <w:qFormat/>
    <w:rsid w:val="00BE2A85"/>
    <w:pPr>
      <w:spacing w:after="0"/>
    </w:pPr>
  </w:style>
  <w:style w:type="paragraph" w:styleId="Subtitle">
    <w:name w:val="Subtitle"/>
    <w:next w:val="Normal"/>
    <w:link w:val="SubtitleChar"/>
    <w:uiPriority w:val="11"/>
    <w:locked/>
    <w:rsid w:val="00A33508"/>
    <w:pPr>
      <w:numPr>
        <w:ilvl w:val="1"/>
      </w:numPr>
      <w:spacing w:after="40" w:line="240" w:lineRule="auto"/>
    </w:pPr>
    <w:rPr>
      <w:rFonts w:ascii="Arial" w:eastAsiaTheme="majorEastAsia" w:hAnsi="Arial" w:cstheme="majorBidi"/>
      <w:b/>
      <w:bCs/>
      <w:color w:val="000000" w:themeColor="text1"/>
      <w:sz w:val="24"/>
      <w:szCs w:val="24"/>
      <w:lang w:val="en-AU"/>
    </w:rPr>
  </w:style>
  <w:style w:type="character" w:customStyle="1" w:styleId="SubtitleChar">
    <w:name w:val="Subtitle Char"/>
    <w:basedOn w:val="DefaultParagraphFont"/>
    <w:link w:val="Subtitle"/>
    <w:uiPriority w:val="11"/>
    <w:rsid w:val="00A33508"/>
    <w:rPr>
      <w:rFonts w:ascii="Arial" w:eastAsiaTheme="majorEastAsia" w:hAnsi="Arial" w:cstheme="majorBidi"/>
      <w:b/>
      <w:bCs/>
      <w:color w:val="000000" w:themeColor="text1"/>
      <w:sz w:val="24"/>
      <w:szCs w:val="24"/>
      <w:lang w:val="en-AU"/>
    </w:rPr>
  </w:style>
  <w:style w:type="character" w:customStyle="1" w:styleId="Heading3Char">
    <w:name w:val="Heading 3 Char"/>
    <w:basedOn w:val="DefaultParagraphFont"/>
    <w:link w:val="Heading3"/>
    <w:uiPriority w:val="9"/>
    <w:rsid w:val="008A2B55"/>
    <w:rPr>
      <w:rFonts w:ascii="Arial" w:hAnsi="Arial" w:cstheme="minorHAnsi"/>
      <w:b/>
      <w:iCs/>
    </w:rPr>
  </w:style>
  <w:style w:type="character" w:customStyle="1" w:styleId="Heading4Char">
    <w:name w:val="Heading 4 Char"/>
    <w:basedOn w:val="DefaultParagraphFont"/>
    <w:link w:val="Heading4"/>
    <w:uiPriority w:val="9"/>
    <w:rsid w:val="00B22EE1"/>
    <w:rPr>
      <w:rFonts w:ascii="Arial" w:eastAsiaTheme="majorEastAsia" w:hAnsi="Arial" w:cstheme="majorBidi"/>
      <w:bCs/>
      <w:i/>
      <w:color w:val="000000" w:themeColor="text1"/>
    </w:rPr>
  </w:style>
  <w:style w:type="character" w:customStyle="1" w:styleId="Heading5Char">
    <w:name w:val="Heading 5 Char"/>
    <w:basedOn w:val="DefaultParagraphFont"/>
    <w:link w:val="Heading5"/>
    <w:uiPriority w:val="9"/>
    <w:rsid w:val="00B22EE1"/>
    <w:rPr>
      <w:rFonts w:ascii="Arial" w:eastAsiaTheme="majorEastAsia" w:hAnsi="Arial" w:cstheme="majorBidi"/>
      <w:color w:val="000000" w:themeColor="text1"/>
    </w:rPr>
  </w:style>
  <w:style w:type="character" w:customStyle="1" w:styleId="Heading6Char">
    <w:name w:val="Heading 6 Char"/>
    <w:basedOn w:val="DefaultParagraphFont"/>
    <w:link w:val="Heading6"/>
    <w:uiPriority w:val="9"/>
    <w:rsid w:val="00B22EE1"/>
    <w:rPr>
      <w:rFonts w:ascii="Arial" w:eastAsiaTheme="majorEastAsia" w:hAnsi="Arial" w:cstheme="majorBidi"/>
      <w:i/>
      <w:iCs/>
      <w:color w:val="000000" w:themeColor="text1"/>
    </w:rPr>
  </w:style>
  <w:style w:type="character" w:customStyle="1" w:styleId="Heading7Char">
    <w:name w:val="Heading 7 Char"/>
    <w:basedOn w:val="DefaultParagraphFont"/>
    <w:link w:val="Heading7"/>
    <w:uiPriority w:val="9"/>
    <w:semiHidden/>
    <w:rsid w:val="00806F0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06F0F"/>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806F0F"/>
    <w:rPr>
      <w:rFonts w:asciiTheme="majorHAnsi" w:eastAsiaTheme="majorEastAsia" w:hAnsiTheme="majorHAnsi" w:cstheme="majorBidi"/>
      <w:i/>
      <w:iCs/>
      <w:color w:val="404040" w:themeColor="text1" w:themeTint="BF"/>
      <w:szCs w:val="20"/>
    </w:rPr>
  </w:style>
  <w:style w:type="paragraph" w:styleId="Caption">
    <w:name w:val="caption"/>
    <w:basedOn w:val="Normal"/>
    <w:next w:val="Normal"/>
    <w:uiPriority w:val="35"/>
    <w:unhideWhenUsed/>
    <w:qFormat/>
    <w:locked/>
    <w:rsid w:val="006D3BCB"/>
    <w:pPr>
      <w:spacing w:line="240" w:lineRule="auto"/>
    </w:pPr>
    <w:rPr>
      <w:bCs/>
      <w:i/>
      <w:color w:val="F43443"/>
      <w:sz w:val="18"/>
      <w:szCs w:val="18"/>
    </w:rPr>
  </w:style>
  <w:style w:type="character" w:styleId="Strong">
    <w:name w:val="Strong"/>
    <w:uiPriority w:val="22"/>
    <w:qFormat/>
    <w:rsid w:val="006B595F"/>
    <w:rPr>
      <w:b/>
      <w:bCs/>
    </w:rPr>
  </w:style>
  <w:style w:type="character" w:styleId="Emphasis">
    <w:name w:val="Emphasis"/>
    <w:uiPriority w:val="20"/>
    <w:rsid w:val="006B595F"/>
    <w:rPr>
      <w:i/>
      <w:iCs/>
    </w:rPr>
  </w:style>
  <w:style w:type="paragraph" w:styleId="Quote">
    <w:name w:val="Quote"/>
    <w:basedOn w:val="Normal"/>
    <w:next w:val="Normal"/>
    <w:link w:val="QuoteChar"/>
    <w:uiPriority w:val="29"/>
    <w:qFormat/>
    <w:rsid w:val="00806F0F"/>
    <w:pPr>
      <w:spacing w:before="480" w:after="480"/>
      <w:ind w:right="2268"/>
    </w:pPr>
    <w:rPr>
      <w:i/>
      <w:color w:val="F43443"/>
      <w:sz w:val="24"/>
      <w:szCs w:val="28"/>
    </w:rPr>
  </w:style>
  <w:style w:type="character" w:customStyle="1" w:styleId="QuoteChar">
    <w:name w:val="Quote Char"/>
    <w:basedOn w:val="DefaultParagraphFont"/>
    <w:link w:val="Quote"/>
    <w:uiPriority w:val="29"/>
    <w:rsid w:val="00806F0F"/>
    <w:rPr>
      <w:rFonts w:ascii="Arial" w:hAnsi="Arial" w:cstheme="minorHAnsi"/>
      <w:i/>
      <w:iCs/>
      <w:noProof/>
      <w:color w:val="F43443"/>
      <w:sz w:val="24"/>
      <w:szCs w:val="28"/>
    </w:rPr>
  </w:style>
  <w:style w:type="paragraph" w:styleId="IntenseQuote">
    <w:name w:val="Intense Quote"/>
    <w:basedOn w:val="Normal"/>
    <w:next w:val="Normal"/>
    <w:link w:val="IntenseQuoteChar"/>
    <w:uiPriority w:val="30"/>
    <w:locked/>
    <w:rsid w:val="00EF53B6"/>
    <w:pPr>
      <w:pBdr>
        <w:bottom w:val="single" w:sz="4" w:space="4" w:color="4F81BD" w:themeColor="accent1"/>
      </w:pBdr>
      <w:spacing w:before="200" w:after="280"/>
      <w:ind w:left="936" w:right="936"/>
    </w:pPr>
    <w:rPr>
      <w:b/>
      <w:bCs/>
      <w:i/>
      <w:iCs w:val="0"/>
      <w:color w:val="4F81BD" w:themeColor="accent1"/>
    </w:rPr>
  </w:style>
  <w:style w:type="character" w:customStyle="1" w:styleId="IntenseQuoteChar">
    <w:name w:val="Intense Quote Char"/>
    <w:basedOn w:val="DefaultParagraphFont"/>
    <w:link w:val="IntenseQuote"/>
    <w:uiPriority w:val="30"/>
    <w:rsid w:val="00EF53B6"/>
    <w:rPr>
      <w:rFonts w:cstheme="minorHAnsi"/>
      <w:b/>
      <w:bCs/>
      <w:i/>
      <w:iCs/>
      <w:noProof/>
      <w:color w:val="4F81BD" w:themeColor="accent1"/>
    </w:rPr>
  </w:style>
  <w:style w:type="character" w:styleId="SubtleEmphasis">
    <w:name w:val="Subtle Emphasis"/>
    <w:uiPriority w:val="19"/>
    <w:locked/>
    <w:rsid w:val="006B595F"/>
    <w:rPr>
      <w:i/>
      <w:iCs/>
      <w:color w:val="808080" w:themeColor="text1" w:themeTint="7F"/>
    </w:rPr>
  </w:style>
  <w:style w:type="character" w:styleId="IntenseEmphasis">
    <w:name w:val="Intense Emphasis"/>
    <w:uiPriority w:val="21"/>
    <w:rsid w:val="00EF53B6"/>
    <w:rPr>
      <w:b/>
      <w:bCs/>
      <w:i/>
      <w:iCs/>
      <w:color w:val="4F81BD" w:themeColor="accent1"/>
    </w:rPr>
  </w:style>
  <w:style w:type="paragraph" w:styleId="TOC2">
    <w:name w:val="toc 2"/>
    <w:basedOn w:val="Normal"/>
    <w:next w:val="Normal"/>
    <w:autoRedefine/>
    <w:uiPriority w:val="39"/>
    <w:unhideWhenUsed/>
    <w:locked/>
    <w:rsid w:val="00A27ED1"/>
    <w:pPr>
      <w:tabs>
        <w:tab w:val="left" w:pos="752"/>
        <w:tab w:val="left" w:pos="795"/>
        <w:tab w:val="left" w:pos="1701"/>
        <w:tab w:val="left" w:pos="2552"/>
        <w:tab w:val="right" w:leader="dot" w:pos="9572"/>
      </w:tabs>
      <w:ind w:left="2977" w:hanging="1276"/>
      <w:contextualSpacing/>
    </w:pPr>
  </w:style>
  <w:style w:type="paragraph" w:styleId="TOC3">
    <w:name w:val="toc 3"/>
    <w:basedOn w:val="Normal"/>
    <w:next w:val="Normal"/>
    <w:autoRedefine/>
    <w:uiPriority w:val="39"/>
    <w:unhideWhenUsed/>
    <w:locked/>
    <w:rsid w:val="00CC2131"/>
    <w:pPr>
      <w:spacing w:after="0"/>
      <w:ind w:left="400"/>
    </w:pPr>
    <w:rPr>
      <w:rFonts w:asciiTheme="minorHAnsi" w:hAnsiTheme="minorHAnsi"/>
    </w:rPr>
  </w:style>
  <w:style w:type="paragraph" w:styleId="TOC4">
    <w:name w:val="toc 4"/>
    <w:basedOn w:val="Normal"/>
    <w:next w:val="Normal"/>
    <w:autoRedefine/>
    <w:uiPriority w:val="39"/>
    <w:unhideWhenUsed/>
    <w:locked/>
    <w:rsid w:val="00CC2131"/>
    <w:pPr>
      <w:spacing w:after="0"/>
      <w:ind w:left="600"/>
    </w:pPr>
    <w:rPr>
      <w:rFonts w:asciiTheme="minorHAnsi" w:hAnsiTheme="minorHAnsi"/>
      <w:szCs w:val="20"/>
    </w:rPr>
  </w:style>
  <w:style w:type="paragraph" w:styleId="TOCHeading">
    <w:name w:val="TOC Heading"/>
    <w:basedOn w:val="Heading1"/>
    <w:next w:val="Normal"/>
    <w:uiPriority w:val="39"/>
    <w:unhideWhenUsed/>
    <w:locked/>
    <w:rsid w:val="00CC2131"/>
    <w:pPr>
      <w:keepLines/>
      <w:numPr>
        <w:numId w:val="0"/>
      </w:numPr>
      <w:spacing w:line="276" w:lineRule="auto"/>
      <w:ind w:left="2268"/>
      <w:outlineLvl w:val="9"/>
    </w:pPr>
    <w:rPr>
      <w:rFonts w:cstheme="majorBidi"/>
      <w:bCs/>
      <w:szCs w:val="28"/>
      <w:lang w:bidi="ar-SA"/>
    </w:rPr>
  </w:style>
  <w:style w:type="paragraph" w:customStyle="1" w:styleId="footertext">
    <w:name w:val="footer text"/>
    <w:basedOn w:val="Footer"/>
    <w:link w:val="footertextChar"/>
    <w:rsid w:val="003C5AA4"/>
    <w:pPr>
      <w:tabs>
        <w:tab w:val="clear" w:pos="4513"/>
        <w:tab w:val="clear" w:pos="9026"/>
        <w:tab w:val="center" w:pos="4820"/>
        <w:tab w:val="right" w:pos="9639"/>
      </w:tabs>
    </w:pPr>
    <w:rPr>
      <w:b/>
      <w:color w:val="F43443"/>
      <w:szCs w:val="18"/>
    </w:rPr>
  </w:style>
  <w:style w:type="character" w:customStyle="1" w:styleId="footertextChar">
    <w:name w:val="footer text Char"/>
    <w:basedOn w:val="FooterChar"/>
    <w:link w:val="footertext"/>
    <w:rsid w:val="003C5AA4"/>
    <w:rPr>
      <w:rFonts w:ascii="Arial" w:hAnsi="Arial" w:cstheme="minorHAnsi"/>
      <w:b/>
      <w:iCs w:val="0"/>
      <w:color w:val="F43443"/>
      <w:sz w:val="12"/>
      <w:szCs w:val="18"/>
    </w:rPr>
  </w:style>
  <w:style w:type="character" w:customStyle="1" w:styleId="NoSpacingChar">
    <w:name w:val="No Spacing Char"/>
    <w:basedOn w:val="DefaultParagraphFont"/>
    <w:link w:val="NoSpacing"/>
    <w:uiPriority w:val="1"/>
    <w:rsid w:val="00BE2A85"/>
    <w:rPr>
      <w:rFonts w:ascii="Arial" w:hAnsi="Arial" w:cstheme="minorHAnsi"/>
      <w:iCs/>
      <w:sz w:val="20"/>
    </w:rPr>
  </w:style>
  <w:style w:type="character" w:styleId="CommentReference">
    <w:name w:val="annotation reference"/>
    <w:basedOn w:val="DefaultParagraphFont"/>
    <w:uiPriority w:val="99"/>
    <w:semiHidden/>
    <w:unhideWhenUsed/>
    <w:locked/>
    <w:rsid w:val="00EE5B64"/>
    <w:rPr>
      <w:sz w:val="16"/>
      <w:szCs w:val="16"/>
    </w:rPr>
  </w:style>
  <w:style w:type="paragraph" w:styleId="CommentText">
    <w:name w:val="annotation text"/>
    <w:basedOn w:val="Normal"/>
    <w:link w:val="CommentTextChar"/>
    <w:uiPriority w:val="99"/>
    <w:semiHidden/>
    <w:unhideWhenUsed/>
    <w:locked/>
    <w:rsid w:val="00EE5B64"/>
    <w:pPr>
      <w:spacing w:line="240" w:lineRule="auto"/>
    </w:pPr>
    <w:rPr>
      <w:szCs w:val="20"/>
    </w:rPr>
  </w:style>
  <w:style w:type="character" w:customStyle="1" w:styleId="CommentTextChar">
    <w:name w:val="Comment Text Char"/>
    <w:basedOn w:val="DefaultParagraphFont"/>
    <w:link w:val="CommentText"/>
    <w:uiPriority w:val="99"/>
    <w:semiHidden/>
    <w:rsid w:val="00EE5B64"/>
    <w:rPr>
      <w:rFonts w:cstheme="minorHAnsi"/>
      <w:iCs/>
      <w:sz w:val="20"/>
      <w:szCs w:val="20"/>
    </w:rPr>
  </w:style>
  <w:style w:type="paragraph" w:styleId="CommentSubject">
    <w:name w:val="annotation subject"/>
    <w:basedOn w:val="CommentText"/>
    <w:next w:val="CommentText"/>
    <w:link w:val="CommentSubjectChar"/>
    <w:uiPriority w:val="99"/>
    <w:semiHidden/>
    <w:unhideWhenUsed/>
    <w:locked/>
    <w:rsid w:val="00EE5B64"/>
    <w:rPr>
      <w:b/>
      <w:bCs/>
    </w:rPr>
  </w:style>
  <w:style w:type="character" w:customStyle="1" w:styleId="CommentSubjectChar">
    <w:name w:val="Comment Subject Char"/>
    <w:basedOn w:val="CommentTextChar"/>
    <w:link w:val="CommentSubject"/>
    <w:uiPriority w:val="99"/>
    <w:semiHidden/>
    <w:rsid w:val="00EE5B64"/>
    <w:rPr>
      <w:rFonts w:cstheme="minorHAnsi"/>
      <w:b/>
      <w:bCs/>
      <w:iCs/>
      <w:sz w:val="20"/>
      <w:szCs w:val="20"/>
    </w:rPr>
  </w:style>
  <w:style w:type="table" w:styleId="TableGrid">
    <w:name w:val="Table Grid"/>
    <w:basedOn w:val="TableNormal"/>
    <w:uiPriority w:val="39"/>
    <w:rsid w:val="0075666D"/>
    <w:pPr>
      <w:spacing w:after="0" w:line="240" w:lineRule="auto"/>
    </w:pPr>
    <w:rPr>
      <w:rFonts w:ascii="Arial" w:eastAsiaTheme="minorEastAsia" w:hAnsi="Arial"/>
      <w:sz w:val="18"/>
      <w:szCs w:val="24"/>
      <w:lang w:val="en-US"/>
    </w:rPr>
    <w:tblPr>
      <w:tblStyleRowBandSize w:val="1"/>
      <w:tblStyleColBandSize w:val="1"/>
      <w:tblBorders>
        <w:top w:val="single" w:sz="4" w:space="0" w:color="F43443"/>
        <w:bottom w:val="single" w:sz="4" w:space="0" w:color="D9D9D9" w:themeColor="background1" w:themeShade="D9"/>
        <w:insideH w:val="single" w:sz="4" w:space="0" w:color="D9D9D9" w:themeColor="background1" w:themeShade="D9"/>
        <w:insideV w:val="single" w:sz="4" w:space="0" w:color="D9D9D9" w:themeColor="background1" w:themeShade="D9"/>
      </w:tblBorders>
    </w:tblPr>
    <w:tcPr>
      <w:tcMar>
        <w:top w:w="57" w:type="dxa"/>
        <w:left w:w="40" w:type="dxa"/>
        <w:bottom w:w="57" w:type="dxa"/>
        <w:right w:w="40" w:type="dxa"/>
      </w:tcMar>
    </w:tcPr>
    <w:tblStylePr w:type="firstRow">
      <w:rPr>
        <w:rFonts w:ascii="Arial" w:hAnsi="Arial"/>
        <w:b/>
        <w:sz w:val="18"/>
      </w:rPr>
      <w:tblPr/>
      <w:trPr>
        <w:tblHeader/>
      </w:trPr>
      <w:tcPr>
        <w:tcBorders>
          <w:top w:val="single" w:sz="4" w:space="0" w:color="F43443"/>
        </w:tcBorders>
        <w:vAlign w:val="center"/>
      </w:tcPr>
    </w:tblStylePr>
    <w:tblStylePr w:type="lastRow">
      <w:rPr>
        <w:b/>
      </w:rPr>
      <w:tblPr/>
      <w:tcPr>
        <w:tcBorders>
          <w:top w:val="single" w:sz="4" w:space="0" w:color="000000" w:themeColor="text1"/>
        </w:tcBorders>
        <w:shd w:val="clear" w:color="auto" w:fill="FFFFFF" w:themeFill="background1"/>
      </w:tcPr>
    </w:tblStylePr>
    <w:tblStylePr w:type="firstCol">
      <w:rPr>
        <w:rFonts w:ascii="Arial" w:hAnsi="Arial"/>
        <w:b/>
      </w:rPr>
      <w:tblPr/>
      <w:tcPr>
        <w:shd w:val="clear" w:color="auto" w:fill="F2F2F2" w:themeFill="background1" w:themeFillShade="F2"/>
      </w:tcPr>
    </w:tblStylePr>
    <w:tblStylePr w:type="band1Vert">
      <w:tblPr/>
      <w:tcPr>
        <w:shd w:val="clear" w:color="auto" w:fill="FFFFFF" w:themeFill="background1"/>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paragraph" w:customStyle="1" w:styleId="TableBullets">
    <w:name w:val="Table Bullets"/>
    <w:basedOn w:val="ListParagraph"/>
    <w:link w:val="TableBulletsChar"/>
    <w:qFormat/>
    <w:rsid w:val="00106AEF"/>
    <w:pPr>
      <w:spacing w:after="40" w:line="264" w:lineRule="auto"/>
    </w:pPr>
  </w:style>
  <w:style w:type="character" w:customStyle="1" w:styleId="ListParagraphChar">
    <w:name w:val="List Paragraph Char"/>
    <w:basedOn w:val="DefaultParagraphFont"/>
    <w:link w:val="ListParagraph"/>
    <w:uiPriority w:val="34"/>
    <w:rsid w:val="00B564B6"/>
    <w:rPr>
      <w:rFonts w:ascii="Arial" w:eastAsiaTheme="minorEastAsia" w:hAnsi="Arial" w:cstheme="minorHAnsi"/>
      <w:iCs/>
      <w:szCs w:val="16"/>
      <w:lang w:val="en-US" w:bidi="en-US"/>
    </w:rPr>
  </w:style>
  <w:style w:type="character" w:customStyle="1" w:styleId="TableBulletsChar">
    <w:name w:val="Table Bullets Char"/>
    <w:basedOn w:val="ListParagraphChar"/>
    <w:link w:val="TableBullets"/>
    <w:rsid w:val="00106AEF"/>
    <w:rPr>
      <w:rFonts w:ascii="Arial" w:eastAsiaTheme="minorEastAsia" w:hAnsi="Arial" w:cstheme="minorHAnsi"/>
      <w:iCs/>
      <w:szCs w:val="16"/>
      <w:lang w:val="en-US" w:bidi="en-US"/>
    </w:rPr>
  </w:style>
  <w:style w:type="paragraph" w:customStyle="1" w:styleId="Table">
    <w:name w:val="Table"/>
    <w:basedOn w:val="NoSpacing"/>
    <w:link w:val="TableChar"/>
    <w:qFormat/>
    <w:rsid w:val="00106AEF"/>
    <w:pPr>
      <w:spacing w:before="20" w:after="20" w:line="288" w:lineRule="auto"/>
    </w:pPr>
    <w:rPr>
      <w:rFonts w:eastAsiaTheme="minorEastAsia"/>
      <w:szCs w:val="16"/>
      <w:lang w:val="en-US"/>
    </w:rPr>
  </w:style>
  <w:style w:type="character" w:customStyle="1" w:styleId="TableChar">
    <w:name w:val="Table Char"/>
    <w:basedOn w:val="NoSpacingChar"/>
    <w:link w:val="Table"/>
    <w:rsid w:val="00106AEF"/>
    <w:rPr>
      <w:rFonts w:ascii="Arial" w:eastAsiaTheme="minorEastAsia" w:hAnsi="Arial" w:cstheme="minorHAnsi"/>
      <w:iCs/>
      <w:sz w:val="20"/>
      <w:szCs w:val="16"/>
      <w:lang w:val="en-US"/>
    </w:rPr>
  </w:style>
  <w:style w:type="character" w:styleId="FollowedHyperlink">
    <w:name w:val="FollowedHyperlink"/>
    <w:basedOn w:val="DefaultParagraphFont"/>
    <w:uiPriority w:val="99"/>
    <w:semiHidden/>
    <w:unhideWhenUsed/>
    <w:locked/>
    <w:rsid w:val="00145020"/>
    <w:rPr>
      <w:color w:val="800080" w:themeColor="followedHyperlink"/>
      <w:u w:val="single"/>
    </w:rPr>
  </w:style>
  <w:style w:type="table" w:customStyle="1" w:styleId="TableGrid1">
    <w:name w:val="Table Grid1"/>
    <w:basedOn w:val="TableNormal"/>
    <w:next w:val="TableGrid"/>
    <w:uiPriority w:val="39"/>
    <w:rsid w:val="00412F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Header">
    <w:name w:val="Reference Header"/>
    <w:basedOn w:val="Normal"/>
    <w:link w:val="ReferenceHeaderChar"/>
    <w:rsid w:val="00EE4374"/>
    <w:pPr>
      <w:framePr w:wrap="around" w:vAnchor="page" w:hAnchor="page" w:x="1135" w:y="852"/>
      <w:spacing w:after="0" w:line="240" w:lineRule="auto"/>
      <w:suppressOverlap/>
    </w:pPr>
    <w:rPr>
      <w:rFonts w:eastAsia="Calibri" w:cs="Times New Roman"/>
      <w:sz w:val="14"/>
      <w:szCs w:val="14"/>
    </w:rPr>
  </w:style>
  <w:style w:type="table" w:customStyle="1" w:styleId="PlainTable11">
    <w:name w:val="Plain Table 11"/>
    <w:basedOn w:val="TableNormal"/>
    <w:uiPriority w:val="99"/>
    <w:locked/>
    <w:rsid w:val="005B5A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ReferenceHeaderChar">
    <w:name w:val="Reference Header Char"/>
    <w:basedOn w:val="DefaultParagraphFont"/>
    <w:link w:val="ReferenceHeader"/>
    <w:rsid w:val="00EE4374"/>
    <w:rPr>
      <w:rFonts w:ascii="Arial" w:eastAsia="Calibri" w:hAnsi="Arial" w:cs="Times New Roman"/>
      <w:iCs/>
      <w:sz w:val="14"/>
      <w:szCs w:val="14"/>
    </w:rPr>
  </w:style>
  <w:style w:type="paragraph" w:customStyle="1" w:styleId="TermsofBusiness">
    <w:name w:val="Terms of Business"/>
    <w:basedOn w:val="NoSpacing"/>
    <w:link w:val="TermsofBusinessChar"/>
    <w:rsid w:val="00DE68D5"/>
    <w:pPr>
      <w:spacing w:line="276" w:lineRule="auto"/>
    </w:pPr>
    <w:rPr>
      <w:sz w:val="16"/>
      <w:szCs w:val="16"/>
    </w:rPr>
  </w:style>
  <w:style w:type="paragraph" w:customStyle="1" w:styleId="TermsofBusinessHeading">
    <w:name w:val="Terms of Business Heading"/>
    <w:basedOn w:val="Heading3"/>
    <w:link w:val="TermsofBusinessHeadingChar"/>
    <w:rsid w:val="00806F0F"/>
    <w:pPr>
      <w:pBdr>
        <w:bottom w:val="single" w:sz="4" w:space="0" w:color="D9D9D9" w:themeColor="background1" w:themeShade="D9"/>
      </w:pBdr>
      <w:spacing w:before="300" w:after="100"/>
    </w:pPr>
  </w:style>
  <w:style w:type="character" w:customStyle="1" w:styleId="TermsofBusinessChar">
    <w:name w:val="Terms of Business Char"/>
    <w:basedOn w:val="NoSpacingChar"/>
    <w:link w:val="TermsofBusiness"/>
    <w:rsid w:val="00DE68D5"/>
    <w:rPr>
      <w:rFonts w:ascii="Arial" w:hAnsi="Arial" w:cstheme="minorHAnsi"/>
      <w:iCs/>
      <w:sz w:val="16"/>
      <w:szCs w:val="16"/>
    </w:rPr>
  </w:style>
  <w:style w:type="character" w:customStyle="1" w:styleId="TermsofBusinessHeadingChar">
    <w:name w:val="Terms of Business Heading Char"/>
    <w:basedOn w:val="Heading3Char"/>
    <w:link w:val="TermsofBusinessHeading"/>
    <w:rsid w:val="00806F0F"/>
    <w:rPr>
      <w:rFonts w:ascii="Arial" w:hAnsi="Arial" w:cstheme="minorHAnsi"/>
      <w:b/>
      <w:iCs/>
    </w:rPr>
  </w:style>
  <w:style w:type="numbering" w:customStyle="1" w:styleId="ThetaNumbers">
    <w:name w:val="Theta Numbers"/>
    <w:uiPriority w:val="99"/>
    <w:rsid w:val="00806F0F"/>
    <w:pPr>
      <w:numPr>
        <w:numId w:val="2"/>
      </w:numPr>
    </w:pPr>
  </w:style>
  <w:style w:type="numbering" w:customStyle="1" w:styleId="QuoteMarks">
    <w:name w:val="Quote Marks"/>
    <w:uiPriority w:val="99"/>
    <w:rsid w:val="00806F0F"/>
    <w:pPr>
      <w:numPr>
        <w:numId w:val="4"/>
      </w:numPr>
    </w:pPr>
  </w:style>
  <w:style w:type="numbering" w:customStyle="1" w:styleId="Style1">
    <w:name w:val="Style1"/>
    <w:uiPriority w:val="99"/>
    <w:rsid w:val="006D3BCB"/>
    <w:pPr>
      <w:numPr>
        <w:numId w:val="5"/>
      </w:numPr>
    </w:pPr>
  </w:style>
  <w:style w:type="paragraph" w:styleId="TOC5">
    <w:name w:val="toc 5"/>
    <w:basedOn w:val="Normal"/>
    <w:next w:val="Normal"/>
    <w:autoRedefine/>
    <w:uiPriority w:val="39"/>
    <w:unhideWhenUsed/>
    <w:locked/>
    <w:rsid w:val="00CC2131"/>
    <w:pPr>
      <w:spacing w:after="0"/>
      <w:ind w:left="800"/>
    </w:pPr>
    <w:rPr>
      <w:rFonts w:asciiTheme="minorHAnsi" w:hAnsiTheme="minorHAnsi"/>
      <w:szCs w:val="20"/>
    </w:rPr>
  </w:style>
  <w:style w:type="paragraph" w:styleId="TOC6">
    <w:name w:val="toc 6"/>
    <w:basedOn w:val="Normal"/>
    <w:next w:val="Normal"/>
    <w:autoRedefine/>
    <w:uiPriority w:val="39"/>
    <w:unhideWhenUsed/>
    <w:locked/>
    <w:rsid w:val="00CC2131"/>
    <w:pPr>
      <w:spacing w:after="0"/>
      <w:ind w:left="1000"/>
    </w:pPr>
    <w:rPr>
      <w:rFonts w:asciiTheme="minorHAnsi" w:hAnsiTheme="minorHAnsi"/>
      <w:szCs w:val="20"/>
    </w:rPr>
  </w:style>
  <w:style w:type="paragraph" w:styleId="TOC7">
    <w:name w:val="toc 7"/>
    <w:basedOn w:val="Normal"/>
    <w:next w:val="Normal"/>
    <w:autoRedefine/>
    <w:uiPriority w:val="39"/>
    <w:unhideWhenUsed/>
    <w:locked/>
    <w:rsid w:val="00CC2131"/>
    <w:pPr>
      <w:spacing w:after="0"/>
      <w:ind w:left="1200"/>
    </w:pPr>
    <w:rPr>
      <w:rFonts w:asciiTheme="minorHAnsi" w:hAnsiTheme="minorHAnsi"/>
      <w:szCs w:val="20"/>
    </w:rPr>
  </w:style>
  <w:style w:type="paragraph" w:styleId="TOC8">
    <w:name w:val="toc 8"/>
    <w:basedOn w:val="Normal"/>
    <w:next w:val="Normal"/>
    <w:autoRedefine/>
    <w:uiPriority w:val="39"/>
    <w:unhideWhenUsed/>
    <w:locked/>
    <w:rsid w:val="00CC2131"/>
    <w:pPr>
      <w:spacing w:after="0"/>
      <w:ind w:left="1400"/>
    </w:pPr>
    <w:rPr>
      <w:rFonts w:asciiTheme="minorHAnsi" w:hAnsiTheme="minorHAnsi"/>
      <w:szCs w:val="20"/>
    </w:rPr>
  </w:style>
  <w:style w:type="paragraph" w:styleId="TOC9">
    <w:name w:val="toc 9"/>
    <w:basedOn w:val="Normal"/>
    <w:next w:val="Normal"/>
    <w:autoRedefine/>
    <w:uiPriority w:val="39"/>
    <w:unhideWhenUsed/>
    <w:locked/>
    <w:rsid w:val="00CC2131"/>
    <w:pPr>
      <w:spacing w:after="0"/>
      <w:ind w:left="1600"/>
    </w:pPr>
    <w:rPr>
      <w:rFonts w:asciiTheme="minorHAnsi" w:hAnsiTheme="minorHAnsi"/>
      <w:szCs w:val="20"/>
    </w:rPr>
  </w:style>
  <w:style w:type="paragraph" w:customStyle="1" w:styleId="TableTitle">
    <w:name w:val="Table Title"/>
    <w:basedOn w:val="Table"/>
    <w:qFormat/>
    <w:rsid w:val="000F4463"/>
    <w:rPr>
      <w:i/>
      <w:color w:val="F43443"/>
    </w:rPr>
  </w:style>
  <w:style w:type="paragraph" w:customStyle="1" w:styleId="NewParagraph">
    <w:name w:val="New Paragraph"/>
    <w:link w:val="NewParagraphChar"/>
    <w:uiPriority w:val="99"/>
    <w:rsid w:val="00660778"/>
    <w:pPr>
      <w:spacing w:after="120" w:line="260" w:lineRule="exact"/>
    </w:pPr>
    <w:rPr>
      <w:rFonts w:ascii="Interstate-Light" w:eastAsia="Times New Roman" w:hAnsi="Interstate-Light" w:cs="Times New Roman"/>
      <w:sz w:val="17"/>
      <w:szCs w:val="24"/>
    </w:rPr>
  </w:style>
  <w:style w:type="character" w:customStyle="1" w:styleId="NewParagraphChar">
    <w:name w:val="New Paragraph Char"/>
    <w:basedOn w:val="DefaultParagraphFont"/>
    <w:link w:val="NewParagraph"/>
    <w:uiPriority w:val="99"/>
    <w:locked/>
    <w:rsid w:val="00660778"/>
    <w:rPr>
      <w:rFonts w:ascii="Interstate-Light" w:eastAsia="Times New Roman" w:hAnsi="Interstate-Light" w:cs="Times New Roman"/>
      <w:sz w:val="17"/>
      <w:szCs w:val="24"/>
    </w:rPr>
  </w:style>
  <w:style w:type="paragraph" w:customStyle="1" w:styleId="Tableheader">
    <w:name w:val="Table header"/>
    <w:basedOn w:val="NoSpacing"/>
    <w:link w:val="TableheaderChar"/>
    <w:rsid w:val="00660778"/>
    <w:pPr>
      <w:spacing w:line="240" w:lineRule="auto"/>
    </w:pPr>
    <w:rPr>
      <w:sz w:val="24"/>
      <w:szCs w:val="24"/>
    </w:rPr>
  </w:style>
  <w:style w:type="character" w:customStyle="1" w:styleId="TableheaderChar">
    <w:name w:val="Table header Char"/>
    <w:basedOn w:val="NoSpacingChar"/>
    <w:link w:val="Tableheader"/>
    <w:rsid w:val="00660778"/>
    <w:rPr>
      <w:rFonts w:ascii="Arial" w:hAnsi="Arial" w:cstheme="minorHAnsi"/>
      <w:iCs/>
      <w:sz w:val="24"/>
      <w:szCs w:val="24"/>
    </w:rPr>
  </w:style>
  <w:style w:type="paragraph" w:customStyle="1" w:styleId="BaseNormalCharChar">
    <w:name w:val="Base Normal Char Char"/>
    <w:basedOn w:val="Normal"/>
    <w:link w:val="BaseNormalCharCharChar"/>
    <w:uiPriority w:val="99"/>
    <w:rsid w:val="00660778"/>
    <w:pPr>
      <w:spacing w:after="0" w:line="240" w:lineRule="auto"/>
      <w:jc w:val="both"/>
    </w:pPr>
    <w:rPr>
      <w:rFonts w:eastAsia="Times New Roman" w:cs="Arial"/>
      <w:iCs w:val="0"/>
      <w:lang w:eastAsia="en-NZ"/>
    </w:rPr>
  </w:style>
  <w:style w:type="character" w:customStyle="1" w:styleId="BaseNormalCharCharChar">
    <w:name w:val="Base Normal Char Char Char"/>
    <w:link w:val="BaseNormalCharChar"/>
    <w:uiPriority w:val="99"/>
    <w:locked/>
    <w:rsid w:val="00660778"/>
    <w:rPr>
      <w:rFonts w:ascii="Arial" w:eastAsia="Times New Roman" w:hAnsi="Arial" w:cs="Arial"/>
      <w:lang w:eastAsia="en-NZ"/>
    </w:rPr>
  </w:style>
  <w:style w:type="character" w:styleId="BookTitle">
    <w:name w:val="Book Title"/>
    <w:basedOn w:val="DefaultParagraphFont"/>
    <w:uiPriority w:val="33"/>
    <w:locked/>
    <w:rsid w:val="003F76EA"/>
    <w:rPr>
      <w:b/>
      <w:bCs/>
      <w:smallCaps/>
      <w:spacing w:val="5"/>
    </w:rPr>
  </w:style>
  <w:style w:type="character" w:customStyle="1" w:styleId="Mention1">
    <w:name w:val="Mention1"/>
    <w:basedOn w:val="DefaultParagraphFont"/>
    <w:uiPriority w:val="99"/>
    <w:semiHidden/>
    <w:unhideWhenUsed/>
    <w:rsid w:val="00725F91"/>
    <w:rPr>
      <w:color w:val="2B579A"/>
      <w:shd w:val="clear" w:color="auto" w:fill="E6E6E6"/>
    </w:rPr>
  </w:style>
  <w:style w:type="paragraph" w:styleId="NormalWeb">
    <w:name w:val="Normal (Web)"/>
    <w:basedOn w:val="Normal"/>
    <w:uiPriority w:val="99"/>
    <w:semiHidden/>
    <w:unhideWhenUsed/>
    <w:rsid w:val="0085068F"/>
    <w:pPr>
      <w:spacing w:before="100" w:beforeAutospacing="1" w:after="100" w:afterAutospacing="1" w:line="240" w:lineRule="auto"/>
    </w:pPr>
    <w:rPr>
      <w:rFonts w:ascii="Times New Roman" w:eastAsia="Times New Roman" w:hAnsi="Times New Roman" w:cs="Times New Roman"/>
      <w:iCs w:val="0"/>
      <w:sz w:val="24"/>
      <w:szCs w:val="24"/>
      <w:lang w:eastAsia="en-NZ"/>
    </w:rPr>
  </w:style>
  <w:style w:type="paragraph" w:customStyle="1" w:styleId="msonormal0">
    <w:name w:val="msonormal"/>
    <w:basedOn w:val="Normal"/>
    <w:rsid w:val="001A179D"/>
    <w:pPr>
      <w:spacing w:before="100" w:beforeAutospacing="1" w:after="100" w:afterAutospacing="1" w:line="240" w:lineRule="auto"/>
    </w:pPr>
    <w:rPr>
      <w:rFonts w:ascii="Times New Roman" w:eastAsia="Times New Roman" w:hAnsi="Times New Roman" w:cs="Times New Roman"/>
      <w:iCs w:val="0"/>
      <w:sz w:val="24"/>
      <w:szCs w:val="24"/>
      <w:lang w:eastAsia="en-NZ"/>
    </w:rPr>
  </w:style>
  <w:style w:type="paragraph" w:styleId="BodyText">
    <w:name w:val="Body Text"/>
    <w:basedOn w:val="Normal"/>
    <w:link w:val="BodyTextChar"/>
    <w:unhideWhenUsed/>
    <w:qFormat/>
    <w:locked/>
    <w:rsid w:val="00DE7A55"/>
  </w:style>
  <w:style w:type="character" w:customStyle="1" w:styleId="BodyTextChar">
    <w:name w:val="Body Text Char"/>
    <w:basedOn w:val="DefaultParagraphFont"/>
    <w:link w:val="BodyText"/>
    <w:rsid w:val="00DE7A55"/>
    <w:rPr>
      <w:rFonts w:ascii="Arial" w:hAnsi="Arial" w:cstheme="minorHAnsi"/>
      <w:iCs/>
    </w:rPr>
  </w:style>
  <w:style w:type="character" w:customStyle="1" w:styleId="UnresolvedMention1">
    <w:name w:val="Unresolved Mention1"/>
    <w:basedOn w:val="DefaultParagraphFont"/>
    <w:uiPriority w:val="99"/>
    <w:semiHidden/>
    <w:unhideWhenUsed/>
    <w:rsid w:val="00DE7A55"/>
    <w:rPr>
      <w:color w:val="808080"/>
      <w:shd w:val="clear" w:color="auto" w:fill="E6E6E6"/>
    </w:rPr>
  </w:style>
  <w:style w:type="paragraph" w:styleId="TableofFigures">
    <w:name w:val="table of figures"/>
    <w:basedOn w:val="Normal"/>
    <w:next w:val="Normal"/>
    <w:uiPriority w:val="99"/>
    <w:unhideWhenUsed/>
    <w:rsid w:val="00431129"/>
    <w:pPr>
      <w:spacing w:after="0"/>
    </w:pPr>
  </w:style>
  <w:style w:type="character" w:styleId="UnresolvedMention">
    <w:name w:val="Unresolved Mention"/>
    <w:basedOn w:val="DefaultParagraphFont"/>
    <w:uiPriority w:val="99"/>
    <w:semiHidden/>
    <w:unhideWhenUsed/>
    <w:rsid w:val="005B4E47"/>
    <w:rPr>
      <w:color w:val="808080"/>
      <w:shd w:val="clear" w:color="auto" w:fill="E6E6E6"/>
    </w:rPr>
  </w:style>
  <w:style w:type="table" w:styleId="PlainTable1">
    <w:name w:val="Plain Table 1"/>
    <w:basedOn w:val="TableNormal"/>
    <w:uiPriority w:val="99"/>
    <w:locked/>
    <w:rsid w:val="00234E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451">
      <w:bodyDiv w:val="1"/>
      <w:marLeft w:val="0"/>
      <w:marRight w:val="0"/>
      <w:marTop w:val="0"/>
      <w:marBottom w:val="0"/>
      <w:divBdr>
        <w:top w:val="none" w:sz="0" w:space="0" w:color="auto"/>
        <w:left w:val="none" w:sz="0" w:space="0" w:color="auto"/>
        <w:bottom w:val="none" w:sz="0" w:space="0" w:color="auto"/>
        <w:right w:val="none" w:sz="0" w:space="0" w:color="auto"/>
      </w:divBdr>
    </w:div>
    <w:div w:id="38944618">
      <w:bodyDiv w:val="1"/>
      <w:marLeft w:val="0"/>
      <w:marRight w:val="0"/>
      <w:marTop w:val="0"/>
      <w:marBottom w:val="0"/>
      <w:divBdr>
        <w:top w:val="none" w:sz="0" w:space="0" w:color="auto"/>
        <w:left w:val="none" w:sz="0" w:space="0" w:color="auto"/>
        <w:bottom w:val="none" w:sz="0" w:space="0" w:color="auto"/>
        <w:right w:val="none" w:sz="0" w:space="0" w:color="auto"/>
      </w:divBdr>
    </w:div>
    <w:div w:id="44262620">
      <w:bodyDiv w:val="1"/>
      <w:marLeft w:val="0"/>
      <w:marRight w:val="0"/>
      <w:marTop w:val="0"/>
      <w:marBottom w:val="0"/>
      <w:divBdr>
        <w:top w:val="none" w:sz="0" w:space="0" w:color="auto"/>
        <w:left w:val="none" w:sz="0" w:space="0" w:color="auto"/>
        <w:bottom w:val="none" w:sz="0" w:space="0" w:color="auto"/>
        <w:right w:val="none" w:sz="0" w:space="0" w:color="auto"/>
      </w:divBdr>
      <w:divsChild>
        <w:div w:id="548349002">
          <w:marLeft w:val="0"/>
          <w:marRight w:val="0"/>
          <w:marTop w:val="0"/>
          <w:marBottom w:val="0"/>
          <w:divBdr>
            <w:top w:val="none" w:sz="0" w:space="0" w:color="auto"/>
            <w:left w:val="none" w:sz="0" w:space="0" w:color="auto"/>
            <w:bottom w:val="none" w:sz="0" w:space="0" w:color="auto"/>
            <w:right w:val="none" w:sz="0" w:space="0" w:color="auto"/>
          </w:divBdr>
          <w:divsChild>
            <w:div w:id="17408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1322">
      <w:bodyDiv w:val="1"/>
      <w:marLeft w:val="0"/>
      <w:marRight w:val="0"/>
      <w:marTop w:val="0"/>
      <w:marBottom w:val="0"/>
      <w:divBdr>
        <w:top w:val="none" w:sz="0" w:space="0" w:color="auto"/>
        <w:left w:val="none" w:sz="0" w:space="0" w:color="auto"/>
        <w:bottom w:val="none" w:sz="0" w:space="0" w:color="auto"/>
        <w:right w:val="none" w:sz="0" w:space="0" w:color="auto"/>
      </w:divBdr>
    </w:div>
    <w:div w:id="138377115">
      <w:bodyDiv w:val="1"/>
      <w:marLeft w:val="0"/>
      <w:marRight w:val="0"/>
      <w:marTop w:val="0"/>
      <w:marBottom w:val="0"/>
      <w:divBdr>
        <w:top w:val="none" w:sz="0" w:space="0" w:color="auto"/>
        <w:left w:val="none" w:sz="0" w:space="0" w:color="auto"/>
        <w:bottom w:val="none" w:sz="0" w:space="0" w:color="auto"/>
        <w:right w:val="none" w:sz="0" w:space="0" w:color="auto"/>
      </w:divBdr>
    </w:div>
    <w:div w:id="146289664">
      <w:bodyDiv w:val="1"/>
      <w:marLeft w:val="0"/>
      <w:marRight w:val="0"/>
      <w:marTop w:val="0"/>
      <w:marBottom w:val="0"/>
      <w:divBdr>
        <w:top w:val="none" w:sz="0" w:space="0" w:color="auto"/>
        <w:left w:val="none" w:sz="0" w:space="0" w:color="auto"/>
        <w:bottom w:val="none" w:sz="0" w:space="0" w:color="auto"/>
        <w:right w:val="none" w:sz="0" w:space="0" w:color="auto"/>
      </w:divBdr>
    </w:div>
    <w:div w:id="151067966">
      <w:bodyDiv w:val="1"/>
      <w:marLeft w:val="0"/>
      <w:marRight w:val="0"/>
      <w:marTop w:val="0"/>
      <w:marBottom w:val="0"/>
      <w:divBdr>
        <w:top w:val="none" w:sz="0" w:space="0" w:color="auto"/>
        <w:left w:val="none" w:sz="0" w:space="0" w:color="auto"/>
        <w:bottom w:val="none" w:sz="0" w:space="0" w:color="auto"/>
        <w:right w:val="none" w:sz="0" w:space="0" w:color="auto"/>
      </w:divBdr>
    </w:div>
    <w:div w:id="151453734">
      <w:bodyDiv w:val="1"/>
      <w:marLeft w:val="0"/>
      <w:marRight w:val="0"/>
      <w:marTop w:val="0"/>
      <w:marBottom w:val="0"/>
      <w:divBdr>
        <w:top w:val="none" w:sz="0" w:space="0" w:color="auto"/>
        <w:left w:val="none" w:sz="0" w:space="0" w:color="auto"/>
        <w:bottom w:val="none" w:sz="0" w:space="0" w:color="auto"/>
        <w:right w:val="none" w:sz="0" w:space="0" w:color="auto"/>
      </w:divBdr>
      <w:divsChild>
        <w:div w:id="88740238">
          <w:marLeft w:val="0"/>
          <w:marRight w:val="0"/>
          <w:marTop w:val="0"/>
          <w:marBottom w:val="0"/>
          <w:divBdr>
            <w:top w:val="none" w:sz="0" w:space="0" w:color="auto"/>
            <w:left w:val="none" w:sz="0" w:space="0" w:color="auto"/>
            <w:bottom w:val="none" w:sz="0" w:space="0" w:color="auto"/>
            <w:right w:val="none" w:sz="0" w:space="0" w:color="auto"/>
          </w:divBdr>
        </w:div>
      </w:divsChild>
    </w:div>
    <w:div w:id="176040802">
      <w:bodyDiv w:val="1"/>
      <w:marLeft w:val="0"/>
      <w:marRight w:val="0"/>
      <w:marTop w:val="0"/>
      <w:marBottom w:val="0"/>
      <w:divBdr>
        <w:top w:val="none" w:sz="0" w:space="0" w:color="auto"/>
        <w:left w:val="none" w:sz="0" w:space="0" w:color="auto"/>
        <w:bottom w:val="none" w:sz="0" w:space="0" w:color="auto"/>
        <w:right w:val="none" w:sz="0" w:space="0" w:color="auto"/>
      </w:divBdr>
    </w:div>
    <w:div w:id="206986868">
      <w:bodyDiv w:val="1"/>
      <w:marLeft w:val="0"/>
      <w:marRight w:val="0"/>
      <w:marTop w:val="0"/>
      <w:marBottom w:val="0"/>
      <w:divBdr>
        <w:top w:val="none" w:sz="0" w:space="0" w:color="auto"/>
        <w:left w:val="none" w:sz="0" w:space="0" w:color="auto"/>
        <w:bottom w:val="none" w:sz="0" w:space="0" w:color="auto"/>
        <w:right w:val="none" w:sz="0" w:space="0" w:color="auto"/>
      </w:divBdr>
    </w:div>
    <w:div w:id="213591667">
      <w:bodyDiv w:val="1"/>
      <w:marLeft w:val="0"/>
      <w:marRight w:val="0"/>
      <w:marTop w:val="0"/>
      <w:marBottom w:val="0"/>
      <w:divBdr>
        <w:top w:val="none" w:sz="0" w:space="0" w:color="auto"/>
        <w:left w:val="none" w:sz="0" w:space="0" w:color="auto"/>
        <w:bottom w:val="none" w:sz="0" w:space="0" w:color="auto"/>
        <w:right w:val="none" w:sz="0" w:space="0" w:color="auto"/>
      </w:divBdr>
    </w:div>
    <w:div w:id="223684424">
      <w:bodyDiv w:val="1"/>
      <w:marLeft w:val="0"/>
      <w:marRight w:val="0"/>
      <w:marTop w:val="0"/>
      <w:marBottom w:val="0"/>
      <w:divBdr>
        <w:top w:val="none" w:sz="0" w:space="0" w:color="auto"/>
        <w:left w:val="none" w:sz="0" w:space="0" w:color="auto"/>
        <w:bottom w:val="none" w:sz="0" w:space="0" w:color="auto"/>
        <w:right w:val="none" w:sz="0" w:space="0" w:color="auto"/>
      </w:divBdr>
      <w:divsChild>
        <w:div w:id="739671910">
          <w:marLeft w:val="0"/>
          <w:marRight w:val="0"/>
          <w:marTop w:val="0"/>
          <w:marBottom w:val="0"/>
          <w:divBdr>
            <w:top w:val="none" w:sz="0" w:space="0" w:color="auto"/>
            <w:left w:val="none" w:sz="0" w:space="0" w:color="auto"/>
            <w:bottom w:val="none" w:sz="0" w:space="0" w:color="auto"/>
            <w:right w:val="none" w:sz="0" w:space="0" w:color="auto"/>
          </w:divBdr>
        </w:div>
      </w:divsChild>
    </w:div>
    <w:div w:id="254635778">
      <w:bodyDiv w:val="1"/>
      <w:marLeft w:val="0"/>
      <w:marRight w:val="0"/>
      <w:marTop w:val="0"/>
      <w:marBottom w:val="0"/>
      <w:divBdr>
        <w:top w:val="none" w:sz="0" w:space="0" w:color="auto"/>
        <w:left w:val="none" w:sz="0" w:space="0" w:color="auto"/>
        <w:bottom w:val="none" w:sz="0" w:space="0" w:color="auto"/>
        <w:right w:val="none" w:sz="0" w:space="0" w:color="auto"/>
      </w:divBdr>
      <w:divsChild>
        <w:div w:id="1218977564">
          <w:marLeft w:val="0"/>
          <w:marRight w:val="0"/>
          <w:marTop w:val="0"/>
          <w:marBottom w:val="0"/>
          <w:divBdr>
            <w:top w:val="none" w:sz="0" w:space="0" w:color="auto"/>
            <w:left w:val="none" w:sz="0" w:space="0" w:color="auto"/>
            <w:bottom w:val="none" w:sz="0" w:space="0" w:color="auto"/>
            <w:right w:val="none" w:sz="0" w:space="0" w:color="auto"/>
          </w:divBdr>
          <w:divsChild>
            <w:div w:id="16055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5369">
      <w:bodyDiv w:val="1"/>
      <w:marLeft w:val="0"/>
      <w:marRight w:val="0"/>
      <w:marTop w:val="0"/>
      <w:marBottom w:val="0"/>
      <w:divBdr>
        <w:top w:val="none" w:sz="0" w:space="0" w:color="auto"/>
        <w:left w:val="none" w:sz="0" w:space="0" w:color="auto"/>
        <w:bottom w:val="none" w:sz="0" w:space="0" w:color="auto"/>
        <w:right w:val="none" w:sz="0" w:space="0" w:color="auto"/>
      </w:divBdr>
    </w:div>
    <w:div w:id="320426245">
      <w:bodyDiv w:val="1"/>
      <w:marLeft w:val="0"/>
      <w:marRight w:val="0"/>
      <w:marTop w:val="0"/>
      <w:marBottom w:val="0"/>
      <w:divBdr>
        <w:top w:val="none" w:sz="0" w:space="0" w:color="auto"/>
        <w:left w:val="none" w:sz="0" w:space="0" w:color="auto"/>
        <w:bottom w:val="none" w:sz="0" w:space="0" w:color="auto"/>
        <w:right w:val="none" w:sz="0" w:space="0" w:color="auto"/>
      </w:divBdr>
      <w:divsChild>
        <w:div w:id="595404092">
          <w:marLeft w:val="0"/>
          <w:marRight w:val="0"/>
          <w:marTop w:val="0"/>
          <w:marBottom w:val="0"/>
          <w:divBdr>
            <w:top w:val="none" w:sz="0" w:space="0" w:color="auto"/>
            <w:left w:val="none" w:sz="0" w:space="0" w:color="auto"/>
            <w:bottom w:val="none" w:sz="0" w:space="0" w:color="auto"/>
            <w:right w:val="none" w:sz="0" w:space="0" w:color="auto"/>
          </w:divBdr>
          <w:divsChild>
            <w:div w:id="793329492">
              <w:marLeft w:val="0"/>
              <w:marRight w:val="0"/>
              <w:marTop w:val="0"/>
              <w:marBottom w:val="0"/>
              <w:divBdr>
                <w:top w:val="none" w:sz="0" w:space="0" w:color="auto"/>
                <w:left w:val="none" w:sz="0" w:space="0" w:color="auto"/>
                <w:bottom w:val="none" w:sz="0" w:space="0" w:color="auto"/>
                <w:right w:val="none" w:sz="0" w:space="0" w:color="auto"/>
              </w:divBdr>
            </w:div>
            <w:div w:id="1664234637">
              <w:marLeft w:val="0"/>
              <w:marRight w:val="0"/>
              <w:marTop w:val="0"/>
              <w:marBottom w:val="0"/>
              <w:divBdr>
                <w:top w:val="none" w:sz="0" w:space="0" w:color="auto"/>
                <w:left w:val="none" w:sz="0" w:space="0" w:color="auto"/>
                <w:bottom w:val="none" w:sz="0" w:space="0" w:color="auto"/>
                <w:right w:val="none" w:sz="0" w:space="0" w:color="auto"/>
              </w:divBdr>
            </w:div>
            <w:div w:id="1895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7924">
      <w:bodyDiv w:val="1"/>
      <w:marLeft w:val="0"/>
      <w:marRight w:val="0"/>
      <w:marTop w:val="0"/>
      <w:marBottom w:val="0"/>
      <w:divBdr>
        <w:top w:val="none" w:sz="0" w:space="0" w:color="auto"/>
        <w:left w:val="none" w:sz="0" w:space="0" w:color="auto"/>
        <w:bottom w:val="none" w:sz="0" w:space="0" w:color="auto"/>
        <w:right w:val="none" w:sz="0" w:space="0" w:color="auto"/>
      </w:divBdr>
    </w:div>
    <w:div w:id="453712207">
      <w:bodyDiv w:val="1"/>
      <w:marLeft w:val="0"/>
      <w:marRight w:val="0"/>
      <w:marTop w:val="0"/>
      <w:marBottom w:val="0"/>
      <w:divBdr>
        <w:top w:val="none" w:sz="0" w:space="0" w:color="auto"/>
        <w:left w:val="none" w:sz="0" w:space="0" w:color="auto"/>
        <w:bottom w:val="none" w:sz="0" w:space="0" w:color="auto"/>
        <w:right w:val="none" w:sz="0" w:space="0" w:color="auto"/>
      </w:divBdr>
    </w:div>
    <w:div w:id="473841108">
      <w:bodyDiv w:val="1"/>
      <w:marLeft w:val="0"/>
      <w:marRight w:val="0"/>
      <w:marTop w:val="0"/>
      <w:marBottom w:val="0"/>
      <w:divBdr>
        <w:top w:val="none" w:sz="0" w:space="0" w:color="auto"/>
        <w:left w:val="none" w:sz="0" w:space="0" w:color="auto"/>
        <w:bottom w:val="none" w:sz="0" w:space="0" w:color="auto"/>
        <w:right w:val="none" w:sz="0" w:space="0" w:color="auto"/>
      </w:divBdr>
    </w:div>
    <w:div w:id="479274057">
      <w:bodyDiv w:val="1"/>
      <w:marLeft w:val="0"/>
      <w:marRight w:val="0"/>
      <w:marTop w:val="0"/>
      <w:marBottom w:val="0"/>
      <w:divBdr>
        <w:top w:val="none" w:sz="0" w:space="0" w:color="auto"/>
        <w:left w:val="none" w:sz="0" w:space="0" w:color="auto"/>
        <w:bottom w:val="none" w:sz="0" w:space="0" w:color="auto"/>
        <w:right w:val="none" w:sz="0" w:space="0" w:color="auto"/>
      </w:divBdr>
      <w:divsChild>
        <w:div w:id="1833598391">
          <w:marLeft w:val="0"/>
          <w:marRight w:val="0"/>
          <w:marTop w:val="0"/>
          <w:marBottom w:val="0"/>
          <w:divBdr>
            <w:top w:val="none" w:sz="0" w:space="0" w:color="auto"/>
            <w:left w:val="none" w:sz="0" w:space="0" w:color="auto"/>
            <w:bottom w:val="none" w:sz="0" w:space="0" w:color="auto"/>
            <w:right w:val="none" w:sz="0" w:space="0" w:color="auto"/>
          </w:divBdr>
          <w:divsChild>
            <w:div w:id="2027363036">
              <w:marLeft w:val="0"/>
              <w:marRight w:val="0"/>
              <w:marTop w:val="0"/>
              <w:marBottom w:val="0"/>
              <w:divBdr>
                <w:top w:val="none" w:sz="0" w:space="0" w:color="auto"/>
                <w:left w:val="none" w:sz="0" w:space="0" w:color="auto"/>
                <w:bottom w:val="none" w:sz="0" w:space="0" w:color="auto"/>
                <w:right w:val="none" w:sz="0" w:space="0" w:color="auto"/>
              </w:divBdr>
            </w:div>
          </w:divsChild>
        </w:div>
        <w:div w:id="2052875788">
          <w:marLeft w:val="0"/>
          <w:marRight w:val="0"/>
          <w:marTop w:val="0"/>
          <w:marBottom w:val="0"/>
          <w:divBdr>
            <w:top w:val="none" w:sz="0" w:space="0" w:color="auto"/>
            <w:left w:val="none" w:sz="0" w:space="0" w:color="auto"/>
            <w:bottom w:val="none" w:sz="0" w:space="0" w:color="auto"/>
            <w:right w:val="none" w:sz="0" w:space="0" w:color="auto"/>
          </w:divBdr>
          <w:divsChild>
            <w:div w:id="191446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31626">
      <w:bodyDiv w:val="1"/>
      <w:marLeft w:val="0"/>
      <w:marRight w:val="0"/>
      <w:marTop w:val="0"/>
      <w:marBottom w:val="0"/>
      <w:divBdr>
        <w:top w:val="none" w:sz="0" w:space="0" w:color="auto"/>
        <w:left w:val="none" w:sz="0" w:space="0" w:color="auto"/>
        <w:bottom w:val="none" w:sz="0" w:space="0" w:color="auto"/>
        <w:right w:val="none" w:sz="0" w:space="0" w:color="auto"/>
      </w:divBdr>
      <w:divsChild>
        <w:div w:id="123086578">
          <w:marLeft w:val="0"/>
          <w:marRight w:val="0"/>
          <w:marTop w:val="0"/>
          <w:marBottom w:val="0"/>
          <w:divBdr>
            <w:top w:val="none" w:sz="0" w:space="0" w:color="auto"/>
            <w:left w:val="none" w:sz="0" w:space="0" w:color="auto"/>
            <w:bottom w:val="none" w:sz="0" w:space="0" w:color="auto"/>
            <w:right w:val="none" w:sz="0" w:space="0" w:color="auto"/>
          </w:divBdr>
          <w:divsChild>
            <w:div w:id="1729524978">
              <w:marLeft w:val="0"/>
              <w:marRight w:val="0"/>
              <w:marTop w:val="0"/>
              <w:marBottom w:val="0"/>
              <w:divBdr>
                <w:top w:val="none" w:sz="0" w:space="0" w:color="auto"/>
                <w:left w:val="none" w:sz="0" w:space="0" w:color="auto"/>
                <w:bottom w:val="none" w:sz="0" w:space="0" w:color="auto"/>
                <w:right w:val="none" w:sz="0" w:space="0" w:color="auto"/>
              </w:divBdr>
            </w:div>
          </w:divsChild>
        </w:div>
        <w:div w:id="360672337">
          <w:marLeft w:val="0"/>
          <w:marRight w:val="0"/>
          <w:marTop w:val="0"/>
          <w:marBottom w:val="0"/>
          <w:divBdr>
            <w:top w:val="none" w:sz="0" w:space="0" w:color="auto"/>
            <w:left w:val="none" w:sz="0" w:space="0" w:color="auto"/>
            <w:bottom w:val="none" w:sz="0" w:space="0" w:color="auto"/>
            <w:right w:val="none" w:sz="0" w:space="0" w:color="auto"/>
          </w:divBdr>
          <w:divsChild>
            <w:div w:id="52999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77300">
      <w:bodyDiv w:val="1"/>
      <w:marLeft w:val="0"/>
      <w:marRight w:val="0"/>
      <w:marTop w:val="0"/>
      <w:marBottom w:val="0"/>
      <w:divBdr>
        <w:top w:val="none" w:sz="0" w:space="0" w:color="auto"/>
        <w:left w:val="none" w:sz="0" w:space="0" w:color="auto"/>
        <w:bottom w:val="none" w:sz="0" w:space="0" w:color="auto"/>
        <w:right w:val="none" w:sz="0" w:space="0" w:color="auto"/>
      </w:divBdr>
    </w:div>
    <w:div w:id="547881784">
      <w:bodyDiv w:val="1"/>
      <w:marLeft w:val="0"/>
      <w:marRight w:val="0"/>
      <w:marTop w:val="0"/>
      <w:marBottom w:val="0"/>
      <w:divBdr>
        <w:top w:val="none" w:sz="0" w:space="0" w:color="auto"/>
        <w:left w:val="none" w:sz="0" w:space="0" w:color="auto"/>
        <w:bottom w:val="none" w:sz="0" w:space="0" w:color="auto"/>
        <w:right w:val="none" w:sz="0" w:space="0" w:color="auto"/>
      </w:divBdr>
      <w:divsChild>
        <w:div w:id="214391014">
          <w:marLeft w:val="0"/>
          <w:marRight w:val="0"/>
          <w:marTop w:val="0"/>
          <w:marBottom w:val="0"/>
          <w:divBdr>
            <w:top w:val="none" w:sz="0" w:space="0" w:color="auto"/>
            <w:left w:val="none" w:sz="0" w:space="0" w:color="auto"/>
            <w:bottom w:val="none" w:sz="0" w:space="0" w:color="auto"/>
            <w:right w:val="none" w:sz="0" w:space="0" w:color="auto"/>
          </w:divBdr>
          <w:divsChild>
            <w:div w:id="531962835">
              <w:marLeft w:val="0"/>
              <w:marRight w:val="0"/>
              <w:marTop w:val="0"/>
              <w:marBottom w:val="0"/>
              <w:divBdr>
                <w:top w:val="none" w:sz="0" w:space="0" w:color="auto"/>
                <w:left w:val="none" w:sz="0" w:space="0" w:color="auto"/>
                <w:bottom w:val="none" w:sz="0" w:space="0" w:color="auto"/>
                <w:right w:val="none" w:sz="0" w:space="0" w:color="auto"/>
              </w:divBdr>
            </w:div>
            <w:div w:id="1210414094">
              <w:marLeft w:val="0"/>
              <w:marRight w:val="0"/>
              <w:marTop w:val="0"/>
              <w:marBottom w:val="0"/>
              <w:divBdr>
                <w:top w:val="none" w:sz="0" w:space="0" w:color="auto"/>
                <w:left w:val="none" w:sz="0" w:space="0" w:color="auto"/>
                <w:bottom w:val="none" w:sz="0" w:space="0" w:color="auto"/>
                <w:right w:val="none" w:sz="0" w:space="0" w:color="auto"/>
              </w:divBdr>
            </w:div>
            <w:div w:id="18043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3120">
      <w:bodyDiv w:val="1"/>
      <w:marLeft w:val="0"/>
      <w:marRight w:val="0"/>
      <w:marTop w:val="0"/>
      <w:marBottom w:val="0"/>
      <w:divBdr>
        <w:top w:val="none" w:sz="0" w:space="0" w:color="auto"/>
        <w:left w:val="none" w:sz="0" w:space="0" w:color="auto"/>
        <w:bottom w:val="none" w:sz="0" w:space="0" w:color="auto"/>
        <w:right w:val="none" w:sz="0" w:space="0" w:color="auto"/>
      </w:divBdr>
    </w:div>
    <w:div w:id="601228371">
      <w:bodyDiv w:val="1"/>
      <w:marLeft w:val="0"/>
      <w:marRight w:val="0"/>
      <w:marTop w:val="0"/>
      <w:marBottom w:val="0"/>
      <w:divBdr>
        <w:top w:val="none" w:sz="0" w:space="0" w:color="auto"/>
        <w:left w:val="none" w:sz="0" w:space="0" w:color="auto"/>
        <w:bottom w:val="none" w:sz="0" w:space="0" w:color="auto"/>
        <w:right w:val="none" w:sz="0" w:space="0" w:color="auto"/>
      </w:divBdr>
      <w:divsChild>
        <w:div w:id="419914989">
          <w:marLeft w:val="0"/>
          <w:marRight w:val="0"/>
          <w:marTop w:val="0"/>
          <w:marBottom w:val="0"/>
          <w:divBdr>
            <w:top w:val="none" w:sz="0" w:space="0" w:color="auto"/>
            <w:left w:val="none" w:sz="0" w:space="0" w:color="auto"/>
            <w:bottom w:val="none" w:sz="0" w:space="0" w:color="auto"/>
            <w:right w:val="none" w:sz="0" w:space="0" w:color="auto"/>
          </w:divBdr>
          <w:divsChild>
            <w:div w:id="706413719">
              <w:marLeft w:val="0"/>
              <w:marRight w:val="0"/>
              <w:marTop w:val="0"/>
              <w:marBottom w:val="0"/>
              <w:divBdr>
                <w:top w:val="none" w:sz="0" w:space="0" w:color="auto"/>
                <w:left w:val="none" w:sz="0" w:space="0" w:color="auto"/>
                <w:bottom w:val="none" w:sz="0" w:space="0" w:color="auto"/>
                <w:right w:val="none" w:sz="0" w:space="0" w:color="auto"/>
              </w:divBdr>
            </w:div>
          </w:divsChild>
        </w:div>
        <w:div w:id="1712339115">
          <w:marLeft w:val="0"/>
          <w:marRight w:val="0"/>
          <w:marTop w:val="0"/>
          <w:marBottom w:val="0"/>
          <w:divBdr>
            <w:top w:val="none" w:sz="0" w:space="0" w:color="auto"/>
            <w:left w:val="none" w:sz="0" w:space="0" w:color="auto"/>
            <w:bottom w:val="none" w:sz="0" w:space="0" w:color="auto"/>
            <w:right w:val="none" w:sz="0" w:space="0" w:color="auto"/>
          </w:divBdr>
          <w:divsChild>
            <w:div w:id="19425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640545">
      <w:bodyDiv w:val="1"/>
      <w:marLeft w:val="0"/>
      <w:marRight w:val="0"/>
      <w:marTop w:val="0"/>
      <w:marBottom w:val="0"/>
      <w:divBdr>
        <w:top w:val="none" w:sz="0" w:space="0" w:color="auto"/>
        <w:left w:val="none" w:sz="0" w:space="0" w:color="auto"/>
        <w:bottom w:val="none" w:sz="0" w:space="0" w:color="auto"/>
        <w:right w:val="none" w:sz="0" w:space="0" w:color="auto"/>
      </w:divBdr>
      <w:divsChild>
        <w:div w:id="1073164775">
          <w:marLeft w:val="0"/>
          <w:marRight w:val="0"/>
          <w:marTop w:val="0"/>
          <w:marBottom w:val="0"/>
          <w:divBdr>
            <w:top w:val="none" w:sz="0" w:space="0" w:color="auto"/>
            <w:left w:val="none" w:sz="0" w:space="0" w:color="auto"/>
            <w:bottom w:val="none" w:sz="0" w:space="0" w:color="auto"/>
            <w:right w:val="none" w:sz="0" w:space="0" w:color="auto"/>
          </w:divBdr>
          <w:divsChild>
            <w:div w:id="156389393">
              <w:marLeft w:val="0"/>
              <w:marRight w:val="0"/>
              <w:marTop w:val="0"/>
              <w:marBottom w:val="0"/>
              <w:divBdr>
                <w:top w:val="none" w:sz="0" w:space="0" w:color="auto"/>
                <w:left w:val="none" w:sz="0" w:space="0" w:color="auto"/>
                <w:bottom w:val="none" w:sz="0" w:space="0" w:color="auto"/>
                <w:right w:val="none" w:sz="0" w:space="0" w:color="auto"/>
              </w:divBdr>
            </w:div>
          </w:divsChild>
        </w:div>
        <w:div w:id="1909150392">
          <w:marLeft w:val="0"/>
          <w:marRight w:val="0"/>
          <w:marTop w:val="0"/>
          <w:marBottom w:val="0"/>
          <w:divBdr>
            <w:top w:val="none" w:sz="0" w:space="0" w:color="auto"/>
            <w:left w:val="none" w:sz="0" w:space="0" w:color="auto"/>
            <w:bottom w:val="none" w:sz="0" w:space="0" w:color="auto"/>
            <w:right w:val="none" w:sz="0" w:space="0" w:color="auto"/>
          </w:divBdr>
          <w:divsChild>
            <w:div w:id="7071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163125">
      <w:bodyDiv w:val="1"/>
      <w:marLeft w:val="0"/>
      <w:marRight w:val="0"/>
      <w:marTop w:val="0"/>
      <w:marBottom w:val="0"/>
      <w:divBdr>
        <w:top w:val="none" w:sz="0" w:space="0" w:color="auto"/>
        <w:left w:val="none" w:sz="0" w:space="0" w:color="auto"/>
        <w:bottom w:val="none" w:sz="0" w:space="0" w:color="auto"/>
        <w:right w:val="none" w:sz="0" w:space="0" w:color="auto"/>
      </w:divBdr>
      <w:divsChild>
        <w:div w:id="893196276">
          <w:marLeft w:val="0"/>
          <w:marRight w:val="0"/>
          <w:marTop w:val="0"/>
          <w:marBottom w:val="0"/>
          <w:divBdr>
            <w:top w:val="none" w:sz="0" w:space="0" w:color="auto"/>
            <w:left w:val="none" w:sz="0" w:space="0" w:color="auto"/>
            <w:bottom w:val="none" w:sz="0" w:space="0" w:color="auto"/>
            <w:right w:val="none" w:sz="0" w:space="0" w:color="auto"/>
          </w:divBdr>
          <w:divsChild>
            <w:div w:id="1024131110">
              <w:marLeft w:val="0"/>
              <w:marRight w:val="0"/>
              <w:marTop w:val="0"/>
              <w:marBottom w:val="0"/>
              <w:divBdr>
                <w:top w:val="none" w:sz="0" w:space="0" w:color="auto"/>
                <w:left w:val="none" w:sz="0" w:space="0" w:color="auto"/>
                <w:bottom w:val="none" w:sz="0" w:space="0" w:color="auto"/>
                <w:right w:val="none" w:sz="0" w:space="0" w:color="auto"/>
              </w:divBdr>
            </w:div>
          </w:divsChild>
        </w:div>
        <w:div w:id="1616019053">
          <w:marLeft w:val="0"/>
          <w:marRight w:val="0"/>
          <w:marTop w:val="0"/>
          <w:marBottom w:val="0"/>
          <w:divBdr>
            <w:top w:val="none" w:sz="0" w:space="0" w:color="auto"/>
            <w:left w:val="none" w:sz="0" w:space="0" w:color="auto"/>
            <w:bottom w:val="none" w:sz="0" w:space="0" w:color="auto"/>
            <w:right w:val="none" w:sz="0" w:space="0" w:color="auto"/>
          </w:divBdr>
          <w:divsChild>
            <w:div w:id="144896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52029">
      <w:bodyDiv w:val="1"/>
      <w:marLeft w:val="0"/>
      <w:marRight w:val="0"/>
      <w:marTop w:val="0"/>
      <w:marBottom w:val="0"/>
      <w:divBdr>
        <w:top w:val="none" w:sz="0" w:space="0" w:color="auto"/>
        <w:left w:val="none" w:sz="0" w:space="0" w:color="auto"/>
        <w:bottom w:val="none" w:sz="0" w:space="0" w:color="auto"/>
        <w:right w:val="none" w:sz="0" w:space="0" w:color="auto"/>
      </w:divBdr>
    </w:div>
    <w:div w:id="665982711">
      <w:bodyDiv w:val="1"/>
      <w:marLeft w:val="0"/>
      <w:marRight w:val="0"/>
      <w:marTop w:val="0"/>
      <w:marBottom w:val="0"/>
      <w:divBdr>
        <w:top w:val="none" w:sz="0" w:space="0" w:color="auto"/>
        <w:left w:val="none" w:sz="0" w:space="0" w:color="auto"/>
        <w:bottom w:val="none" w:sz="0" w:space="0" w:color="auto"/>
        <w:right w:val="none" w:sz="0" w:space="0" w:color="auto"/>
      </w:divBdr>
    </w:div>
    <w:div w:id="743068210">
      <w:bodyDiv w:val="1"/>
      <w:marLeft w:val="0"/>
      <w:marRight w:val="0"/>
      <w:marTop w:val="0"/>
      <w:marBottom w:val="0"/>
      <w:divBdr>
        <w:top w:val="none" w:sz="0" w:space="0" w:color="auto"/>
        <w:left w:val="none" w:sz="0" w:space="0" w:color="auto"/>
        <w:bottom w:val="none" w:sz="0" w:space="0" w:color="auto"/>
        <w:right w:val="none" w:sz="0" w:space="0" w:color="auto"/>
      </w:divBdr>
      <w:divsChild>
        <w:div w:id="643504633">
          <w:marLeft w:val="0"/>
          <w:marRight w:val="0"/>
          <w:marTop w:val="0"/>
          <w:marBottom w:val="0"/>
          <w:divBdr>
            <w:top w:val="none" w:sz="0" w:space="0" w:color="auto"/>
            <w:left w:val="none" w:sz="0" w:space="0" w:color="auto"/>
            <w:bottom w:val="none" w:sz="0" w:space="0" w:color="auto"/>
            <w:right w:val="none" w:sz="0" w:space="0" w:color="auto"/>
          </w:divBdr>
          <w:divsChild>
            <w:div w:id="1627539689">
              <w:marLeft w:val="0"/>
              <w:marRight w:val="0"/>
              <w:marTop w:val="0"/>
              <w:marBottom w:val="0"/>
              <w:divBdr>
                <w:top w:val="none" w:sz="0" w:space="0" w:color="auto"/>
                <w:left w:val="none" w:sz="0" w:space="0" w:color="auto"/>
                <w:bottom w:val="none" w:sz="0" w:space="0" w:color="auto"/>
                <w:right w:val="none" w:sz="0" w:space="0" w:color="auto"/>
              </w:divBdr>
            </w:div>
          </w:divsChild>
        </w:div>
        <w:div w:id="1694455186">
          <w:marLeft w:val="0"/>
          <w:marRight w:val="0"/>
          <w:marTop w:val="0"/>
          <w:marBottom w:val="0"/>
          <w:divBdr>
            <w:top w:val="none" w:sz="0" w:space="0" w:color="auto"/>
            <w:left w:val="none" w:sz="0" w:space="0" w:color="auto"/>
            <w:bottom w:val="none" w:sz="0" w:space="0" w:color="auto"/>
            <w:right w:val="none" w:sz="0" w:space="0" w:color="auto"/>
          </w:divBdr>
          <w:divsChild>
            <w:div w:id="162669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33664">
      <w:bodyDiv w:val="1"/>
      <w:marLeft w:val="0"/>
      <w:marRight w:val="0"/>
      <w:marTop w:val="0"/>
      <w:marBottom w:val="0"/>
      <w:divBdr>
        <w:top w:val="none" w:sz="0" w:space="0" w:color="auto"/>
        <w:left w:val="none" w:sz="0" w:space="0" w:color="auto"/>
        <w:bottom w:val="none" w:sz="0" w:space="0" w:color="auto"/>
        <w:right w:val="none" w:sz="0" w:space="0" w:color="auto"/>
      </w:divBdr>
    </w:div>
    <w:div w:id="764572957">
      <w:bodyDiv w:val="1"/>
      <w:marLeft w:val="0"/>
      <w:marRight w:val="0"/>
      <w:marTop w:val="0"/>
      <w:marBottom w:val="0"/>
      <w:divBdr>
        <w:top w:val="none" w:sz="0" w:space="0" w:color="auto"/>
        <w:left w:val="none" w:sz="0" w:space="0" w:color="auto"/>
        <w:bottom w:val="none" w:sz="0" w:space="0" w:color="auto"/>
        <w:right w:val="none" w:sz="0" w:space="0" w:color="auto"/>
      </w:divBdr>
    </w:div>
    <w:div w:id="765540360">
      <w:bodyDiv w:val="1"/>
      <w:marLeft w:val="0"/>
      <w:marRight w:val="0"/>
      <w:marTop w:val="0"/>
      <w:marBottom w:val="0"/>
      <w:divBdr>
        <w:top w:val="none" w:sz="0" w:space="0" w:color="auto"/>
        <w:left w:val="none" w:sz="0" w:space="0" w:color="auto"/>
        <w:bottom w:val="none" w:sz="0" w:space="0" w:color="auto"/>
        <w:right w:val="none" w:sz="0" w:space="0" w:color="auto"/>
      </w:divBdr>
      <w:divsChild>
        <w:div w:id="86967252">
          <w:marLeft w:val="0"/>
          <w:marRight w:val="0"/>
          <w:marTop w:val="0"/>
          <w:marBottom w:val="0"/>
          <w:divBdr>
            <w:top w:val="none" w:sz="0" w:space="0" w:color="auto"/>
            <w:left w:val="none" w:sz="0" w:space="0" w:color="auto"/>
            <w:bottom w:val="none" w:sz="0" w:space="0" w:color="auto"/>
            <w:right w:val="none" w:sz="0" w:space="0" w:color="auto"/>
          </w:divBdr>
          <w:divsChild>
            <w:div w:id="811948348">
              <w:marLeft w:val="0"/>
              <w:marRight w:val="0"/>
              <w:marTop w:val="0"/>
              <w:marBottom w:val="0"/>
              <w:divBdr>
                <w:top w:val="none" w:sz="0" w:space="0" w:color="auto"/>
                <w:left w:val="none" w:sz="0" w:space="0" w:color="auto"/>
                <w:bottom w:val="none" w:sz="0" w:space="0" w:color="auto"/>
                <w:right w:val="none" w:sz="0" w:space="0" w:color="auto"/>
              </w:divBdr>
            </w:div>
          </w:divsChild>
        </w:div>
        <w:div w:id="2030450757">
          <w:marLeft w:val="0"/>
          <w:marRight w:val="0"/>
          <w:marTop w:val="0"/>
          <w:marBottom w:val="0"/>
          <w:divBdr>
            <w:top w:val="none" w:sz="0" w:space="0" w:color="auto"/>
            <w:left w:val="none" w:sz="0" w:space="0" w:color="auto"/>
            <w:bottom w:val="none" w:sz="0" w:space="0" w:color="auto"/>
            <w:right w:val="none" w:sz="0" w:space="0" w:color="auto"/>
          </w:divBdr>
          <w:divsChild>
            <w:div w:id="16586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21914">
      <w:bodyDiv w:val="1"/>
      <w:marLeft w:val="0"/>
      <w:marRight w:val="0"/>
      <w:marTop w:val="0"/>
      <w:marBottom w:val="0"/>
      <w:divBdr>
        <w:top w:val="none" w:sz="0" w:space="0" w:color="auto"/>
        <w:left w:val="none" w:sz="0" w:space="0" w:color="auto"/>
        <w:bottom w:val="none" w:sz="0" w:space="0" w:color="auto"/>
        <w:right w:val="none" w:sz="0" w:space="0" w:color="auto"/>
      </w:divBdr>
    </w:div>
    <w:div w:id="794376136">
      <w:bodyDiv w:val="1"/>
      <w:marLeft w:val="0"/>
      <w:marRight w:val="0"/>
      <w:marTop w:val="0"/>
      <w:marBottom w:val="0"/>
      <w:divBdr>
        <w:top w:val="none" w:sz="0" w:space="0" w:color="auto"/>
        <w:left w:val="none" w:sz="0" w:space="0" w:color="auto"/>
        <w:bottom w:val="none" w:sz="0" w:space="0" w:color="auto"/>
        <w:right w:val="none" w:sz="0" w:space="0" w:color="auto"/>
      </w:divBdr>
    </w:div>
    <w:div w:id="837813883">
      <w:bodyDiv w:val="1"/>
      <w:marLeft w:val="0"/>
      <w:marRight w:val="0"/>
      <w:marTop w:val="0"/>
      <w:marBottom w:val="0"/>
      <w:divBdr>
        <w:top w:val="none" w:sz="0" w:space="0" w:color="auto"/>
        <w:left w:val="none" w:sz="0" w:space="0" w:color="auto"/>
        <w:bottom w:val="none" w:sz="0" w:space="0" w:color="auto"/>
        <w:right w:val="none" w:sz="0" w:space="0" w:color="auto"/>
      </w:divBdr>
      <w:divsChild>
        <w:div w:id="436296011">
          <w:marLeft w:val="0"/>
          <w:marRight w:val="0"/>
          <w:marTop w:val="0"/>
          <w:marBottom w:val="0"/>
          <w:divBdr>
            <w:top w:val="none" w:sz="0" w:space="0" w:color="auto"/>
            <w:left w:val="none" w:sz="0" w:space="0" w:color="auto"/>
            <w:bottom w:val="none" w:sz="0" w:space="0" w:color="auto"/>
            <w:right w:val="none" w:sz="0" w:space="0" w:color="auto"/>
          </w:divBdr>
          <w:divsChild>
            <w:div w:id="138693037">
              <w:marLeft w:val="0"/>
              <w:marRight w:val="0"/>
              <w:marTop w:val="0"/>
              <w:marBottom w:val="0"/>
              <w:divBdr>
                <w:top w:val="none" w:sz="0" w:space="0" w:color="auto"/>
                <w:left w:val="none" w:sz="0" w:space="0" w:color="auto"/>
                <w:bottom w:val="none" w:sz="0" w:space="0" w:color="auto"/>
                <w:right w:val="none" w:sz="0" w:space="0" w:color="auto"/>
              </w:divBdr>
            </w:div>
          </w:divsChild>
        </w:div>
        <w:div w:id="632977255">
          <w:marLeft w:val="0"/>
          <w:marRight w:val="0"/>
          <w:marTop w:val="0"/>
          <w:marBottom w:val="0"/>
          <w:divBdr>
            <w:top w:val="none" w:sz="0" w:space="0" w:color="auto"/>
            <w:left w:val="none" w:sz="0" w:space="0" w:color="auto"/>
            <w:bottom w:val="none" w:sz="0" w:space="0" w:color="auto"/>
            <w:right w:val="none" w:sz="0" w:space="0" w:color="auto"/>
          </w:divBdr>
          <w:divsChild>
            <w:div w:id="1292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9996">
      <w:bodyDiv w:val="1"/>
      <w:marLeft w:val="0"/>
      <w:marRight w:val="0"/>
      <w:marTop w:val="0"/>
      <w:marBottom w:val="0"/>
      <w:divBdr>
        <w:top w:val="none" w:sz="0" w:space="0" w:color="auto"/>
        <w:left w:val="none" w:sz="0" w:space="0" w:color="auto"/>
        <w:bottom w:val="none" w:sz="0" w:space="0" w:color="auto"/>
        <w:right w:val="none" w:sz="0" w:space="0" w:color="auto"/>
      </w:divBdr>
    </w:div>
    <w:div w:id="925462942">
      <w:bodyDiv w:val="1"/>
      <w:marLeft w:val="0"/>
      <w:marRight w:val="0"/>
      <w:marTop w:val="0"/>
      <w:marBottom w:val="0"/>
      <w:divBdr>
        <w:top w:val="none" w:sz="0" w:space="0" w:color="auto"/>
        <w:left w:val="none" w:sz="0" w:space="0" w:color="auto"/>
        <w:bottom w:val="none" w:sz="0" w:space="0" w:color="auto"/>
        <w:right w:val="none" w:sz="0" w:space="0" w:color="auto"/>
      </w:divBdr>
    </w:div>
    <w:div w:id="927663452">
      <w:bodyDiv w:val="1"/>
      <w:marLeft w:val="0"/>
      <w:marRight w:val="0"/>
      <w:marTop w:val="0"/>
      <w:marBottom w:val="0"/>
      <w:divBdr>
        <w:top w:val="none" w:sz="0" w:space="0" w:color="auto"/>
        <w:left w:val="none" w:sz="0" w:space="0" w:color="auto"/>
        <w:bottom w:val="none" w:sz="0" w:space="0" w:color="auto"/>
        <w:right w:val="none" w:sz="0" w:space="0" w:color="auto"/>
      </w:divBdr>
    </w:div>
    <w:div w:id="939525745">
      <w:bodyDiv w:val="1"/>
      <w:marLeft w:val="0"/>
      <w:marRight w:val="0"/>
      <w:marTop w:val="0"/>
      <w:marBottom w:val="0"/>
      <w:divBdr>
        <w:top w:val="none" w:sz="0" w:space="0" w:color="auto"/>
        <w:left w:val="none" w:sz="0" w:space="0" w:color="auto"/>
        <w:bottom w:val="none" w:sz="0" w:space="0" w:color="auto"/>
        <w:right w:val="none" w:sz="0" w:space="0" w:color="auto"/>
      </w:divBdr>
    </w:div>
    <w:div w:id="954991207">
      <w:bodyDiv w:val="1"/>
      <w:marLeft w:val="0"/>
      <w:marRight w:val="0"/>
      <w:marTop w:val="0"/>
      <w:marBottom w:val="0"/>
      <w:divBdr>
        <w:top w:val="none" w:sz="0" w:space="0" w:color="auto"/>
        <w:left w:val="none" w:sz="0" w:space="0" w:color="auto"/>
        <w:bottom w:val="none" w:sz="0" w:space="0" w:color="auto"/>
        <w:right w:val="none" w:sz="0" w:space="0" w:color="auto"/>
      </w:divBdr>
    </w:div>
    <w:div w:id="972910659">
      <w:bodyDiv w:val="1"/>
      <w:marLeft w:val="0"/>
      <w:marRight w:val="0"/>
      <w:marTop w:val="0"/>
      <w:marBottom w:val="0"/>
      <w:divBdr>
        <w:top w:val="none" w:sz="0" w:space="0" w:color="auto"/>
        <w:left w:val="none" w:sz="0" w:space="0" w:color="auto"/>
        <w:bottom w:val="none" w:sz="0" w:space="0" w:color="auto"/>
        <w:right w:val="none" w:sz="0" w:space="0" w:color="auto"/>
      </w:divBdr>
    </w:div>
    <w:div w:id="981427607">
      <w:bodyDiv w:val="1"/>
      <w:marLeft w:val="0"/>
      <w:marRight w:val="0"/>
      <w:marTop w:val="0"/>
      <w:marBottom w:val="0"/>
      <w:divBdr>
        <w:top w:val="none" w:sz="0" w:space="0" w:color="auto"/>
        <w:left w:val="none" w:sz="0" w:space="0" w:color="auto"/>
        <w:bottom w:val="none" w:sz="0" w:space="0" w:color="auto"/>
        <w:right w:val="none" w:sz="0" w:space="0" w:color="auto"/>
      </w:divBdr>
    </w:div>
    <w:div w:id="989215101">
      <w:bodyDiv w:val="1"/>
      <w:marLeft w:val="0"/>
      <w:marRight w:val="0"/>
      <w:marTop w:val="0"/>
      <w:marBottom w:val="0"/>
      <w:divBdr>
        <w:top w:val="none" w:sz="0" w:space="0" w:color="auto"/>
        <w:left w:val="none" w:sz="0" w:space="0" w:color="auto"/>
        <w:bottom w:val="none" w:sz="0" w:space="0" w:color="auto"/>
        <w:right w:val="none" w:sz="0" w:space="0" w:color="auto"/>
      </w:divBdr>
    </w:div>
    <w:div w:id="1000157949">
      <w:bodyDiv w:val="1"/>
      <w:marLeft w:val="0"/>
      <w:marRight w:val="0"/>
      <w:marTop w:val="0"/>
      <w:marBottom w:val="0"/>
      <w:divBdr>
        <w:top w:val="none" w:sz="0" w:space="0" w:color="auto"/>
        <w:left w:val="none" w:sz="0" w:space="0" w:color="auto"/>
        <w:bottom w:val="none" w:sz="0" w:space="0" w:color="auto"/>
        <w:right w:val="none" w:sz="0" w:space="0" w:color="auto"/>
      </w:divBdr>
    </w:div>
    <w:div w:id="1006714720">
      <w:bodyDiv w:val="1"/>
      <w:marLeft w:val="0"/>
      <w:marRight w:val="0"/>
      <w:marTop w:val="0"/>
      <w:marBottom w:val="0"/>
      <w:divBdr>
        <w:top w:val="none" w:sz="0" w:space="0" w:color="auto"/>
        <w:left w:val="none" w:sz="0" w:space="0" w:color="auto"/>
        <w:bottom w:val="none" w:sz="0" w:space="0" w:color="auto"/>
        <w:right w:val="none" w:sz="0" w:space="0" w:color="auto"/>
      </w:divBdr>
    </w:div>
    <w:div w:id="1038819712">
      <w:bodyDiv w:val="1"/>
      <w:marLeft w:val="0"/>
      <w:marRight w:val="0"/>
      <w:marTop w:val="0"/>
      <w:marBottom w:val="0"/>
      <w:divBdr>
        <w:top w:val="none" w:sz="0" w:space="0" w:color="auto"/>
        <w:left w:val="none" w:sz="0" w:space="0" w:color="auto"/>
        <w:bottom w:val="none" w:sz="0" w:space="0" w:color="auto"/>
        <w:right w:val="none" w:sz="0" w:space="0" w:color="auto"/>
      </w:divBdr>
      <w:divsChild>
        <w:div w:id="1692023573">
          <w:marLeft w:val="0"/>
          <w:marRight w:val="0"/>
          <w:marTop w:val="0"/>
          <w:marBottom w:val="0"/>
          <w:divBdr>
            <w:top w:val="none" w:sz="0" w:space="0" w:color="auto"/>
            <w:left w:val="none" w:sz="0" w:space="0" w:color="auto"/>
            <w:bottom w:val="none" w:sz="0" w:space="0" w:color="auto"/>
            <w:right w:val="none" w:sz="0" w:space="0" w:color="auto"/>
          </w:divBdr>
        </w:div>
      </w:divsChild>
    </w:div>
    <w:div w:id="1059403324">
      <w:bodyDiv w:val="1"/>
      <w:marLeft w:val="0"/>
      <w:marRight w:val="0"/>
      <w:marTop w:val="0"/>
      <w:marBottom w:val="0"/>
      <w:divBdr>
        <w:top w:val="none" w:sz="0" w:space="0" w:color="auto"/>
        <w:left w:val="none" w:sz="0" w:space="0" w:color="auto"/>
        <w:bottom w:val="none" w:sz="0" w:space="0" w:color="auto"/>
        <w:right w:val="none" w:sz="0" w:space="0" w:color="auto"/>
      </w:divBdr>
    </w:div>
    <w:div w:id="1063480558">
      <w:bodyDiv w:val="1"/>
      <w:marLeft w:val="0"/>
      <w:marRight w:val="0"/>
      <w:marTop w:val="0"/>
      <w:marBottom w:val="0"/>
      <w:divBdr>
        <w:top w:val="none" w:sz="0" w:space="0" w:color="auto"/>
        <w:left w:val="none" w:sz="0" w:space="0" w:color="auto"/>
        <w:bottom w:val="none" w:sz="0" w:space="0" w:color="auto"/>
        <w:right w:val="none" w:sz="0" w:space="0" w:color="auto"/>
      </w:divBdr>
    </w:div>
    <w:div w:id="1071149797">
      <w:bodyDiv w:val="1"/>
      <w:marLeft w:val="0"/>
      <w:marRight w:val="0"/>
      <w:marTop w:val="0"/>
      <w:marBottom w:val="0"/>
      <w:divBdr>
        <w:top w:val="none" w:sz="0" w:space="0" w:color="auto"/>
        <w:left w:val="none" w:sz="0" w:space="0" w:color="auto"/>
        <w:bottom w:val="none" w:sz="0" w:space="0" w:color="auto"/>
        <w:right w:val="none" w:sz="0" w:space="0" w:color="auto"/>
      </w:divBdr>
    </w:div>
    <w:div w:id="1072238999">
      <w:bodyDiv w:val="1"/>
      <w:marLeft w:val="0"/>
      <w:marRight w:val="0"/>
      <w:marTop w:val="0"/>
      <w:marBottom w:val="0"/>
      <w:divBdr>
        <w:top w:val="none" w:sz="0" w:space="0" w:color="auto"/>
        <w:left w:val="none" w:sz="0" w:space="0" w:color="auto"/>
        <w:bottom w:val="none" w:sz="0" w:space="0" w:color="auto"/>
        <w:right w:val="none" w:sz="0" w:space="0" w:color="auto"/>
      </w:divBdr>
    </w:div>
    <w:div w:id="1082215511">
      <w:bodyDiv w:val="1"/>
      <w:marLeft w:val="0"/>
      <w:marRight w:val="0"/>
      <w:marTop w:val="0"/>
      <w:marBottom w:val="0"/>
      <w:divBdr>
        <w:top w:val="none" w:sz="0" w:space="0" w:color="auto"/>
        <w:left w:val="none" w:sz="0" w:space="0" w:color="auto"/>
        <w:bottom w:val="none" w:sz="0" w:space="0" w:color="auto"/>
        <w:right w:val="none" w:sz="0" w:space="0" w:color="auto"/>
      </w:divBdr>
    </w:div>
    <w:div w:id="1087533243">
      <w:bodyDiv w:val="1"/>
      <w:marLeft w:val="0"/>
      <w:marRight w:val="0"/>
      <w:marTop w:val="0"/>
      <w:marBottom w:val="0"/>
      <w:divBdr>
        <w:top w:val="none" w:sz="0" w:space="0" w:color="auto"/>
        <w:left w:val="none" w:sz="0" w:space="0" w:color="auto"/>
        <w:bottom w:val="none" w:sz="0" w:space="0" w:color="auto"/>
        <w:right w:val="none" w:sz="0" w:space="0" w:color="auto"/>
      </w:divBdr>
    </w:div>
    <w:div w:id="1146362377">
      <w:bodyDiv w:val="1"/>
      <w:marLeft w:val="0"/>
      <w:marRight w:val="0"/>
      <w:marTop w:val="0"/>
      <w:marBottom w:val="0"/>
      <w:divBdr>
        <w:top w:val="none" w:sz="0" w:space="0" w:color="auto"/>
        <w:left w:val="none" w:sz="0" w:space="0" w:color="auto"/>
        <w:bottom w:val="none" w:sz="0" w:space="0" w:color="auto"/>
        <w:right w:val="none" w:sz="0" w:space="0" w:color="auto"/>
      </w:divBdr>
    </w:div>
    <w:div w:id="1191335267">
      <w:bodyDiv w:val="1"/>
      <w:marLeft w:val="0"/>
      <w:marRight w:val="0"/>
      <w:marTop w:val="0"/>
      <w:marBottom w:val="0"/>
      <w:divBdr>
        <w:top w:val="none" w:sz="0" w:space="0" w:color="auto"/>
        <w:left w:val="none" w:sz="0" w:space="0" w:color="auto"/>
        <w:bottom w:val="none" w:sz="0" w:space="0" w:color="auto"/>
        <w:right w:val="none" w:sz="0" w:space="0" w:color="auto"/>
      </w:divBdr>
      <w:divsChild>
        <w:div w:id="711879866">
          <w:marLeft w:val="0"/>
          <w:marRight w:val="0"/>
          <w:marTop w:val="0"/>
          <w:marBottom w:val="0"/>
          <w:divBdr>
            <w:top w:val="none" w:sz="0" w:space="0" w:color="auto"/>
            <w:left w:val="none" w:sz="0" w:space="0" w:color="auto"/>
            <w:bottom w:val="none" w:sz="0" w:space="0" w:color="auto"/>
            <w:right w:val="none" w:sz="0" w:space="0" w:color="auto"/>
          </w:divBdr>
        </w:div>
      </w:divsChild>
    </w:div>
    <w:div w:id="1218516834">
      <w:bodyDiv w:val="1"/>
      <w:marLeft w:val="0"/>
      <w:marRight w:val="0"/>
      <w:marTop w:val="0"/>
      <w:marBottom w:val="0"/>
      <w:divBdr>
        <w:top w:val="none" w:sz="0" w:space="0" w:color="auto"/>
        <w:left w:val="none" w:sz="0" w:space="0" w:color="auto"/>
        <w:bottom w:val="none" w:sz="0" w:space="0" w:color="auto"/>
        <w:right w:val="none" w:sz="0" w:space="0" w:color="auto"/>
      </w:divBdr>
      <w:divsChild>
        <w:div w:id="265236239">
          <w:marLeft w:val="446"/>
          <w:marRight w:val="0"/>
          <w:marTop w:val="0"/>
          <w:marBottom w:val="0"/>
          <w:divBdr>
            <w:top w:val="none" w:sz="0" w:space="0" w:color="auto"/>
            <w:left w:val="none" w:sz="0" w:space="0" w:color="auto"/>
            <w:bottom w:val="none" w:sz="0" w:space="0" w:color="auto"/>
            <w:right w:val="none" w:sz="0" w:space="0" w:color="auto"/>
          </w:divBdr>
        </w:div>
        <w:div w:id="879636346">
          <w:marLeft w:val="446"/>
          <w:marRight w:val="0"/>
          <w:marTop w:val="0"/>
          <w:marBottom w:val="0"/>
          <w:divBdr>
            <w:top w:val="none" w:sz="0" w:space="0" w:color="auto"/>
            <w:left w:val="none" w:sz="0" w:space="0" w:color="auto"/>
            <w:bottom w:val="none" w:sz="0" w:space="0" w:color="auto"/>
            <w:right w:val="none" w:sz="0" w:space="0" w:color="auto"/>
          </w:divBdr>
        </w:div>
        <w:div w:id="1456948168">
          <w:marLeft w:val="446"/>
          <w:marRight w:val="0"/>
          <w:marTop w:val="0"/>
          <w:marBottom w:val="0"/>
          <w:divBdr>
            <w:top w:val="none" w:sz="0" w:space="0" w:color="auto"/>
            <w:left w:val="none" w:sz="0" w:space="0" w:color="auto"/>
            <w:bottom w:val="none" w:sz="0" w:space="0" w:color="auto"/>
            <w:right w:val="none" w:sz="0" w:space="0" w:color="auto"/>
          </w:divBdr>
        </w:div>
        <w:div w:id="1688020373">
          <w:marLeft w:val="446"/>
          <w:marRight w:val="0"/>
          <w:marTop w:val="0"/>
          <w:marBottom w:val="0"/>
          <w:divBdr>
            <w:top w:val="none" w:sz="0" w:space="0" w:color="auto"/>
            <w:left w:val="none" w:sz="0" w:space="0" w:color="auto"/>
            <w:bottom w:val="none" w:sz="0" w:space="0" w:color="auto"/>
            <w:right w:val="none" w:sz="0" w:space="0" w:color="auto"/>
          </w:divBdr>
        </w:div>
        <w:div w:id="1722050736">
          <w:marLeft w:val="446"/>
          <w:marRight w:val="0"/>
          <w:marTop w:val="0"/>
          <w:marBottom w:val="0"/>
          <w:divBdr>
            <w:top w:val="none" w:sz="0" w:space="0" w:color="auto"/>
            <w:left w:val="none" w:sz="0" w:space="0" w:color="auto"/>
            <w:bottom w:val="none" w:sz="0" w:space="0" w:color="auto"/>
            <w:right w:val="none" w:sz="0" w:space="0" w:color="auto"/>
          </w:divBdr>
        </w:div>
      </w:divsChild>
    </w:div>
    <w:div w:id="1224827012">
      <w:bodyDiv w:val="1"/>
      <w:marLeft w:val="0"/>
      <w:marRight w:val="0"/>
      <w:marTop w:val="0"/>
      <w:marBottom w:val="0"/>
      <w:divBdr>
        <w:top w:val="none" w:sz="0" w:space="0" w:color="auto"/>
        <w:left w:val="none" w:sz="0" w:space="0" w:color="auto"/>
        <w:bottom w:val="none" w:sz="0" w:space="0" w:color="auto"/>
        <w:right w:val="none" w:sz="0" w:space="0" w:color="auto"/>
      </w:divBdr>
    </w:div>
    <w:div w:id="1260140382">
      <w:bodyDiv w:val="1"/>
      <w:marLeft w:val="0"/>
      <w:marRight w:val="0"/>
      <w:marTop w:val="0"/>
      <w:marBottom w:val="0"/>
      <w:divBdr>
        <w:top w:val="none" w:sz="0" w:space="0" w:color="auto"/>
        <w:left w:val="none" w:sz="0" w:space="0" w:color="auto"/>
        <w:bottom w:val="none" w:sz="0" w:space="0" w:color="auto"/>
        <w:right w:val="none" w:sz="0" w:space="0" w:color="auto"/>
      </w:divBdr>
      <w:divsChild>
        <w:div w:id="192620693">
          <w:marLeft w:val="0"/>
          <w:marRight w:val="0"/>
          <w:marTop w:val="0"/>
          <w:marBottom w:val="0"/>
          <w:divBdr>
            <w:top w:val="none" w:sz="0" w:space="0" w:color="auto"/>
            <w:left w:val="none" w:sz="0" w:space="0" w:color="auto"/>
            <w:bottom w:val="none" w:sz="0" w:space="0" w:color="auto"/>
            <w:right w:val="none" w:sz="0" w:space="0" w:color="auto"/>
          </w:divBdr>
          <w:divsChild>
            <w:div w:id="786774103">
              <w:marLeft w:val="0"/>
              <w:marRight w:val="0"/>
              <w:marTop w:val="0"/>
              <w:marBottom w:val="0"/>
              <w:divBdr>
                <w:top w:val="none" w:sz="0" w:space="0" w:color="auto"/>
                <w:left w:val="none" w:sz="0" w:space="0" w:color="auto"/>
                <w:bottom w:val="none" w:sz="0" w:space="0" w:color="auto"/>
                <w:right w:val="none" w:sz="0" w:space="0" w:color="auto"/>
              </w:divBdr>
            </w:div>
          </w:divsChild>
        </w:div>
        <w:div w:id="218445141">
          <w:marLeft w:val="0"/>
          <w:marRight w:val="0"/>
          <w:marTop w:val="0"/>
          <w:marBottom w:val="0"/>
          <w:divBdr>
            <w:top w:val="none" w:sz="0" w:space="0" w:color="auto"/>
            <w:left w:val="none" w:sz="0" w:space="0" w:color="auto"/>
            <w:bottom w:val="none" w:sz="0" w:space="0" w:color="auto"/>
            <w:right w:val="none" w:sz="0" w:space="0" w:color="auto"/>
          </w:divBdr>
          <w:divsChild>
            <w:div w:id="55393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03869">
      <w:bodyDiv w:val="1"/>
      <w:marLeft w:val="0"/>
      <w:marRight w:val="0"/>
      <w:marTop w:val="0"/>
      <w:marBottom w:val="0"/>
      <w:divBdr>
        <w:top w:val="none" w:sz="0" w:space="0" w:color="auto"/>
        <w:left w:val="none" w:sz="0" w:space="0" w:color="auto"/>
        <w:bottom w:val="none" w:sz="0" w:space="0" w:color="auto"/>
        <w:right w:val="none" w:sz="0" w:space="0" w:color="auto"/>
      </w:divBdr>
      <w:divsChild>
        <w:div w:id="691690341">
          <w:marLeft w:val="0"/>
          <w:marRight w:val="0"/>
          <w:marTop w:val="0"/>
          <w:marBottom w:val="0"/>
          <w:divBdr>
            <w:top w:val="none" w:sz="0" w:space="0" w:color="auto"/>
            <w:left w:val="none" w:sz="0" w:space="0" w:color="auto"/>
            <w:bottom w:val="none" w:sz="0" w:space="0" w:color="auto"/>
            <w:right w:val="none" w:sz="0" w:space="0" w:color="auto"/>
          </w:divBdr>
        </w:div>
      </w:divsChild>
    </w:div>
    <w:div w:id="1345978542">
      <w:bodyDiv w:val="1"/>
      <w:marLeft w:val="0"/>
      <w:marRight w:val="0"/>
      <w:marTop w:val="0"/>
      <w:marBottom w:val="0"/>
      <w:divBdr>
        <w:top w:val="none" w:sz="0" w:space="0" w:color="auto"/>
        <w:left w:val="none" w:sz="0" w:space="0" w:color="auto"/>
        <w:bottom w:val="none" w:sz="0" w:space="0" w:color="auto"/>
        <w:right w:val="none" w:sz="0" w:space="0" w:color="auto"/>
      </w:divBdr>
    </w:div>
    <w:div w:id="1389501557">
      <w:bodyDiv w:val="1"/>
      <w:marLeft w:val="0"/>
      <w:marRight w:val="0"/>
      <w:marTop w:val="0"/>
      <w:marBottom w:val="0"/>
      <w:divBdr>
        <w:top w:val="none" w:sz="0" w:space="0" w:color="auto"/>
        <w:left w:val="none" w:sz="0" w:space="0" w:color="auto"/>
        <w:bottom w:val="none" w:sz="0" w:space="0" w:color="auto"/>
        <w:right w:val="none" w:sz="0" w:space="0" w:color="auto"/>
      </w:divBdr>
      <w:divsChild>
        <w:div w:id="140273269">
          <w:marLeft w:val="0"/>
          <w:marRight w:val="0"/>
          <w:marTop w:val="0"/>
          <w:marBottom w:val="0"/>
          <w:divBdr>
            <w:top w:val="none" w:sz="0" w:space="0" w:color="auto"/>
            <w:left w:val="none" w:sz="0" w:space="0" w:color="auto"/>
            <w:bottom w:val="none" w:sz="0" w:space="0" w:color="auto"/>
            <w:right w:val="none" w:sz="0" w:space="0" w:color="auto"/>
          </w:divBdr>
          <w:divsChild>
            <w:div w:id="1616521042">
              <w:marLeft w:val="0"/>
              <w:marRight w:val="0"/>
              <w:marTop w:val="0"/>
              <w:marBottom w:val="0"/>
              <w:divBdr>
                <w:top w:val="none" w:sz="0" w:space="0" w:color="auto"/>
                <w:left w:val="none" w:sz="0" w:space="0" w:color="auto"/>
                <w:bottom w:val="none" w:sz="0" w:space="0" w:color="auto"/>
                <w:right w:val="none" w:sz="0" w:space="0" w:color="auto"/>
              </w:divBdr>
            </w:div>
          </w:divsChild>
        </w:div>
        <w:div w:id="549270278">
          <w:marLeft w:val="0"/>
          <w:marRight w:val="0"/>
          <w:marTop w:val="0"/>
          <w:marBottom w:val="0"/>
          <w:divBdr>
            <w:top w:val="none" w:sz="0" w:space="0" w:color="auto"/>
            <w:left w:val="none" w:sz="0" w:space="0" w:color="auto"/>
            <w:bottom w:val="none" w:sz="0" w:space="0" w:color="auto"/>
            <w:right w:val="none" w:sz="0" w:space="0" w:color="auto"/>
          </w:divBdr>
          <w:divsChild>
            <w:div w:id="11582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01564">
      <w:bodyDiv w:val="1"/>
      <w:marLeft w:val="0"/>
      <w:marRight w:val="0"/>
      <w:marTop w:val="0"/>
      <w:marBottom w:val="0"/>
      <w:divBdr>
        <w:top w:val="none" w:sz="0" w:space="0" w:color="auto"/>
        <w:left w:val="none" w:sz="0" w:space="0" w:color="auto"/>
        <w:bottom w:val="none" w:sz="0" w:space="0" w:color="auto"/>
        <w:right w:val="none" w:sz="0" w:space="0" w:color="auto"/>
      </w:divBdr>
    </w:div>
    <w:div w:id="1432966860">
      <w:bodyDiv w:val="1"/>
      <w:marLeft w:val="0"/>
      <w:marRight w:val="0"/>
      <w:marTop w:val="0"/>
      <w:marBottom w:val="0"/>
      <w:divBdr>
        <w:top w:val="none" w:sz="0" w:space="0" w:color="auto"/>
        <w:left w:val="none" w:sz="0" w:space="0" w:color="auto"/>
        <w:bottom w:val="none" w:sz="0" w:space="0" w:color="auto"/>
        <w:right w:val="none" w:sz="0" w:space="0" w:color="auto"/>
      </w:divBdr>
    </w:div>
    <w:div w:id="1553422600">
      <w:bodyDiv w:val="1"/>
      <w:marLeft w:val="0"/>
      <w:marRight w:val="0"/>
      <w:marTop w:val="0"/>
      <w:marBottom w:val="0"/>
      <w:divBdr>
        <w:top w:val="none" w:sz="0" w:space="0" w:color="auto"/>
        <w:left w:val="none" w:sz="0" w:space="0" w:color="auto"/>
        <w:bottom w:val="none" w:sz="0" w:space="0" w:color="auto"/>
        <w:right w:val="none" w:sz="0" w:space="0" w:color="auto"/>
      </w:divBdr>
    </w:div>
    <w:div w:id="1571574707">
      <w:bodyDiv w:val="1"/>
      <w:marLeft w:val="0"/>
      <w:marRight w:val="0"/>
      <w:marTop w:val="0"/>
      <w:marBottom w:val="0"/>
      <w:divBdr>
        <w:top w:val="none" w:sz="0" w:space="0" w:color="auto"/>
        <w:left w:val="none" w:sz="0" w:space="0" w:color="auto"/>
        <w:bottom w:val="none" w:sz="0" w:space="0" w:color="auto"/>
        <w:right w:val="none" w:sz="0" w:space="0" w:color="auto"/>
      </w:divBdr>
    </w:div>
    <w:div w:id="1600019197">
      <w:bodyDiv w:val="1"/>
      <w:marLeft w:val="0"/>
      <w:marRight w:val="0"/>
      <w:marTop w:val="0"/>
      <w:marBottom w:val="0"/>
      <w:divBdr>
        <w:top w:val="none" w:sz="0" w:space="0" w:color="auto"/>
        <w:left w:val="none" w:sz="0" w:space="0" w:color="auto"/>
        <w:bottom w:val="none" w:sz="0" w:space="0" w:color="auto"/>
        <w:right w:val="none" w:sz="0" w:space="0" w:color="auto"/>
      </w:divBdr>
      <w:divsChild>
        <w:div w:id="170877049">
          <w:marLeft w:val="0"/>
          <w:marRight w:val="0"/>
          <w:marTop w:val="0"/>
          <w:marBottom w:val="0"/>
          <w:divBdr>
            <w:top w:val="none" w:sz="0" w:space="0" w:color="auto"/>
            <w:left w:val="none" w:sz="0" w:space="0" w:color="auto"/>
            <w:bottom w:val="none" w:sz="0" w:space="0" w:color="auto"/>
            <w:right w:val="none" w:sz="0" w:space="0" w:color="auto"/>
          </w:divBdr>
          <w:divsChild>
            <w:div w:id="1412771667">
              <w:marLeft w:val="0"/>
              <w:marRight w:val="0"/>
              <w:marTop w:val="0"/>
              <w:marBottom w:val="0"/>
              <w:divBdr>
                <w:top w:val="none" w:sz="0" w:space="0" w:color="auto"/>
                <w:left w:val="none" w:sz="0" w:space="0" w:color="auto"/>
                <w:bottom w:val="none" w:sz="0" w:space="0" w:color="auto"/>
                <w:right w:val="none" w:sz="0" w:space="0" w:color="auto"/>
              </w:divBdr>
            </w:div>
          </w:divsChild>
        </w:div>
        <w:div w:id="1598247086">
          <w:marLeft w:val="0"/>
          <w:marRight w:val="0"/>
          <w:marTop w:val="0"/>
          <w:marBottom w:val="0"/>
          <w:divBdr>
            <w:top w:val="none" w:sz="0" w:space="0" w:color="auto"/>
            <w:left w:val="none" w:sz="0" w:space="0" w:color="auto"/>
            <w:bottom w:val="none" w:sz="0" w:space="0" w:color="auto"/>
            <w:right w:val="none" w:sz="0" w:space="0" w:color="auto"/>
          </w:divBdr>
          <w:divsChild>
            <w:div w:id="56290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41887">
      <w:bodyDiv w:val="1"/>
      <w:marLeft w:val="0"/>
      <w:marRight w:val="0"/>
      <w:marTop w:val="0"/>
      <w:marBottom w:val="0"/>
      <w:divBdr>
        <w:top w:val="none" w:sz="0" w:space="0" w:color="auto"/>
        <w:left w:val="none" w:sz="0" w:space="0" w:color="auto"/>
        <w:bottom w:val="none" w:sz="0" w:space="0" w:color="auto"/>
        <w:right w:val="none" w:sz="0" w:space="0" w:color="auto"/>
      </w:divBdr>
    </w:div>
    <w:div w:id="1625503797">
      <w:bodyDiv w:val="1"/>
      <w:marLeft w:val="0"/>
      <w:marRight w:val="0"/>
      <w:marTop w:val="0"/>
      <w:marBottom w:val="0"/>
      <w:divBdr>
        <w:top w:val="none" w:sz="0" w:space="0" w:color="auto"/>
        <w:left w:val="none" w:sz="0" w:space="0" w:color="auto"/>
        <w:bottom w:val="none" w:sz="0" w:space="0" w:color="auto"/>
        <w:right w:val="none" w:sz="0" w:space="0" w:color="auto"/>
      </w:divBdr>
    </w:div>
    <w:div w:id="1630696736">
      <w:bodyDiv w:val="1"/>
      <w:marLeft w:val="0"/>
      <w:marRight w:val="0"/>
      <w:marTop w:val="0"/>
      <w:marBottom w:val="0"/>
      <w:divBdr>
        <w:top w:val="none" w:sz="0" w:space="0" w:color="auto"/>
        <w:left w:val="none" w:sz="0" w:space="0" w:color="auto"/>
        <w:bottom w:val="none" w:sz="0" w:space="0" w:color="auto"/>
        <w:right w:val="none" w:sz="0" w:space="0" w:color="auto"/>
      </w:divBdr>
      <w:divsChild>
        <w:div w:id="393965189">
          <w:marLeft w:val="0"/>
          <w:marRight w:val="0"/>
          <w:marTop w:val="0"/>
          <w:marBottom w:val="0"/>
          <w:divBdr>
            <w:top w:val="none" w:sz="0" w:space="0" w:color="auto"/>
            <w:left w:val="none" w:sz="0" w:space="0" w:color="auto"/>
            <w:bottom w:val="none" w:sz="0" w:space="0" w:color="auto"/>
            <w:right w:val="none" w:sz="0" w:space="0" w:color="auto"/>
          </w:divBdr>
          <w:divsChild>
            <w:div w:id="2380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5767">
      <w:bodyDiv w:val="1"/>
      <w:marLeft w:val="0"/>
      <w:marRight w:val="0"/>
      <w:marTop w:val="0"/>
      <w:marBottom w:val="0"/>
      <w:divBdr>
        <w:top w:val="none" w:sz="0" w:space="0" w:color="auto"/>
        <w:left w:val="none" w:sz="0" w:space="0" w:color="auto"/>
        <w:bottom w:val="none" w:sz="0" w:space="0" w:color="auto"/>
        <w:right w:val="none" w:sz="0" w:space="0" w:color="auto"/>
      </w:divBdr>
      <w:divsChild>
        <w:div w:id="950866461">
          <w:marLeft w:val="0"/>
          <w:marRight w:val="0"/>
          <w:marTop w:val="0"/>
          <w:marBottom w:val="0"/>
          <w:divBdr>
            <w:top w:val="none" w:sz="0" w:space="0" w:color="auto"/>
            <w:left w:val="none" w:sz="0" w:space="0" w:color="auto"/>
            <w:bottom w:val="none" w:sz="0" w:space="0" w:color="auto"/>
            <w:right w:val="none" w:sz="0" w:space="0" w:color="auto"/>
          </w:divBdr>
        </w:div>
      </w:divsChild>
    </w:div>
    <w:div w:id="1740010439">
      <w:bodyDiv w:val="1"/>
      <w:marLeft w:val="0"/>
      <w:marRight w:val="0"/>
      <w:marTop w:val="0"/>
      <w:marBottom w:val="0"/>
      <w:divBdr>
        <w:top w:val="none" w:sz="0" w:space="0" w:color="auto"/>
        <w:left w:val="none" w:sz="0" w:space="0" w:color="auto"/>
        <w:bottom w:val="none" w:sz="0" w:space="0" w:color="auto"/>
        <w:right w:val="none" w:sz="0" w:space="0" w:color="auto"/>
      </w:divBdr>
    </w:div>
    <w:div w:id="1792674249">
      <w:bodyDiv w:val="1"/>
      <w:marLeft w:val="0"/>
      <w:marRight w:val="0"/>
      <w:marTop w:val="0"/>
      <w:marBottom w:val="0"/>
      <w:divBdr>
        <w:top w:val="none" w:sz="0" w:space="0" w:color="auto"/>
        <w:left w:val="none" w:sz="0" w:space="0" w:color="auto"/>
        <w:bottom w:val="none" w:sz="0" w:space="0" w:color="auto"/>
        <w:right w:val="none" w:sz="0" w:space="0" w:color="auto"/>
      </w:divBdr>
      <w:divsChild>
        <w:div w:id="68162547">
          <w:marLeft w:val="0"/>
          <w:marRight w:val="0"/>
          <w:marTop w:val="0"/>
          <w:marBottom w:val="0"/>
          <w:divBdr>
            <w:top w:val="none" w:sz="0" w:space="0" w:color="auto"/>
            <w:left w:val="none" w:sz="0" w:space="0" w:color="auto"/>
            <w:bottom w:val="none" w:sz="0" w:space="0" w:color="auto"/>
            <w:right w:val="none" w:sz="0" w:space="0" w:color="auto"/>
          </w:divBdr>
        </w:div>
      </w:divsChild>
    </w:div>
    <w:div w:id="1797328072">
      <w:bodyDiv w:val="1"/>
      <w:marLeft w:val="0"/>
      <w:marRight w:val="0"/>
      <w:marTop w:val="0"/>
      <w:marBottom w:val="0"/>
      <w:divBdr>
        <w:top w:val="none" w:sz="0" w:space="0" w:color="auto"/>
        <w:left w:val="none" w:sz="0" w:space="0" w:color="auto"/>
        <w:bottom w:val="none" w:sz="0" w:space="0" w:color="auto"/>
        <w:right w:val="none" w:sz="0" w:space="0" w:color="auto"/>
      </w:divBdr>
    </w:div>
    <w:div w:id="1799834884">
      <w:bodyDiv w:val="1"/>
      <w:marLeft w:val="0"/>
      <w:marRight w:val="0"/>
      <w:marTop w:val="0"/>
      <w:marBottom w:val="0"/>
      <w:divBdr>
        <w:top w:val="none" w:sz="0" w:space="0" w:color="auto"/>
        <w:left w:val="none" w:sz="0" w:space="0" w:color="auto"/>
        <w:bottom w:val="none" w:sz="0" w:space="0" w:color="auto"/>
        <w:right w:val="none" w:sz="0" w:space="0" w:color="auto"/>
      </w:divBdr>
      <w:divsChild>
        <w:div w:id="1351952663">
          <w:marLeft w:val="0"/>
          <w:marRight w:val="0"/>
          <w:marTop w:val="0"/>
          <w:marBottom w:val="0"/>
          <w:divBdr>
            <w:top w:val="none" w:sz="0" w:space="0" w:color="auto"/>
            <w:left w:val="none" w:sz="0" w:space="0" w:color="auto"/>
            <w:bottom w:val="none" w:sz="0" w:space="0" w:color="auto"/>
            <w:right w:val="none" w:sz="0" w:space="0" w:color="auto"/>
          </w:divBdr>
        </w:div>
      </w:divsChild>
    </w:div>
    <w:div w:id="1820800675">
      <w:bodyDiv w:val="1"/>
      <w:marLeft w:val="0"/>
      <w:marRight w:val="0"/>
      <w:marTop w:val="0"/>
      <w:marBottom w:val="0"/>
      <w:divBdr>
        <w:top w:val="none" w:sz="0" w:space="0" w:color="auto"/>
        <w:left w:val="none" w:sz="0" w:space="0" w:color="auto"/>
        <w:bottom w:val="none" w:sz="0" w:space="0" w:color="auto"/>
        <w:right w:val="none" w:sz="0" w:space="0" w:color="auto"/>
      </w:divBdr>
      <w:divsChild>
        <w:div w:id="875628976">
          <w:marLeft w:val="0"/>
          <w:marRight w:val="0"/>
          <w:marTop w:val="0"/>
          <w:marBottom w:val="0"/>
          <w:divBdr>
            <w:top w:val="none" w:sz="0" w:space="0" w:color="auto"/>
            <w:left w:val="none" w:sz="0" w:space="0" w:color="auto"/>
            <w:bottom w:val="none" w:sz="0" w:space="0" w:color="auto"/>
            <w:right w:val="none" w:sz="0" w:space="0" w:color="auto"/>
          </w:divBdr>
        </w:div>
      </w:divsChild>
    </w:div>
    <w:div w:id="1837454076">
      <w:bodyDiv w:val="1"/>
      <w:marLeft w:val="0"/>
      <w:marRight w:val="0"/>
      <w:marTop w:val="0"/>
      <w:marBottom w:val="0"/>
      <w:divBdr>
        <w:top w:val="none" w:sz="0" w:space="0" w:color="auto"/>
        <w:left w:val="none" w:sz="0" w:space="0" w:color="auto"/>
        <w:bottom w:val="none" w:sz="0" w:space="0" w:color="auto"/>
        <w:right w:val="none" w:sz="0" w:space="0" w:color="auto"/>
      </w:divBdr>
    </w:div>
    <w:div w:id="1839924199">
      <w:bodyDiv w:val="1"/>
      <w:marLeft w:val="0"/>
      <w:marRight w:val="0"/>
      <w:marTop w:val="0"/>
      <w:marBottom w:val="0"/>
      <w:divBdr>
        <w:top w:val="none" w:sz="0" w:space="0" w:color="auto"/>
        <w:left w:val="none" w:sz="0" w:space="0" w:color="auto"/>
        <w:bottom w:val="none" w:sz="0" w:space="0" w:color="auto"/>
        <w:right w:val="none" w:sz="0" w:space="0" w:color="auto"/>
      </w:divBdr>
      <w:divsChild>
        <w:div w:id="1374765767">
          <w:marLeft w:val="0"/>
          <w:marRight w:val="0"/>
          <w:marTop w:val="0"/>
          <w:marBottom w:val="0"/>
          <w:divBdr>
            <w:top w:val="none" w:sz="0" w:space="0" w:color="auto"/>
            <w:left w:val="none" w:sz="0" w:space="0" w:color="auto"/>
            <w:bottom w:val="none" w:sz="0" w:space="0" w:color="auto"/>
            <w:right w:val="none" w:sz="0" w:space="0" w:color="auto"/>
          </w:divBdr>
          <w:divsChild>
            <w:div w:id="21216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2017">
      <w:bodyDiv w:val="1"/>
      <w:marLeft w:val="0"/>
      <w:marRight w:val="0"/>
      <w:marTop w:val="0"/>
      <w:marBottom w:val="0"/>
      <w:divBdr>
        <w:top w:val="none" w:sz="0" w:space="0" w:color="auto"/>
        <w:left w:val="none" w:sz="0" w:space="0" w:color="auto"/>
        <w:bottom w:val="none" w:sz="0" w:space="0" w:color="auto"/>
        <w:right w:val="none" w:sz="0" w:space="0" w:color="auto"/>
      </w:divBdr>
      <w:divsChild>
        <w:div w:id="958417332">
          <w:marLeft w:val="0"/>
          <w:marRight w:val="0"/>
          <w:marTop w:val="0"/>
          <w:marBottom w:val="0"/>
          <w:divBdr>
            <w:top w:val="none" w:sz="0" w:space="0" w:color="auto"/>
            <w:left w:val="none" w:sz="0" w:space="0" w:color="auto"/>
            <w:bottom w:val="none" w:sz="0" w:space="0" w:color="auto"/>
            <w:right w:val="none" w:sz="0" w:space="0" w:color="auto"/>
          </w:divBdr>
          <w:divsChild>
            <w:div w:id="1172837869">
              <w:marLeft w:val="0"/>
              <w:marRight w:val="0"/>
              <w:marTop w:val="0"/>
              <w:marBottom w:val="0"/>
              <w:divBdr>
                <w:top w:val="none" w:sz="0" w:space="0" w:color="auto"/>
                <w:left w:val="none" w:sz="0" w:space="0" w:color="auto"/>
                <w:bottom w:val="none" w:sz="0" w:space="0" w:color="auto"/>
                <w:right w:val="none" w:sz="0" w:space="0" w:color="auto"/>
              </w:divBdr>
            </w:div>
          </w:divsChild>
        </w:div>
        <w:div w:id="1123232983">
          <w:marLeft w:val="0"/>
          <w:marRight w:val="0"/>
          <w:marTop w:val="0"/>
          <w:marBottom w:val="0"/>
          <w:divBdr>
            <w:top w:val="none" w:sz="0" w:space="0" w:color="auto"/>
            <w:left w:val="none" w:sz="0" w:space="0" w:color="auto"/>
            <w:bottom w:val="none" w:sz="0" w:space="0" w:color="auto"/>
            <w:right w:val="none" w:sz="0" w:space="0" w:color="auto"/>
          </w:divBdr>
          <w:divsChild>
            <w:div w:id="21531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63801">
      <w:bodyDiv w:val="1"/>
      <w:marLeft w:val="0"/>
      <w:marRight w:val="0"/>
      <w:marTop w:val="0"/>
      <w:marBottom w:val="0"/>
      <w:divBdr>
        <w:top w:val="none" w:sz="0" w:space="0" w:color="auto"/>
        <w:left w:val="none" w:sz="0" w:space="0" w:color="auto"/>
        <w:bottom w:val="none" w:sz="0" w:space="0" w:color="auto"/>
        <w:right w:val="none" w:sz="0" w:space="0" w:color="auto"/>
      </w:divBdr>
    </w:div>
    <w:div w:id="1888881124">
      <w:bodyDiv w:val="1"/>
      <w:marLeft w:val="0"/>
      <w:marRight w:val="0"/>
      <w:marTop w:val="0"/>
      <w:marBottom w:val="0"/>
      <w:divBdr>
        <w:top w:val="none" w:sz="0" w:space="0" w:color="auto"/>
        <w:left w:val="none" w:sz="0" w:space="0" w:color="auto"/>
        <w:bottom w:val="none" w:sz="0" w:space="0" w:color="auto"/>
        <w:right w:val="none" w:sz="0" w:space="0" w:color="auto"/>
      </w:divBdr>
      <w:divsChild>
        <w:div w:id="1460883273">
          <w:marLeft w:val="0"/>
          <w:marRight w:val="0"/>
          <w:marTop w:val="150"/>
          <w:marBottom w:val="0"/>
          <w:divBdr>
            <w:top w:val="none" w:sz="0" w:space="0" w:color="auto"/>
            <w:left w:val="none" w:sz="0" w:space="0" w:color="auto"/>
            <w:bottom w:val="none" w:sz="0" w:space="0" w:color="auto"/>
            <w:right w:val="none" w:sz="0" w:space="0" w:color="auto"/>
          </w:divBdr>
        </w:div>
        <w:div w:id="1602568913">
          <w:marLeft w:val="0"/>
          <w:marRight w:val="0"/>
          <w:marTop w:val="150"/>
          <w:marBottom w:val="0"/>
          <w:divBdr>
            <w:top w:val="none" w:sz="0" w:space="0" w:color="auto"/>
            <w:left w:val="none" w:sz="0" w:space="0" w:color="auto"/>
            <w:bottom w:val="none" w:sz="0" w:space="0" w:color="auto"/>
            <w:right w:val="none" w:sz="0" w:space="0" w:color="auto"/>
          </w:divBdr>
        </w:div>
      </w:divsChild>
    </w:div>
    <w:div w:id="1892692564">
      <w:bodyDiv w:val="1"/>
      <w:marLeft w:val="0"/>
      <w:marRight w:val="0"/>
      <w:marTop w:val="0"/>
      <w:marBottom w:val="0"/>
      <w:divBdr>
        <w:top w:val="none" w:sz="0" w:space="0" w:color="auto"/>
        <w:left w:val="none" w:sz="0" w:space="0" w:color="auto"/>
        <w:bottom w:val="none" w:sz="0" w:space="0" w:color="auto"/>
        <w:right w:val="none" w:sz="0" w:space="0" w:color="auto"/>
      </w:divBdr>
    </w:div>
    <w:div w:id="1921911889">
      <w:bodyDiv w:val="1"/>
      <w:marLeft w:val="0"/>
      <w:marRight w:val="0"/>
      <w:marTop w:val="0"/>
      <w:marBottom w:val="0"/>
      <w:divBdr>
        <w:top w:val="none" w:sz="0" w:space="0" w:color="auto"/>
        <w:left w:val="none" w:sz="0" w:space="0" w:color="auto"/>
        <w:bottom w:val="none" w:sz="0" w:space="0" w:color="auto"/>
        <w:right w:val="none" w:sz="0" w:space="0" w:color="auto"/>
      </w:divBdr>
    </w:div>
    <w:div w:id="1947229601">
      <w:bodyDiv w:val="1"/>
      <w:marLeft w:val="0"/>
      <w:marRight w:val="0"/>
      <w:marTop w:val="0"/>
      <w:marBottom w:val="0"/>
      <w:divBdr>
        <w:top w:val="none" w:sz="0" w:space="0" w:color="auto"/>
        <w:left w:val="none" w:sz="0" w:space="0" w:color="auto"/>
        <w:bottom w:val="none" w:sz="0" w:space="0" w:color="auto"/>
        <w:right w:val="none" w:sz="0" w:space="0" w:color="auto"/>
      </w:divBdr>
    </w:div>
    <w:div w:id="1951936737">
      <w:bodyDiv w:val="1"/>
      <w:marLeft w:val="0"/>
      <w:marRight w:val="0"/>
      <w:marTop w:val="0"/>
      <w:marBottom w:val="0"/>
      <w:divBdr>
        <w:top w:val="none" w:sz="0" w:space="0" w:color="auto"/>
        <w:left w:val="none" w:sz="0" w:space="0" w:color="auto"/>
        <w:bottom w:val="none" w:sz="0" w:space="0" w:color="auto"/>
        <w:right w:val="none" w:sz="0" w:space="0" w:color="auto"/>
      </w:divBdr>
    </w:div>
    <w:div w:id="1955401242">
      <w:bodyDiv w:val="1"/>
      <w:marLeft w:val="0"/>
      <w:marRight w:val="0"/>
      <w:marTop w:val="0"/>
      <w:marBottom w:val="0"/>
      <w:divBdr>
        <w:top w:val="none" w:sz="0" w:space="0" w:color="auto"/>
        <w:left w:val="none" w:sz="0" w:space="0" w:color="auto"/>
        <w:bottom w:val="none" w:sz="0" w:space="0" w:color="auto"/>
        <w:right w:val="none" w:sz="0" w:space="0" w:color="auto"/>
      </w:divBdr>
    </w:div>
    <w:div w:id="1970012411">
      <w:bodyDiv w:val="1"/>
      <w:marLeft w:val="0"/>
      <w:marRight w:val="0"/>
      <w:marTop w:val="0"/>
      <w:marBottom w:val="0"/>
      <w:divBdr>
        <w:top w:val="none" w:sz="0" w:space="0" w:color="auto"/>
        <w:left w:val="none" w:sz="0" w:space="0" w:color="auto"/>
        <w:bottom w:val="none" w:sz="0" w:space="0" w:color="auto"/>
        <w:right w:val="none" w:sz="0" w:space="0" w:color="auto"/>
      </w:divBdr>
    </w:div>
    <w:div w:id="1971785449">
      <w:bodyDiv w:val="1"/>
      <w:marLeft w:val="0"/>
      <w:marRight w:val="0"/>
      <w:marTop w:val="0"/>
      <w:marBottom w:val="0"/>
      <w:divBdr>
        <w:top w:val="none" w:sz="0" w:space="0" w:color="auto"/>
        <w:left w:val="none" w:sz="0" w:space="0" w:color="auto"/>
        <w:bottom w:val="none" w:sz="0" w:space="0" w:color="auto"/>
        <w:right w:val="none" w:sz="0" w:space="0" w:color="auto"/>
      </w:divBdr>
    </w:div>
    <w:div w:id="1997881101">
      <w:bodyDiv w:val="1"/>
      <w:marLeft w:val="0"/>
      <w:marRight w:val="0"/>
      <w:marTop w:val="0"/>
      <w:marBottom w:val="0"/>
      <w:divBdr>
        <w:top w:val="none" w:sz="0" w:space="0" w:color="auto"/>
        <w:left w:val="none" w:sz="0" w:space="0" w:color="auto"/>
        <w:bottom w:val="none" w:sz="0" w:space="0" w:color="auto"/>
        <w:right w:val="none" w:sz="0" w:space="0" w:color="auto"/>
      </w:divBdr>
    </w:div>
    <w:div w:id="2002658017">
      <w:bodyDiv w:val="1"/>
      <w:marLeft w:val="0"/>
      <w:marRight w:val="0"/>
      <w:marTop w:val="0"/>
      <w:marBottom w:val="0"/>
      <w:divBdr>
        <w:top w:val="none" w:sz="0" w:space="0" w:color="auto"/>
        <w:left w:val="none" w:sz="0" w:space="0" w:color="auto"/>
        <w:bottom w:val="none" w:sz="0" w:space="0" w:color="auto"/>
        <w:right w:val="none" w:sz="0" w:space="0" w:color="auto"/>
      </w:divBdr>
    </w:div>
    <w:div w:id="2028168416">
      <w:bodyDiv w:val="1"/>
      <w:marLeft w:val="0"/>
      <w:marRight w:val="0"/>
      <w:marTop w:val="0"/>
      <w:marBottom w:val="0"/>
      <w:divBdr>
        <w:top w:val="none" w:sz="0" w:space="0" w:color="auto"/>
        <w:left w:val="none" w:sz="0" w:space="0" w:color="auto"/>
        <w:bottom w:val="none" w:sz="0" w:space="0" w:color="auto"/>
        <w:right w:val="none" w:sz="0" w:space="0" w:color="auto"/>
      </w:divBdr>
    </w:div>
    <w:div w:id="2043168050">
      <w:bodyDiv w:val="1"/>
      <w:marLeft w:val="0"/>
      <w:marRight w:val="0"/>
      <w:marTop w:val="0"/>
      <w:marBottom w:val="0"/>
      <w:divBdr>
        <w:top w:val="none" w:sz="0" w:space="0" w:color="auto"/>
        <w:left w:val="none" w:sz="0" w:space="0" w:color="auto"/>
        <w:bottom w:val="none" w:sz="0" w:space="0" w:color="auto"/>
        <w:right w:val="none" w:sz="0" w:space="0" w:color="auto"/>
      </w:divBdr>
    </w:div>
    <w:div w:id="2054769900">
      <w:bodyDiv w:val="1"/>
      <w:marLeft w:val="0"/>
      <w:marRight w:val="0"/>
      <w:marTop w:val="0"/>
      <w:marBottom w:val="0"/>
      <w:divBdr>
        <w:top w:val="none" w:sz="0" w:space="0" w:color="auto"/>
        <w:left w:val="none" w:sz="0" w:space="0" w:color="auto"/>
        <w:bottom w:val="none" w:sz="0" w:space="0" w:color="auto"/>
        <w:right w:val="none" w:sz="0" w:space="0" w:color="auto"/>
      </w:divBdr>
    </w:div>
    <w:div w:id="208032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confluence.westpac.co.nz/display/TCOBP/D365+Data+Layer++Design+Documentation+-+Parent+Page" TargetMode="External"/><Relationship Id="rId26" Type="http://schemas.openxmlformats.org/officeDocument/2006/relationships/image" Target="media/image8.png"/><Relationship Id="rId39" Type="http://schemas.openxmlformats.org/officeDocument/2006/relationships/hyperlink" Target="https://wnzl-my.sharepoint.com/personal/ravi_ahuja_westpac_co_nz/Documents/Microsoft%20Copilot%20Chat%20Files/PL_AUDIT_ENHANCED.txt" TargetMode="External"/><Relationship Id="rId21" Type="http://schemas.openxmlformats.org/officeDocument/2006/relationships/image" Target="media/image4.png"/><Relationship Id="rId34" Type="http://schemas.openxmlformats.org/officeDocument/2006/relationships/hyperlink" Target="https://wnzl-my.sharepoint.com/personal/ravi_ahuja_westpac_co_nz/Documents/Microsoft%20Copilot%20Chat%20Files/PL_AUDIT_ENHANCED.txt" TargetMode="External"/><Relationship Id="rId42" Type="http://schemas.openxmlformats.org/officeDocument/2006/relationships/hyperlink" Target="https://wnzl-my.sharepoint.com/personal/ravi_ahuja_westpac_co_nz/Documents/Microsoft%20Copilot%20Chat%20Files/PL_AUDIT_ENHANCED.txt" TargetMode="External"/><Relationship Id="rId47" Type="http://schemas.openxmlformats.org/officeDocument/2006/relationships/hyperlink" Target="https://wnzl-my.sharepoint.com/personal/ravi_ahuja_westpac_co_nz/Documents/Microsoft%20Copilot%20Chat%20Files/PL_AUDIT_ENHANCED.txt" TargetMode="External"/><Relationship Id="rId50" Type="http://schemas.openxmlformats.org/officeDocument/2006/relationships/hyperlink" Target="https://wnzl-my.sharepoint.com/personal/ravi_ahuja_westpac_co_nz/Documents/Microsoft%20Copilot%20Chat%20Files/PL_AUDIT_ENHANCED.txt" TargetMode="External"/><Relationship Id="rId55" Type="http://schemas.openxmlformats.org/officeDocument/2006/relationships/hyperlink" Target="https://wnzl-my.sharepoint.com/personal/ravi_ahuja_westpac_co_nz/Documents/Microsoft%20Copilot%20Chat%20Files/PL_AUDIT_ENHANCED.txt" TargetMode="External"/><Relationship Id="rId63" Type="http://schemas.openxmlformats.org/officeDocument/2006/relationships/hyperlink" Target="https://wnzl-my.sharepoint.com/personal/ravi_ahuja_westpac_co_nz/Documents/Microsoft%20Copilot%20Chat%20Files/PL_AUDIT_ENHANCED.txt" TargetMode="External"/><Relationship Id="rId68" Type="http://schemas.openxmlformats.org/officeDocument/2006/relationships/hyperlink" Target="https://wnzl-my.sharepoint.com/personal/ravi_ahuja_westpac_co_nz/Documents/Microsoft%20Copilot%20Chat%20Files/PL_AUDIT_ENHANCED.txt" TargetMode="External"/><Relationship Id="rId76" Type="http://schemas.openxmlformats.org/officeDocument/2006/relationships/hyperlink" Target="https://docs.microsoft.com/en-nz/vsts/tfvc/branching-strategies-with-tfvc" TargetMode="External"/><Relationship Id="rId84" Type="http://schemas.openxmlformats.org/officeDocument/2006/relationships/hyperlink" Target="https://app.powerbi.com/groups/e13071a6-074c-4f54-af83-61a1df1c9d82/reports/4e57cf95-dd2b-4903-b06a-42b301c307ff/5ff227d489cb15f6cb23?experience=power-bi" TargetMode="External"/><Relationship Id="rId7" Type="http://schemas.openxmlformats.org/officeDocument/2006/relationships/settings" Target="settings.xml"/><Relationship Id="rId71"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hyperlink" Target="https://wnzl-my.sharepoint.com/personal/ravi_ahuja_westpac_co_nz/Documents/Microsoft%20Copilot%20Chat%20Files/PL_AUDIT_ENHANCED.txt" TargetMode="External"/><Relationship Id="rId37" Type="http://schemas.openxmlformats.org/officeDocument/2006/relationships/hyperlink" Target="https://wnzl-my.sharepoint.com/personal/ravi_ahuja_westpac_co_nz/Documents/Microsoft%20Copilot%20Chat%20Files/PL_AUDIT_ENHANCED.txt" TargetMode="External"/><Relationship Id="rId40" Type="http://schemas.openxmlformats.org/officeDocument/2006/relationships/hyperlink" Target="https://wnzl-my.sharepoint.com/personal/ravi_ahuja_westpac_co_nz/Documents/Microsoft%20Copilot%20Chat%20Files/PL_AUDIT_ENHANCED.txt" TargetMode="External"/><Relationship Id="rId45" Type="http://schemas.openxmlformats.org/officeDocument/2006/relationships/hyperlink" Target="https://wnzl-my.sharepoint.com/personal/ravi_ahuja_westpac_co_nz/Documents/Microsoft%20Copilot%20Chat%20Files/PL_AUDIT_ENHANCED.txt" TargetMode="External"/><Relationship Id="rId53" Type="http://schemas.openxmlformats.org/officeDocument/2006/relationships/hyperlink" Target="https://wnzl-my.sharepoint.com/personal/ravi_ahuja_westpac_co_nz/Documents/Microsoft%20Copilot%20Chat%20Files/PL_AUDIT_ENHANCED.txt" TargetMode="External"/><Relationship Id="rId58" Type="http://schemas.openxmlformats.org/officeDocument/2006/relationships/hyperlink" Target="https://wnzl-my.sharepoint.com/personal/ravi_ahuja_westpac_co_nz/Documents/Microsoft%20Copilot%20Chat%20Files/PL_AUDIT_ENHANCED.txt" TargetMode="External"/><Relationship Id="rId66" Type="http://schemas.openxmlformats.org/officeDocument/2006/relationships/hyperlink" Target="https://wnzl-my.sharepoint.com/personal/ravi_ahuja_westpac_co_nz/Documents/Microsoft%20Copilot%20Chat%20Files/PL_AUDIT_ENHANCED.txt" TargetMode="External"/><Relationship Id="rId74" Type="http://schemas.openxmlformats.org/officeDocument/2006/relationships/hyperlink" Target="https://dev.azure.com/WNZL-PROD/D365%20Data%20Layer" TargetMode="External"/><Relationship Id="rId79" Type="http://schemas.openxmlformats.org/officeDocument/2006/relationships/image" Target="media/image16.gif"/><Relationship Id="rId87"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nzl-my.sharepoint.com/personal/ravi_ahuja_westpac_co_nz/Documents/Microsoft%20Copilot%20Chat%20Files/PL_AUDIT_ENHANCED.txt" TargetMode="External"/><Relationship Id="rId82" Type="http://schemas.openxmlformats.org/officeDocument/2006/relationships/image" Target="media/image19.png"/><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confluence.westpac.co.nz/pages/viewpage.action?pageId=1046215075"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wnzl-my.sharepoint.com/personal/ravi_ahuja_westpac_co_nz/Documents/Microsoft%20Copilot%20Chat%20Files/PL_AUDIT_ENHANCED.txt" TargetMode="External"/><Relationship Id="rId43" Type="http://schemas.openxmlformats.org/officeDocument/2006/relationships/hyperlink" Target="https://wnzl-my.sharepoint.com/personal/ravi_ahuja_westpac_co_nz/Documents/Microsoft%20Copilot%20Chat%20Files/PL_AUDIT_ENHANCED.txt" TargetMode="External"/><Relationship Id="rId48" Type="http://schemas.openxmlformats.org/officeDocument/2006/relationships/hyperlink" Target="https://wnzl-my.sharepoint.com/personal/ravi_ahuja_westpac_co_nz/Documents/Microsoft%20Copilot%20Chat%20Files/PL_AUDIT_ENHANCED.txt" TargetMode="External"/><Relationship Id="rId56" Type="http://schemas.openxmlformats.org/officeDocument/2006/relationships/hyperlink" Target="https://wnzl-my.sharepoint.com/personal/ravi_ahuja_westpac_co_nz/Documents/Microsoft%20Copilot%20Chat%20Files/PL_AUDIT_ENHANCED.txt" TargetMode="External"/><Relationship Id="rId64" Type="http://schemas.openxmlformats.org/officeDocument/2006/relationships/hyperlink" Target="https://wnzl-my.sharepoint.com/personal/ravi_ahuja_westpac_co_nz/Documents/Microsoft%20Copilot%20Chat%20Files/PL_AUDIT_ENHANCED.txt" TargetMode="External"/><Relationship Id="rId69" Type="http://schemas.openxmlformats.org/officeDocument/2006/relationships/hyperlink" Target="https://wnzl-my.sharepoint.com/personal/ravi_ahuja_westpac_co_nz/Documents/Microsoft%20Copilot%20Chat%20Files/PL_AUDIT_ENHANCED.txt" TargetMode="External"/><Relationship Id="rId77" Type="http://schemas.openxmlformats.org/officeDocument/2006/relationships/hyperlink" Target="https://danielkummer.github.io/git-flow-cheatsheet/" TargetMode="External"/><Relationship Id="rId8" Type="http://schemas.openxmlformats.org/officeDocument/2006/relationships/webSettings" Target="webSettings.xml"/><Relationship Id="rId51" Type="http://schemas.openxmlformats.org/officeDocument/2006/relationships/hyperlink" Target="https://wnzl-my.sharepoint.com/personal/ravi_ahuja_westpac_co_nz/Documents/Microsoft%20Copilot%20Chat%20Files/PL_AUDIT_ENHANCED.txt" TargetMode="External"/><Relationship Id="rId72" Type="http://schemas.openxmlformats.org/officeDocument/2006/relationships/hyperlink" Target="https://en.wikipedia.org/wiki/PascalCase" TargetMode="External"/><Relationship Id="rId80" Type="http://schemas.openxmlformats.org/officeDocument/2006/relationships/image" Target="media/image17.png"/><Relationship Id="rId85" Type="http://schemas.openxmlformats.org/officeDocument/2006/relationships/hyperlink" Target="https://docs.microsoft.com/en-us/azure/data-factory/copy-activity-overview"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hyperlink" Target="https://wnzl-my.sharepoint.com/personal/ravi_ahuja_westpac_co_nz/Documents/Microsoft%20Copilot%20Chat%20Files/PL_AUDIT_ENHANCED.txt" TargetMode="External"/><Relationship Id="rId38" Type="http://schemas.openxmlformats.org/officeDocument/2006/relationships/hyperlink" Target="https://wnzl-my.sharepoint.com/personal/ravi_ahuja_westpac_co_nz/Documents/Microsoft%20Copilot%20Chat%20Files/PL_AUDIT_ENHANCED.txt" TargetMode="External"/><Relationship Id="rId46" Type="http://schemas.openxmlformats.org/officeDocument/2006/relationships/hyperlink" Target="https://wnzl-my.sharepoint.com/personal/ravi_ahuja_westpac_co_nz/Documents/Microsoft%20Copilot%20Chat%20Files/PL_AUDIT_ENHANCED.txt" TargetMode="External"/><Relationship Id="rId59" Type="http://schemas.openxmlformats.org/officeDocument/2006/relationships/hyperlink" Target="https://wnzl-my.sharepoint.com/personal/ravi_ahuja_westpac_co_nz/Documents/Microsoft%20Copilot%20Chat%20Files/PL_AUDIT_ENHANCED.txt" TargetMode="External"/><Relationship Id="rId67" Type="http://schemas.openxmlformats.org/officeDocument/2006/relationships/hyperlink" Target="https://wnzl-my.sharepoint.com/personal/ravi_ahuja_westpac_co_nz/Documents/Microsoft%20Copilot%20Chat%20Files/PL_AUDIT_ENHANCED.txt" TargetMode="External"/><Relationship Id="rId20" Type="http://schemas.openxmlformats.org/officeDocument/2006/relationships/image" Target="media/image3.png"/><Relationship Id="rId41" Type="http://schemas.openxmlformats.org/officeDocument/2006/relationships/hyperlink" Target="https://wnzl-my.sharepoint.com/personal/ravi_ahuja_westpac_co_nz/Documents/Microsoft%20Copilot%20Chat%20Files/PL_AUDIT_ENHANCED.txt" TargetMode="External"/><Relationship Id="rId54" Type="http://schemas.openxmlformats.org/officeDocument/2006/relationships/hyperlink" Target="https://wnzl-my.sharepoint.com/personal/ravi_ahuja_westpac_co_nz/Documents/Microsoft%20Copilot%20Chat%20Files/PL_AUDIT_ENHANCED.txt" TargetMode="External"/><Relationship Id="rId62" Type="http://schemas.openxmlformats.org/officeDocument/2006/relationships/hyperlink" Target="https://wnzl-my.sharepoint.com/personal/ravi_ahuja_westpac_co_nz/Documents/Microsoft%20Copilot%20Chat%20Files/PL_AUDIT_ENHANCED.txt" TargetMode="External"/><Relationship Id="rId70" Type="http://schemas.openxmlformats.org/officeDocument/2006/relationships/hyperlink" Target="https://wnzl-my.sharepoint.com/personal/ravi_ahuja_westpac_co_nz/Documents/Microsoft%20Copilot%20Chat%20Files/PL_AUDIT_ENHANCED.txt" TargetMode="External"/><Relationship Id="rId75" Type="http://schemas.openxmlformats.org/officeDocument/2006/relationships/hyperlink" Target="https://learn.microsoft.com/en-us/azure/devops/pipelines/process/environments?view=azure-devops" TargetMode="External"/><Relationship Id="rId83" Type="http://schemas.openxmlformats.org/officeDocument/2006/relationships/hyperlink" Target="https://app.powerbi.com/groups/e13071a6-074c-4f54-af83-61a1df1c9d82/reports/4e57cf95-dd2b-4903-b06a-42b301c307ff/5ff227d489cb15f6cb23?experience=power-bi"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wnzl-my.sharepoint.com/personal/ravi_ahuja_westpac_co_nz/Documents/Microsoft%20Copilot%20Chat%20Files/PL_AUDIT_ENHANCED.txt" TargetMode="External"/><Relationship Id="rId49" Type="http://schemas.openxmlformats.org/officeDocument/2006/relationships/hyperlink" Target="https://wnzl-my.sharepoint.com/personal/ravi_ahuja_westpac_co_nz/Documents/Microsoft%20Copilot%20Chat%20Files/PL_AUDIT_ENHANCED.txt" TargetMode="External"/><Relationship Id="rId57" Type="http://schemas.openxmlformats.org/officeDocument/2006/relationships/hyperlink" Target="https://wnzl-my.sharepoint.com/personal/ravi_ahuja_westpac_co_nz/Documents/Microsoft%20Copilot%20Chat%20Files/PL_AUDIT_ENHANCED.txt" TargetMode="Externa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hyperlink" Target="https://wnzl-my.sharepoint.com/personal/ravi_ahuja_westpac_co_nz/Documents/Microsoft%20Copilot%20Chat%20Files/PL_AUDIT_ENHANCED.txt" TargetMode="External"/><Relationship Id="rId52" Type="http://schemas.openxmlformats.org/officeDocument/2006/relationships/hyperlink" Target="https://wnzl-my.sharepoint.com/personal/ravi_ahuja_westpac_co_nz/Documents/Microsoft%20Copilot%20Chat%20Files/PL_AUDIT_ENHANCED.txt" TargetMode="External"/><Relationship Id="rId60" Type="http://schemas.openxmlformats.org/officeDocument/2006/relationships/hyperlink" Target="https://wnzl-my.sharepoint.com/personal/ravi_ahuja_westpac_co_nz/Documents/Microsoft%20Copilot%20Chat%20Files/PL_AUDIT_ENHANCED.txt" TargetMode="External"/><Relationship Id="rId65" Type="http://schemas.openxmlformats.org/officeDocument/2006/relationships/hyperlink" Target="https://wnzl-my.sharepoint.com/personal/ravi_ahuja_westpac_co_nz/Documents/Microsoft%20Copilot%20Chat%20Files/PL_AUDIT_ENHANCED.txt" TargetMode="External"/><Relationship Id="rId73" Type="http://schemas.openxmlformats.org/officeDocument/2006/relationships/hyperlink" Target="https://docs.microsoft.com/en-us/sql/t-sql/language-elements/reserved-keywords-transact-sql" TargetMode="External"/><Relationship Id="rId78" Type="http://schemas.openxmlformats.org/officeDocument/2006/relationships/image" Target="media/image15.gif"/><Relationship Id="rId81" Type="http://schemas.openxmlformats.org/officeDocument/2006/relationships/image" Target="media/image18.png"/><Relationship Id="rId86"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theta.co.nz"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14FD1066895B4DB320780FD7CD82C5" ma:contentTypeVersion="5" ma:contentTypeDescription="Create a new document." ma:contentTypeScope="" ma:versionID="73b10cd6d86ca967e9eb7c71214a9822">
  <xsd:schema xmlns:xsd="http://www.w3.org/2001/XMLSchema" xmlns:xs="http://www.w3.org/2001/XMLSchema" xmlns:p="http://schemas.microsoft.com/office/2006/metadata/properties" xmlns:ns2="7d282c23-f671-4f93-9896-b77bf79061eb" xmlns:ns3="1ef838e3-caa8-4032-903f-59e35a755088" targetNamespace="http://schemas.microsoft.com/office/2006/metadata/properties" ma:root="true" ma:fieldsID="e778065ed211a518fcbe427563677824" ns2:_="" ns3:_="">
    <xsd:import namespace="7d282c23-f671-4f93-9896-b77bf79061eb"/>
    <xsd:import namespace="1ef838e3-caa8-4032-903f-59e35a755088"/>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282c23-f671-4f93-9896-b77bf79061e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f838e3-caa8-4032-903f-59e35a75508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01A4E6-F887-4655-80B0-B71521694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282c23-f671-4f93-9896-b77bf79061eb"/>
    <ds:schemaRef ds:uri="1ef838e3-caa8-4032-903f-59e35a7550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23008-46DF-4D8F-921A-45F37443FF86}">
  <ds:schemaRefs>
    <ds:schemaRef ds:uri="http://schemas.microsoft.com/sharepoint/v3/contenttype/forms"/>
  </ds:schemaRefs>
</ds:datastoreItem>
</file>

<file path=customXml/itemProps3.xml><?xml version="1.0" encoding="utf-8"?>
<ds:datastoreItem xmlns:ds="http://schemas.openxmlformats.org/officeDocument/2006/customXml" ds:itemID="{733BB98C-06CF-470D-948B-837D7C0EE9BB}">
  <ds:schemaRefs>
    <ds:schemaRef ds:uri="http://purl.org/dc/elements/1.1/"/>
    <ds:schemaRef ds:uri="http://schemas.microsoft.com/office/2006/metadata/properties"/>
    <ds:schemaRef ds:uri="7d282c23-f671-4f93-9896-b77bf79061eb"/>
    <ds:schemaRef ds:uri="http://purl.org/dc/terms/"/>
    <ds:schemaRef ds:uri="1ef838e3-caa8-4032-903f-59e35a755088"/>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E23793C3-1BC1-4D07-A156-FB69C36FE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11242</TotalTime>
  <Pages>76</Pages>
  <Words>16420</Words>
  <Characters>93597</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Theta Document</vt:lpstr>
    </vt:vector>
  </TitlesOfParts>
  <Company>Theta Systems</Company>
  <LinksUpToDate>false</LinksUpToDate>
  <CharactersWithSpaces>109798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Ahuja</dc:creator>
  <cp:keywords/>
  <cp:lastModifiedBy>Ravi Ahuja</cp:lastModifiedBy>
  <cp:revision>116</cp:revision>
  <cp:lastPrinted>2018-07-25T00:05:00Z</cp:lastPrinted>
  <dcterms:created xsi:type="dcterms:W3CDTF">2025-09-30T00:50:00Z</dcterms:created>
  <dcterms:modified xsi:type="dcterms:W3CDTF">2025-12-22T04:20:00Z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0x0101009414FD1066895B4DB320780FD7CD82C5</vt:lpwstr>
  </property>
  <property fmtid="{D5CDD505-2E9C-101B-9397-08002B2CF9AE}" pid="3" name="MSIP_Label_23783b43-919d-41d9-a60b-000e0ab7d420_Enabled">
    <vt:lpwstr>true</vt:lpwstr>
  </property>
  <property fmtid="{D5CDD505-2E9C-101B-9397-08002B2CF9AE}" pid="4" name="MSIP_Label_23783b43-919d-41d9-a60b-000e0ab7d420_SetDate">
    <vt:lpwstr>2024-11-13T21:42:40Z</vt:lpwstr>
  </property>
  <property fmtid="{D5CDD505-2E9C-101B-9397-08002B2CF9AE}" pid="5" name="MSIP_Label_23783b43-919d-41d9-a60b-000e0ab7d420_Method">
    <vt:lpwstr>Standard</vt:lpwstr>
  </property>
  <property fmtid="{D5CDD505-2E9C-101B-9397-08002B2CF9AE}" pid="6" name="MSIP_Label_23783b43-919d-41d9-a60b-000e0ab7d420_Name">
    <vt:lpwstr>Protected (new)</vt:lpwstr>
  </property>
  <property fmtid="{D5CDD505-2E9C-101B-9397-08002B2CF9AE}" pid="7" name="MSIP_Label_23783b43-919d-41d9-a60b-000e0ab7d420_SiteId">
    <vt:lpwstr>e3d7352c-397e-4fdb-ac22-c9513142fc13</vt:lpwstr>
  </property>
  <property fmtid="{D5CDD505-2E9C-101B-9397-08002B2CF9AE}" pid="8" name="MSIP_Label_23783b43-919d-41d9-a60b-000e0ab7d420_ActionId">
    <vt:lpwstr>16df3bb6-fd44-43be-8228-6019493f1fcc</vt:lpwstr>
  </property>
  <property fmtid="{D5CDD505-2E9C-101B-9397-08002B2CF9AE}" pid="9" name="MSIP_Label_23783b43-919d-41d9-a60b-000e0ab7d420_ContentBits">
    <vt:lpwstr>2</vt:lpwstr>
  </property>
</Properties>
</file>