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76A" w:rsidRPr="00EB1F4A" w:rsidRDefault="004F776A" w:rsidP="004F776A">
      <w:pPr>
        <w:pStyle w:val="Title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framePr w:w="9241" w:h="3249" w:hRule="exact" w:hSpace="180" w:wrap="around" w:vAnchor="page" w:hAnchor="page" w:x="1597" w:y="1625"/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EB1F4A">
        <w:rPr>
          <w:rFonts w:asciiTheme="majorHAnsi" w:hAnsiTheme="majorHAnsi"/>
          <w:b/>
          <w:sz w:val="24"/>
          <w:szCs w:val="24"/>
        </w:rPr>
        <w:t>JAIN UNIVERSITY</w:t>
      </w:r>
    </w:p>
    <w:p w:rsidR="00C56F10" w:rsidRPr="00EB1F4A" w:rsidRDefault="00C56F10" w:rsidP="00C56F10">
      <w:pPr>
        <w:framePr w:w="9241" w:h="3249" w:hRule="exact" w:hSpace="180" w:wrap="around" w:vAnchor="page" w:hAnchor="page" w:x="1597" w:y="1625"/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EB1F4A">
        <w:rPr>
          <w:rFonts w:asciiTheme="majorHAnsi" w:hAnsiTheme="majorHAnsi"/>
          <w:b/>
          <w:sz w:val="24"/>
          <w:szCs w:val="24"/>
        </w:rPr>
        <w:t>Academic Year-2014-16</w:t>
      </w:r>
    </w:p>
    <w:p w:rsidR="00C56F10" w:rsidRPr="00EB1F4A" w:rsidRDefault="00C56F10" w:rsidP="00C56F10">
      <w:pPr>
        <w:pStyle w:val="Title"/>
        <w:framePr w:w="9241" w:h="3249" w:hRule="exact" w:hSpace="180" w:wrap="around" w:vAnchor="page" w:hAnchor="page" w:x="1597" w:y="1625"/>
        <w:tabs>
          <w:tab w:val="left" w:pos="0"/>
        </w:tabs>
        <w:rPr>
          <w:rFonts w:asciiTheme="majorHAnsi" w:hAnsiTheme="majorHAnsi"/>
          <w:bCs w:val="0"/>
          <w:sz w:val="24"/>
        </w:rPr>
      </w:pPr>
      <w:r w:rsidRPr="00EB1F4A">
        <w:rPr>
          <w:rFonts w:asciiTheme="majorHAnsi" w:hAnsiTheme="majorHAnsi"/>
          <w:bCs w:val="0"/>
          <w:sz w:val="24"/>
        </w:rPr>
        <w:t>Bachelor of Management Studies (BMS)</w:t>
      </w:r>
    </w:p>
    <w:p w:rsidR="00C56F10" w:rsidRPr="00EB1F4A" w:rsidRDefault="00C56F10" w:rsidP="00C56F10">
      <w:pPr>
        <w:pStyle w:val="Title"/>
        <w:framePr w:w="9241" w:h="3249" w:hRule="exact" w:hSpace="180" w:wrap="around" w:vAnchor="page" w:hAnchor="page" w:x="1597" w:y="1625"/>
        <w:tabs>
          <w:tab w:val="left" w:pos="0"/>
        </w:tabs>
        <w:rPr>
          <w:rFonts w:asciiTheme="majorHAnsi" w:eastAsia="Calibri" w:hAnsiTheme="majorHAnsi"/>
          <w:bCs w:val="0"/>
          <w:sz w:val="24"/>
          <w:lang w:val="en-IN"/>
        </w:rPr>
      </w:pPr>
      <w:r w:rsidRPr="00EB1F4A">
        <w:rPr>
          <w:rFonts w:asciiTheme="majorHAnsi" w:eastAsia="Calibri" w:hAnsiTheme="majorHAnsi"/>
          <w:bCs w:val="0"/>
          <w:sz w:val="24"/>
          <w:lang w:val="en-IN"/>
        </w:rPr>
        <w:t xml:space="preserve">Duration of the Course: 3 Years Full-time (6 semesters) </w:t>
      </w:r>
    </w:p>
    <w:p w:rsidR="00C56F10" w:rsidRPr="00EB1F4A" w:rsidRDefault="00C56F10" w:rsidP="00C56F10">
      <w:pPr>
        <w:pStyle w:val="Title"/>
        <w:framePr w:w="9241" w:h="3249" w:hRule="exact" w:hSpace="180" w:wrap="around" w:vAnchor="page" w:hAnchor="page" w:x="1597" w:y="1625"/>
        <w:tabs>
          <w:tab w:val="left" w:pos="0"/>
        </w:tabs>
        <w:jc w:val="left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framePr w:w="9241" w:h="3249" w:hRule="exact" w:hSpace="180" w:wrap="around" w:vAnchor="page" w:hAnchor="page" w:x="1597" w:y="1625"/>
        <w:tabs>
          <w:tab w:val="left" w:pos="0"/>
        </w:tabs>
        <w:jc w:val="left"/>
        <w:rPr>
          <w:rFonts w:asciiTheme="majorHAnsi" w:hAnsiTheme="majorHAnsi"/>
          <w:bCs w:val="0"/>
          <w:sz w:val="24"/>
        </w:rPr>
      </w:pPr>
      <w:r w:rsidRPr="00EB1F4A">
        <w:rPr>
          <w:rFonts w:asciiTheme="majorHAnsi" w:hAnsiTheme="majorHAnsi"/>
          <w:bCs w:val="0"/>
          <w:sz w:val="24"/>
        </w:rPr>
        <w:t>Specializations:</w:t>
      </w:r>
    </w:p>
    <w:p w:rsidR="00C56F10" w:rsidRPr="00EB1F4A" w:rsidRDefault="00C56F10" w:rsidP="00C56F10">
      <w:pPr>
        <w:pStyle w:val="Title"/>
        <w:framePr w:w="9241" w:h="3249" w:hRule="exact" w:hSpace="180" w:wrap="around" w:vAnchor="page" w:hAnchor="page" w:x="1597" w:y="1625"/>
        <w:tabs>
          <w:tab w:val="left" w:pos="0"/>
        </w:tabs>
        <w:jc w:val="left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framePr w:w="9241" w:h="3249" w:hRule="exact" w:hSpace="180" w:wrap="around" w:vAnchor="page" w:hAnchor="page" w:x="1597" w:y="1625"/>
        <w:rPr>
          <w:rFonts w:asciiTheme="majorHAnsi" w:hAnsiTheme="majorHAnsi"/>
          <w:b/>
          <w:bCs/>
          <w:sz w:val="24"/>
          <w:szCs w:val="24"/>
        </w:rPr>
      </w:pPr>
      <w:r w:rsidRPr="00EB1F4A">
        <w:rPr>
          <w:rFonts w:asciiTheme="majorHAnsi" w:hAnsiTheme="majorHAnsi"/>
          <w:b/>
          <w:bCs/>
          <w:sz w:val="24"/>
          <w:szCs w:val="24"/>
        </w:rPr>
        <w:t xml:space="preserve">International Business   </w:t>
      </w:r>
    </w:p>
    <w:p w:rsidR="00C56F10" w:rsidRPr="00EB1F4A" w:rsidRDefault="00C56F10" w:rsidP="00C56F10">
      <w:pPr>
        <w:framePr w:w="9241" w:h="3249" w:hRule="exact" w:hSpace="180" w:wrap="around" w:vAnchor="page" w:hAnchor="page" w:x="1597" w:y="1625"/>
        <w:rPr>
          <w:rFonts w:asciiTheme="majorHAnsi" w:hAnsiTheme="majorHAnsi"/>
          <w:b/>
          <w:bCs/>
          <w:sz w:val="24"/>
          <w:szCs w:val="24"/>
        </w:rPr>
      </w:pPr>
      <w:r w:rsidRPr="00EB1F4A">
        <w:rPr>
          <w:rFonts w:asciiTheme="majorHAnsi" w:hAnsiTheme="majorHAnsi"/>
          <w:b/>
          <w:bCs/>
          <w:sz w:val="24"/>
          <w:szCs w:val="24"/>
        </w:rPr>
        <w:t xml:space="preserve">OR </w:t>
      </w:r>
    </w:p>
    <w:p w:rsidR="00C56F10" w:rsidRPr="00EB1F4A" w:rsidRDefault="00C56F10" w:rsidP="00C56F10">
      <w:pPr>
        <w:framePr w:w="9241" w:h="3249" w:hRule="exact" w:hSpace="180" w:wrap="around" w:vAnchor="page" w:hAnchor="page" w:x="1597" w:y="1625"/>
        <w:rPr>
          <w:rFonts w:asciiTheme="majorHAnsi" w:hAnsiTheme="majorHAnsi"/>
          <w:b/>
          <w:bCs/>
          <w:sz w:val="24"/>
          <w:szCs w:val="24"/>
        </w:rPr>
      </w:pPr>
      <w:r w:rsidRPr="00EB1F4A">
        <w:rPr>
          <w:rFonts w:asciiTheme="majorHAnsi" w:hAnsiTheme="majorHAnsi"/>
          <w:b/>
          <w:bCs/>
          <w:sz w:val="24"/>
          <w:szCs w:val="24"/>
        </w:rPr>
        <w:t>Financial services</w:t>
      </w:r>
    </w:p>
    <w:p w:rsidR="00C56F10" w:rsidRPr="00EB1F4A" w:rsidRDefault="00C56F10" w:rsidP="00C56F10">
      <w:pPr>
        <w:pStyle w:val="Title"/>
        <w:framePr w:w="9241" w:h="3249" w:hRule="exact" w:hSpace="180" w:wrap="around" w:vAnchor="page" w:hAnchor="page" w:x="1597" w:y="1625"/>
        <w:tabs>
          <w:tab w:val="left" w:pos="0"/>
        </w:tabs>
        <w:jc w:val="left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rPr>
          <w:rFonts w:asciiTheme="majorHAnsi" w:hAnsiTheme="majorHAnsi"/>
          <w:bCs w:val="0"/>
          <w:sz w:val="24"/>
        </w:rPr>
      </w:pPr>
      <w:r w:rsidRPr="00EB1F4A">
        <w:rPr>
          <w:rFonts w:asciiTheme="majorHAnsi" w:hAnsiTheme="majorHAnsi"/>
          <w:bCs w:val="0"/>
          <w:sz w:val="24"/>
        </w:rPr>
        <w:t>Semester III</w:t>
      </w:r>
    </w:p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</w:p>
    <w:tbl>
      <w:tblPr>
        <w:tblW w:w="49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44"/>
        <w:gridCol w:w="3214"/>
        <w:gridCol w:w="576"/>
        <w:gridCol w:w="441"/>
        <w:gridCol w:w="496"/>
        <w:gridCol w:w="1084"/>
        <w:gridCol w:w="714"/>
        <w:gridCol w:w="714"/>
        <w:gridCol w:w="861"/>
      </w:tblGrid>
      <w:tr w:rsidR="00C56F10" w:rsidRPr="00EB1F4A" w:rsidTr="00C56F10">
        <w:trPr>
          <w:trHeight w:val="673"/>
          <w:jc w:val="center"/>
        </w:trPr>
        <w:tc>
          <w:tcPr>
            <w:tcW w:w="756" w:type="pct"/>
            <w:vMerge w:val="restar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Subject Code</w:t>
            </w:r>
          </w:p>
        </w:tc>
        <w:tc>
          <w:tcPr>
            <w:tcW w:w="1683" w:type="pct"/>
            <w:vMerge w:val="restar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Title of the Paper</w:t>
            </w:r>
          </w:p>
        </w:tc>
        <w:tc>
          <w:tcPr>
            <w:tcW w:w="793" w:type="pct"/>
            <w:gridSpan w:val="3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ind w:left="-156" w:right="-146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Credits</w:t>
            </w:r>
          </w:p>
        </w:tc>
        <w:tc>
          <w:tcPr>
            <w:tcW w:w="568" w:type="pct"/>
            <w:vMerge w:val="restar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Total</w:t>
            </w:r>
          </w:p>
        </w:tc>
        <w:tc>
          <w:tcPr>
            <w:tcW w:w="1200" w:type="pct"/>
            <w:gridSpan w:val="3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Total Marks</w:t>
            </w:r>
          </w:p>
        </w:tc>
      </w:tr>
      <w:tr w:rsidR="00C56F10" w:rsidRPr="00EB1F4A" w:rsidTr="00C56F10">
        <w:trPr>
          <w:trHeight w:val="697"/>
          <w:jc w:val="center"/>
        </w:trPr>
        <w:tc>
          <w:tcPr>
            <w:tcW w:w="0" w:type="auto"/>
            <w:vMerge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L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T</w:t>
            </w:r>
          </w:p>
        </w:tc>
        <w:tc>
          <w:tcPr>
            <w:tcW w:w="260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P</w:t>
            </w:r>
          </w:p>
        </w:tc>
        <w:tc>
          <w:tcPr>
            <w:tcW w:w="0" w:type="auto"/>
            <w:vMerge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UE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IA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Total</w:t>
            </w:r>
          </w:p>
        </w:tc>
      </w:tr>
      <w:tr w:rsidR="00C56F10" w:rsidRPr="00EB1F4A" w:rsidTr="00C56F10">
        <w:trPr>
          <w:trHeight w:val="423"/>
          <w:jc w:val="center"/>
        </w:trPr>
        <w:tc>
          <w:tcPr>
            <w:tcW w:w="756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BMS301</w:t>
            </w:r>
          </w:p>
        </w:tc>
        <w:tc>
          <w:tcPr>
            <w:tcW w:w="1683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Marketing Management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4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-</w:t>
            </w:r>
          </w:p>
        </w:tc>
        <w:tc>
          <w:tcPr>
            <w:tcW w:w="260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100</w:t>
            </w:r>
          </w:p>
        </w:tc>
      </w:tr>
      <w:tr w:rsidR="00C56F10" w:rsidRPr="00EB1F4A" w:rsidTr="00C56F10">
        <w:trPr>
          <w:trHeight w:val="423"/>
          <w:jc w:val="center"/>
        </w:trPr>
        <w:tc>
          <w:tcPr>
            <w:tcW w:w="756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BMS302</w:t>
            </w:r>
          </w:p>
        </w:tc>
        <w:tc>
          <w:tcPr>
            <w:tcW w:w="1683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Business Information System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4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-</w:t>
            </w:r>
          </w:p>
        </w:tc>
        <w:tc>
          <w:tcPr>
            <w:tcW w:w="260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100</w:t>
            </w:r>
          </w:p>
        </w:tc>
      </w:tr>
      <w:tr w:rsidR="00C56F10" w:rsidRPr="00EB1F4A" w:rsidTr="00C56F10">
        <w:trPr>
          <w:trHeight w:val="423"/>
          <w:jc w:val="center"/>
        </w:trPr>
        <w:tc>
          <w:tcPr>
            <w:tcW w:w="756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BMS303</w:t>
            </w:r>
          </w:p>
        </w:tc>
        <w:tc>
          <w:tcPr>
            <w:tcW w:w="1683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Financial Management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4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-</w:t>
            </w:r>
          </w:p>
        </w:tc>
        <w:tc>
          <w:tcPr>
            <w:tcW w:w="260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100</w:t>
            </w:r>
          </w:p>
        </w:tc>
      </w:tr>
      <w:tr w:rsidR="00C56F10" w:rsidRPr="00EB1F4A" w:rsidTr="00C56F10">
        <w:trPr>
          <w:trHeight w:val="423"/>
          <w:jc w:val="center"/>
        </w:trPr>
        <w:tc>
          <w:tcPr>
            <w:tcW w:w="756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BMS304</w:t>
            </w:r>
          </w:p>
        </w:tc>
        <w:tc>
          <w:tcPr>
            <w:tcW w:w="1683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Human Resource Management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4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-</w:t>
            </w:r>
          </w:p>
        </w:tc>
        <w:tc>
          <w:tcPr>
            <w:tcW w:w="260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100</w:t>
            </w:r>
          </w:p>
        </w:tc>
      </w:tr>
      <w:tr w:rsidR="00C56F10" w:rsidRPr="00EB1F4A" w:rsidTr="00C56F10">
        <w:trPr>
          <w:trHeight w:val="423"/>
          <w:jc w:val="center"/>
        </w:trPr>
        <w:tc>
          <w:tcPr>
            <w:tcW w:w="756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BMS305</w:t>
            </w:r>
          </w:p>
        </w:tc>
        <w:tc>
          <w:tcPr>
            <w:tcW w:w="1683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 xml:space="preserve">Specialisation </w:t>
            </w:r>
            <w:r w:rsidRPr="00EB1F4A">
              <w:rPr>
                <w:rFonts w:asciiTheme="majorHAnsi" w:hAnsiTheme="majorHAnsi"/>
                <w:sz w:val="24"/>
                <w:szCs w:val="24"/>
              </w:rPr>
              <w:t>1.2/2.2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260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100</w:t>
            </w:r>
          </w:p>
        </w:tc>
      </w:tr>
      <w:tr w:rsidR="00C56F10" w:rsidRPr="00EB1F4A" w:rsidTr="00C56F10">
        <w:trPr>
          <w:trHeight w:val="423"/>
          <w:jc w:val="center"/>
        </w:trPr>
        <w:tc>
          <w:tcPr>
            <w:tcW w:w="756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>BMS306</w:t>
            </w:r>
          </w:p>
        </w:tc>
        <w:tc>
          <w:tcPr>
            <w:tcW w:w="1683" w:type="pct"/>
            <w:vAlign w:val="center"/>
          </w:tcPr>
          <w:p w:rsidR="00C56F10" w:rsidRPr="00EB1F4A" w:rsidRDefault="00C56F10" w:rsidP="00C56F10">
            <w:pPr>
              <w:spacing w:after="0" w:line="24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B1F4A">
              <w:rPr>
                <w:rFonts w:asciiTheme="majorHAnsi" w:eastAsia="Times New Roman" w:hAnsiTheme="majorHAnsi"/>
                <w:bCs/>
                <w:sz w:val="24"/>
                <w:szCs w:val="24"/>
              </w:rPr>
              <w:t xml:space="preserve">Specialisation </w:t>
            </w:r>
            <w:r w:rsidRPr="00EB1F4A">
              <w:rPr>
                <w:rFonts w:asciiTheme="majorHAnsi" w:hAnsiTheme="majorHAnsi"/>
                <w:sz w:val="24"/>
                <w:szCs w:val="24"/>
              </w:rPr>
              <w:t>1.3/2.3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260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100</w:t>
            </w:r>
          </w:p>
        </w:tc>
      </w:tr>
      <w:tr w:rsidR="00C56F10" w:rsidRPr="00EB1F4A" w:rsidTr="00487320">
        <w:trPr>
          <w:trHeight w:val="440"/>
          <w:jc w:val="center"/>
        </w:trPr>
        <w:tc>
          <w:tcPr>
            <w:tcW w:w="2440" w:type="pct"/>
            <w:gridSpan w:val="2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Total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24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-</w:t>
            </w:r>
          </w:p>
        </w:tc>
        <w:tc>
          <w:tcPr>
            <w:tcW w:w="260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-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24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480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120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600</w:t>
            </w:r>
          </w:p>
        </w:tc>
      </w:tr>
      <w:tr w:rsidR="00C56F10" w:rsidRPr="00EB1F4A" w:rsidTr="00487320">
        <w:trPr>
          <w:trHeight w:val="485"/>
          <w:jc w:val="center"/>
        </w:trPr>
        <w:tc>
          <w:tcPr>
            <w:tcW w:w="4999" w:type="pct"/>
            <w:gridSpan w:val="9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Value Enhancing Course (VEC)</w:t>
            </w:r>
          </w:p>
        </w:tc>
      </w:tr>
      <w:tr w:rsidR="00C56F10" w:rsidRPr="00EB1F4A" w:rsidTr="00487320">
        <w:trPr>
          <w:trHeight w:val="440"/>
          <w:jc w:val="center"/>
        </w:trPr>
        <w:tc>
          <w:tcPr>
            <w:tcW w:w="756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bCs w:val="0"/>
                <w:sz w:val="24"/>
              </w:rPr>
              <w:t>CSF12</w:t>
            </w:r>
          </w:p>
        </w:tc>
        <w:tc>
          <w:tcPr>
            <w:tcW w:w="1683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jc w:val="left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bCs w:val="0"/>
                <w:sz w:val="24"/>
              </w:rPr>
              <w:t>Computer Fundamentals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bCs w:val="0"/>
                <w:sz w:val="24"/>
              </w:rPr>
              <w:t>4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bCs w:val="0"/>
                <w:sz w:val="24"/>
              </w:rPr>
              <w:t>-</w:t>
            </w:r>
          </w:p>
        </w:tc>
        <w:tc>
          <w:tcPr>
            <w:tcW w:w="260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bCs w:val="0"/>
                <w:sz w:val="24"/>
              </w:rPr>
              <w:t>-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bCs w:val="0"/>
                <w:sz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bCs w:val="0"/>
                <w:sz w:val="24"/>
              </w:rPr>
              <w:t>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bCs w:val="0"/>
                <w:sz w:val="24"/>
              </w:rPr>
              <w:t>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bCs w:val="0"/>
                <w:sz w:val="24"/>
              </w:rPr>
              <w:t>100</w:t>
            </w:r>
          </w:p>
        </w:tc>
      </w:tr>
    </w:tbl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  <w:r w:rsidRPr="00EB1F4A">
        <w:rPr>
          <w:rFonts w:asciiTheme="majorHAnsi" w:hAnsiTheme="majorHAnsi"/>
          <w:bCs w:val="0"/>
          <w:sz w:val="24"/>
        </w:rPr>
        <w:t>Specialisation</w:t>
      </w:r>
    </w:p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2737"/>
        <w:gridCol w:w="2213"/>
        <w:gridCol w:w="2268"/>
      </w:tblGrid>
      <w:tr w:rsidR="00C56F10" w:rsidRPr="00EB1F4A" w:rsidTr="00C56F10">
        <w:trPr>
          <w:trHeight w:val="424"/>
        </w:trPr>
        <w:tc>
          <w:tcPr>
            <w:tcW w:w="5095" w:type="dxa"/>
            <w:gridSpan w:val="2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Specialisation 1 - International Business</w:t>
            </w:r>
          </w:p>
        </w:tc>
        <w:tc>
          <w:tcPr>
            <w:tcW w:w="4481" w:type="dxa"/>
            <w:gridSpan w:val="2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Specialisation 2 - Financial Services</w:t>
            </w:r>
          </w:p>
        </w:tc>
      </w:tr>
      <w:tr w:rsidR="00C56F10" w:rsidRPr="00EB1F4A" w:rsidTr="00C56F10">
        <w:trPr>
          <w:trHeight w:val="455"/>
        </w:trPr>
        <w:tc>
          <w:tcPr>
            <w:tcW w:w="2358" w:type="dxa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Specialisation 1.2</w:t>
            </w:r>
          </w:p>
        </w:tc>
        <w:tc>
          <w:tcPr>
            <w:tcW w:w="2737" w:type="dxa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Branding, Innovation and Creativity</w:t>
            </w:r>
          </w:p>
        </w:tc>
        <w:tc>
          <w:tcPr>
            <w:tcW w:w="2213" w:type="dxa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Specialisation 2.2</w:t>
            </w:r>
          </w:p>
        </w:tc>
        <w:tc>
          <w:tcPr>
            <w:tcW w:w="2268" w:type="dxa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Cost Accounting</w:t>
            </w:r>
          </w:p>
        </w:tc>
      </w:tr>
      <w:tr w:rsidR="00C56F10" w:rsidRPr="00EB1F4A" w:rsidTr="00C56F10">
        <w:trPr>
          <w:trHeight w:val="455"/>
        </w:trPr>
        <w:tc>
          <w:tcPr>
            <w:tcW w:w="2358" w:type="dxa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Specialisation 1.3</w:t>
            </w:r>
          </w:p>
        </w:tc>
        <w:tc>
          <w:tcPr>
            <w:tcW w:w="2737" w:type="dxa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Fundamentals of Foreign Trade</w:t>
            </w:r>
          </w:p>
        </w:tc>
        <w:tc>
          <w:tcPr>
            <w:tcW w:w="2213" w:type="dxa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Specialisation 2.3</w:t>
            </w:r>
          </w:p>
        </w:tc>
        <w:tc>
          <w:tcPr>
            <w:tcW w:w="2268" w:type="dxa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Capital Market</w:t>
            </w:r>
          </w:p>
        </w:tc>
      </w:tr>
    </w:tbl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rPr>
          <w:rFonts w:asciiTheme="majorHAnsi" w:hAnsiTheme="majorHAnsi"/>
          <w:bCs w:val="0"/>
          <w:sz w:val="24"/>
        </w:rPr>
      </w:pPr>
      <w:r w:rsidRPr="00EB1F4A">
        <w:rPr>
          <w:rFonts w:asciiTheme="majorHAnsi" w:hAnsiTheme="majorHAnsi"/>
          <w:bCs w:val="0"/>
          <w:sz w:val="24"/>
        </w:rPr>
        <w:t>Semester IV</w:t>
      </w:r>
    </w:p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49"/>
        <w:gridCol w:w="3213"/>
        <w:gridCol w:w="579"/>
        <w:gridCol w:w="443"/>
        <w:gridCol w:w="518"/>
        <w:gridCol w:w="1089"/>
        <w:gridCol w:w="717"/>
        <w:gridCol w:w="717"/>
        <w:gridCol w:w="865"/>
      </w:tblGrid>
      <w:tr w:rsidR="00C56F10" w:rsidRPr="00EB1F4A" w:rsidTr="00C56F10">
        <w:trPr>
          <w:trHeight w:val="619"/>
          <w:jc w:val="center"/>
        </w:trPr>
        <w:tc>
          <w:tcPr>
            <w:tcW w:w="755" w:type="pct"/>
            <w:vMerge w:val="restar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Subject Code</w:t>
            </w:r>
          </w:p>
        </w:tc>
        <w:tc>
          <w:tcPr>
            <w:tcW w:w="1674" w:type="pct"/>
            <w:vMerge w:val="restar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jc w:val="left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Title of the Paper</w:t>
            </w:r>
          </w:p>
        </w:tc>
        <w:tc>
          <w:tcPr>
            <w:tcW w:w="803" w:type="pct"/>
            <w:gridSpan w:val="3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ind w:left="-156" w:right="-146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Credits</w:t>
            </w:r>
          </w:p>
        </w:tc>
        <w:tc>
          <w:tcPr>
            <w:tcW w:w="568" w:type="pct"/>
            <w:vMerge w:val="restar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Total</w:t>
            </w:r>
          </w:p>
        </w:tc>
        <w:tc>
          <w:tcPr>
            <w:tcW w:w="1200" w:type="pct"/>
            <w:gridSpan w:val="3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Total Marks</w:t>
            </w:r>
          </w:p>
        </w:tc>
      </w:tr>
      <w:tr w:rsidR="00C56F10" w:rsidRPr="00EB1F4A" w:rsidTr="00C56F10">
        <w:trPr>
          <w:trHeight w:val="642"/>
          <w:jc w:val="center"/>
        </w:trPr>
        <w:tc>
          <w:tcPr>
            <w:tcW w:w="0" w:type="auto"/>
            <w:vMerge/>
            <w:vAlign w:val="center"/>
          </w:tcPr>
          <w:p w:rsidR="00C56F10" w:rsidRPr="00EB1F4A" w:rsidRDefault="00C56F10" w:rsidP="00C56F10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C56F10" w:rsidRPr="00EB1F4A" w:rsidRDefault="00C56F10" w:rsidP="00C56F10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L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T</w:t>
            </w:r>
          </w:p>
        </w:tc>
        <w:tc>
          <w:tcPr>
            <w:tcW w:w="270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P</w:t>
            </w:r>
          </w:p>
        </w:tc>
        <w:tc>
          <w:tcPr>
            <w:tcW w:w="0" w:type="auto"/>
            <w:vMerge/>
            <w:vAlign w:val="center"/>
          </w:tcPr>
          <w:p w:rsidR="00C56F10" w:rsidRPr="00EB1F4A" w:rsidRDefault="00C56F10" w:rsidP="00C56F10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UE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IA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Total</w:t>
            </w:r>
          </w:p>
        </w:tc>
      </w:tr>
      <w:tr w:rsidR="00C56F10" w:rsidRPr="00EB1F4A" w:rsidTr="00C56F10">
        <w:trPr>
          <w:trHeight w:val="390"/>
          <w:jc w:val="center"/>
        </w:trPr>
        <w:tc>
          <w:tcPr>
            <w:tcW w:w="755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BMS401</w:t>
            </w:r>
          </w:p>
        </w:tc>
        <w:tc>
          <w:tcPr>
            <w:tcW w:w="1674" w:type="pct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Business Research Methods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3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270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1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100</w:t>
            </w:r>
          </w:p>
        </w:tc>
      </w:tr>
      <w:tr w:rsidR="00C56F10" w:rsidRPr="00EB1F4A" w:rsidTr="00C56F10">
        <w:trPr>
          <w:trHeight w:val="779"/>
          <w:jc w:val="center"/>
        </w:trPr>
        <w:tc>
          <w:tcPr>
            <w:tcW w:w="755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BMS402</w:t>
            </w:r>
          </w:p>
        </w:tc>
        <w:tc>
          <w:tcPr>
            <w:tcW w:w="1674" w:type="pct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Fundamentals of Business Taxation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270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100</w:t>
            </w:r>
          </w:p>
        </w:tc>
      </w:tr>
      <w:tr w:rsidR="00C56F10" w:rsidRPr="00EB1F4A" w:rsidTr="00C56F10">
        <w:trPr>
          <w:trHeight w:val="390"/>
          <w:jc w:val="center"/>
        </w:trPr>
        <w:tc>
          <w:tcPr>
            <w:tcW w:w="755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BMS403</w:t>
            </w:r>
          </w:p>
        </w:tc>
        <w:tc>
          <w:tcPr>
            <w:tcW w:w="1674" w:type="pct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Corporate Communication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270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100</w:t>
            </w:r>
          </w:p>
        </w:tc>
      </w:tr>
      <w:tr w:rsidR="00C56F10" w:rsidRPr="00EB1F4A" w:rsidTr="00C56F10">
        <w:trPr>
          <w:trHeight w:val="785"/>
          <w:jc w:val="center"/>
        </w:trPr>
        <w:tc>
          <w:tcPr>
            <w:tcW w:w="755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BMS404</w:t>
            </w:r>
          </w:p>
        </w:tc>
        <w:tc>
          <w:tcPr>
            <w:tcW w:w="1674" w:type="pct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Services Management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270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100</w:t>
            </w:r>
          </w:p>
        </w:tc>
      </w:tr>
      <w:tr w:rsidR="00C56F10" w:rsidRPr="00EB1F4A" w:rsidTr="00C56F10">
        <w:trPr>
          <w:trHeight w:val="390"/>
          <w:jc w:val="center"/>
        </w:trPr>
        <w:tc>
          <w:tcPr>
            <w:tcW w:w="755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BMS405</w:t>
            </w:r>
          </w:p>
        </w:tc>
        <w:tc>
          <w:tcPr>
            <w:tcW w:w="1674" w:type="pct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Specialisation 1.4/2.4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270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100</w:t>
            </w:r>
          </w:p>
        </w:tc>
      </w:tr>
      <w:tr w:rsidR="00C56F10" w:rsidRPr="00EB1F4A" w:rsidTr="00C56F10">
        <w:trPr>
          <w:trHeight w:val="390"/>
          <w:jc w:val="center"/>
        </w:trPr>
        <w:tc>
          <w:tcPr>
            <w:tcW w:w="755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BMS406</w:t>
            </w:r>
          </w:p>
        </w:tc>
        <w:tc>
          <w:tcPr>
            <w:tcW w:w="1674" w:type="pct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Specialisation 1.5/2.5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270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100</w:t>
            </w:r>
          </w:p>
        </w:tc>
      </w:tr>
      <w:tr w:rsidR="00C56F10" w:rsidRPr="00EB1F4A" w:rsidTr="00C56F10">
        <w:trPr>
          <w:trHeight w:val="619"/>
          <w:jc w:val="center"/>
        </w:trPr>
        <w:tc>
          <w:tcPr>
            <w:tcW w:w="2430" w:type="pct"/>
            <w:gridSpan w:val="2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Total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23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0</w:t>
            </w:r>
          </w:p>
        </w:tc>
        <w:tc>
          <w:tcPr>
            <w:tcW w:w="270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1</w:t>
            </w:r>
          </w:p>
        </w:tc>
        <w:tc>
          <w:tcPr>
            <w:tcW w:w="568" w:type="pct"/>
            <w:vAlign w:val="center"/>
          </w:tcPr>
          <w:p w:rsidR="00C56F10" w:rsidRPr="00EB1F4A" w:rsidRDefault="00231F72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fldChar w:fldCharType="begin"/>
            </w:r>
            <w:r w:rsidR="00C56F10" w:rsidRPr="00EB1F4A">
              <w:rPr>
                <w:rFonts w:asciiTheme="majorHAnsi" w:hAnsiTheme="majorHAnsi"/>
                <w:bCs w:val="0"/>
                <w:sz w:val="24"/>
              </w:rPr>
              <w:instrText xml:space="preserve"> =SUM(ABOVE) </w:instrText>
            </w:r>
            <w:r w:rsidRPr="00EB1F4A">
              <w:rPr>
                <w:rFonts w:asciiTheme="majorHAnsi" w:hAnsiTheme="majorHAnsi"/>
                <w:bCs w:val="0"/>
                <w:sz w:val="24"/>
              </w:rPr>
              <w:fldChar w:fldCharType="separate"/>
            </w:r>
            <w:r w:rsidR="00C56F10" w:rsidRPr="00EB1F4A">
              <w:rPr>
                <w:rFonts w:asciiTheme="majorHAnsi" w:hAnsiTheme="majorHAnsi"/>
                <w:bCs w:val="0"/>
                <w:noProof/>
                <w:sz w:val="24"/>
              </w:rPr>
              <w:t>2</w:t>
            </w:r>
            <w:r w:rsidRPr="00EB1F4A">
              <w:rPr>
                <w:rFonts w:asciiTheme="majorHAnsi" w:hAnsiTheme="majorHAnsi"/>
                <w:bCs w:val="0"/>
                <w:sz w:val="24"/>
              </w:rPr>
              <w:fldChar w:fldCharType="end"/>
            </w:r>
            <w:r w:rsidR="00C56F10" w:rsidRPr="00EB1F4A">
              <w:rPr>
                <w:rFonts w:asciiTheme="majorHAnsi" w:hAnsiTheme="majorHAnsi"/>
                <w:bCs w:val="0"/>
                <w:sz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480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120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600</w:t>
            </w:r>
          </w:p>
        </w:tc>
      </w:tr>
      <w:tr w:rsidR="00C56F10" w:rsidRPr="00EB1F4A" w:rsidTr="00C56F10">
        <w:trPr>
          <w:trHeight w:val="619"/>
          <w:jc w:val="center"/>
        </w:trPr>
        <w:tc>
          <w:tcPr>
            <w:tcW w:w="5000" w:type="pct"/>
            <w:gridSpan w:val="9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jc w:val="left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Value Enhancing Course (VEC)</w:t>
            </w:r>
          </w:p>
        </w:tc>
      </w:tr>
      <w:tr w:rsidR="00C56F10" w:rsidRPr="00EB1F4A" w:rsidTr="00C56F10">
        <w:trPr>
          <w:trHeight w:val="412"/>
          <w:jc w:val="center"/>
        </w:trPr>
        <w:tc>
          <w:tcPr>
            <w:tcW w:w="755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ESCI12</w:t>
            </w:r>
          </w:p>
        </w:tc>
        <w:tc>
          <w:tcPr>
            <w:tcW w:w="1674" w:type="pct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Environmental Science</w:t>
            </w:r>
          </w:p>
        </w:tc>
        <w:tc>
          <w:tcPr>
            <w:tcW w:w="30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231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270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-</w:t>
            </w:r>
          </w:p>
        </w:tc>
        <w:tc>
          <w:tcPr>
            <w:tcW w:w="568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4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80</w:t>
            </w:r>
          </w:p>
        </w:tc>
        <w:tc>
          <w:tcPr>
            <w:tcW w:w="374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20</w:t>
            </w:r>
          </w:p>
        </w:tc>
        <w:tc>
          <w:tcPr>
            <w:tcW w:w="452" w:type="pct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100</w:t>
            </w:r>
          </w:p>
        </w:tc>
      </w:tr>
    </w:tbl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  <w:r w:rsidRPr="00EB1F4A">
        <w:rPr>
          <w:rFonts w:asciiTheme="majorHAnsi" w:hAnsiTheme="majorHAnsi"/>
          <w:bCs w:val="0"/>
          <w:sz w:val="24"/>
        </w:rPr>
        <w:t>Specialisation</w:t>
      </w:r>
    </w:p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610"/>
        <w:gridCol w:w="2034"/>
        <w:gridCol w:w="2844"/>
      </w:tblGrid>
      <w:tr w:rsidR="00C56F10" w:rsidRPr="00EB1F4A" w:rsidTr="00C56F10">
        <w:trPr>
          <w:trHeight w:val="424"/>
        </w:trPr>
        <w:tc>
          <w:tcPr>
            <w:tcW w:w="4698" w:type="dxa"/>
            <w:gridSpan w:val="2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Specialisation 1 - International Business</w:t>
            </w:r>
          </w:p>
        </w:tc>
        <w:tc>
          <w:tcPr>
            <w:tcW w:w="4878" w:type="dxa"/>
            <w:gridSpan w:val="2"/>
            <w:vAlign w:val="center"/>
          </w:tcPr>
          <w:p w:rsidR="00C56F10" w:rsidRPr="00EB1F4A" w:rsidRDefault="00C56F10" w:rsidP="00C56F10">
            <w:pPr>
              <w:pStyle w:val="Title"/>
              <w:rPr>
                <w:rFonts w:asciiTheme="majorHAnsi" w:hAnsiTheme="majorHAnsi"/>
                <w:bCs w:val="0"/>
                <w:sz w:val="24"/>
              </w:rPr>
            </w:pPr>
            <w:r w:rsidRPr="00EB1F4A">
              <w:rPr>
                <w:rFonts w:asciiTheme="majorHAnsi" w:hAnsiTheme="majorHAnsi"/>
                <w:bCs w:val="0"/>
                <w:sz w:val="24"/>
              </w:rPr>
              <w:t>Specialisation 2 - Financial Services</w:t>
            </w:r>
          </w:p>
        </w:tc>
      </w:tr>
      <w:tr w:rsidR="00C56F10" w:rsidRPr="00EB1F4A" w:rsidTr="00C56F10">
        <w:trPr>
          <w:trHeight w:val="455"/>
        </w:trPr>
        <w:tc>
          <w:tcPr>
            <w:tcW w:w="2088" w:type="dxa"/>
            <w:vAlign w:val="center"/>
          </w:tcPr>
          <w:p w:rsidR="00C56F10" w:rsidRPr="00EB1F4A" w:rsidRDefault="00C56F10" w:rsidP="00C56F10">
            <w:pPr>
              <w:pStyle w:val="Title"/>
              <w:spacing w:after="120" w:line="276" w:lineRule="auto"/>
              <w:jc w:val="left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Specialisation 1.4</w:t>
            </w:r>
          </w:p>
        </w:tc>
        <w:tc>
          <w:tcPr>
            <w:tcW w:w="2610" w:type="dxa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Introduction to Business and Brands</w:t>
            </w:r>
          </w:p>
        </w:tc>
        <w:tc>
          <w:tcPr>
            <w:tcW w:w="2034" w:type="dxa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Specialisation 2.4</w:t>
            </w:r>
          </w:p>
        </w:tc>
        <w:tc>
          <w:tcPr>
            <w:tcW w:w="2844" w:type="dxa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Managerial Accounting</w:t>
            </w:r>
          </w:p>
        </w:tc>
      </w:tr>
      <w:tr w:rsidR="00C56F10" w:rsidRPr="00EB1F4A" w:rsidTr="00C56F10">
        <w:trPr>
          <w:trHeight w:val="710"/>
        </w:trPr>
        <w:tc>
          <w:tcPr>
            <w:tcW w:w="2088" w:type="dxa"/>
            <w:vAlign w:val="center"/>
          </w:tcPr>
          <w:p w:rsidR="00C56F10" w:rsidRPr="00EB1F4A" w:rsidRDefault="00C56F10" w:rsidP="00C56F10">
            <w:pPr>
              <w:rPr>
                <w:rFonts w:asciiTheme="majorHAnsi" w:hAnsiTheme="majorHAnsi"/>
                <w:sz w:val="24"/>
                <w:szCs w:val="24"/>
              </w:rPr>
            </w:pPr>
            <w:r w:rsidRPr="00EB1F4A">
              <w:rPr>
                <w:rFonts w:asciiTheme="majorHAnsi" w:hAnsiTheme="majorHAnsi"/>
                <w:sz w:val="24"/>
              </w:rPr>
              <w:t>Specialisation 1.5</w:t>
            </w:r>
          </w:p>
        </w:tc>
        <w:tc>
          <w:tcPr>
            <w:tcW w:w="2610" w:type="dxa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EXIM Procedures and Documentation</w:t>
            </w:r>
          </w:p>
        </w:tc>
        <w:tc>
          <w:tcPr>
            <w:tcW w:w="2034" w:type="dxa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Specialisation 2.5</w:t>
            </w:r>
          </w:p>
        </w:tc>
        <w:tc>
          <w:tcPr>
            <w:tcW w:w="2844" w:type="dxa"/>
            <w:vAlign w:val="center"/>
          </w:tcPr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highlight w:val="yellow"/>
              </w:rPr>
            </w:pPr>
            <w:r w:rsidRPr="00EB1F4A">
              <w:rPr>
                <w:rFonts w:asciiTheme="majorHAnsi" w:hAnsiTheme="majorHAnsi"/>
                <w:b w:val="0"/>
                <w:sz w:val="24"/>
              </w:rPr>
              <w:t>Financial Planning &amp; Wealth Management</w:t>
            </w:r>
          </w:p>
          <w:p w:rsidR="00C56F10" w:rsidRPr="00EB1F4A" w:rsidRDefault="00C56F10" w:rsidP="00C56F10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  <w:highlight w:val="yellow"/>
              </w:rPr>
            </w:pPr>
          </w:p>
        </w:tc>
      </w:tr>
    </w:tbl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jc w:val="left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rPr>
          <w:rFonts w:asciiTheme="majorHAnsi" w:hAnsiTheme="majorHAnsi"/>
          <w:bCs w:val="0"/>
          <w:sz w:val="24"/>
        </w:rPr>
      </w:pPr>
    </w:p>
    <w:p w:rsidR="00C56F10" w:rsidRPr="00EB1F4A" w:rsidRDefault="00C56F10" w:rsidP="00C56F10">
      <w:pPr>
        <w:pStyle w:val="Title"/>
        <w:rPr>
          <w:rFonts w:asciiTheme="majorHAnsi" w:hAnsiTheme="majorHAnsi"/>
          <w:bCs w:val="0"/>
          <w:sz w:val="24"/>
        </w:rPr>
      </w:pPr>
      <w:bookmarkStart w:id="0" w:name="_GoBack"/>
      <w:bookmarkEnd w:id="0"/>
    </w:p>
    <w:sectPr w:rsidR="00C56F10" w:rsidRPr="00EB1F4A" w:rsidSect="004F776A">
      <w:headerReference w:type="default" r:id="rId7"/>
      <w:footerReference w:type="default" r:id="rId8"/>
      <w:pgSz w:w="12240" w:h="15840"/>
      <w:pgMar w:top="126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16E" w:rsidRDefault="005B416E" w:rsidP="00D64BEA">
      <w:pPr>
        <w:spacing w:after="0" w:line="240" w:lineRule="auto"/>
      </w:pPr>
      <w:r>
        <w:separator/>
      </w:r>
    </w:p>
  </w:endnote>
  <w:endnote w:type="continuationSeparator" w:id="0">
    <w:p w:rsidR="005B416E" w:rsidRDefault="005B416E" w:rsidP="00D6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F10" w:rsidRDefault="00C56F1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944D6">
      <w:fldChar w:fldCharType="begin"/>
    </w:r>
    <w:r w:rsidR="004944D6">
      <w:instrText xml:space="preserve"> PAGE   \* MERGEFORMAT </w:instrText>
    </w:r>
    <w:r w:rsidR="004944D6">
      <w:fldChar w:fldCharType="separate"/>
    </w:r>
    <w:r w:rsidR="00B51219" w:rsidRPr="00B51219">
      <w:rPr>
        <w:rFonts w:asciiTheme="majorHAnsi" w:hAnsiTheme="majorHAnsi"/>
        <w:noProof/>
      </w:rPr>
      <w:t>2</w:t>
    </w:r>
    <w:r w:rsidR="004944D6">
      <w:rPr>
        <w:rFonts w:asciiTheme="majorHAnsi" w:hAnsiTheme="majorHAnsi"/>
        <w:noProof/>
      </w:rPr>
      <w:fldChar w:fldCharType="end"/>
    </w:r>
  </w:p>
  <w:p w:rsidR="00C56F10" w:rsidRDefault="00C56F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16E" w:rsidRDefault="005B416E" w:rsidP="00D64BEA">
      <w:pPr>
        <w:spacing w:after="0" w:line="240" w:lineRule="auto"/>
      </w:pPr>
      <w:r>
        <w:separator/>
      </w:r>
    </w:p>
  </w:footnote>
  <w:footnote w:type="continuationSeparator" w:id="0">
    <w:p w:rsidR="005B416E" w:rsidRDefault="005B416E" w:rsidP="00D64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F10" w:rsidRPr="00F57928" w:rsidRDefault="005B416E" w:rsidP="004F776A">
    <w:pPr>
      <w:pStyle w:val="Header"/>
      <w:ind w:right="-423"/>
      <w:rPr>
        <w:b/>
        <w:i/>
        <w:sz w:val="20"/>
      </w:rPr>
    </w:pPr>
    <w:r>
      <w:rPr>
        <w:b/>
        <w:i/>
        <w:noProof/>
        <w:sz w:val="20"/>
      </w:rPr>
      <w:pict>
        <v:line id="Straight Connector 1" o:spid="_x0000_s2049" style="position:absolute;flip:y;z-index:251660288;visibility:visible" from="-17.25pt,17.6pt" to="475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" strokecolor="#4579b8"/>
      </w:pict>
    </w:r>
    <w:r w:rsidR="00C56F10">
      <w:rPr>
        <w:b/>
        <w:i/>
        <w:sz w:val="20"/>
      </w:rPr>
      <w:tab/>
    </w:r>
    <w:r w:rsidR="00C56F10">
      <w:rPr>
        <w:b/>
        <w:i/>
        <w:sz w:val="20"/>
      </w:rPr>
      <w:tab/>
    </w:r>
    <w:r w:rsidR="00C56F10" w:rsidRPr="00F57928">
      <w:rPr>
        <w:b/>
        <w:i/>
        <w:sz w:val="20"/>
      </w:rPr>
      <w:t>Jain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67D"/>
    <w:multiLevelType w:val="multilevel"/>
    <w:tmpl w:val="B608E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093A36EE"/>
    <w:multiLevelType w:val="hybridMultilevel"/>
    <w:tmpl w:val="0F42D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E6552"/>
    <w:multiLevelType w:val="hybridMultilevel"/>
    <w:tmpl w:val="9ED25502"/>
    <w:lvl w:ilvl="0" w:tplc="B31A872E">
      <w:start w:val="2"/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1896"/>
    <w:multiLevelType w:val="hybridMultilevel"/>
    <w:tmpl w:val="E03A8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87B18"/>
    <w:multiLevelType w:val="hybridMultilevel"/>
    <w:tmpl w:val="18F6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70042"/>
    <w:multiLevelType w:val="hybridMultilevel"/>
    <w:tmpl w:val="3890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4727C"/>
    <w:multiLevelType w:val="hybridMultilevel"/>
    <w:tmpl w:val="8C60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44BCC"/>
    <w:multiLevelType w:val="hybridMultilevel"/>
    <w:tmpl w:val="28D00EF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1B6364"/>
    <w:multiLevelType w:val="hybridMultilevel"/>
    <w:tmpl w:val="945CF536"/>
    <w:lvl w:ilvl="0" w:tplc="2C4600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CD936C0"/>
    <w:multiLevelType w:val="hybridMultilevel"/>
    <w:tmpl w:val="2A68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2740D"/>
    <w:multiLevelType w:val="hybridMultilevel"/>
    <w:tmpl w:val="92DC9CBE"/>
    <w:lvl w:ilvl="0" w:tplc="AF6C3678">
      <w:start w:val="1"/>
      <w:numFmt w:val="decimal"/>
      <w:lvlText w:val="%1."/>
      <w:lvlJc w:val="left"/>
      <w:pPr>
        <w:ind w:left="1305" w:hanging="360"/>
      </w:pPr>
      <w:rPr>
        <w:rFonts w:ascii="Cambria" w:hAnsi="Cambria" w:hint="default"/>
      </w:rPr>
    </w:lvl>
    <w:lvl w:ilvl="1" w:tplc="40090019" w:tentative="1">
      <w:start w:val="1"/>
      <w:numFmt w:val="lowerLetter"/>
      <w:lvlText w:val="%2."/>
      <w:lvlJc w:val="left"/>
      <w:pPr>
        <w:ind w:left="2025" w:hanging="360"/>
      </w:pPr>
    </w:lvl>
    <w:lvl w:ilvl="2" w:tplc="4009001B" w:tentative="1">
      <w:start w:val="1"/>
      <w:numFmt w:val="lowerRoman"/>
      <w:lvlText w:val="%3."/>
      <w:lvlJc w:val="right"/>
      <w:pPr>
        <w:ind w:left="2745" w:hanging="180"/>
      </w:pPr>
    </w:lvl>
    <w:lvl w:ilvl="3" w:tplc="4009000F" w:tentative="1">
      <w:start w:val="1"/>
      <w:numFmt w:val="decimal"/>
      <w:lvlText w:val="%4."/>
      <w:lvlJc w:val="left"/>
      <w:pPr>
        <w:ind w:left="3465" w:hanging="360"/>
      </w:pPr>
    </w:lvl>
    <w:lvl w:ilvl="4" w:tplc="40090019" w:tentative="1">
      <w:start w:val="1"/>
      <w:numFmt w:val="lowerLetter"/>
      <w:lvlText w:val="%5."/>
      <w:lvlJc w:val="left"/>
      <w:pPr>
        <w:ind w:left="4185" w:hanging="360"/>
      </w:pPr>
    </w:lvl>
    <w:lvl w:ilvl="5" w:tplc="4009001B" w:tentative="1">
      <w:start w:val="1"/>
      <w:numFmt w:val="lowerRoman"/>
      <w:lvlText w:val="%6."/>
      <w:lvlJc w:val="right"/>
      <w:pPr>
        <w:ind w:left="4905" w:hanging="180"/>
      </w:pPr>
    </w:lvl>
    <w:lvl w:ilvl="6" w:tplc="4009000F" w:tentative="1">
      <w:start w:val="1"/>
      <w:numFmt w:val="decimal"/>
      <w:lvlText w:val="%7."/>
      <w:lvlJc w:val="left"/>
      <w:pPr>
        <w:ind w:left="5625" w:hanging="360"/>
      </w:pPr>
    </w:lvl>
    <w:lvl w:ilvl="7" w:tplc="40090019" w:tentative="1">
      <w:start w:val="1"/>
      <w:numFmt w:val="lowerLetter"/>
      <w:lvlText w:val="%8."/>
      <w:lvlJc w:val="left"/>
      <w:pPr>
        <w:ind w:left="6345" w:hanging="360"/>
      </w:pPr>
    </w:lvl>
    <w:lvl w:ilvl="8" w:tplc="40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1">
    <w:nsid w:val="304329B8"/>
    <w:multiLevelType w:val="hybridMultilevel"/>
    <w:tmpl w:val="68C25F56"/>
    <w:lvl w:ilvl="0" w:tplc="8FF2B1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54575"/>
    <w:multiLevelType w:val="hybridMultilevel"/>
    <w:tmpl w:val="8D264E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C055102"/>
    <w:multiLevelType w:val="hybridMultilevel"/>
    <w:tmpl w:val="126E4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75A07"/>
    <w:multiLevelType w:val="hybridMultilevel"/>
    <w:tmpl w:val="8140E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6E7113"/>
    <w:multiLevelType w:val="hybridMultilevel"/>
    <w:tmpl w:val="707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AD2CBD"/>
    <w:multiLevelType w:val="hybridMultilevel"/>
    <w:tmpl w:val="8284A0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80C1D9B"/>
    <w:multiLevelType w:val="hybridMultilevel"/>
    <w:tmpl w:val="E458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84F9A"/>
    <w:multiLevelType w:val="hybridMultilevel"/>
    <w:tmpl w:val="64DCD9A8"/>
    <w:lvl w:ilvl="0" w:tplc="8FF2B1E6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742A76"/>
    <w:multiLevelType w:val="hybridMultilevel"/>
    <w:tmpl w:val="6542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025A47"/>
    <w:multiLevelType w:val="hybridMultilevel"/>
    <w:tmpl w:val="2188E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291267"/>
    <w:multiLevelType w:val="hybridMultilevel"/>
    <w:tmpl w:val="57ACF0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D87BB1"/>
    <w:multiLevelType w:val="hybridMultilevel"/>
    <w:tmpl w:val="1144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8F391C"/>
    <w:multiLevelType w:val="hybridMultilevel"/>
    <w:tmpl w:val="F4806008"/>
    <w:lvl w:ilvl="0" w:tplc="AD2A93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Calibri" w:hAnsiTheme="minorHAns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80F4703"/>
    <w:multiLevelType w:val="hybridMultilevel"/>
    <w:tmpl w:val="6BF4F172"/>
    <w:lvl w:ilvl="0" w:tplc="2C4600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E63430"/>
    <w:multiLevelType w:val="hybridMultilevel"/>
    <w:tmpl w:val="8E6A0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4D18B1"/>
    <w:multiLevelType w:val="hybridMultilevel"/>
    <w:tmpl w:val="EE802F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3F37C4"/>
    <w:multiLevelType w:val="hybridMultilevel"/>
    <w:tmpl w:val="1040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4D064D"/>
    <w:multiLevelType w:val="hybridMultilevel"/>
    <w:tmpl w:val="E03E4282"/>
    <w:lvl w:ilvl="0" w:tplc="FEACD1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>
    <w:nsid w:val="7887236F"/>
    <w:multiLevelType w:val="hybridMultilevel"/>
    <w:tmpl w:val="31142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B5F3CE4"/>
    <w:multiLevelType w:val="hybridMultilevel"/>
    <w:tmpl w:val="90CE9216"/>
    <w:lvl w:ilvl="0" w:tplc="C5562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BE350E"/>
    <w:multiLevelType w:val="hybridMultilevel"/>
    <w:tmpl w:val="C442A5C2"/>
    <w:lvl w:ilvl="0" w:tplc="AAD2BACC">
      <w:start w:val="1"/>
      <w:numFmt w:val="decimal"/>
      <w:lvlText w:val="%1."/>
      <w:lvlJc w:val="left"/>
      <w:pPr>
        <w:ind w:left="108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4"/>
  </w:num>
  <w:num w:numId="3">
    <w:abstractNumId w:val="28"/>
  </w:num>
  <w:num w:numId="4">
    <w:abstractNumId w:val="23"/>
  </w:num>
  <w:num w:numId="5">
    <w:abstractNumId w:val="15"/>
  </w:num>
  <w:num w:numId="6">
    <w:abstractNumId w:val="27"/>
  </w:num>
  <w:num w:numId="7">
    <w:abstractNumId w:val="3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22"/>
  </w:num>
  <w:num w:numId="11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1"/>
  </w:num>
  <w:num w:numId="13">
    <w:abstractNumId w:val="29"/>
  </w:num>
  <w:num w:numId="14">
    <w:abstractNumId w:val="25"/>
  </w:num>
  <w:num w:numId="1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9"/>
  </w:num>
  <w:num w:numId="19">
    <w:abstractNumId w:val="6"/>
  </w:num>
  <w:num w:numId="20">
    <w:abstractNumId w:val="4"/>
  </w:num>
  <w:num w:numId="21">
    <w:abstractNumId w:val="5"/>
  </w:num>
  <w:num w:numId="22">
    <w:abstractNumId w:val="13"/>
  </w:num>
  <w:num w:numId="23">
    <w:abstractNumId w:val="3"/>
  </w:num>
  <w:num w:numId="24">
    <w:abstractNumId w:val="1"/>
  </w:num>
  <w:num w:numId="25">
    <w:abstractNumId w:val="20"/>
  </w:num>
  <w:num w:numId="26">
    <w:abstractNumId w:val="18"/>
  </w:num>
  <w:num w:numId="27">
    <w:abstractNumId w:val="11"/>
  </w:num>
  <w:num w:numId="28">
    <w:abstractNumId w:val="31"/>
  </w:num>
  <w:num w:numId="29">
    <w:abstractNumId w:val="19"/>
  </w:num>
  <w:num w:numId="30">
    <w:abstractNumId w:val="0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776A"/>
    <w:rsid w:val="0005274B"/>
    <w:rsid w:val="00073943"/>
    <w:rsid w:val="00093064"/>
    <w:rsid w:val="0011451E"/>
    <w:rsid w:val="00115E51"/>
    <w:rsid w:val="00122638"/>
    <w:rsid w:val="001550A3"/>
    <w:rsid w:val="00187ED1"/>
    <w:rsid w:val="001C3B6D"/>
    <w:rsid w:val="001D05B4"/>
    <w:rsid w:val="0023058E"/>
    <w:rsid w:val="00231F72"/>
    <w:rsid w:val="00243B9B"/>
    <w:rsid w:val="002B6389"/>
    <w:rsid w:val="00332773"/>
    <w:rsid w:val="00354C79"/>
    <w:rsid w:val="003F3321"/>
    <w:rsid w:val="00430895"/>
    <w:rsid w:val="00487320"/>
    <w:rsid w:val="004944D6"/>
    <w:rsid w:val="004B393C"/>
    <w:rsid w:val="004C3C78"/>
    <w:rsid w:val="004D4776"/>
    <w:rsid w:val="004E7062"/>
    <w:rsid w:val="004F6B7C"/>
    <w:rsid w:val="004F776A"/>
    <w:rsid w:val="005313D8"/>
    <w:rsid w:val="0055163D"/>
    <w:rsid w:val="00552E6A"/>
    <w:rsid w:val="005B416E"/>
    <w:rsid w:val="0064776F"/>
    <w:rsid w:val="006F68EF"/>
    <w:rsid w:val="007004C5"/>
    <w:rsid w:val="00713B03"/>
    <w:rsid w:val="00726299"/>
    <w:rsid w:val="00731826"/>
    <w:rsid w:val="008065E0"/>
    <w:rsid w:val="008F4597"/>
    <w:rsid w:val="00916B54"/>
    <w:rsid w:val="0093725C"/>
    <w:rsid w:val="00940973"/>
    <w:rsid w:val="009C55F0"/>
    <w:rsid w:val="00A05F66"/>
    <w:rsid w:val="00A755B3"/>
    <w:rsid w:val="00AB6404"/>
    <w:rsid w:val="00AF7476"/>
    <w:rsid w:val="00B51219"/>
    <w:rsid w:val="00B5757E"/>
    <w:rsid w:val="00BB6F5F"/>
    <w:rsid w:val="00BF3C25"/>
    <w:rsid w:val="00C56F10"/>
    <w:rsid w:val="00C606E5"/>
    <w:rsid w:val="00C65FE0"/>
    <w:rsid w:val="00C66550"/>
    <w:rsid w:val="00CC4977"/>
    <w:rsid w:val="00CE55DC"/>
    <w:rsid w:val="00D64BEA"/>
    <w:rsid w:val="00DE5D7E"/>
    <w:rsid w:val="00E0340F"/>
    <w:rsid w:val="00E32996"/>
    <w:rsid w:val="00E35F1C"/>
    <w:rsid w:val="00E57709"/>
    <w:rsid w:val="00EB1F4A"/>
    <w:rsid w:val="00F7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0E94EE0-CC15-4125-895C-76F2CFFE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6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4F776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F776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7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7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F77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76A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qFormat/>
    <w:rsid w:val="004F776A"/>
    <w:rPr>
      <w:rFonts w:ascii="Times New Roman" w:hAnsi="Times New Roman" w:cs="Times New Roman" w:hint="default"/>
      <w:b/>
      <w:bCs/>
    </w:rPr>
  </w:style>
  <w:style w:type="paragraph" w:styleId="Title">
    <w:name w:val="Title"/>
    <w:basedOn w:val="Normal"/>
    <w:link w:val="TitleChar"/>
    <w:qFormat/>
    <w:rsid w:val="004F776A"/>
    <w:pPr>
      <w:spacing w:after="0" w:line="240" w:lineRule="auto"/>
      <w:jc w:val="center"/>
    </w:pPr>
    <w:rPr>
      <w:rFonts w:ascii="Century" w:eastAsia="Times New Roman" w:hAnsi="Century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4F776A"/>
    <w:rPr>
      <w:rFonts w:ascii="Century" w:eastAsia="Times New Roman" w:hAnsi="Century" w:cs="Times New Roman"/>
      <w:b/>
      <w:bCs/>
      <w:sz w:val="32"/>
      <w:szCs w:val="24"/>
    </w:rPr>
  </w:style>
  <w:style w:type="character" w:customStyle="1" w:styleId="NoSpacingChar">
    <w:name w:val="No Spacing Char"/>
    <w:link w:val="NoSpacing"/>
    <w:locked/>
    <w:rsid w:val="004F776A"/>
    <w:rPr>
      <w:rFonts w:ascii="Times New Roman" w:eastAsia="Times New Roman" w:hAnsi="Times New Roman"/>
    </w:rPr>
  </w:style>
  <w:style w:type="paragraph" w:styleId="NoSpacing">
    <w:name w:val="No Spacing"/>
    <w:link w:val="NoSpacingChar"/>
    <w:qFormat/>
    <w:rsid w:val="004F776A"/>
    <w:pPr>
      <w:spacing w:after="0" w:line="240" w:lineRule="auto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4F776A"/>
    <w:pPr>
      <w:ind w:left="720"/>
      <w:contextualSpacing/>
    </w:pPr>
  </w:style>
  <w:style w:type="character" w:customStyle="1" w:styleId="style271">
    <w:name w:val="style271"/>
    <w:rsid w:val="004F776A"/>
    <w:rPr>
      <w:color w:val="000000"/>
    </w:rPr>
  </w:style>
  <w:style w:type="character" w:styleId="Emphasis">
    <w:name w:val="Emphasis"/>
    <w:uiPriority w:val="20"/>
    <w:qFormat/>
    <w:rsid w:val="004F776A"/>
    <w:rPr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4F776A"/>
  </w:style>
  <w:style w:type="paragraph" w:styleId="FootnoteText">
    <w:name w:val="footnote text"/>
    <w:basedOn w:val="Normal"/>
    <w:link w:val="FootnoteTextChar"/>
    <w:semiHidden/>
    <w:rsid w:val="004F776A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F776A"/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uiPriority w:val="99"/>
    <w:unhideWhenUsed/>
    <w:rsid w:val="004F776A"/>
    <w:rPr>
      <w:color w:val="0000FF"/>
      <w:u w:val="single"/>
    </w:rPr>
  </w:style>
  <w:style w:type="character" w:customStyle="1" w:styleId="ptbrand">
    <w:name w:val="ptbrand"/>
    <w:basedOn w:val="DefaultParagraphFont"/>
    <w:rsid w:val="004F776A"/>
  </w:style>
  <w:style w:type="character" w:customStyle="1" w:styleId="bindingandrelease">
    <w:name w:val="bindingandrelease"/>
    <w:basedOn w:val="DefaultParagraphFont"/>
    <w:rsid w:val="004F776A"/>
  </w:style>
  <w:style w:type="paragraph" w:styleId="NormalWeb">
    <w:name w:val="Normal (Web)"/>
    <w:basedOn w:val="Normal"/>
    <w:rsid w:val="004F77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F776A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F776A"/>
    <w:rPr>
      <w:rFonts w:ascii="Tahoma" w:eastAsia="Times New Roman" w:hAnsi="Tahoma" w:cs="Times New Roman"/>
      <w:sz w:val="16"/>
      <w:szCs w:val="16"/>
    </w:rPr>
  </w:style>
  <w:style w:type="character" w:customStyle="1" w:styleId="apple-style-span">
    <w:name w:val="apple-style-span"/>
    <w:basedOn w:val="DefaultParagraphFont"/>
    <w:uiPriority w:val="99"/>
    <w:rsid w:val="004F776A"/>
  </w:style>
  <w:style w:type="character" w:customStyle="1" w:styleId="addmd">
    <w:name w:val="addmd"/>
    <w:basedOn w:val="DefaultParagraphFont"/>
    <w:uiPriority w:val="99"/>
    <w:rsid w:val="004F776A"/>
  </w:style>
  <w:style w:type="paragraph" w:styleId="Header">
    <w:name w:val="header"/>
    <w:basedOn w:val="Normal"/>
    <w:link w:val="HeaderChar"/>
    <w:uiPriority w:val="99"/>
    <w:rsid w:val="004F776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F776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4F776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F776A"/>
    <w:rPr>
      <w:rFonts w:ascii="Calibri" w:eastAsia="Times New Roman" w:hAnsi="Calibri" w:cs="Times New Roman"/>
    </w:rPr>
  </w:style>
  <w:style w:type="paragraph" w:styleId="BodyTextIndent">
    <w:name w:val="Body Text Indent"/>
    <w:basedOn w:val="Normal"/>
    <w:link w:val="BodyTextIndentChar"/>
    <w:rsid w:val="004F776A"/>
    <w:pPr>
      <w:widowControl w:val="0"/>
      <w:ind w:left="540" w:hangingChars="168" w:hanging="540"/>
      <w:jc w:val="both"/>
    </w:pPr>
    <w:rPr>
      <w:rFonts w:eastAsia="SimSun"/>
      <w:b/>
      <w:bCs/>
      <w:kern w:val="2"/>
      <w:sz w:val="32"/>
      <w:szCs w:val="20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4F776A"/>
    <w:rPr>
      <w:rFonts w:ascii="Calibri" w:eastAsia="SimSun" w:hAnsi="Calibri" w:cs="Times New Roman"/>
      <w:b/>
      <w:bCs/>
      <w:kern w:val="2"/>
      <w:sz w:val="32"/>
      <w:szCs w:val="20"/>
      <w:lang w:eastAsia="zh-CN"/>
    </w:rPr>
  </w:style>
  <w:style w:type="paragraph" w:styleId="BodyText">
    <w:name w:val="Body Text"/>
    <w:basedOn w:val="Normal"/>
    <w:link w:val="BodyTextChar"/>
    <w:unhideWhenUsed/>
    <w:rsid w:val="004F776A"/>
    <w:pPr>
      <w:spacing w:after="120"/>
    </w:pPr>
    <w:rPr>
      <w:rFonts w:eastAsia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F776A"/>
    <w:rPr>
      <w:rFonts w:ascii="Calibri" w:eastAsia="Times New Roman" w:hAnsi="Calibri" w:cs="Times New Roman"/>
      <w:sz w:val="20"/>
      <w:szCs w:val="20"/>
    </w:rPr>
  </w:style>
  <w:style w:type="paragraph" w:customStyle="1" w:styleId="myHeading2">
    <w:name w:val="my Heading 2"/>
    <w:basedOn w:val="Normal"/>
    <w:autoRedefine/>
    <w:rsid w:val="004F776A"/>
    <w:pPr>
      <w:spacing w:after="0"/>
      <w:ind w:left="360" w:hanging="360"/>
      <w:jc w:val="center"/>
    </w:pPr>
    <w:rPr>
      <w:rFonts w:eastAsia="Times New Roman"/>
      <w:b/>
      <w:sz w:val="24"/>
    </w:rPr>
  </w:style>
  <w:style w:type="character" w:customStyle="1" w:styleId="FooterChar1">
    <w:name w:val="Footer Char1"/>
    <w:locked/>
    <w:rsid w:val="004F776A"/>
    <w:rPr>
      <w:rFonts w:ascii="Calibri" w:eastAsia="Times New Roman" w:hAnsi="Calibri" w:cs="Times New Roman"/>
    </w:rPr>
  </w:style>
  <w:style w:type="paragraph" w:customStyle="1" w:styleId="yiv850082033msonormal">
    <w:name w:val="yiv850082033msonormal"/>
    <w:basedOn w:val="Normal"/>
    <w:rsid w:val="004F77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wrap">
    <w:name w:val="nowrap"/>
    <w:basedOn w:val="DefaultParagraphFont"/>
    <w:rsid w:val="004F776A"/>
  </w:style>
  <w:style w:type="character" w:customStyle="1" w:styleId="bylinepipe">
    <w:name w:val="bylinepipe"/>
    <w:basedOn w:val="DefaultParagraphFont"/>
    <w:rsid w:val="004F7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tspublic</dc:creator>
  <cp:keywords/>
  <dc:description/>
  <cp:lastModifiedBy>user</cp:lastModifiedBy>
  <cp:revision>10</cp:revision>
  <cp:lastPrinted>2015-08-28T04:05:00Z</cp:lastPrinted>
  <dcterms:created xsi:type="dcterms:W3CDTF">2015-01-16T12:43:00Z</dcterms:created>
  <dcterms:modified xsi:type="dcterms:W3CDTF">2016-03-18T12:00:00Z</dcterms:modified>
</cp:coreProperties>
</file>