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3F27" w14:textId="77777777" w:rsidR="007531E3" w:rsidRDefault="007531E3" w:rsidP="007531E3"/>
    <w:p w14:paraId="5A10BF0A" w14:textId="77777777" w:rsidR="007531E3" w:rsidRDefault="007531E3" w:rsidP="007531E3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7531E3" w:rsidRPr="007A345C" w14:paraId="2FCB766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F7DD6D9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14:paraId="29A8121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Alembic Real Estate</w:t>
            </w:r>
          </w:p>
        </w:tc>
      </w:tr>
      <w:tr w:rsidR="007531E3" w:rsidRPr="007A345C" w14:paraId="2B064C1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89B95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14:paraId="5D97FE5E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Parivartan </w:t>
            </w:r>
          </w:p>
        </w:tc>
      </w:tr>
      <w:tr w:rsidR="007531E3" w:rsidRPr="007A345C" w14:paraId="2FF15D5C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A1F66F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14:paraId="7F77BF43" w14:textId="226435F5" w:rsidR="00BB0EA2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SD0</w:t>
            </w:r>
            <w:r w:rsidR="004A77A0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1E</w:t>
            </w:r>
          </w:p>
        </w:tc>
      </w:tr>
      <w:tr w:rsidR="007531E3" w:rsidRPr="007A345C" w14:paraId="56ECB56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9975B2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14:paraId="1E91B580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Agreement for Sale </w:t>
            </w:r>
            <w:r w:rsidR="00BB0EA2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and Sales Deed</w:t>
            </w:r>
          </w:p>
        </w:tc>
      </w:tr>
      <w:tr w:rsidR="007531E3" w:rsidRPr="007A345C" w14:paraId="1F82CC5E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1F842A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14:paraId="3C22D644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Bharat Kumar Nagda</w:t>
            </w:r>
          </w:p>
        </w:tc>
      </w:tr>
      <w:tr w:rsidR="007531E3" w:rsidRPr="007A345C" w14:paraId="172CB8A9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77E6E792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14:paraId="704EB96F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19.09</w:t>
            </w: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.2025</w:t>
            </w:r>
          </w:p>
        </w:tc>
      </w:tr>
      <w:tr w:rsidR="007531E3" w:rsidRPr="007A345C" w14:paraId="6A293F96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9B4DD13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14:paraId="1A91E5CA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Report</w:t>
            </w:r>
          </w:p>
        </w:tc>
      </w:tr>
      <w:tr w:rsidR="007531E3" w:rsidRPr="007A345C" w14:paraId="1E75C7B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B79491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14:paraId="06F5CAE8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Sales &amp; Distribution</w:t>
            </w:r>
          </w:p>
        </w:tc>
      </w:tr>
      <w:tr w:rsidR="007531E3" w:rsidRPr="007A345C" w14:paraId="78A88B85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77AF851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14:paraId="3395108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Manmohan Prasad &amp; Ms. Komal Chavhan</w:t>
            </w:r>
          </w:p>
        </w:tc>
      </w:tr>
    </w:tbl>
    <w:p w14:paraId="74FD6426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37F8094E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r w:rsidRPr="007A345C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14:paraId="4189C6C9" w14:textId="77777777" w:rsidR="007531E3" w:rsidRPr="007A345C" w:rsidRDefault="007531E3" w:rsidP="007531E3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7A345C">
        <w:rPr>
          <w:rFonts w:ascii="Trebuchet MS" w:hAnsi="Trebuchet MS" w:cs="Arial"/>
          <w:b w:val="0"/>
        </w:rPr>
        <w:t xml:space="preserve">Document </w:t>
      </w:r>
      <w:bookmarkEnd w:id="4"/>
      <w:r w:rsidRPr="007A345C">
        <w:rPr>
          <w:rFonts w:ascii="Trebuchet MS" w:hAnsi="Trebuchet MS" w:cs="Arial"/>
          <w:b w:val="0"/>
        </w:rPr>
        <w:t>Version History</w:t>
      </w:r>
    </w:p>
    <w:p w14:paraId="5D9BD181" w14:textId="77777777" w:rsidR="007531E3" w:rsidRPr="007A345C" w:rsidRDefault="007531E3" w:rsidP="007531E3"/>
    <w:p w14:paraId="3DC11C74" w14:textId="77777777" w:rsidR="007531E3" w:rsidRPr="007A345C" w:rsidRDefault="007531E3" w:rsidP="007531E3">
      <w:pPr>
        <w:rPr>
          <w:rFonts w:ascii="Trebuchet MS" w:hAnsi="Trebuchet MS"/>
          <w:sz w:val="20"/>
          <w:szCs w:val="20"/>
        </w:rPr>
      </w:pP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2108"/>
        <w:gridCol w:w="1560"/>
        <w:gridCol w:w="1984"/>
        <w:gridCol w:w="1275"/>
        <w:gridCol w:w="1175"/>
      </w:tblGrid>
      <w:tr w:rsidR="007531E3" w:rsidRPr="007A345C" w14:paraId="1EF0C068" w14:textId="77777777" w:rsidTr="00205334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D58C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3541B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E882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9C258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167B6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47E5E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7531E3" w:rsidRPr="007A345C" w14:paraId="742762AC" w14:textId="77777777" w:rsidTr="0020533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0A9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B851" w14:textId="77777777" w:rsidR="007531E3" w:rsidRPr="007A345C" w:rsidRDefault="007531E3" w:rsidP="007531E3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Agreement for Sale</w:t>
            </w:r>
            <w:r w:rsidR="00BB0EA2">
              <w:rPr>
                <w:rFonts w:ascii="Trebuchet MS" w:hAnsi="Trebuchet MS"/>
                <w:sz w:val="22"/>
                <w:szCs w:val="22"/>
              </w:rPr>
              <w:t xml:space="preserve"> and Sales Deed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FDBA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sz w:val="22"/>
                <w:szCs w:val="22"/>
              </w:rPr>
              <w:t>19.09</w:t>
            </w:r>
            <w:r w:rsidRPr="007A345C">
              <w:rPr>
                <w:rFonts w:ascii="Trebuchet MS" w:hAnsi="Trebuchet MS" w:cs="Arial"/>
                <w:iCs/>
                <w:sz w:val="22"/>
                <w:szCs w:val="22"/>
              </w:rPr>
              <w:t>.2025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9D9D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C8596B">
              <w:rPr>
                <w:rFonts w:ascii="Trebuchet MS" w:hAnsi="Trebuchet MS" w:cs="Arial"/>
                <w:iCs/>
                <w:sz w:val="22"/>
                <w:szCs w:val="22"/>
              </w:rPr>
              <w:t>Mr. Bharat Kumar Nagda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7019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1D50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7531E3" w:rsidRPr="007A345C" w14:paraId="1BED956B" w14:textId="77777777" w:rsidTr="00205334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4DCF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B247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0A7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15D5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5D9A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B2E4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0489F361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3B4A8AFC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  <w:r w:rsidRPr="007A345C">
        <w:rPr>
          <w:rFonts w:ascii="Trebuchet MS" w:hAnsi="Trebuchet MS" w:cs="Arial"/>
          <w:b/>
          <w:bCs/>
          <w:u w:val="single"/>
        </w:rPr>
        <w:br w:type="page"/>
      </w:r>
    </w:p>
    <w:p w14:paraId="35C2A89C" w14:textId="77777777" w:rsidR="007531E3" w:rsidRPr="007A345C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lastRenderedPageBreak/>
        <w:t>Requirement Details: -</w:t>
      </w:r>
    </w:p>
    <w:p w14:paraId="07CB31F5" w14:textId="77777777" w:rsidR="007531E3" w:rsidRDefault="003515B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To d</w:t>
      </w:r>
      <w:r w:rsidR="00C64771">
        <w:rPr>
          <w:rFonts w:ascii="Trebuchet MS" w:hAnsi="Trebuchet MS" w:cs="Arial"/>
          <w:bCs/>
          <w:sz w:val="22"/>
          <w:szCs w:val="22"/>
        </w:rPr>
        <w:t>evelop a system-generated Agreement</w:t>
      </w:r>
      <w:r>
        <w:rPr>
          <w:rFonts w:ascii="Trebuchet MS" w:hAnsi="Trebuchet MS" w:cs="Arial"/>
          <w:bCs/>
          <w:sz w:val="22"/>
          <w:szCs w:val="22"/>
        </w:rPr>
        <w:t xml:space="preserve"> in SAP SD that captures all relevant data </w:t>
      </w:r>
      <w:r w:rsidR="00C8100B">
        <w:rPr>
          <w:rFonts w:ascii="Trebuchet MS" w:hAnsi="Trebuchet MS" w:cs="Arial"/>
          <w:bCs/>
          <w:sz w:val="22"/>
          <w:szCs w:val="22"/>
        </w:rPr>
        <w:t>from the executed Sales Deed</w:t>
      </w:r>
      <w:r w:rsidR="002D6190">
        <w:rPr>
          <w:rFonts w:ascii="Trebuchet MS" w:hAnsi="Trebuchet MS" w:cs="Arial"/>
          <w:bCs/>
          <w:sz w:val="22"/>
          <w:szCs w:val="22"/>
        </w:rPr>
        <w:t xml:space="preserve"> and ATF/AFS</w:t>
      </w:r>
      <w:r w:rsidR="00C8100B">
        <w:rPr>
          <w:rFonts w:ascii="Trebuchet MS" w:hAnsi="Trebuchet MS" w:cs="Arial"/>
          <w:bCs/>
          <w:sz w:val="22"/>
          <w:szCs w:val="22"/>
        </w:rPr>
        <w:t xml:space="preserve"> Agreement </w:t>
      </w:r>
      <w:r>
        <w:rPr>
          <w:rFonts w:ascii="Trebuchet MS" w:hAnsi="Trebuchet MS" w:cs="Arial"/>
          <w:bCs/>
          <w:sz w:val="22"/>
          <w:szCs w:val="22"/>
        </w:rPr>
        <w:t>for residential units, enabling legal compliance, customer transparency and operational efficiency.</w:t>
      </w:r>
    </w:p>
    <w:p w14:paraId="194829D8" w14:textId="77777777" w:rsidR="007531E3" w:rsidRPr="007A345C" w:rsidRDefault="007531E3" w:rsidP="007531E3">
      <w:pPr>
        <w:ind w:left="-284"/>
        <w:jc w:val="both"/>
        <w:rPr>
          <w:rFonts w:ascii="Trebuchet MS" w:hAnsi="Trebuchet MS" w:cs="Segoe UI"/>
          <w:sz w:val="22"/>
          <w:szCs w:val="22"/>
          <w:shd w:val="clear" w:color="auto" w:fill="FAFAFA"/>
        </w:rPr>
      </w:pPr>
    </w:p>
    <w:p w14:paraId="007A12E6" w14:textId="77777777" w:rsidR="002D6190" w:rsidRDefault="00C64771" w:rsidP="002D6190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All other content in the </w:t>
      </w:r>
      <w:r w:rsidR="002D6190">
        <w:rPr>
          <w:rFonts w:ascii="Trebuchet MS" w:hAnsi="Trebuchet MS" w:cs="Arial"/>
          <w:bCs/>
          <w:sz w:val="22"/>
          <w:szCs w:val="22"/>
        </w:rPr>
        <w:t xml:space="preserve">AFS/ATS and Sales Deed </w:t>
      </w:r>
      <w:r>
        <w:rPr>
          <w:rFonts w:ascii="Trebuchet MS" w:hAnsi="Trebuchet MS" w:cs="Arial"/>
          <w:bCs/>
          <w:sz w:val="22"/>
          <w:szCs w:val="22"/>
        </w:rPr>
        <w:t>agreement</w:t>
      </w:r>
      <w:r w:rsidR="002D6190">
        <w:rPr>
          <w:rFonts w:ascii="Trebuchet MS" w:hAnsi="Trebuchet MS" w:cs="Arial"/>
          <w:bCs/>
          <w:sz w:val="22"/>
          <w:szCs w:val="22"/>
        </w:rPr>
        <w:t xml:space="preserve"> will vary project to project</w:t>
      </w:r>
      <w:r w:rsidR="007531E3" w:rsidRPr="007A345C">
        <w:rPr>
          <w:rFonts w:ascii="Trebuchet MS" w:hAnsi="Trebuchet MS" w:cs="Arial"/>
          <w:bCs/>
          <w:sz w:val="22"/>
          <w:szCs w:val="22"/>
        </w:rPr>
        <w:t xml:space="preserve"> and as per the </w:t>
      </w:r>
      <w:r w:rsidR="007531E3" w:rsidRPr="007A345C">
        <w:rPr>
          <w:rFonts w:ascii="Trebuchet MS" w:hAnsi="Trebuchet MS" w:cs="Arial"/>
          <w:b/>
          <w:bCs/>
          <w:sz w:val="22"/>
          <w:szCs w:val="22"/>
        </w:rPr>
        <w:t>approved format</w:t>
      </w:r>
      <w:r w:rsidR="007531E3">
        <w:rPr>
          <w:rFonts w:ascii="Trebuchet MS" w:hAnsi="Trebuchet MS" w:cs="Arial"/>
          <w:bCs/>
          <w:sz w:val="22"/>
          <w:szCs w:val="22"/>
        </w:rPr>
        <w:t xml:space="preserve"> shared by the Alembic team.</w:t>
      </w:r>
      <w:r w:rsidR="002D6190">
        <w:rPr>
          <w:rFonts w:ascii="Trebuchet MS" w:hAnsi="Trebuchet MS" w:cs="Arial"/>
          <w:bCs/>
          <w:sz w:val="22"/>
          <w:szCs w:val="22"/>
        </w:rPr>
        <w:t xml:space="preserve"> </w:t>
      </w:r>
    </w:p>
    <w:p w14:paraId="6633A358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660E6419" w14:textId="77777777" w:rsidR="00C60C1E" w:rsidRDefault="00C60C1E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C60C1E">
        <w:rPr>
          <w:rFonts w:ascii="Trebuchet MS" w:hAnsi="Trebuchet MS" w:cs="Arial"/>
          <w:b/>
          <w:bCs/>
          <w:sz w:val="22"/>
          <w:szCs w:val="22"/>
        </w:rPr>
        <w:t>Scope</w:t>
      </w:r>
      <w:r>
        <w:rPr>
          <w:rFonts w:ascii="Trebuchet MS" w:hAnsi="Trebuchet MS" w:cs="Arial"/>
          <w:b/>
          <w:bCs/>
          <w:sz w:val="22"/>
          <w:szCs w:val="22"/>
        </w:rPr>
        <w:t xml:space="preserve">:- </w:t>
      </w:r>
    </w:p>
    <w:p w14:paraId="5123056C" w14:textId="77777777" w:rsidR="003515B1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Generate </w:t>
      </w:r>
      <w:r w:rsidR="00C8100B">
        <w:rPr>
          <w:rFonts w:ascii="Trebuchet MS" w:hAnsi="Trebuchet MS" w:cs="Arial"/>
          <w:bCs/>
          <w:sz w:val="22"/>
          <w:szCs w:val="22"/>
        </w:rPr>
        <w:t>sales deed agreement</w:t>
      </w:r>
      <w:r>
        <w:rPr>
          <w:rFonts w:ascii="Trebuchet MS" w:hAnsi="Trebuchet MS" w:cs="Arial"/>
          <w:bCs/>
          <w:sz w:val="22"/>
          <w:szCs w:val="22"/>
        </w:rPr>
        <w:t xml:space="preserve"> for booked units across projects.</w:t>
      </w:r>
    </w:p>
    <w:p w14:paraId="4793E11E" w14:textId="77777777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Includes all legal, financial a</w:t>
      </w:r>
      <w:r w:rsidR="00C64771">
        <w:rPr>
          <w:rFonts w:ascii="Trebuchet MS" w:hAnsi="Trebuchet MS" w:cs="Arial"/>
          <w:bCs/>
          <w:sz w:val="22"/>
          <w:szCs w:val="22"/>
        </w:rPr>
        <w:t>nd customer details as per execu</w:t>
      </w:r>
      <w:r>
        <w:rPr>
          <w:rFonts w:ascii="Trebuchet MS" w:hAnsi="Trebuchet MS" w:cs="Arial"/>
          <w:bCs/>
          <w:sz w:val="22"/>
          <w:szCs w:val="22"/>
        </w:rPr>
        <w:t>ted agreement</w:t>
      </w:r>
    </w:p>
    <w:p w14:paraId="0F30106C" w14:textId="77777777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Enable export to pdf format for registration.</w:t>
      </w:r>
    </w:p>
    <w:p w14:paraId="41F2AE84" w14:textId="77777777" w:rsidR="00C60C1E" w:rsidRPr="00C60C1E" w:rsidRDefault="00C60C1E" w:rsidP="00C60C1E">
      <w:pPr>
        <w:ind w:left="135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1DC909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Functionality Requirements:</w:t>
      </w:r>
    </w:p>
    <w:p w14:paraId="0FB611E6" w14:textId="77777777" w:rsidR="007531E3" w:rsidRPr="007A345C" w:rsidRDefault="007531E3" w:rsidP="007531E3">
      <w:pPr>
        <w:pStyle w:val="ListParagraph"/>
        <w:numPr>
          <w:ilvl w:val="0"/>
          <w:numId w:val="7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System should fetch details 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>and display following data :</w:t>
      </w:r>
    </w:p>
    <w:p w14:paraId="56D95DCD" w14:textId="77777777" w:rsidR="007531E3" w:rsidRPr="007A345C" w:rsidRDefault="00C60C1E" w:rsidP="00855057">
      <w:pPr>
        <w:pStyle w:val="ListParagraph"/>
        <w:numPr>
          <w:ilvl w:val="0"/>
          <w:numId w:val="10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>
        <w:rPr>
          <w:rFonts w:ascii="Trebuchet MS" w:hAnsi="Trebuchet MS" w:cs="Segoe UI"/>
          <w:sz w:val="22"/>
          <w:szCs w:val="22"/>
          <w:lang w:val="en-IN" w:eastAsia="en-IN"/>
        </w:rPr>
        <w:t xml:space="preserve">Project &amp; Unit Details </w:t>
      </w:r>
    </w:p>
    <w:p w14:paraId="6BF0529E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Project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</w:p>
    <w:p w14:paraId="7D9E6CBC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Tower</w:t>
      </w:r>
    </w:p>
    <w:p w14:paraId="41BE538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Floor</w:t>
      </w:r>
    </w:p>
    <w:p w14:paraId="3D96EC7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Type</w:t>
      </w:r>
    </w:p>
    <w:p w14:paraId="61FA27DB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Number</w:t>
      </w:r>
    </w:p>
    <w:p w14:paraId="54D7F737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Area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 xml:space="preserve"> Details </w:t>
      </w:r>
      <w:r>
        <w:rPr>
          <w:rFonts w:ascii="Trebuchet MS" w:hAnsi="Trebuchet MS" w:cs="Arial"/>
          <w:bCs/>
          <w:sz w:val="22"/>
          <w:szCs w:val="22"/>
          <w:lang w:val="en-IN"/>
        </w:rPr>
        <w:t>(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Carpet,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Balcony,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Utility,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UDS – in Sq M &amp; Sq Ft.</w:t>
      </w:r>
      <w:r>
        <w:rPr>
          <w:rFonts w:ascii="Trebuchet MS" w:hAnsi="Trebuchet MS" w:cs="Arial"/>
          <w:bCs/>
          <w:sz w:val="22"/>
          <w:szCs w:val="22"/>
          <w:lang w:val="en-IN"/>
        </w:rPr>
        <w:t>)</w:t>
      </w:r>
    </w:p>
    <w:p w14:paraId="7C33E014" w14:textId="77777777" w:rsidR="00855057" w:rsidRDefault="00855057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Boundaries (East,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West,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North,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South)</w:t>
      </w:r>
    </w:p>
    <w:p w14:paraId="6D285D11" w14:textId="77777777" w:rsidR="00C36C87" w:rsidRDefault="00205334" w:rsidP="00205334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Applicant Information </w:t>
      </w:r>
    </w:p>
    <w:p w14:paraId="4087547B" w14:textId="77777777" w:rsidR="00205334" w:rsidRPr="00C36C87" w:rsidRDefault="00205334" w:rsidP="00C36C87">
      <w:pPr>
        <w:ind w:left="720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C36C87">
        <w:rPr>
          <w:rFonts w:ascii="Trebuchet MS" w:hAnsi="Trebuchet MS" w:cs="Arial"/>
          <w:bCs/>
          <w:sz w:val="22"/>
          <w:szCs w:val="22"/>
          <w:lang w:val="en-IN"/>
        </w:rPr>
        <w:t>Main and Co-Applicant Details</w:t>
      </w:r>
    </w:p>
    <w:p w14:paraId="22C0BD8A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Full Name, PAN Number, Aadhaar Number, Relationship</w:t>
      </w:r>
    </w:p>
    <w:p w14:paraId="57341C37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Contact details (Phone Number, E-mail)</w:t>
      </w:r>
    </w:p>
    <w:p w14:paraId="052B55F5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Residing Address</w:t>
      </w:r>
    </w:p>
    <w:p w14:paraId="6A8D41A9" w14:textId="77777777" w:rsidR="00C36C87" w:rsidRDefault="00C36C87" w:rsidP="00C36C87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Details</w:t>
      </w:r>
    </w:p>
    <w:p w14:paraId="481CF04C" w14:textId="77777777" w:rsidR="00205334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Date</w:t>
      </w:r>
    </w:p>
    <w:p w14:paraId="193B6FC6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Completion Date</w:t>
      </w:r>
    </w:p>
    <w:p w14:paraId="183BC271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RERA Registration Number</w:t>
      </w:r>
    </w:p>
    <w:p w14:paraId="479F35C7" w14:textId="77777777" w:rsidR="00F75B43" w:rsidRPr="0083374D" w:rsidRDefault="00F75B43" w:rsidP="0083374D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Defect Liability Period</w:t>
      </w:r>
    </w:p>
    <w:p w14:paraId="41DEED22" w14:textId="77777777" w:rsidR="00F75B43" w:rsidRDefault="00F75B43" w:rsidP="00F75B43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Financials </w:t>
      </w:r>
    </w:p>
    <w:p w14:paraId="203C0307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Total Sale Consideration </w:t>
      </w:r>
    </w:p>
    <w:p w14:paraId="394CD692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Booking Amount Paid </w:t>
      </w:r>
    </w:p>
    <w:p w14:paraId="53D06D43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Balance Amount </w:t>
      </w:r>
    </w:p>
    <w:p w14:paraId="7DFC9574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Corpus Fund </w:t>
      </w:r>
    </w:p>
    <w:p w14:paraId="5DFE757B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Maintenance Charges </w:t>
      </w:r>
    </w:p>
    <w:p w14:paraId="05EDD0B8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GST (CGST/SGST) </w:t>
      </w:r>
    </w:p>
    <w:p w14:paraId="0F6CDEF1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Payment Milestones (Annexure-1) </w:t>
      </w:r>
    </w:p>
    <w:p w14:paraId="5EB16A96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>TDS Details (Deducted, Received, Balance)</w:t>
      </w:r>
    </w:p>
    <w:p w14:paraId="5752EEAF" w14:textId="77777777" w:rsidR="00855057" w:rsidRPr="00F75B43" w:rsidRDefault="00855057" w:rsidP="00855057">
      <w:pPr>
        <w:jc w:val="both"/>
        <w:rPr>
          <w:rFonts w:ascii="Trebuchet MS" w:hAnsi="Trebuchet MS" w:cs="Arial"/>
          <w:bCs/>
          <w:sz w:val="22"/>
          <w:szCs w:val="22"/>
          <w:lang w:val="en-IN"/>
        </w:rPr>
      </w:pPr>
    </w:p>
    <w:p w14:paraId="239B8286" w14:textId="77777777" w:rsidR="007531E3" w:rsidRPr="007A345C" w:rsidRDefault="007531E3" w:rsidP="007531E3">
      <w:pPr>
        <w:pStyle w:val="ListParagraph"/>
        <w:numPr>
          <w:ilvl w:val="0"/>
          <w:numId w:val="6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>Facil</w:t>
      </w:r>
      <w:r w:rsidR="00F75B43">
        <w:rPr>
          <w:rFonts w:ascii="Trebuchet MS" w:hAnsi="Trebuchet MS" w:cs="Arial"/>
          <w:bCs/>
          <w:sz w:val="22"/>
          <w:szCs w:val="22"/>
          <w:lang w:val="en-IN"/>
        </w:rPr>
        <w:t>ity to print / download</w:t>
      </w: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 in PDF format.</w:t>
      </w:r>
    </w:p>
    <w:p w14:paraId="1FEB0514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2EA52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82E805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370BBE4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588FF8BE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Output Format</w:t>
      </w:r>
    </w:p>
    <w:p w14:paraId="26468564" w14:textId="77777777" w:rsidR="007531E3" w:rsidRPr="007A345C" w:rsidRDefault="007531E3" w:rsidP="007531E3"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lastRenderedPageBreak/>
        <w:t>File Type: PDF (System-generated)</w:t>
      </w:r>
    </w:p>
    <w:p w14:paraId="7A78042C" w14:textId="77777777" w:rsid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Language: English</w:t>
      </w:r>
    </w:p>
    <w:p w14:paraId="69450AB0" w14:textId="77777777" w:rsidR="007531E3" w:rsidRP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C64771">
        <w:rPr>
          <w:rFonts w:ascii="Trebuchet MS" w:hAnsi="Trebuchet MS" w:cs="Arial"/>
          <w:sz w:val="22"/>
          <w:szCs w:val="22"/>
          <w:lang w:val="en-IN"/>
        </w:rPr>
        <w:t>Print Option:</w:t>
      </w:r>
      <w:r w:rsidR="00F75B43" w:rsidRPr="00C64771">
        <w:rPr>
          <w:rFonts w:ascii="Trebuchet MS" w:hAnsi="Trebuchet MS" w:cs="Arial"/>
          <w:sz w:val="22"/>
          <w:szCs w:val="22"/>
          <w:lang w:val="en-IN"/>
        </w:rPr>
        <w:t xml:space="preserve"> Printable</w:t>
      </w:r>
    </w:p>
    <w:p w14:paraId="18B7E1C6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15D289E" w14:textId="77777777" w:rsidR="007531E3" w:rsidRPr="007A345C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Security &amp; Access</w:t>
      </w:r>
    </w:p>
    <w:p w14:paraId="4DEC1E5F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Access will be provided to authorize sales team members only.</w:t>
      </w:r>
    </w:p>
    <w:p w14:paraId="76560EB5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Version control will be applied for template updates.</w:t>
      </w:r>
    </w:p>
    <w:p w14:paraId="5E7F1AAE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</w:p>
    <w:p w14:paraId="4D2F78D3" w14:textId="77777777" w:rsidR="007531E3" w:rsidRPr="00C64771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Remarks</w:t>
      </w:r>
    </w:p>
    <w:p w14:paraId="313B1AE8" w14:textId="77777777" w:rsidR="007531E3" w:rsidRPr="007A345C" w:rsidRDefault="007531E3" w:rsidP="007531E3">
      <w:pPr>
        <w:numPr>
          <w:ilvl w:val="0"/>
          <w:numId w:val="4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Any changes in format should be routed through change control.</w:t>
      </w:r>
    </w:p>
    <w:p w14:paraId="43841178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0"/>
          <w:szCs w:val="20"/>
        </w:rPr>
      </w:pPr>
    </w:p>
    <w:p w14:paraId="3C9F049B" w14:textId="77777777" w:rsidR="007531E3" w:rsidRPr="007A345C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7531E3" w:rsidRPr="007A345C" w14:paraId="72593990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3B808A3F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14:paraId="4D4467DB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 Legal requirements will not be fulfilled</w:t>
            </w:r>
          </w:p>
          <w:p w14:paraId="545115A6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Lack of information required for the business</w:t>
            </w:r>
          </w:p>
          <w:p w14:paraId="45B85A05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 )  Lose functionality compared to the old system</w:t>
            </w:r>
          </w:p>
          <w:p w14:paraId="4C624E0D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    )  Others: (specify)</w:t>
            </w:r>
            <w:r w:rsidRPr="007A345C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– </w:t>
            </w:r>
          </w:p>
        </w:tc>
      </w:tr>
      <w:tr w:rsidR="007531E3" w:rsidRPr="007A345C" w14:paraId="66227688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4023848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14:paraId="4435FC72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7531E3" w:rsidRPr="007A345C" w14:paraId="17EFAF19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532A266F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14:paraId="131140C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7531E3" w:rsidRPr="007A345C" w14:paraId="6F71CA94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11D1584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14:paraId="33CF5513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14:paraId="33FF97D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 )  Others: (specify) business requirement but not able to fulfill through standard MRP </w:t>
            </w:r>
          </w:p>
        </w:tc>
      </w:tr>
    </w:tbl>
    <w:p w14:paraId="7B759309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6896C976" w14:textId="77777777" w:rsidR="007531E3" w:rsidRPr="007A345C" w:rsidRDefault="007531E3" w:rsidP="007531E3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14:paraId="7BBBA42E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p w14:paraId="689683A0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</w:pPr>
      <w:r w:rsidRPr="007A345C">
        <w:rPr>
          <w:rFonts w:ascii="Trebuchet MS" w:hAnsi="Trebuchet MS" w:cs="Arial"/>
          <w:b/>
          <w:bCs/>
          <w:sz w:val="22"/>
          <w:szCs w:val="22"/>
        </w:rPr>
        <w:t>Annexure: Attached.</w:t>
      </w:r>
      <w:r w:rsidRPr="007A345C">
        <w:t xml:space="preserve"> </w:t>
      </w:r>
    </w:p>
    <w:bookmarkStart w:id="5" w:name="_MON_1819798419"/>
    <w:bookmarkEnd w:id="5"/>
    <w:p w14:paraId="71448855" w14:textId="77777777" w:rsidR="007531E3" w:rsidRPr="007A345C" w:rsidRDefault="00F75B43" w:rsidP="00C64771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/>
          <w:bCs/>
          <w:sz w:val="22"/>
          <w:szCs w:val="22"/>
        </w:rPr>
        <w:object w:dxaOrig="1534" w:dyaOrig="997" w14:anchorId="594D62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7" o:title=""/>
          </v:shape>
          <o:OLEObject Type="Embed" ProgID="Word.Document.12" ShapeID="_x0000_i1025" DrawAspect="Icon" ObjectID="_1820050566" r:id="rId8">
            <o:FieldCodes>\s</o:FieldCodes>
          </o:OLEObject>
        </w:object>
      </w:r>
      <w:bookmarkStart w:id="6" w:name="_MON_1819805699"/>
      <w:bookmarkEnd w:id="6"/>
      <w:r w:rsidR="00BB0EA2">
        <w:rPr>
          <w:rFonts w:ascii="Trebuchet MS" w:hAnsi="Trebuchet MS" w:cs="Arial"/>
          <w:b/>
          <w:bCs/>
          <w:sz w:val="22"/>
          <w:szCs w:val="22"/>
        </w:rPr>
        <w:object w:dxaOrig="1534" w:dyaOrig="997" w14:anchorId="1C7A5B56">
          <v:shape id="_x0000_i1026" type="#_x0000_t75" style="width:76.5pt;height:49.5pt" o:ole="">
            <v:imagedata r:id="rId9" o:title=""/>
          </v:shape>
          <o:OLEObject Type="Embed" ProgID="Word.Document.12" ShapeID="_x0000_i1026" DrawAspect="Icon" ObjectID="_1820050567" r:id="rId10">
            <o:FieldCodes>\s</o:FieldCodes>
          </o:OLEObject>
        </w:object>
      </w: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7531E3" w:rsidRPr="00B357A1" w14:paraId="61FCCB6A" w14:textId="77777777" w:rsidTr="00205334">
        <w:trPr>
          <w:trHeight w:val="2038"/>
        </w:trPr>
        <w:tc>
          <w:tcPr>
            <w:tcW w:w="2374" w:type="dxa"/>
          </w:tcPr>
          <w:p w14:paraId="5734874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37025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14:paraId="7A60AE7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6A132C8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Ms. Komal Chavhan</w:t>
            </w:r>
          </w:p>
          <w:p w14:paraId="7C9F402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46C2814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44A44E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0434B1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14:paraId="60A5332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14:paraId="3CA96C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AC5FFDE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14:paraId="28F5D41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Bharat Kumar Nagda</w:t>
            </w:r>
          </w:p>
          <w:p w14:paraId="79D58A0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01C55E8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A185D67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3C4142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14:paraId="14451C6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A5FF3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14:paraId="0E1EFB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55B4CCCE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Ms. Komal Chavhan</w:t>
            </w:r>
          </w:p>
          <w:p w14:paraId="1421DCC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14:paraId="721F348D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22FEDE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14:paraId="73C660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C8246A9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14:paraId="4CDD88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14:paraId="69DBBE0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E15CDA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7FB24D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EE7E8A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1D4F662" w14:textId="77777777" w:rsidR="007531E3" w:rsidRPr="00747C54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14:paraId="3A149C18" w14:textId="77777777" w:rsidR="000D3375" w:rsidRDefault="000D3375" w:rsidP="00C64771"/>
    <w:sectPr w:rsidR="000D3375" w:rsidSect="00205334">
      <w:headerReference w:type="default" r:id="rId11"/>
      <w:footerReference w:type="default" r:id="rId12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19294" w14:textId="77777777" w:rsidR="006F0B78" w:rsidRDefault="006F0B78" w:rsidP="00BB0EA2">
      <w:r>
        <w:separator/>
      </w:r>
    </w:p>
  </w:endnote>
  <w:endnote w:type="continuationSeparator" w:id="0">
    <w:p w14:paraId="18D10E03" w14:textId="77777777" w:rsidR="006F0B78" w:rsidRDefault="006F0B78" w:rsidP="00BB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5967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93C924A" w14:textId="77777777" w:rsidR="00C8100B" w:rsidRPr="00C8596B" w:rsidRDefault="00322E6F" w:rsidP="00205334">
            <w:pPr>
              <w:pStyle w:val="Footer"/>
              <w:pBdr>
                <w:top w:val="single" w:sz="4" w:space="1" w:color="auto"/>
              </w:pBdr>
              <w:rPr>
                <w:rFonts w:ascii="Trebuchet MS" w:hAnsi="Trebuchet MS" w:cs="Arial"/>
                <w:i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SD01E,</w:t>
            </w:r>
            <w:r w:rsidR="00280A97">
              <w:rPr>
                <w:rFonts w:ascii="Trebuchet MS" w:hAnsi="Trebuchet MS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 xml:space="preserve">SD01F </w:t>
            </w:r>
            <w:r w:rsidR="00BB0EA2">
              <w:rPr>
                <w:rFonts w:ascii="Trebuchet MS" w:hAnsi="Trebuchet MS" w:cs="Arial"/>
                <w:i/>
                <w:sz w:val="20"/>
                <w:szCs w:val="20"/>
              </w:rPr>
              <w:t>- AFS/ATS and Sales Deed</w:t>
            </w:r>
            <w:r w:rsidR="00C8100B">
              <w:rPr>
                <w:rFonts w:ascii="Trebuchet MS" w:hAnsi="Trebuchet MS" w:cs="Arial"/>
                <w:i/>
                <w:sz w:val="20"/>
                <w:szCs w:val="20"/>
              </w:rPr>
              <w:tab/>
            </w:r>
            <w:r w:rsidR="00C8100B">
              <w:tab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53C50A02" w14:textId="77777777" w:rsidR="00C8100B" w:rsidRPr="00564AB9" w:rsidRDefault="00C8100B" w:rsidP="00205334">
    <w:pPr>
      <w:pStyle w:val="Footer"/>
      <w:jc w:val="center"/>
      <w:rPr>
        <w:rFonts w:ascii="Trebuchet MS" w:hAnsi="Trebuchet MS"/>
        <w:sz w:val="20"/>
        <w:szCs w:val="20"/>
      </w:rPr>
    </w:pPr>
    <w:r w:rsidRPr="00564AB9">
      <w:rPr>
        <w:rFonts w:ascii="Trebuchet MS" w:hAnsi="Trebuchet MS"/>
        <w:sz w:val="20"/>
        <w:szCs w:val="20"/>
      </w:rPr>
      <w:t>Ver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DC27F" w14:textId="77777777" w:rsidR="006F0B78" w:rsidRDefault="006F0B78" w:rsidP="00BB0EA2">
      <w:r>
        <w:separator/>
      </w:r>
    </w:p>
  </w:footnote>
  <w:footnote w:type="continuationSeparator" w:id="0">
    <w:p w14:paraId="15BB5ED3" w14:textId="77777777" w:rsidR="006F0B78" w:rsidRDefault="006F0B78" w:rsidP="00BB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C8100B" w14:paraId="18D92144" w14:textId="77777777" w:rsidTr="00205334">
      <w:trPr>
        <w:trHeight w:val="733"/>
      </w:trPr>
      <w:tc>
        <w:tcPr>
          <w:tcW w:w="2196" w:type="dxa"/>
          <w:vAlign w:val="center"/>
        </w:tcPr>
        <w:p w14:paraId="15065546" w14:textId="77777777" w:rsidR="00C8100B" w:rsidRPr="001C451A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734C8546" wp14:editId="59A1BA2D">
                <wp:extent cx="1248936" cy="355600"/>
                <wp:effectExtent l="0" t="0" r="8890" b="6350"/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14:paraId="2F021162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14:paraId="7D61A3DB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>Requirement Gathering Document</w:t>
          </w:r>
        </w:p>
        <w:p w14:paraId="25D7FECC" w14:textId="77777777" w:rsidR="00C8100B" w:rsidRPr="00026F09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 Request)</w:t>
          </w:r>
        </w:p>
      </w:tc>
      <w:tc>
        <w:tcPr>
          <w:tcW w:w="2506" w:type="dxa"/>
          <w:vAlign w:val="center"/>
        </w:tcPr>
        <w:p w14:paraId="6A56A3DC" w14:textId="77777777" w:rsidR="00C8100B" w:rsidRPr="00A8058A" w:rsidRDefault="00C8100B" w:rsidP="00205334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C7031FB" wp14:editId="673A37A8">
                <wp:extent cx="1341323" cy="378460"/>
                <wp:effectExtent l="0" t="0" r="0" b="2540"/>
                <wp:docPr id="1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DDE838" w14:textId="77777777" w:rsidR="00C8100B" w:rsidRDefault="0012286B" w:rsidP="00205334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 w14:anchorId="18F9859D">
        <v:rect id="_x0000_i1027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F73"/>
    <w:multiLevelType w:val="hybridMultilevel"/>
    <w:tmpl w:val="0AA47D2C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00E0C78"/>
    <w:multiLevelType w:val="multilevel"/>
    <w:tmpl w:val="25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2BBC"/>
    <w:multiLevelType w:val="hybridMultilevel"/>
    <w:tmpl w:val="D0C47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B3625"/>
    <w:multiLevelType w:val="hybridMultilevel"/>
    <w:tmpl w:val="ED660EB0"/>
    <w:lvl w:ilvl="0" w:tplc="40090001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1CCE3E7C"/>
    <w:multiLevelType w:val="hybridMultilevel"/>
    <w:tmpl w:val="A746D6B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29224682"/>
    <w:multiLevelType w:val="hybridMultilevel"/>
    <w:tmpl w:val="65CE19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C265A"/>
    <w:multiLevelType w:val="hybridMultilevel"/>
    <w:tmpl w:val="E840984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D43F00"/>
    <w:multiLevelType w:val="hybridMultilevel"/>
    <w:tmpl w:val="23F0F054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45ED5A8E"/>
    <w:multiLevelType w:val="hybridMultilevel"/>
    <w:tmpl w:val="87E2720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C355491"/>
    <w:multiLevelType w:val="hybridMultilevel"/>
    <w:tmpl w:val="0274922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754C"/>
    <w:multiLevelType w:val="hybridMultilevel"/>
    <w:tmpl w:val="7B2A70FC"/>
    <w:lvl w:ilvl="0" w:tplc="C2CC959E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35433"/>
    <w:multiLevelType w:val="hybridMultilevel"/>
    <w:tmpl w:val="BE66F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D65E3"/>
    <w:multiLevelType w:val="hybridMultilevel"/>
    <w:tmpl w:val="2A5EA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7610">
    <w:abstractNumId w:val="11"/>
  </w:num>
  <w:num w:numId="2" w16cid:durableId="135293790">
    <w:abstractNumId w:val="12"/>
  </w:num>
  <w:num w:numId="3" w16cid:durableId="1599144009">
    <w:abstractNumId w:val="13"/>
  </w:num>
  <w:num w:numId="4" w16cid:durableId="108671289">
    <w:abstractNumId w:val="10"/>
  </w:num>
  <w:num w:numId="5" w16cid:durableId="1367637957">
    <w:abstractNumId w:val="1"/>
  </w:num>
  <w:num w:numId="6" w16cid:durableId="830407348">
    <w:abstractNumId w:val="2"/>
  </w:num>
  <w:num w:numId="7" w16cid:durableId="1117717117">
    <w:abstractNumId w:val="14"/>
  </w:num>
  <w:num w:numId="8" w16cid:durableId="2014644147">
    <w:abstractNumId w:val="4"/>
  </w:num>
  <w:num w:numId="9" w16cid:durableId="1735347339">
    <w:abstractNumId w:val="3"/>
  </w:num>
  <w:num w:numId="10" w16cid:durableId="2122064717">
    <w:abstractNumId w:val="6"/>
  </w:num>
  <w:num w:numId="11" w16cid:durableId="1724714607">
    <w:abstractNumId w:val="15"/>
  </w:num>
  <w:num w:numId="12" w16cid:durableId="880940619">
    <w:abstractNumId w:val="0"/>
  </w:num>
  <w:num w:numId="13" w16cid:durableId="1254166738">
    <w:abstractNumId w:val="7"/>
  </w:num>
  <w:num w:numId="14" w16cid:durableId="486480285">
    <w:abstractNumId w:val="9"/>
  </w:num>
  <w:num w:numId="15" w16cid:durableId="803037245">
    <w:abstractNumId w:val="5"/>
  </w:num>
  <w:num w:numId="16" w16cid:durableId="1230772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E3"/>
    <w:rsid w:val="00015847"/>
    <w:rsid w:val="000D3375"/>
    <w:rsid w:val="0012286B"/>
    <w:rsid w:val="00205334"/>
    <w:rsid w:val="00253CFF"/>
    <w:rsid w:val="00280A97"/>
    <w:rsid w:val="002D6190"/>
    <w:rsid w:val="00322E6F"/>
    <w:rsid w:val="003515B1"/>
    <w:rsid w:val="004A77A0"/>
    <w:rsid w:val="00594C47"/>
    <w:rsid w:val="006F0B78"/>
    <w:rsid w:val="007224FC"/>
    <w:rsid w:val="007531E3"/>
    <w:rsid w:val="0083374D"/>
    <w:rsid w:val="00855057"/>
    <w:rsid w:val="00BB0EA2"/>
    <w:rsid w:val="00C36C87"/>
    <w:rsid w:val="00C60C1E"/>
    <w:rsid w:val="00C64771"/>
    <w:rsid w:val="00C73509"/>
    <w:rsid w:val="00C8100B"/>
    <w:rsid w:val="00D752E7"/>
    <w:rsid w:val="00F7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4:docId w14:val="4281E085"/>
  <w15:chartTrackingRefBased/>
  <w15:docId w15:val="{FB4E93D6-169C-47A0-81BB-8A42729C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1E3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7531E3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531E3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rsid w:val="007531E3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7531E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531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7531E3"/>
    <w:rPr>
      <w:b/>
    </w:rPr>
  </w:style>
  <w:style w:type="paragraph" w:styleId="ListParagraph">
    <w:name w:val="List Paragraph"/>
    <w:basedOn w:val="Normal"/>
    <w:uiPriority w:val="34"/>
    <w:qFormat/>
    <w:rsid w:val="007531E3"/>
    <w:pPr>
      <w:ind w:left="720"/>
      <w:contextualSpacing/>
    </w:pPr>
  </w:style>
  <w:style w:type="paragraph" w:customStyle="1" w:styleId="TableText">
    <w:name w:val="Table Text"/>
    <w:rsid w:val="007531E3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351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package" Target="embeddings/Microsoft_Word_Document1.doc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32</cp:revision>
  <dcterms:created xsi:type="dcterms:W3CDTF">2025-09-19T06:46:00Z</dcterms:created>
  <dcterms:modified xsi:type="dcterms:W3CDTF">2025-09-22T07:20:00Z</dcterms:modified>
</cp:coreProperties>
</file>