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FF0" w:rsidRPr="00097FF0" w:rsidRDefault="00097FF0" w:rsidP="00097FF0">
      <w:pPr>
        <w:pStyle w:val="ListParagraph"/>
        <w:autoSpaceDE w:val="0"/>
        <w:autoSpaceDN w:val="0"/>
        <w:adjustRightInd w:val="0"/>
        <w:rPr>
          <w:rFonts w:ascii="TimesNewRoman" w:hAnsi="TimesNewRoman" w:cs="TimesNewRoman"/>
          <w:b/>
          <w:sz w:val="41"/>
          <w:szCs w:val="21"/>
        </w:rPr>
      </w:pPr>
      <w:r w:rsidRPr="00097FF0">
        <w:rPr>
          <w:rFonts w:ascii="TimesNewRoman" w:hAnsi="TimesNewRoman" w:cs="TimesNewRoman"/>
          <w:b/>
          <w:sz w:val="41"/>
          <w:szCs w:val="21"/>
        </w:rPr>
        <w:t>Exception Handling</w:t>
      </w:r>
      <w:r>
        <w:rPr>
          <w:rFonts w:ascii="TimesNewRoman" w:hAnsi="TimesNewRoman" w:cs="TimesNewRoman"/>
          <w:b/>
          <w:sz w:val="41"/>
          <w:szCs w:val="21"/>
        </w:rPr>
        <w:t xml:space="preserve"> (28/02/19-28/02/19</w:t>
      </w:r>
      <w:bookmarkStart w:id="0" w:name="_GoBack"/>
      <w:bookmarkEnd w:id="0"/>
      <w:r>
        <w:rPr>
          <w:rFonts w:ascii="TimesNewRoman" w:hAnsi="TimesNewRoman" w:cs="TimesNewRoman"/>
          <w:b/>
          <w:sz w:val="41"/>
          <w:szCs w:val="21"/>
        </w:rPr>
        <w:t>)</w:t>
      </w:r>
    </w:p>
    <w:p w:rsidR="00097FF0" w:rsidRPr="00097FF0" w:rsidRDefault="00097FF0" w:rsidP="00097FF0">
      <w:pPr>
        <w:rPr>
          <w:rFonts w:ascii="Times New Roman" w:hAnsi="Times New Roman" w:cs="Times New Roman"/>
          <w:color w:val="000000" w:themeColor="text1"/>
          <w:sz w:val="52"/>
          <w:szCs w:val="24"/>
        </w:rPr>
      </w:pPr>
    </w:p>
    <w:p w:rsidR="00097FF0" w:rsidRPr="00097FF0" w:rsidRDefault="00097FF0" w:rsidP="00097FF0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52"/>
          <w:szCs w:val="24"/>
        </w:rPr>
      </w:pPr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Accept two numbers </w:t>
      </w:r>
      <w:proofErr w:type="gramStart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a &amp;</w:t>
      </w:r>
      <w:proofErr w:type="gramEnd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 b from command line argument &amp; print output as a/b and handle all possible system defined exceptions.</w:t>
      </w:r>
    </w:p>
    <w:p w:rsidR="00097FF0" w:rsidRPr="00097FF0" w:rsidRDefault="00097FF0" w:rsidP="00097FF0">
      <w:pPr>
        <w:pStyle w:val="NoSpacing"/>
        <w:widowControl/>
        <w:ind w:left="720"/>
        <w:contextualSpacing/>
        <w:rPr>
          <w:rFonts w:ascii="Times New Roman" w:hAnsi="Times New Roman" w:cs="Times New Roman"/>
          <w:color w:val="000000" w:themeColor="text1"/>
          <w:sz w:val="52"/>
          <w:szCs w:val="24"/>
        </w:rPr>
      </w:pPr>
    </w:p>
    <w:p w:rsidR="00097FF0" w:rsidRPr="00097FF0" w:rsidRDefault="00097FF0" w:rsidP="00097FF0">
      <w:pPr>
        <w:pStyle w:val="NoSpacing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color w:val="000000" w:themeColor="text1"/>
          <w:sz w:val="52"/>
          <w:szCs w:val="24"/>
        </w:rPr>
      </w:pPr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Write a class Driver with attributes vehicle no, name &amp; age. Initialize values through parameterized constructor. If age of driver is less than 18 then generate user-defined exception “Age Not </w:t>
      </w:r>
      <w:proofErr w:type="gramStart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Within</w:t>
      </w:r>
      <w:proofErr w:type="gramEnd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 the Range”. </w:t>
      </w:r>
    </w:p>
    <w:p w:rsidR="00097FF0" w:rsidRPr="00097FF0" w:rsidRDefault="00097FF0" w:rsidP="00097FF0">
      <w:pPr>
        <w:pStyle w:val="NoSpacing"/>
        <w:widowControl/>
        <w:contextualSpacing/>
        <w:rPr>
          <w:rFonts w:ascii="Times New Roman" w:hAnsi="Times New Roman" w:cs="Times New Roman"/>
          <w:color w:val="000000" w:themeColor="text1"/>
          <w:sz w:val="52"/>
          <w:szCs w:val="24"/>
        </w:rPr>
      </w:pPr>
    </w:p>
    <w:p w:rsidR="00097FF0" w:rsidRPr="00097FF0" w:rsidRDefault="00097FF0" w:rsidP="0009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24"/>
        </w:rPr>
      </w:pPr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Write a program to demonstrate use </w:t>
      </w:r>
      <w:proofErr w:type="gramStart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of  user</w:t>
      </w:r>
      <w:proofErr w:type="gramEnd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-defined exception, the </w:t>
      </w:r>
      <w:proofErr w:type="spellStart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CheckingAccount</w:t>
      </w:r>
      <w:proofErr w:type="spellEnd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 xml:space="preserve"> class contains a withdraw() method that throws an </w:t>
      </w:r>
      <w:proofErr w:type="spellStart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InsufficientFundsException</w:t>
      </w:r>
      <w:proofErr w:type="spellEnd"/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.</w:t>
      </w:r>
    </w:p>
    <w:p w:rsidR="00097FF0" w:rsidRPr="00097FF0" w:rsidRDefault="00097FF0" w:rsidP="00097FF0">
      <w:pPr>
        <w:pStyle w:val="ListParagraph"/>
        <w:rPr>
          <w:rFonts w:ascii="Times New Roman" w:hAnsi="Times New Roman" w:cs="Times New Roman"/>
          <w:color w:val="000000" w:themeColor="text1"/>
          <w:sz w:val="52"/>
          <w:szCs w:val="24"/>
        </w:rPr>
      </w:pPr>
    </w:p>
    <w:p w:rsidR="00097FF0" w:rsidRPr="00097FF0" w:rsidRDefault="00097FF0" w:rsidP="00097FF0">
      <w:pPr>
        <w:pStyle w:val="ListParagraph"/>
        <w:rPr>
          <w:rFonts w:ascii="Times New Roman" w:hAnsi="Times New Roman" w:cs="Times New Roman"/>
          <w:color w:val="000000" w:themeColor="text1"/>
          <w:sz w:val="52"/>
          <w:szCs w:val="24"/>
        </w:rPr>
      </w:pPr>
    </w:p>
    <w:p w:rsidR="00097FF0" w:rsidRPr="00097FF0" w:rsidRDefault="00097FF0" w:rsidP="00097F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52"/>
          <w:szCs w:val="24"/>
        </w:rPr>
      </w:pPr>
      <w:r w:rsidRPr="00097FF0">
        <w:rPr>
          <w:rFonts w:ascii="Times New Roman" w:hAnsi="Times New Roman" w:cs="Times New Roman"/>
          <w:color w:val="000000" w:themeColor="text1"/>
          <w:sz w:val="52"/>
          <w:szCs w:val="24"/>
        </w:rPr>
        <w:t>Define an exception called “No equal Exception” that is thrown when a float value is not equal to 3.14. Write a program that uses the above user defined exception.</w:t>
      </w:r>
    </w:p>
    <w:p w:rsidR="005C7D74" w:rsidRPr="00097FF0" w:rsidRDefault="005C7D74">
      <w:pPr>
        <w:rPr>
          <w:sz w:val="48"/>
        </w:rPr>
      </w:pPr>
    </w:p>
    <w:sectPr w:rsidR="005C7D74" w:rsidRPr="0009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63EF5"/>
    <w:multiLevelType w:val="hybridMultilevel"/>
    <w:tmpl w:val="F4EEE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FF0"/>
    <w:rsid w:val="00097FF0"/>
    <w:rsid w:val="005C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D903A-F95C-441E-BE70-BE0D5910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97FF0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FF0"/>
    <w:pPr>
      <w:widowControl/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097FF0"/>
    <w:pPr>
      <w:widowControl w:val="0"/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9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LACS.LAB</dc:creator>
  <cp:keywords/>
  <dc:description/>
  <cp:lastModifiedBy>LACS.LAB</cp:lastModifiedBy>
  <cp:revision>1</cp:revision>
  <dcterms:created xsi:type="dcterms:W3CDTF">2019-02-28T09:56:00Z</dcterms:created>
  <dcterms:modified xsi:type="dcterms:W3CDTF">2019-02-28T09:57:00Z</dcterms:modified>
</cp:coreProperties>
</file>