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jpeg" ContentType="image/jpe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Arial" w:hAnsi="Arial"/>
          <w:b/>
          <w:sz w:val="30"/>
          <w:szCs w:val="30"/>
          <w:u w:val="single"/>
        </w:rPr>
        <w:t>CSE530: EOSI - ASSIGNMENT 3 SETUP INSTRUCTIONS</w:t>
      </w:r>
    </w:p>
    <w:p>
      <w:pPr>
        <w:pStyle w:val="Normal"/>
        <w:spacing w:before="0" w:after="160"/>
        <w:jc w:val="center"/>
        <w:rPr/>
      </w:pPr>
      <w:r>
        <w:rPr>
          <w:rFonts w:ascii="Arial" w:hAnsi="Arial"/>
          <w:b/>
          <w:sz w:val="30"/>
          <w:szCs w:val="30"/>
          <w:u w:val="single"/>
        </w:rPr>
        <w:t xml:space="preserve">Part </w:t>
      </w:r>
      <w:r>
        <w:rPr>
          <w:rFonts w:ascii="Arial" w:hAnsi="Arial"/>
          <w:b/>
          <w:sz w:val="30"/>
          <w:szCs w:val="30"/>
          <w:u w:val="single"/>
        </w:rPr>
        <w:t>2</w:t>
      </w:r>
    </w:p>
    <w:p>
      <w:pPr>
        <w:pStyle w:val="Normal"/>
        <w:spacing w:before="0" w:after="160"/>
        <w:rPr/>
      </w:pPr>
      <w:r>
        <w:rPr>
          <w:rFonts w:ascii="Arial" w:hAnsi="Arial"/>
          <w:b/>
          <w:sz w:val="24"/>
          <w:szCs w:val="24"/>
          <w:u w:val="single"/>
        </w:rPr>
        <w:t>ACCURATE DELAYS IN LINUX (WS2812)</w:t>
      </w:r>
    </w:p>
    <w:p>
      <w:pPr>
        <w:pStyle w:val="Normal"/>
        <w:rPr/>
      </w:pPr>
      <w:r>
        <w:rPr>
          <w:rFonts w:ascii="Arial" w:hAnsi="Arial"/>
          <w:b/>
          <w:sz w:val="24"/>
          <w:szCs w:val="24"/>
          <w:u w:val="single"/>
        </w:rPr>
        <w:t>Files Included: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1. timer_delay_test.c (This is timing measurement experimentation code)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2. ws2812.c (This is a char driver to interface with WS2812)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3. main.c (This is the user level program to test implementation of ndelays. This is same as Part 1)</w:t>
      </w:r>
    </w:p>
    <w:p>
      <w:pPr>
        <w:pStyle w:val="Normal"/>
        <w:spacing w:before="0" w:after="160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4. Makefile</w:t>
      </w:r>
    </w:p>
    <w:p>
      <w:pPr>
        <w:pStyle w:val="Normal"/>
        <w:spacing w:before="0" w:after="160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Please refer the Report for Implementation details and Experimentation Results.</w:t>
      </w:r>
    </w:p>
    <w:p>
      <w:pPr>
        <w:pStyle w:val="Normal"/>
        <w:spacing w:before="0" w:after="160"/>
        <w:rPr>
          <w:b/>
          <w:b/>
          <w:bCs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Steps to Setup</w:t>
      </w:r>
    </w:p>
    <w:p>
      <w:pPr>
        <w:pStyle w:val="Normal"/>
        <w:rPr>
          <w:u w:val="none"/>
        </w:rPr>
      </w:pPr>
      <w:r>
        <w:rPr>
          <w:rFonts w:ascii="Arial" w:hAnsi="Arial"/>
          <w:b/>
          <w:sz w:val="24"/>
          <w:szCs w:val="24"/>
          <w:u w:val="none"/>
        </w:rPr>
        <w:t>1. Connect the LED Strip to its respective pins as mentioned below:</w:t>
      </w:r>
    </w:p>
    <w:p>
      <w:pPr>
        <w:pStyle w:val="Normal"/>
        <w:spacing w:lineRule="exact" w:line="254"/>
        <w:rPr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IO1 (GPIO12) → DI </w:t>
      </w:r>
    </w:p>
    <w:p>
      <w:pPr>
        <w:pStyle w:val="Normal"/>
        <w:spacing w:lineRule="exact" w:line="254"/>
        <w:rPr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5V → 5V</w:t>
      </w:r>
    </w:p>
    <w:p>
      <w:pPr>
        <w:pStyle w:val="Normal"/>
        <w:spacing w:lineRule="exact" w:line="254" w:before="0" w:after="160"/>
        <w:rPr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GND → GND</w:t>
      </w:r>
    </w:p>
    <w:p>
      <w:pPr>
        <w:pStyle w:val="Normal"/>
        <w:rPr/>
      </w:pPr>
      <w:r>
        <w:rPr>
          <w:rFonts w:ascii="Arial" w:hAnsi="Arial"/>
          <w:b/>
          <w:sz w:val="24"/>
          <w:szCs w:val="24"/>
          <w:u w:val="none"/>
        </w:rPr>
        <w:t>2. Update the makefile as per the following instructions</w:t>
      </w:r>
    </w:p>
    <w:p>
      <w:pPr>
        <w:pStyle w:val="Normal"/>
        <w:rPr/>
      </w:pPr>
      <w:r>
        <w:rPr>
          <w:rFonts w:ascii="Arial" w:hAnsi="Arial"/>
          <w:b/>
          <w:bCs/>
          <w:sz w:val="24"/>
          <w:szCs w:val="24"/>
          <w:u w:val="none"/>
        </w:rPr>
        <w:t>GALILEO_USER → Enter the user name. Default “root”</w:t>
      </w:r>
    </w:p>
    <w:p>
      <w:pPr>
        <w:pStyle w:val="Normal"/>
        <w:rPr/>
      </w:pPr>
      <w:r>
        <w:rPr>
          <w:rFonts w:ascii="Arial" w:hAnsi="Arial"/>
          <w:b/>
          <w:bCs/>
          <w:sz w:val="24"/>
          <w:szCs w:val="24"/>
          <w:u w:val="none"/>
        </w:rPr>
        <w:t>GALILEO_IP → Enter Galileo IO. Default “192.168.1.5”</w:t>
      </w:r>
    </w:p>
    <w:p>
      <w:pPr>
        <w:pStyle w:val="Normal"/>
        <w:rPr/>
      </w:pPr>
      <w:r>
        <w:rPr>
          <w:rFonts w:ascii="Arial" w:hAnsi="Arial"/>
          <w:b/>
          <w:bCs/>
          <w:sz w:val="24"/>
          <w:szCs w:val="24"/>
          <w:u w:val="none"/>
        </w:rPr>
        <w:t>IOT_HOME → Enter sysroots address</w:t>
      </w:r>
    </w:p>
    <w:p>
      <w:pPr>
        <w:pStyle w:val="Normal"/>
        <w:spacing w:before="0" w:after="1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34925</wp:posOffset>
            </wp:positionH>
            <wp:positionV relativeFrom="paragraph">
              <wp:posOffset>635</wp:posOffset>
            </wp:positionV>
            <wp:extent cx="4604385" cy="2243455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269" t="0" r="31401" b="32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Arial" w:hAnsi="Arial"/>
          <w:b/>
          <w:bCs/>
          <w:sz w:val="24"/>
          <w:szCs w:val="24"/>
          <w:u w:val="none"/>
        </w:rPr>
        <w:t>3. Insert the modules loaded on the /home directory onto kernel using the following commands in any order. Please see the image for the expected output</w:t>
      </w:r>
    </w:p>
    <w:p>
      <w:pPr>
        <w:pStyle w:val="Normal"/>
        <w:spacing w:before="0" w:after="58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First inorder to run the measurement tests</w:t>
      </w:r>
    </w:p>
    <w:p>
      <w:pPr>
        <w:pStyle w:val="Normal"/>
        <w:spacing w:before="0" w:after="58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cd /home</w:t>
      </w:r>
    </w:p>
    <w:p>
      <w:pPr>
        <w:pStyle w:val="Normal"/>
        <w:spacing w:before="0" w:after="58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insmod timer_delay_test.ko</w:t>
      </w:r>
    </w:p>
    <w:p>
      <w:pPr>
        <w:pStyle w:val="Normal"/>
        <w:spacing w:before="0" w:after="58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br/>
        <w:t>This would print measurement outputs of the timing experiments which involves ndelay and hrtimers.</w:t>
      </w:r>
    </w:p>
    <w:p>
      <w:pPr>
        <w:pStyle w:val="Normal"/>
        <w:spacing w:before="0" w:after="58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spacing w:before="0" w:after="58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  <w:u w:val="none"/>
        </w:rPr>
        <w:t>In order to test the driver implementation using the ndelay that uses the bit-banging approach do the following steps. Please note that we will need to remove the earlier inserted module here.</w:t>
      </w:r>
    </w:p>
    <w:p>
      <w:pPr>
        <w:pStyle w:val="Normal"/>
        <w:spacing w:before="0" w:after="58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spacing w:before="0" w:after="58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rmmod timer_delay_test.ko</w:t>
      </w:r>
    </w:p>
    <w:p>
      <w:pPr>
        <w:pStyle w:val="Normal"/>
        <w:spacing w:before="0" w:after="58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insmod ws2812.ko</w:t>
      </w:r>
    </w:p>
    <w:p>
      <w:pPr>
        <w:pStyle w:val="Normal"/>
        <w:spacing w:before="0" w:after="58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spacing w:before="0" w:after="58"/>
        <w:rPr/>
      </w:pPr>
      <w:r>
        <w:rPr>
          <w:rFonts w:ascii="Arial" w:hAnsi="Arial"/>
          <w:b/>
          <w:bCs/>
          <w:sz w:val="24"/>
          <w:szCs w:val="24"/>
          <w:u w:val="none"/>
        </w:rPr>
        <w:t xml:space="preserve">4. </w:t>
      </w:r>
      <w:r>
        <w:rPr>
          <w:rFonts w:ascii="Arial" w:hAnsi="Arial"/>
          <w:b/>
          <w:bCs/>
          <w:sz w:val="24"/>
          <w:szCs w:val="24"/>
          <w:u w:val="single"/>
        </w:rPr>
        <w:t>User Level Test Code</w:t>
      </w:r>
      <w:r>
        <w:rPr>
          <w:rFonts w:ascii="Arial" w:hAnsi="Arial"/>
          <w:b/>
          <w:bCs/>
          <w:sz w:val="24"/>
          <w:szCs w:val="24"/>
          <w:u w:val="none"/>
        </w:rPr>
        <w:t>: Run the ./led_test command from /home directory. This would ask you to input the following entries:</w:t>
      </w:r>
    </w:p>
    <w:p>
      <w:pPr>
        <w:pStyle w:val="Normal"/>
        <w:spacing w:before="0" w:after="58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- No of LEDs to switch on currently</w:t>
      </w:r>
    </w:p>
    <w:p>
      <w:pPr>
        <w:pStyle w:val="Normal"/>
        <w:spacing w:before="0" w:after="58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- No of times you want the pattern to run in circles</w:t>
      </w:r>
    </w:p>
    <w:p>
      <w:pPr>
        <w:pStyle w:val="Normal"/>
        <w:spacing w:before="0" w:after="58"/>
        <w:rPr/>
      </w:pPr>
      <w:bookmarkStart w:id="0" w:name="__DdeLink__11_12319034741"/>
      <w:bookmarkEnd w:id="0"/>
      <w:r>
        <w:rPr>
          <w:rFonts w:ascii="Arial" w:hAnsi="Arial"/>
          <w:b w:val="false"/>
          <w:bCs w:val="false"/>
          <w:sz w:val="24"/>
          <w:szCs w:val="24"/>
          <w:u w:val="none"/>
        </w:rPr>
        <w:t>- Led color for each led that you want to light up</w:t>
      </w:r>
    </w:p>
    <w:p>
      <w:pPr>
        <w:pStyle w:val="Normal"/>
        <w:spacing w:before="0" w:after="58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63500</wp:posOffset>
            </wp:positionH>
            <wp:positionV relativeFrom="paragraph">
              <wp:posOffset>115570</wp:posOffset>
            </wp:positionV>
            <wp:extent cx="5518785" cy="3103245"/>
            <wp:effectExtent l="0" t="0" r="0" b="0"/>
            <wp:wrapSquare wrapText="bothSides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8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58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spacing w:before="0" w:after="58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As can be seen in the image above, we were asked for the choices as explained earlier.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Upon successful user input, it successfully calls WS_WRITE function from the driver file_operations datastructures. This is evident by the printing as shown below.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5865" cy="2820670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The LED Ring looks as follows for the color inputs chosen by me.</w:t>
      </w:r>
    </w:p>
    <w:p>
      <w:pPr>
        <w:pStyle w:val="Normal"/>
        <w:spacing w:before="0" w:after="160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1119505</wp:posOffset>
            </wp:positionH>
            <wp:positionV relativeFrom="paragraph">
              <wp:posOffset>92710</wp:posOffset>
            </wp:positionV>
            <wp:extent cx="2739390" cy="365252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9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58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spacing w:before="0" w:after="58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spacing w:before="0" w:after="5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Application>LibreOffice/5.4.6.2$Linux_X86_64 LibreOffice_project/40m0$Build-2</Application>
  <Pages>3</Pages>
  <Words>313</Words>
  <Characters>1578</Characters>
  <CharactersWithSpaces>1860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2018-11-17T07:58:00Z</dcterms:created>
  <dc:creator>Sushant</dc:creator>
  <dc:description/>
  <dc:language>en-US</dc:language>
  <cp:lastModifiedBy/>
  <dcterms:modified xsi:type="dcterms:W3CDTF">2018-11-18T22:04:05Z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