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8A909" w14:textId="77777777" w:rsidR="00AE1825" w:rsidRDefault="00AE1825">
      <w:pPr>
        <w:spacing w:before="480"/>
      </w:pPr>
      <w:bookmarkStart w:id="0" w:name="_GoBack"/>
      <w:bookmarkEnd w:id="0"/>
    </w:p>
    <w:p w14:paraId="07C7B35D" w14:textId="77777777" w:rsidR="00BB4BE7" w:rsidRDefault="00BB4BE7" w:rsidP="005E13AE">
      <w:pPr>
        <w:tabs>
          <w:tab w:val="left" w:pos="9360"/>
          <w:tab w:val="left" w:pos="9600"/>
        </w:tabs>
        <w:spacing w:before="400" w:after="60"/>
        <w:ind w:leftChars="-200" w:left="-440" w:rightChars="-227" w:right="-499"/>
        <w:jc w:val="center"/>
      </w:pPr>
      <w:r>
        <w:rPr>
          <w:b/>
          <w:bCs/>
          <w:color w:val="000000"/>
          <w:sz w:val="28"/>
          <w:szCs w:val="28"/>
        </w:rPr>
        <w:t>UNIVERSITY OF AGRICULTURAL SCIENCES,</w:t>
      </w:r>
    </w:p>
    <w:p w14:paraId="1338AD43" w14:textId="77777777" w:rsidR="00BB4BE7" w:rsidRDefault="00BB4BE7" w:rsidP="005E13AE">
      <w:pPr>
        <w:spacing w:after="60"/>
        <w:jc w:val="center"/>
      </w:pPr>
      <w:r>
        <w:rPr>
          <w:b/>
          <w:bCs/>
          <w:color w:val="000000"/>
          <w:sz w:val="28"/>
          <w:szCs w:val="28"/>
        </w:rPr>
        <w:t>COLLEGE OF AGRICULTURE, GKVK</w:t>
      </w:r>
    </w:p>
    <w:p w14:paraId="005B98D8" w14:textId="77777777" w:rsidR="00BB4BE7" w:rsidRDefault="00BB4BE7" w:rsidP="005E13AE">
      <w:pPr>
        <w:spacing w:after="240"/>
        <w:jc w:val="center"/>
      </w:pPr>
      <w:r>
        <w:rPr>
          <w:b/>
          <w:bCs/>
          <w:color w:val="000000"/>
          <w:sz w:val="28"/>
          <w:szCs w:val="28"/>
        </w:rPr>
        <w:t>BANGALORE-560065</w:t>
      </w:r>
    </w:p>
    <w:p w14:paraId="55033E1B" w14:textId="77777777" w:rsidR="00BB4BE7" w:rsidRDefault="00BB4BE7" w:rsidP="005E13AE">
      <w:pPr>
        <w:spacing w:after="200"/>
      </w:pPr>
      <w:r>
        <w:t xml:space="preserve">                                                     </w:t>
      </w:r>
      <w:r>
        <w:rPr>
          <w:noProof/>
          <w:lang w:eastAsia="en-IN"/>
        </w:rPr>
        <w:drawing>
          <wp:inline distT="0" distB="0" distL="0" distR="0" wp14:anchorId="337BDE80" wp14:editId="32139FE1">
            <wp:extent cx="2172335" cy="2094865"/>
            <wp:effectExtent l="0" t="0" r="0" b="635"/>
            <wp:docPr id="16756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68639"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234101" cy="2153936"/>
                    </a:xfrm>
                    <a:prstGeom prst="rect">
                      <a:avLst/>
                    </a:prstGeom>
                    <a:noFill/>
                    <a:ln>
                      <a:noFill/>
                    </a:ln>
                  </pic:spPr>
                </pic:pic>
              </a:graphicData>
            </a:graphic>
          </wp:inline>
        </w:drawing>
      </w:r>
    </w:p>
    <w:p w14:paraId="78726F05" w14:textId="77777777" w:rsidR="00BB4BE7" w:rsidRDefault="00BB4BE7" w:rsidP="005E13AE">
      <w:pPr>
        <w:spacing w:before="120" w:after="60"/>
        <w:jc w:val="center"/>
      </w:pPr>
      <w:r>
        <w:rPr>
          <w:b/>
          <w:bCs/>
          <w:color w:val="000000"/>
        </w:rPr>
        <w:t>EAI421 - APPLICATION OF ARTIFICIAL INTELLIGENCE</w:t>
      </w:r>
    </w:p>
    <w:p w14:paraId="5919F98B" w14:textId="77777777" w:rsidR="00BB4BE7" w:rsidRDefault="00BB4BE7" w:rsidP="005E13AE">
      <w:pPr>
        <w:spacing w:after="240"/>
        <w:jc w:val="center"/>
      </w:pPr>
      <w:r>
        <w:rPr>
          <w:b/>
          <w:bCs/>
          <w:color w:val="000000"/>
        </w:rPr>
        <w:t>AND MACHINE LEARNING</w:t>
      </w:r>
    </w:p>
    <w:p w14:paraId="6D131F86" w14:textId="31F747D9" w:rsidR="00BB4BE7" w:rsidRPr="00D932A2" w:rsidRDefault="00BB4BE7" w:rsidP="00D932A2">
      <w:pPr>
        <w:spacing w:after="60"/>
        <w:jc w:val="center"/>
        <w:rPr>
          <w:b/>
          <w:bCs/>
        </w:rPr>
      </w:pPr>
      <w:r>
        <w:rPr>
          <w:b/>
          <w:bCs/>
          <w:color w:val="000000"/>
        </w:rPr>
        <w:t>PROJECT TITLE:</w:t>
      </w:r>
      <w:r w:rsidR="00EC41D7" w:rsidRPr="00EC41D7">
        <w:rPr>
          <w:b/>
          <w:bCs/>
        </w:rPr>
        <w:t xml:space="preserve"> Crop </w:t>
      </w:r>
      <w:r w:rsidR="00EC41D7">
        <w:rPr>
          <w:b/>
          <w:bCs/>
        </w:rPr>
        <w:t>R</w:t>
      </w:r>
      <w:r w:rsidR="00EC41D7" w:rsidRPr="00EC41D7">
        <w:rPr>
          <w:b/>
          <w:bCs/>
        </w:rPr>
        <w:t xml:space="preserve">ecommendation for Precision </w:t>
      </w:r>
      <w:r w:rsidR="00EC41D7">
        <w:rPr>
          <w:b/>
          <w:bCs/>
        </w:rPr>
        <w:t>A</w:t>
      </w:r>
      <w:r w:rsidR="00EC41D7" w:rsidRPr="00EC41D7">
        <w:rPr>
          <w:b/>
          <w:bCs/>
        </w:rPr>
        <w:t xml:space="preserve">griculture using Machine </w:t>
      </w:r>
      <w:r w:rsidR="00EC41D7">
        <w:rPr>
          <w:b/>
          <w:bCs/>
        </w:rPr>
        <w:t xml:space="preserve">Learning </w:t>
      </w:r>
      <w:r w:rsidR="00EC41D7" w:rsidRPr="00EC41D7">
        <w:rPr>
          <w:b/>
          <w:bCs/>
        </w:rPr>
        <w:t>Algorithms</w:t>
      </w:r>
    </w:p>
    <w:p w14:paraId="11AD37D1" w14:textId="77777777" w:rsidR="00BB4BE7" w:rsidRDefault="00BB4BE7" w:rsidP="005E13AE">
      <w:pPr>
        <w:spacing w:after="60"/>
        <w:jc w:val="center"/>
        <w:rPr>
          <w:b/>
          <w:bCs/>
          <w:color w:val="000000"/>
        </w:rPr>
      </w:pPr>
    </w:p>
    <w:p w14:paraId="3D430233" w14:textId="77777777" w:rsidR="00BB4BE7" w:rsidRDefault="00BB4BE7" w:rsidP="005E13AE">
      <w:pPr>
        <w:spacing w:after="60"/>
        <w:jc w:val="center"/>
      </w:pPr>
      <w:r>
        <w:rPr>
          <w:b/>
          <w:bCs/>
          <w:color w:val="000000"/>
        </w:rPr>
        <w:t>Submitted to:</w:t>
      </w:r>
    </w:p>
    <w:p w14:paraId="4EB83DFC" w14:textId="54B61EA8" w:rsidR="00BB4BE7" w:rsidRDefault="00BB4BE7" w:rsidP="005E13AE">
      <w:pPr>
        <w:spacing w:after="60"/>
        <w:jc w:val="center"/>
      </w:pPr>
      <w:proofErr w:type="spellStart"/>
      <w:r>
        <w:rPr>
          <w:color w:val="000000"/>
        </w:rPr>
        <w:t>Dr.</w:t>
      </w:r>
      <w:proofErr w:type="spellEnd"/>
      <w:r>
        <w:rPr>
          <w:color w:val="000000"/>
        </w:rPr>
        <w:t xml:space="preserve"> </w:t>
      </w:r>
      <w:r w:rsidR="002152B4" w:rsidRPr="002152B4">
        <w:rPr>
          <w:color w:val="000000"/>
        </w:rPr>
        <w:t xml:space="preserve">Syed </w:t>
      </w:r>
      <w:proofErr w:type="spellStart"/>
      <w:r w:rsidR="002152B4" w:rsidRPr="002152B4">
        <w:rPr>
          <w:color w:val="000000"/>
        </w:rPr>
        <w:t>Muzamil</w:t>
      </w:r>
      <w:proofErr w:type="spellEnd"/>
      <w:r w:rsidR="002152B4" w:rsidRPr="002152B4">
        <w:rPr>
          <w:color w:val="000000"/>
        </w:rPr>
        <w:t xml:space="preserve"> </w:t>
      </w:r>
      <w:proofErr w:type="spellStart"/>
      <w:r w:rsidR="002152B4" w:rsidRPr="002152B4">
        <w:rPr>
          <w:color w:val="000000"/>
        </w:rPr>
        <w:t>Basha</w:t>
      </w:r>
      <w:proofErr w:type="spellEnd"/>
    </w:p>
    <w:p w14:paraId="0D2ED620" w14:textId="77777777" w:rsidR="00BB4BE7" w:rsidRDefault="00BB4BE7" w:rsidP="005E13AE">
      <w:pPr>
        <w:spacing w:after="60"/>
        <w:jc w:val="center"/>
        <w:rPr>
          <w:color w:val="000000"/>
        </w:rPr>
      </w:pPr>
      <w:r>
        <w:rPr>
          <w:color w:val="000000"/>
        </w:rPr>
        <w:t xml:space="preserve">Course Teacher, </w:t>
      </w:r>
    </w:p>
    <w:p w14:paraId="58D93A7A" w14:textId="77777777" w:rsidR="00BB4BE7" w:rsidRDefault="00BB4BE7" w:rsidP="005E13AE">
      <w:pPr>
        <w:spacing w:after="60"/>
        <w:jc w:val="center"/>
      </w:pPr>
      <w:r>
        <w:rPr>
          <w:color w:val="000000"/>
        </w:rPr>
        <w:t>Application of AI &amp; ML</w:t>
      </w:r>
    </w:p>
    <w:p w14:paraId="20A544A5" w14:textId="77777777" w:rsidR="00BB4BE7" w:rsidRDefault="00BB4BE7" w:rsidP="005E13AE">
      <w:pPr>
        <w:spacing w:after="240"/>
        <w:jc w:val="center"/>
        <w:rPr>
          <w:color w:val="000000"/>
        </w:rPr>
      </w:pPr>
      <w:r>
        <w:rPr>
          <w:color w:val="000000"/>
        </w:rPr>
        <w:t>COA, GKVK, Bangalore-65</w:t>
      </w:r>
    </w:p>
    <w:p w14:paraId="7F473E1C" w14:textId="77777777" w:rsidR="00BB4BE7" w:rsidRDefault="00BB4BE7" w:rsidP="005E13AE">
      <w:pPr>
        <w:spacing w:after="240"/>
        <w:jc w:val="center"/>
        <w:rPr>
          <w:color w:val="000000"/>
        </w:rPr>
      </w:pPr>
    </w:p>
    <w:p w14:paraId="6B26C602" w14:textId="77777777" w:rsidR="00BB4BE7" w:rsidRDefault="00BB4BE7" w:rsidP="005E13AE">
      <w:pPr>
        <w:spacing w:after="60"/>
        <w:jc w:val="center"/>
      </w:pPr>
      <w:r>
        <w:rPr>
          <w:b/>
          <w:bCs/>
          <w:color w:val="000000"/>
        </w:rPr>
        <w:t>Submitted by:</w:t>
      </w:r>
    </w:p>
    <w:p w14:paraId="1240BDEC" w14:textId="57E99E11" w:rsidR="000336F0" w:rsidRDefault="000336F0" w:rsidP="000336F0">
      <w:pPr>
        <w:spacing w:after="60"/>
        <w:jc w:val="center"/>
        <w:rPr>
          <w:color w:val="000000"/>
        </w:rPr>
      </w:pPr>
      <w:r>
        <w:rPr>
          <w:color w:val="000000"/>
        </w:rPr>
        <w:t>Shashi Shankar B -AMB2231</w:t>
      </w:r>
    </w:p>
    <w:p w14:paraId="596D2872" w14:textId="3861DDC6" w:rsidR="000336F0" w:rsidRDefault="000336F0" w:rsidP="000336F0">
      <w:pPr>
        <w:spacing w:after="60"/>
        <w:jc w:val="center"/>
        <w:rPr>
          <w:color w:val="000000"/>
        </w:rPr>
      </w:pPr>
      <w:r>
        <w:rPr>
          <w:color w:val="000000"/>
        </w:rPr>
        <w:t>Sandeep D-AMB2219</w:t>
      </w:r>
    </w:p>
    <w:p w14:paraId="20578081" w14:textId="08CE1B22" w:rsidR="000336F0" w:rsidRDefault="000336F0" w:rsidP="00C01255">
      <w:pPr>
        <w:spacing w:after="60"/>
        <w:jc w:val="center"/>
        <w:rPr>
          <w:color w:val="000000"/>
        </w:rPr>
      </w:pPr>
      <w:r>
        <w:rPr>
          <w:color w:val="000000"/>
        </w:rPr>
        <w:t>Ravi Biradar-AMB2212</w:t>
      </w:r>
    </w:p>
    <w:p w14:paraId="6BA42423" w14:textId="730EF846" w:rsidR="00BB4BE7" w:rsidRPr="006A14C8" w:rsidRDefault="003E23B0" w:rsidP="006A14C8">
      <w:pPr>
        <w:spacing w:after="60"/>
        <w:jc w:val="center"/>
        <w:rPr>
          <w:color w:val="000000"/>
        </w:rPr>
      </w:pPr>
      <w:r>
        <w:rPr>
          <w:color w:val="000000"/>
        </w:rPr>
        <w:t>IV</w:t>
      </w:r>
      <w:r w:rsidR="00BB4BE7">
        <w:rPr>
          <w:color w:val="000000"/>
        </w:rPr>
        <w:t xml:space="preserve"> B.Sc. (Hons.) Agriculture</w:t>
      </w:r>
    </w:p>
    <w:p w14:paraId="130B4C54" w14:textId="77777777" w:rsidR="00BB4BE7" w:rsidRDefault="00BB4BE7" w:rsidP="005E13AE">
      <w:pPr>
        <w:spacing w:after="60"/>
        <w:jc w:val="center"/>
      </w:pPr>
      <w:r>
        <w:rPr>
          <w:color w:val="000000"/>
        </w:rPr>
        <w:t>COA, GKVK, Bangalore-65</w:t>
      </w:r>
    </w:p>
    <w:p w14:paraId="48503F43" w14:textId="20E83861" w:rsidR="00AE1825" w:rsidRDefault="00AE1825" w:rsidP="00BB4BE7">
      <w:pPr>
        <w:spacing w:before="60" w:after="60"/>
        <w:sectPr w:rsidR="00AE1825">
          <w:pgSz w:w="12240" w:h="15840"/>
          <w:pgMar w:top="1440" w:right="1440" w:bottom="1440" w:left="1440" w:header="708" w:footer="708" w:gutter="0"/>
          <w:cols w:space="720"/>
          <w:docGrid w:linePitch="360"/>
        </w:sectPr>
      </w:pPr>
    </w:p>
    <w:p w14:paraId="4997CA7A" w14:textId="77777777" w:rsidR="00AE1825" w:rsidRDefault="00C01D76">
      <w:pPr>
        <w:pStyle w:val="Heading1"/>
        <w:pBdr>
          <w:bottom w:val="single" w:sz="6" w:space="4" w:color="2E75B6"/>
        </w:pBdr>
      </w:pPr>
      <w:r>
        <w:lastRenderedPageBreak/>
        <w:t>CERTIFICATE</w:t>
      </w:r>
    </w:p>
    <w:p w14:paraId="5F3F7BB1" w14:textId="77777777" w:rsidR="00AE1825" w:rsidRDefault="00C01D76">
      <w:pPr>
        <w:spacing w:before="80" w:after="80"/>
        <w:jc w:val="both"/>
      </w:pPr>
      <w:r>
        <w:t xml:space="preserve">This is to certify that the project entitled </w:t>
      </w:r>
    </w:p>
    <w:p w14:paraId="0AFBA0A4" w14:textId="77777777" w:rsidR="000A687B" w:rsidRDefault="000A687B">
      <w:pPr>
        <w:spacing w:before="80" w:after="80"/>
        <w:jc w:val="both"/>
        <w:rPr>
          <w:b/>
          <w:bCs/>
        </w:rPr>
      </w:pPr>
      <w:r w:rsidRPr="000A687B">
        <w:rPr>
          <w:b/>
          <w:bCs/>
        </w:rPr>
        <w:t>Crop recommendation for Precision agriculture using   Machine learning Algorithms</w:t>
      </w:r>
    </w:p>
    <w:p w14:paraId="3DC7D86C" w14:textId="458A4632" w:rsidR="00AE1825" w:rsidRDefault="00C01D76">
      <w:pPr>
        <w:spacing w:before="80" w:after="80"/>
        <w:jc w:val="both"/>
      </w:pPr>
      <w:r>
        <w:t xml:space="preserve">has been successfully carried out and submitted </w:t>
      </w:r>
      <w:r w:rsidR="00487ADE">
        <w:rPr>
          <w:b/>
          <w:bCs/>
        </w:rPr>
        <w:t>by Shashi Shankar B</w:t>
      </w:r>
      <w:r>
        <w:rPr>
          <w:b/>
          <w:bCs/>
        </w:rPr>
        <w:t xml:space="preserve"> (</w:t>
      </w:r>
      <w:r w:rsidR="00487ADE">
        <w:rPr>
          <w:b/>
          <w:bCs/>
        </w:rPr>
        <w:t>AMB2231</w:t>
      </w:r>
      <w:proofErr w:type="gramStart"/>
      <w:r>
        <w:rPr>
          <w:b/>
          <w:bCs/>
        </w:rPr>
        <w:t>)</w:t>
      </w:r>
      <w:r>
        <w:t xml:space="preserve"> </w:t>
      </w:r>
      <w:r w:rsidR="00E06A98">
        <w:t>,</w:t>
      </w:r>
      <w:r w:rsidR="00E06A98" w:rsidRPr="000336F0">
        <w:rPr>
          <w:b/>
          <w:bCs/>
        </w:rPr>
        <w:t>Sandeep</w:t>
      </w:r>
      <w:proofErr w:type="gramEnd"/>
      <w:r w:rsidR="00E06A98" w:rsidRPr="000336F0">
        <w:rPr>
          <w:b/>
          <w:bCs/>
        </w:rPr>
        <w:t xml:space="preserve"> (AMB2219),</w:t>
      </w:r>
      <w:r w:rsidR="00E60322" w:rsidRPr="000336F0">
        <w:rPr>
          <w:b/>
          <w:bCs/>
        </w:rPr>
        <w:t xml:space="preserve">Ravi </w:t>
      </w:r>
      <w:proofErr w:type="spellStart"/>
      <w:r w:rsidR="00E60322" w:rsidRPr="000336F0">
        <w:rPr>
          <w:b/>
          <w:bCs/>
        </w:rPr>
        <w:t>Biradar</w:t>
      </w:r>
      <w:proofErr w:type="spellEnd"/>
      <w:r w:rsidR="00E60322" w:rsidRPr="000336F0">
        <w:rPr>
          <w:b/>
          <w:bCs/>
        </w:rPr>
        <w:t xml:space="preserve"> (AMB2212) </w:t>
      </w:r>
      <w:r>
        <w:t xml:space="preserve">of </w:t>
      </w:r>
      <w:r w:rsidR="003742F7">
        <w:t>IV</w:t>
      </w:r>
      <w:r>
        <w:t xml:space="preserve"> B.Sc. (Hons.) Agriculture, College of Agriculture, GKVK, University of Agricultural Sciences, Bangalore-560065, in partial fulfilment of the requirements for the course </w:t>
      </w:r>
      <w:r>
        <w:rPr>
          <w:b/>
          <w:bCs/>
        </w:rPr>
        <w:t>EAI421 – Application of Artificial Intelligence and Machine Learning</w:t>
      </w:r>
      <w:r>
        <w:t>.</w:t>
      </w:r>
    </w:p>
    <w:p w14:paraId="36C6717D" w14:textId="77777777" w:rsidR="00AE1825" w:rsidRDefault="00C01D76">
      <w:pPr>
        <w:spacing w:before="80" w:after="80"/>
        <w:jc w:val="both"/>
      </w:pPr>
      <w:r>
        <w:t>The project work is original and has not been submitted elsewhere for the award of any degree or diploma. The candidate has satisfactorily completed all prescribed requirements and the project report is approved.</w:t>
      </w:r>
    </w:p>
    <w:p w14:paraId="75FCA279" w14:textId="77777777" w:rsidR="00AE1825" w:rsidRDefault="00AE1825">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E1825" w14:paraId="0DF174A2"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77F1E288" w14:textId="77777777" w:rsidR="00AE1825" w:rsidRDefault="00C01D76">
            <w:pPr>
              <w:spacing w:before="60" w:after="40"/>
              <w:rPr>
                <w:b/>
                <w:bCs/>
              </w:rPr>
            </w:pPr>
            <w:r>
              <w:rPr>
                <w:b/>
                <w:bCs/>
              </w:rPr>
              <w:t>Guide Name:</w:t>
            </w:r>
          </w:p>
          <w:p w14:paraId="780B6167" w14:textId="222CF13B" w:rsidR="002152B4" w:rsidRDefault="002152B4">
            <w:pPr>
              <w:spacing w:before="60" w:after="40"/>
            </w:pPr>
            <w:proofErr w:type="spellStart"/>
            <w:proofErr w:type="gramStart"/>
            <w:r>
              <w:rPr>
                <w:b/>
                <w:bCs/>
              </w:rPr>
              <w:t>Dr.</w:t>
            </w:r>
            <w:r w:rsidRPr="002152B4">
              <w:rPr>
                <w:b/>
                <w:bCs/>
              </w:rPr>
              <w:t>Syed</w:t>
            </w:r>
            <w:proofErr w:type="spellEnd"/>
            <w:proofErr w:type="gramEnd"/>
            <w:r w:rsidRPr="002152B4">
              <w:rPr>
                <w:b/>
                <w:bCs/>
              </w:rPr>
              <w:t xml:space="preserve"> </w:t>
            </w:r>
            <w:proofErr w:type="spellStart"/>
            <w:r w:rsidRPr="002152B4">
              <w:rPr>
                <w:b/>
                <w:bCs/>
              </w:rPr>
              <w:t>Muzamil</w:t>
            </w:r>
            <w:proofErr w:type="spellEnd"/>
            <w:r w:rsidRPr="002152B4">
              <w:rPr>
                <w:b/>
                <w:bCs/>
              </w:rPr>
              <w:t xml:space="preserve"> </w:t>
            </w:r>
            <w:proofErr w:type="spellStart"/>
            <w:r w:rsidRPr="002152B4">
              <w:rPr>
                <w:b/>
                <w:bCs/>
              </w:rPr>
              <w:t>Basha</w:t>
            </w:r>
            <w:proofErr w:type="spellEnd"/>
          </w:p>
          <w:p w14:paraId="47863767" w14:textId="07A6B506" w:rsidR="00AE1825" w:rsidRDefault="00C01D76">
            <w:pPr>
              <w:spacing w:before="40" w:after="40"/>
            </w:pPr>
            <w:r>
              <w:t>Designation: Course Teacher</w:t>
            </w:r>
          </w:p>
          <w:p w14:paraId="030854D2" w14:textId="77777777" w:rsidR="00AE1825" w:rsidRDefault="00C01D76">
            <w:pPr>
              <w:spacing w:before="40" w:after="40"/>
            </w:pPr>
            <w:r>
              <w:t>Place: GKVK, Bangalore</w:t>
            </w:r>
          </w:p>
          <w:p w14:paraId="71AAAD11" w14:textId="77777777" w:rsidR="00AE1825" w:rsidRDefault="00C01D76">
            <w:pPr>
              <w:spacing w:before="40" w:after="60"/>
            </w:pPr>
            <w:r>
              <w:t>Date: April 2026</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00" w:type="dxa"/>
              <w:right w:w="120" w:type="dxa"/>
            </w:tcMar>
          </w:tcPr>
          <w:p w14:paraId="3BBE4889" w14:textId="77777777" w:rsidR="00AE1825" w:rsidRDefault="00C01D76">
            <w:r>
              <w:t xml:space="preserve"> </w:t>
            </w:r>
          </w:p>
        </w:tc>
      </w:tr>
    </w:tbl>
    <w:p w14:paraId="03141B8F" w14:textId="77777777" w:rsidR="00AE1825" w:rsidRDefault="00C01D76">
      <w:r>
        <w:br w:type="page"/>
      </w:r>
    </w:p>
    <w:p w14:paraId="3571F2F9" w14:textId="77777777" w:rsidR="00AE1825" w:rsidRDefault="00AE1825">
      <w:pPr>
        <w:sectPr w:rsidR="00AE1825">
          <w:pgSz w:w="12240" w:h="15840"/>
          <w:pgMar w:top="1440" w:right="1440" w:bottom="1440" w:left="1440" w:header="708" w:footer="708" w:gutter="0"/>
          <w:cols w:space="720"/>
          <w:docGrid w:linePitch="360"/>
        </w:sectPr>
      </w:pPr>
    </w:p>
    <w:p w14:paraId="6F8312DF" w14:textId="77777777" w:rsidR="00AE1825" w:rsidRDefault="00C01D76">
      <w:pPr>
        <w:pStyle w:val="Heading1"/>
        <w:pBdr>
          <w:bottom w:val="single" w:sz="6" w:space="4" w:color="2E75B6"/>
        </w:pBdr>
      </w:pPr>
      <w:r>
        <w:lastRenderedPageBreak/>
        <w:t>ACKNOWLEDGEMENT</w:t>
      </w:r>
    </w:p>
    <w:p w14:paraId="1277F2BF" w14:textId="77777777" w:rsidR="00AE1825" w:rsidRDefault="00C01D76">
      <w:pPr>
        <w:spacing w:before="80" w:after="80"/>
        <w:jc w:val="both"/>
      </w:pPr>
      <w:r>
        <w:t>We would like to express our heartfelt gratitude to all those who have contributed to the successful completion of this project. First and foremost, we extend our sincere thanks to our project guide and mentor for providing continuous guidance, valuable suggestions, and encouragement throughout the course of this work.</w:t>
      </w:r>
    </w:p>
    <w:p w14:paraId="1EA834EC" w14:textId="77777777" w:rsidR="00AE1825" w:rsidRDefault="00C01D76">
      <w:pPr>
        <w:spacing w:before="80" w:after="80"/>
        <w:jc w:val="both"/>
      </w:pPr>
      <w:r>
        <w:t>We are deeply grateful to the Head of the Department and the faculty members of our department for their constant support and for providing the necessary resources and infrastructure to carry out this project. Their constructive feedback and insightful comments have greatly enhanced the quality of this work.</w:t>
      </w:r>
    </w:p>
    <w:p w14:paraId="360309AB" w14:textId="77777777" w:rsidR="00AE1825" w:rsidRDefault="00C01D76">
      <w:pPr>
        <w:spacing w:before="80" w:after="80"/>
        <w:jc w:val="both"/>
      </w:pPr>
      <w:r>
        <w:t xml:space="preserve">We would also like to thank our institution for creating an environment that fosters research, innovation, and learning. A special note of thanks goes to </w:t>
      </w:r>
      <w:proofErr w:type="spellStart"/>
      <w:r>
        <w:rPr>
          <w:b/>
          <w:bCs/>
        </w:rPr>
        <w:t>Kaggle</w:t>
      </w:r>
      <w:proofErr w:type="spellEnd"/>
      <w:r>
        <w:t xml:space="preserve"> and the open-source community for making the Crop Recommendation Dataset publicly available. We also acknowledge the developers and contributors of Python, </w:t>
      </w:r>
      <w:proofErr w:type="spellStart"/>
      <w:r>
        <w:t>Scikit</w:t>
      </w:r>
      <w:proofErr w:type="spellEnd"/>
      <w:r>
        <w:t xml:space="preserve">-learn, Pandas, </w:t>
      </w:r>
      <w:proofErr w:type="spellStart"/>
      <w:r>
        <w:t>NumPy</w:t>
      </w:r>
      <w:proofErr w:type="spellEnd"/>
      <w:r>
        <w:t xml:space="preserve">, and </w:t>
      </w:r>
      <w:proofErr w:type="spellStart"/>
      <w:r>
        <w:t>Matplotlib</w:t>
      </w:r>
      <w:proofErr w:type="spellEnd"/>
      <w:r>
        <w:t xml:space="preserve"> for providing robust open-source tools.</w:t>
      </w:r>
    </w:p>
    <w:p w14:paraId="2D96A6FC" w14:textId="77777777" w:rsidR="00AE1825" w:rsidRDefault="00C01D76">
      <w:pPr>
        <w:spacing w:before="80" w:after="80"/>
        <w:jc w:val="both"/>
      </w:pPr>
      <w:r>
        <w:t>Finally, we are grateful to our friends and family for their unwavering moral support, patience, and encouragement throughout the academic journey.</w:t>
      </w:r>
    </w:p>
    <w:p w14:paraId="0790DE6D" w14:textId="0B19AD68" w:rsidR="00AE1825" w:rsidRDefault="00C01255">
      <w:pPr>
        <w:spacing w:before="480"/>
      </w:pPr>
      <w:r>
        <w:t xml:space="preserve">    </w:t>
      </w:r>
    </w:p>
    <w:p w14:paraId="4C5F7602" w14:textId="0B0E89FB" w:rsidR="00C01255" w:rsidRPr="0061549E" w:rsidRDefault="00C01255" w:rsidP="00765CAD">
      <w:pPr>
        <w:spacing w:after="60"/>
        <w:jc w:val="center"/>
        <w:rPr>
          <w:b/>
          <w:bCs/>
          <w:color w:val="000000"/>
        </w:rPr>
      </w:pPr>
      <w:r>
        <w:rPr>
          <w:color w:val="000000"/>
        </w:rPr>
        <w:t xml:space="preserve">                                                                                                     </w:t>
      </w:r>
      <w:r w:rsidRPr="0061549E">
        <w:rPr>
          <w:b/>
          <w:bCs/>
          <w:color w:val="000000"/>
        </w:rPr>
        <w:t>Shashi Shankar B -AMB2231</w:t>
      </w:r>
    </w:p>
    <w:p w14:paraId="053F0698" w14:textId="46116377" w:rsidR="00C01255" w:rsidRPr="0061549E" w:rsidRDefault="00C01255" w:rsidP="00765CAD">
      <w:pPr>
        <w:spacing w:after="60"/>
        <w:jc w:val="center"/>
        <w:rPr>
          <w:b/>
          <w:bCs/>
          <w:color w:val="000000"/>
        </w:rPr>
      </w:pPr>
      <w:r w:rsidRPr="0061549E">
        <w:rPr>
          <w:b/>
          <w:bCs/>
          <w:color w:val="000000"/>
        </w:rPr>
        <w:t xml:space="preserve">                                                      </w:t>
      </w:r>
      <w:r w:rsidR="00A17D3B" w:rsidRPr="0061549E">
        <w:rPr>
          <w:b/>
          <w:bCs/>
          <w:color w:val="000000"/>
        </w:rPr>
        <w:t xml:space="preserve">                                   </w:t>
      </w:r>
      <w:r w:rsidRPr="0061549E">
        <w:rPr>
          <w:b/>
          <w:bCs/>
          <w:color w:val="000000"/>
        </w:rPr>
        <w:t>Sandeep D-AMB2219</w:t>
      </w:r>
    </w:p>
    <w:p w14:paraId="5DEC9CDB" w14:textId="4B709BE6" w:rsidR="00C01255" w:rsidRPr="0061549E" w:rsidRDefault="00A17D3B" w:rsidP="00765CAD">
      <w:pPr>
        <w:spacing w:after="60"/>
        <w:jc w:val="center"/>
        <w:rPr>
          <w:b/>
          <w:bCs/>
          <w:color w:val="000000"/>
        </w:rPr>
      </w:pPr>
      <w:r w:rsidRPr="0061549E">
        <w:rPr>
          <w:b/>
          <w:bCs/>
          <w:color w:val="000000"/>
        </w:rPr>
        <w:t xml:space="preserve">                                                                             </w:t>
      </w:r>
      <w:r w:rsidR="0061549E" w:rsidRPr="0061549E">
        <w:rPr>
          <w:b/>
          <w:bCs/>
          <w:color w:val="000000"/>
        </w:rPr>
        <w:t xml:space="preserve">               </w:t>
      </w:r>
      <w:r w:rsidR="00C01255" w:rsidRPr="0061549E">
        <w:rPr>
          <w:b/>
          <w:bCs/>
          <w:color w:val="000000"/>
        </w:rPr>
        <w:t>Ravi Biradar-AMB2212</w:t>
      </w:r>
    </w:p>
    <w:p w14:paraId="4CACE585" w14:textId="65F3931C" w:rsidR="00AE1825" w:rsidRDefault="00C01D76" w:rsidP="001A01F5">
      <w:pPr>
        <w:spacing w:before="60" w:after="60"/>
        <w:jc w:val="right"/>
      </w:pPr>
      <w:r>
        <w:br w:type="page"/>
      </w:r>
    </w:p>
    <w:p w14:paraId="0787C4B1" w14:textId="77777777" w:rsidR="00AE1825" w:rsidRDefault="00C01D76">
      <w:pPr>
        <w:pStyle w:val="Heading1"/>
        <w:pBdr>
          <w:bottom w:val="single" w:sz="6" w:space="4" w:color="2E75B6"/>
        </w:pBdr>
      </w:pPr>
      <w:r>
        <w:lastRenderedPageBreak/>
        <w:t>ABSTRACT</w:t>
      </w:r>
    </w:p>
    <w:p w14:paraId="7E915CD7" w14:textId="77777777" w:rsidR="00AE1825" w:rsidRDefault="00C01D76">
      <w:pPr>
        <w:spacing w:before="80" w:after="80"/>
        <w:jc w:val="both"/>
      </w:pPr>
      <w:r>
        <w:t>Agriculture is the backbone of economies across the world, and the selection of the right crop for the right soil and climatic condition is critical to maximizing yield while minimizing resource wastage. This project presents a machine learning-based Crop Recommendation System that intelligently predicts the most suitable crop for a given set of soil and environmental conditions.</w:t>
      </w:r>
    </w:p>
    <w:p w14:paraId="29A39A32" w14:textId="77777777" w:rsidR="00AE1825" w:rsidRDefault="00C01D76">
      <w:pPr>
        <w:spacing w:before="80" w:after="80"/>
        <w:jc w:val="both"/>
      </w:pPr>
      <w:r>
        <w:t xml:space="preserve">The system utilizes a real-world dataset containing </w:t>
      </w:r>
      <w:r>
        <w:rPr>
          <w:b/>
          <w:bCs/>
        </w:rPr>
        <w:t>10,000 records</w:t>
      </w:r>
      <w:r>
        <w:t xml:space="preserve"> with 19 input features including Nitrogen (N), Phosphorus (P), Potassium (K), Soil pH, Soil Moisture, Soil Type, Organic Carbon, Electrical Conductivity, Temperature, Humidity, Rainfall, Sunlight Hours, Wind Speed, Region, Altitude, Season, Irrigation Type, and Previous Crop. The target variable is the </w:t>
      </w:r>
      <w:r>
        <w:rPr>
          <w:b/>
          <w:bCs/>
        </w:rPr>
        <w:t>Recommended Crop</w:t>
      </w:r>
      <w:r>
        <w:t xml:space="preserve"> with 10 classes: Barley, Cotton, Groundnut, Maize, Millet, Paddy, Rice, Sugarcane, Wheat, and one additional class.</w:t>
      </w:r>
    </w:p>
    <w:p w14:paraId="045F2DD6" w14:textId="77777777" w:rsidR="00AE1825" w:rsidRDefault="00C01D76">
      <w:pPr>
        <w:spacing w:before="80" w:after="80"/>
        <w:jc w:val="both"/>
      </w:pPr>
      <w:r>
        <w:t xml:space="preserve">Three supervised classification algorithms were evaluated: </w:t>
      </w:r>
      <w:r>
        <w:rPr>
          <w:b/>
          <w:bCs/>
        </w:rPr>
        <w:t>Decision Tree Classifier, Random Forest Classifier,</w:t>
      </w:r>
      <w:r>
        <w:t xml:space="preserve"> and </w:t>
      </w:r>
      <w:r>
        <w:rPr>
          <w:b/>
          <w:bCs/>
        </w:rPr>
        <w:t>Logistic Regression</w:t>
      </w:r>
      <w:r>
        <w:t xml:space="preserve">. Each model was trained on </w:t>
      </w:r>
      <w:proofErr w:type="spellStart"/>
      <w:r>
        <w:t>preprocessed</w:t>
      </w:r>
      <w:proofErr w:type="spellEnd"/>
      <w:r>
        <w:t xml:space="preserve"> data involving Label Encoding of categorical variables and standardization using </w:t>
      </w:r>
      <w:proofErr w:type="spellStart"/>
      <w:r>
        <w:t>StandardScaler</w:t>
      </w:r>
      <w:proofErr w:type="spellEnd"/>
      <w:r>
        <w:t>.</w:t>
      </w:r>
    </w:p>
    <w:p w14:paraId="526E0AA9" w14:textId="77777777" w:rsidR="00AE1825" w:rsidRDefault="00C01D76">
      <w:pPr>
        <w:spacing w:before="80" w:after="80"/>
        <w:jc w:val="both"/>
      </w:pPr>
      <w:r>
        <w:t xml:space="preserve">Results demonstrate that the </w:t>
      </w:r>
      <w:r>
        <w:rPr>
          <w:b/>
          <w:bCs/>
        </w:rPr>
        <w:t>Random Forest Classifier achieved the highest test accuracy of 80.6%</w:t>
      </w:r>
      <w:r>
        <w:t xml:space="preserve">, followed by Decision Tree (80.15%) and Logistic Regression (68.0%). </w:t>
      </w:r>
      <w:proofErr w:type="spellStart"/>
      <w:r>
        <w:t>Hyperparameter</w:t>
      </w:r>
      <w:proofErr w:type="spellEnd"/>
      <w:r>
        <w:t xml:space="preserve"> tuning using </w:t>
      </w:r>
      <w:proofErr w:type="spellStart"/>
      <w:r>
        <w:t>GridSearchCV</w:t>
      </w:r>
      <w:proofErr w:type="spellEnd"/>
      <w:r>
        <w:t xml:space="preserve"> on the Decision Tree yielded best parameters of criterion=</w:t>
      </w:r>
      <w:proofErr w:type="spellStart"/>
      <w:r>
        <w:t>gini</w:t>
      </w:r>
      <w:proofErr w:type="spellEnd"/>
      <w:r>
        <w:t xml:space="preserve">, </w:t>
      </w:r>
      <w:proofErr w:type="spellStart"/>
      <w:r>
        <w:t>max_depth</w:t>
      </w:r>
      <w:proofErr w:type="spellEnd"/>
      <w:r>
        <w:t xml:space="preserve">=10, </w:t>
      </w:r>
      <w:proofErr w:type="spellStart"/>
      <w:r>
        <w:t>min_samples_leaf</w:t>
      </w:r>
      <w:proofErr w:type="spellEnd"/>
      <w:r>
        <w:t xml:space="preserve">=2, and </w:t>
      </w:r>
      <w:proofErr w:type="spellStart"/>
      <w:r>
        <w:t>min_samples_split</w:t>
      </w:r>
      <w:proofErr w:type="spellEnd"/>
      <w:r>
        <w:t>=5, with a final tuned accuracy of 80.0%. The system serves as a practical tool for precision agriculture, enabling data-driven crop selection decisions.</w:t>
      </w:r>
    </w:p>
    <w:p w14:paraId="629BDDC5" w14:textId="77777777" w:rsidR="00AE1825" w:rsidRDefault="00C01D76">
      <w:r>
        <w:br w:type="page"/>
      </w:r>
    </w:p>
    <w:p w14:paraId="1097A962" w14:textId="77777777" w:rsidR="00AE1825" w:rsidRDefault="00AE1825">
      <w:pPr>
        <w:sectPr w:rsidR="00AE1825">
          <w:pgSz w:w="12240" w:h="15840"/>
          <w:pgMar w:top="1440" w:right="1440" w:bottom="1440" w:left="1440" w:header="708" w:footer="708" w:gutter="0"/>
          <w:cols w:space="720"/>
          <w:docGrid w:linePitch="360"/>
        </w:sectPr>
      </w:pPr>
    </w:p>
    <w:p w14:paraId="2549CDC6" w14:textId="77777777" w:rsidR="00AE1825" w:rsidRDefault="00C01D76">
      <w:pPr>
        <w:pStyle w:val="Heading1"/>
        <w:pBdr>
          <w:bottom w:val="single" w:sz="6" w:space="4" w:color="2E75B6"/>
        </w:pBdr>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480"/>
        <w:gridCol w:w="2160"/>
      </w:tblGrid>
      <w:tr w:rsidR="00AE1825" w14:paraId="2550A312" w14:textId="77777777">
        <w:trPr>
          <w:tblHeader/>
        </w:trPr>
        <w:tc>
          <w:tcPr>
            <w:tcW w:w="7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B67EF1C" w14:textId="77777777" w:rsidR="00AE1825" w:rsidRDefault="00C01D76">
            <w:pPr>
              <w:jc w:val="center"/>
            </w:pPr>
            <w:r>
              <w:rPr>
                <w:b/>
                <w:bCs/>
                <w:color w:val="FFFFFF"/>
                <w:sz w:val="20"/>
                <w:szCs w:val="20"/>
              </w:rPr>
              <w:t>Sl. No.</w:t>
            </w:r>
          </w:p>
        </w:tc>
        <w:tc>
          <w:tcPr>
            <w:tcW w:w="6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D4CD844" w14:textId="77777777" w:rsidR="00AE1825" w:rsidRDefault="00C01D76">
            <w:pPr>
              <w:jc w:val="center"/>
            </w:pPr>
            <w:r>
              <w:rPr>
                <w:b/>
                <w:bCs/>
                <w:color w:val="FFFFFF"/>
                <w:sz w:val="20"/>
                <w:szCs w:val="20"/>
              </w:rPr>
              <w:t>Chapter / Section</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8119368" w14:textId="77777777" w:rsidR="00AE1825" w:rsidRDefault="00C01D76">
            <w:pPr>
              <w:jc w:val="center"/>
            </w:pPr>
            <w:r>
              <w:rPr>
                <w:b/>
                <w:bCs/>
                <w:color w:val="FFFFFF"/>
                <w:sz w:val="20"/>
                <w:szCs w:val="20"/>
              </w:rPr>
              <w:t>Page</w:t>
            </w:r>
          </w:p>
        </w:tc>
      </w:tr>
      <w:tr w:rsidR="00AE1825" w14:paraId="58CAB1A3"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18CBC69" w14:textId="77777777" w:rsidR="00AE1825" w:rsidRDefault="00C01D76">
            <w:r>
              <w:rPr>
                <w:sz w:val="20"/>
                <w:szCs w:val="20"/>
              </w:rPr>
              <w:t>1</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F24DDF0" w14:textId="77777777" w:rsidR="00AE1825" w:rsidRDefault="00C01D76">
            <w:r>
              <w:rPr>
                <w:sz w:val="20"/>
                <w:szCs w:val="20"/>
              </w:rPr>
              <w:t>Introduction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4631934" w14:textId="77777777" w:rsidR="00AE1825" w:rsidRDefault="00C01D76">
            <w:r>
              <w:rPr>
                <w:sz w:val="20"/>
                <w:szCs w:val="20"/>
              </w:rPr>
              <w:t>1</w:t>
            </w:r>
          </w:p>
        </w:tc>
      </w:tr>
      <w:tr w:rsidR="00AE1825" w14:paraId="7F983175" w14:textId="77777777">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30D9A92" w14:textId="77777777" w:rsidR="00AE1825" w:rsidRDefault="00C01D76">
            <w:r>
              <w:rPr>
                <w:sz w:val="20"/>
                <w:szCs w:val="20"/>
              </w:rPr>
              <w:t>2</w:t>
            </w:r>
          </w:p>
        </w:tc>
        <w:tc>
          <w:tcPr>
            <w:tcW w:w="64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BEFC381" w14:textId="77777777" w:rsidR="00AE1825" w:rsidRDefault="00C01D76">
            <w:r>
              <w:rPr>
                <w:sz w:val="20"/>
                <w:szCs w:val="20"/>
              </w:rPr>
              <w:t>Literature Review</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82C1E6D" w14:textId="77777777" w:rsidR="00AE1825" w:rsidRDefault="00C01D76">
            <w:r>
              <w:rPr>
                <w:sz w:val="20"/>
                <w:szCs w:val="20"/>
              </w:rPr>
              <w:t>3</w:t>
            </w:r>
          </w:p>
        </w:tc>
      </w:tr>
      <w:tr w:rsidR="00AE1825" w14:paraId="11188325"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CAE4AFF" w14:textId="77777777" w:rsidR="00AE1825" w:rsidRDefault="00C01D76">
            <w:r>
              <w:rPr>
                <w:sz w:val="20"/>
                <w:szCs w:val="20"/>
              </w:rPr>
              <w:t>3</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57FC4EC" w14:textId="77777777" w:rsidR="00AE1825" w:rsidRDefault="00C01D76">
            <w:r>
              <w:rPr>
                <w:sz w:val="20"/>
                <w:szCs w:val="20"/>
              </w:rPr>
              <w:t>Objectives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B2529F" w14:textId="77777777" w:rsidR="00AE1825" w:rsidRDefault="00C01D76">
            <w:r>
              <w:rPr>
                <w:sz w:val="20"/>
                <w:szCs w:val="20"/>
              </w:rPr>
              <w:t>5</w:t>
            </w:r>
          </w:p>
        </w:tc>
      </w:tr>
      <w:tr w:rsidR="00AE1825" w14:paraId="1A71581F" w14:textId="77777777">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46BCCB3" w14:textId="77777777" w:rsidR="00AE1825" w:rsidRDefault="00C01D76">
            <w:r>
              <w:rPr>
                <w:sz w:val="20"/>
                <w:szCs w:val="20"/>
              </w:rPr>
              <w:t>4</w:t>
            </w:r>
          </w:p>
        </w:tc>
        <w:tc>
          <w:tcPr>
            <w:tcW w:w="64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698D9F3" w14:textId="77777777" w:rsidR="00AE1825" w:rsidRDefault="00C01D76">
            <w:r>
              <w:rPr>
                <w:sz w:val="20"/>
                <w:szCs w:val="20"/>
              </w:rPr>
              <w:t>Problem Statement</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0EE20E9" w14:textId="77777777" w:rsidR="00AE1825" w:rsidRDefault="00C01D76">
            <w:r>
              <w:rPr>
                <w:sz w:val="20"/>
                <w:szCs w:val="20"/>
              </w:rPr>
              <w:t>6</w:t>
            </w:r>
          </w:p>
        </w:tc>
      </w:tr>
      <w:tr w:rsidR="00AE1825" w14:paraId="7E2A6C0B"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94E7010" w14:textId="77777777" w:rsidR="00AE1825" w:rsidRDefault="00C01D76">
            <w:r>
              <w:rPr>
                <w:sz w:val="20"/>
                <w:szCs w:val="20"/>
              </w:rPr>
              <w:t>5</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12DBE47" w14:textId="77777777" w:rsidR="00AE1825" w:rsidRDefault="00C01D76">
            <w:r>
              <w:rPr>
                <w:sz w:val="20"/>
                <w:szCs w:val="20"/>
              </w:rPr>
              <w:t>Dataset Description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E96090" w14:textId="77777777" w:rsidR="00AE1825" w:rsidRDefault="00C01D76">
            <w:r>
              <w:rPr>
                <w:sz w:val="20"/>
                <w:szCs w:val="20"/>
              </w:rPr>
              <w:t>7</w:t>
            </w:r>
          </w:p>
        </w:tc>
      </w:tr>
      <w:tr w:rsidR="00AE1825" w14:paraId="69A5E3A8" w14:textId="77777777">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C7FEC3D" w14:textId="77777777" w:rsidR="00AE1825" w:rsidRDefault="00C01D76">
            <w:r>
              <w:rPr>
                <w:sz w:val="20"/>
                <w:szCs w:val="20"/>
              </w:rPr>
              <w:t>6</w:t>
            </w:r>
          </w:p>
        </w:tc>
        <w:tc>
          <w:tcPr>
            <w:tcW w:w="64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296BEF3" w14:textId="77777777" w:rsidR="00AE1825" w:rsidRDefault="00C01D76">
            <w:r>
              <w:rPr>
                <w:sz w:val="20"/>
                <w:szCs w:val="20"/>
              </w:rPr>
              <w:t>Methodology</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C281B23" w14:textId="77777777" w:rsidR="00AE1825" w:rsidRDefault="00C01D76">
            <w:r>
              <w:rPr>
                <w:sz w:val="20"/>
                <w:szCs w:val="20"/>
              </w:rPr>
              <w:t>9</w:t>
            </w:r>
          </w:p>
        </w:tc>
      </w:tr>
      <w:tr w:rsidR="00AE1825" w14:paraId="5104BC70"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C1B8AFC" w14:textId="77777777" w:rsidR="00AE1825" w:rsidRDefault="00C01D76">
            <w:r>
              <w:rPr>
                <w:sz w:val="20"/>
                <w:szCs w:val="20"/>
              </w:rPr>
              <w:t>7</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AFAF0D" w14:textId="77777777" w:rsidR="00AE1825" w:rsidRDefault="00C01D76">
            <w:r>
              <w:rPr>
                <w:sz w:val="20"/>
                <w:szCs w:val="20"/>
              </w:rPr>
              <w:t>Data Processing and Feature Scaling</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9DB66D4" w14:textId="77777777" w:rsidR="00AE1825" w:rsidRDefault="00C01D76">
            <w:r>
              <w:rPr>
                <w:sz w:val="20"/>
                <w:szCs w:val="20"/>
              </w:rPr>
              <w:t>10</w:t>
            </w:r>
          </w:p>
        </w:tc>
      </w:tr>
      <w:tr w:rsidR="00AE1825" w14:paraId="1A40873F" w14:textId="77777777">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DBE0455" w14:textId="77777777" w:rsidR="00AE1825" w:rsidRDefault="00C01D76">
            <w:r>
              <w:rPr>
                <w:sz w:val="20"/>
                <w:szCs w:val="20"/>
              </w:rPr>
              <w:t>8</w:t>
            </w:r>
          </w:p>
        </w:tc>
        <w:tc>
          <w:tcPr>
            <w:tcW w:w="64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DB8FD15" w14:textId="77777777" w:rsidR="00AE1825" w:rsidRDefault="00C01D76">
            <w:r>
              <w:rPr>
                <w:sz w:val="20"/>
                <w:szCs w:val="20"/>
              </w:rPr>
              <w:t>Algorithms Used</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CD1DE0D" w14:textId="77777777" w:rsidR="00AE1825" w:rsidRDefault="00C01D76">
            <w:r>
              <w:rPr>
                <w:sz w:val="20"/>
                <w:szCs w:val="20"/>
              </w:rPr>
              <w:t>12</w:t>
            </w:r>
          </w:p>
        </w:tc>
      </w:tr>
      <w:tr w:rsidR="00AE1825" w14:paraId="3FBE484E"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912C5E" w14:textId="77777777" w:rsidR="00AE1825" w:rsidRDefault="00C01D76">
            <w:r>
              <w:rPr>
                <w:sz w:val="20"/>
                <w:szCs w:val="20"/>
              </w:rPr>
              <w:t>9</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45FD9A2" w14:textId="77777777" w:rsidR="00AE1825" w:rsidRDefault="00C01D76">
            <w:r>
              <w:rPr>
                <w:sz w:val="20"/>
                <w:szCs w:val="20"/>
              </w:rPr>
              <w:t>Results and Model Evaluation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C2CDA44" w14:textId="77777777" w:rsidR="00AE1825" w:rsidRDefault="00C01D76">
            <w:r>
              <w:rPr>
                <w:sz w:val="20"/>
                <w:szCs w:val="20"/>
              </w:rPr>
              <w:t>13</w:t>
            </w:r>
          </w:p>
        </w:tc>
      </w:tr>
      <w:tr w:rsidR="00AE1825" w14:paraId="2483D51E" w14:textId="77777777">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1E8BDDE" w14:textId="77777777" w:rsidR="00AE1825" w:rsidRDefault="00C01D76">
            <w:r>
              <w:rPr>
                <w:sz w:val="20"/>
                <w:szCs w:val="20"/>
              </w:rPr>
              <w:t>10</w:t>
            </w:r>
          </w:p>
        </w:tc>
        <w:tc>
          <w:tcPr>
            <w:tcW w:w="64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58C8A5D8" w14:textId="77777777" w:rsidR="00AE1825" w:rsidRDefault="00C01D76">
            <w:r>
              <w:rPr>
                <w:sz w:val="20"/>
                <w:szCs w:val="20"/>
              </w:rPr>
              <w:t>Visualization</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48F3227" w14:textId="77777777" w:rsidR="00AE1825" w:rsidRDefault="00C01D76">
            <w:r>
              <w:rPr>
                <w:sz w:val="20"/>
                <w:szCs w:val="20"/>
              </w:rPr>
              <w:t>16</w:t>
            </w:r>
          </w:p>
        </w:tc>
      </w:tr>
      <w:tr w:rsidR="00AE1825" w14:paraId="4CF53441"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93964B" w14:textId="77777777" w:rsidR="00AE1825" w:rsidRDefault="00C01D76">
            <w:r>
              <w:rPr>
                <w:sz w:val="20"/>
                <w:szCs w:val="20"/>
              </w:rPr>
              <w:t>11</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8F9B680" w14:textId="77777777" w:rsidR="00AE1825" w:rsidRDefault="00C01D76">
            <w:r>
              <w:rPr>
                <w:sz w:val="20"/>
                <w:szCs w:val="20"/>
              </w:rPr>
              <w:t>Limitations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EDB450F" w14:textId="77777777" w:rsidR="00AE1825" w:rsidRDefault="00C01D76">
            <w:r>
              <w:rPr>
                <w:sz w:val="20"/>
                <w:szCs w:val="20"/>
              </w:rPr>
              <w:t>17</w:t>
            </w:r>
          </w:p>
        </w:tc>
      </w:tr>
      <w:tr w:rsidR="00AE1825" w14:paraId="684F7F30" w14:textId="77777777">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5E2795A" w14:textId="77777777" w:rsidR="00AE1825" w:rsidRDefault="00C01D76">
            <w:r>
              <w:rPr>
                <w:sz w:val="20"/>
                <w:szCs w:val="20"/>
              </w:rPr>
              <w:t>12</w:t>
            </w:r>
          </w:p>
        </w:tc>
        <w:tc>
          <w:tcPr>
            <w:tcW w:w="64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C566670" w14:textId="77777777" w:rsidR="00AE1825" w:rsidRDefault="00C01D76">
            <w:r>
              <w:rPr>
                <w:sz w:val="20"/>
                <w:szCs w:val="20"/>
              </w:rPr>
              <w:t>Conclusion</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9A48A03" w14:textId="77777777" w:rsidR="00AE1825" w:rsidRDefault="00C01D76">
            <w:r>
              <w:rPr>
                <w:sz w:val="20"/>
                <w:szCs w:val="20"/>
              </w:rPr>
              <w:t>18</w:t>
            </w:r>
          </w:p>
        </w:tc>
      </w:tr>
      <w:tr w:rsidR="00AE1825" w14:paraId="01E63014"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CCF3612" w14:textId="77777777" w:rsidR="00AE1825" w:rsidRDefault="00C01D76">
            <w:r>
              <w:rPr>
                <w:sz w:val="20"/>
                <w:szCs w:val="20"/>
              </w:rPr>
              <w:t>13</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5A1E04" w14:textId="77777777" w:rsidR="00AE1825" w:rsidRDefault="00C01D76">
            <w:r>
              <w:rPr>
                <w:sz w:val="20"/>
                <w:szCs w:val="20"/>
              </w:rPr>
              <w:t>References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03E5240" w14:textId="77777777" w:rsidR="00AE1825" w:rsidRDefault="00C01D76">
            <w:r>
              <w:rPr>
                <w:sz w:val="20"/>
                <w:szCs w:val="20"/>
              </w:rPr>
              <w:t>19</w:t>
            </w:r>
          </w:p>
        </w:tc>
      </w:tr>
    </w:tbl>
    <w:p w14:paraId="76CF2609" w14:textId="77777777" w:rsidR="00AE1825" w:rsidRDefault="00AE1825">
      <w:pPr>
        <w:spacing w:before="360"/>
      </w:pPr>
    </w:p>
    <w:p w14:paraId="03F31F03" w14:textId="77777777" w:rsidR="00AE1825" w:rsidRDefault="00C01D76">
      <w:pPr>
        <w:pStyle w:val="Heading1"/>
        <w:pBdr>
          <w:bottom w:val="single" w:sz="6" w:space="4" w:color="2E75B6"/>
        </w:pBdr>
      </w:pPr>
      <w: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000"/>
        <w:gridCol w:w="1920"/>
      </w:tblGrid>
      <w:tr w:rsidR="00AE1825" w14:paraId="369204D5" w14:textId="77777777">
        <w:trPr>
          <w:tblHeader/>
        </w:trPr>
        <w:tc>
          <w:tcPr>
            <w:tcW w:w="14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0F9642C" w14:textId="77777777" w:rsidR="00AE1825" w:rsidRDefault="00C01D76">
            <w:pPr>
              <w:jc w:val="center"/>
            </w:pPr>
            <w:r>
              <w:rPr>
                <w:b/>
                <w:bCs/>
                <w:color w:val="FFFFFF"/>
                <w:sz w:val="20"/>
                <w:szCs w:val="20"/>
              </w:rPr>
              <w:t>Table No.</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A84BAA9" w14:textId="77777777" w:rsidR="00AE1825" w:rsidRDefault="00C01D76">
            <w:pPr>
              <w:jc w:val="center"/>
            </w:pPr>
            <w:r>
              <w:rPr>
                <w:b/>
                <w:bCs/>
                <w:color w:val="FFFFFF"/>
                <w:sz w:val="20"/>
                <w:szCs w:val="20"/>
              </w:rPr>
              <w:t>Table Title</w:t>
            </w:r>
          </w:p>
        </w:tc>
        <w:tc>
          <w:tcPr>
            <w:tcW w:w="19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0F9B497" w14:textId="77777777" w:rsidR="00AE1825" w:rsidRDefault="00C01D76">
            <w:pPr>
              <w:jc w:val="center"/>
            </w:pPr>
            <w:r>
              <w:rPr>
                <w:b/>
                <w:bCs/>
                <w:color w:val="FFFFFF"/>
                <w:sz w:val="20"/>
                <w:szCs w:val="20"/>
              </w:rPr>
              <w:t>Page</w:t>
            </w:r>
          </w:p>
        </w:tc>
      </w:tr>
      <w:tr w:rsidR="00AE1825" w14:paraId="6B10F2D6" w14:textId="77777777">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AD04283" w14:textId="77777777" w:rsidR="00AE1825" w:rsidRDefault="00C01D76">
            <w:r>
              <w:rPr>
                <w:sz w:val="20"/>
                <w:szCs w:val="20"/>
              </w:rPr>
              <w:t>Table 2.1</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2945AFB" w14:textId="77777777" w:rsidR="00AE1825" w:rsidRDefault="00C01D76">
            <w:r>
              <w:rPr>
                <w:sz w:val="20"/>
                <w:szCs w:val="20"/>
              </w:rPr>
              <w:t>Literature Review Summary</w:t>
            </w:r>
          </w:p>
        </w:tc>
        <w:tc>
          <w:tcPr>
            <w:tcW w:w="19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0731C49" w14:textId="77777777" w:rsidR="00AE1825" w:rsidRDefault="00C01D76">
            <w:r>
              <w:rPr>
                <w:sz w:val="20"/>
                <w:szCs w:val="20"/>
              </w:rPr>
              <w:t>4</w:t>
            </w:r>
          </w:p>
        </w:tc>
      </w:tr>
      <w:tr w:rsidR="00AE1825" w14:paraId="2C8B535B" w14:textId="77777777">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440DF2D" w14:textId="77777777" w:rsidR="00AE1825" w:rsidRDefault="00C01D76">
            <w:r>
              <w:rPr>
                <w:sz w:val="20"/>
                <w:szCs w:val="20"/>
              </w:rPr>
              <w:t>Table 5.1</w:t>
            </w:r>
          </w:p>
        </w:tc>
        <w:tc>
          <w:tcPr>
            <w:tcW w:w="60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7BE7652" w14:textId="77777777" w:rsidR="00AE1825" w:rsidRDefault="00C01D76">
            <w:r>
              <w:rPr>
                <w:sz w:val="20"/>
                <w:szCs w:val="20"/>
              </w:rPr>
              <w:t>Dataset Feature Description</w:t>
            </w:r>
          </w:p>
        </w:tc>
        <w:tc>
          <w:tcPr>
            <w:tcW w:w="19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0CE11BC" w14:textId="77777777" w:rsidR="00AE1825" w:rsidRDefault="00C01D76">
            <w:r>
              <w:rPr>
                <w:sz w:val="20"/>
                <w:szCs w:val="20"/>
              </w:rPr>
              <w:t>7</w:t>
            </w:r>
          </w:p>
        </w:tc>
      </w:tr>
      <w:tr w:rsidR="00AE1825" w14:paraId="62E23424" w14:textId="77777777">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8099FD9" w14:textId="77777777" w:rsidR="00AE1825" w:rsidRDefault="00C01D76">
            <w:r>
              <w:rPr>
                <w:sz w:val="20"/>
                <w:szCs w:val="20"/>
              </w:rPr>
              <w:t>Table 5.2</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4464736" w14:textId="77777777" w:rsidR="00AE1825" w:rsidRDefault="00C01D76">
            <w:r>
              <w:rPr>
                <w:sz w:val="20"/>
                <w:szCs w:val="20"/>
              </w:rPr>
              <w:t>Label Encoding Mappings for Categorical Features</w:t>
            </w:r>
          </w:p>
        </w:tc>
        <w:tc>
          <w:tcPr>
            <w:tcW w:w="19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26B45D" w14:textId="77777777" w:rsidR="00AE1825" w:rsidRDefault="00C01D76">
            <w:r>
              <w:rPr>
                <w:sz w:val="20"/>
                <w:szCs w:val="20"/>
              </w:rPr>
              <w:t>8</w:t>
            </w:r>
          </w:p>
        </w:tc>
      </w:tr>
      <w:tr w:rsidR="00AE1825" w14:paraId="20001F6D" w14:textId="77777777">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AF7398C" w14:textId="77777777" w:rsidR="00AE1825" w:rsidRDefault="00C01D76">
            <w:r>
              <w:rPr>
                <w:sz w:val="20"/>
                <w:szCs w:val="20"/>
              </w:rPr>
              <w:t>Table 7.1</w:t>
            </w:r>
          </w:p>
        </w:tc>
        <w:tc>
          <w:tcPr>
            <w:tcW w:w="60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9677BFD" w14:textId="77777777" w:rsidR="00AE1825" w:rsidRDefault="00C01D76">
            <w:r>
              <w:rPr>
                <w:sz w:val="20"/>
                <w:szCs w:val="20"/>
              </w:rPr>
              <w:t xml:space="preserve">Feature Scaling Details — </w:t>
            </w:r>
            <w:proofErr w:type="spellStart"/>
            <w:r>
              <w:rPr>
                <w:sz w:val="20"/>
                <w:szCs w:val="20"/>
              </w:rPr>
              <w:t>StandardScaler</w:t>
            </w:r>
            <w:proofErr w:type="spellEnd"/>
            <w:r>
              <w:rPr>
                <w:sz w:val="20"/>
                <w:szCs w:val="20"/>
              </w:rPr>
              <w:t xml:space="preserve"> Applied to All Input Features</w:t>
            </w:r>
          </w:p>
        </w:tc>
        <w:tc>
          <w:tcPr>
            <w:tcW w:w="19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20C615E" w14:textId="77777777" w:rsidR="00AE1825" w:rsidRDefault="00C01D76">
            <w:r>
              <w:rPr>
                <w:sz w:val="20"/>
                <w:szCs w:val="20"/>
              </w:rPr>
              <w:t>10</w:t>
            </w:r>
          </w:p>
        </w:tc>
      </w:tr>
      <w:tr w:rsidR="00AE1825" w14:paraId="78FA8E75" w14:textId="77777777">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FC26EFE" w14:textId="77777777" w:rsidR="00AE1825" w:rsidRDefault="00C01D76">
            <w:r>
              <w:rPr>
                <w:sz w:val="20"/>
                <w:szCs w:val="20"/>
              </w:rPr>
              <w:t>Table 8.1</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128CA4F" w14:textId="77777777" w:rsidR="00AE1825" w:rsidRDefault="00C01D76">
            <w:r>
              <w:rPr>
                <w:sz w:val="20"/>
                <w:szCs w:val="20"/>
              </w:rPr>
              <w:t>Algorithms Used — Key Parameters and Descriptions</w:t>
            </w:r>
          </w:p>
        </w:tc>
        <w:tc>
          <w:tcPr>
            <w:tcW w:w="19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4E60FD8" w14:textId="77777777" w:rsidR="00AE1825" w:rsidRDefault="00C01D76">
            <w:r>
              <w:rPr>
                <w:sz w:val="20"/>
                <w:szCs w:val="20"/>
              </w:rPr>
              <w:t>12</w:t>
            </w:r>
          </w:p>
        </w:tc>
      </w:tr>
      <w:tr w:rsidR="00AE1825" w14:paraId="2FA97806" w14:textId="77777777">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F381929" w14:textId="77777777" w:rsidR="00AE1825" w:rsidRDefault="00C01D76">
            <w:r>
              <w:rPr>
                <w:sz w:val="20"/>
                <w:szCs w:val="20"/>
              </w:rPr>
              <w:t>Table 9.1</w:t>
            </w:r>
          </w:p>
        </w:tc>
        <w:tc>
          <w:tcPr>
            <w:tcW w:w="60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62A2112" w14:textId="77777777" w:rsidR="00AE1825" w:rsidRDefault="00C01D76">
            <w:r>
              <w:rPr>
                <w:sz w:val="20"/>
                <w:szCs w:val="20"/>
              </w:rPr>
              <w:t>Accuracy, Precision, and Recall Comparison of All Models</w:t>
            </w:r>
          </w:p>
        </w:tc>
        <w:tc>
          <w:tcPr>
            <w:tcW w:w="19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9438DF2" w14:textId="77777777" w:rsidR="00AE1825" w:rsidRDefault="00C01D76">
            <w:r>
              <w:rPr>
                <w:sz w:val="20"/>
                <w:szCs w:val="20"/>
              </w:rPr>
              <w:t>13</w:t>
            </w:r>
          </w:p>
        </w:tc>
      </w:tr>
      <w:tr w:rsidR="00AE1825" w14:paraId="7E5DA14C" w14:textId="77777777">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6E4271" w14:textId="77777777" w:rsidR="00AE1825" w:rsidRDefault="00C01D76">
            <w:r>
              <w:rPr>
                <w:sz w:val="20"/>
                <w:szCs w:val="20"/>
              </w:rPr>
              <w:t>Table 9.2</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7F7AEBD" w14:textId="77777777" w:rsidR="00AE1825" w:rsidRDefault="00C01D76">
            <w:r>
              <w:rPr>
                <w:sz w:val="20"/>
                <w:szCs w:val="20"/>
              </w:rPr>
              <w:t xml:space="preserve">Best </w:t>
            </w:r>
            <w:proofErr w:type="spellStart"/>
            <w:r>
              <w:rPr>
                <w:sz w:val="20"/>
                <w:szCs w:val="20"/>
              </w:rPr>
              <w:t>Hyperparameters</w:t>
            </w:r>
            <w:proofErr w:type="spellEnd"/>
            <w:r>
              <w:rPr>
                <w:sz w:val="20"/>
                <w:szCs w:val="20"/>
              </w:rPr>
              <w:t xml:space="preserve"> — Tuned Decision Tree (via </w:t>
            </w:r>
            <w:proofErr w:type="spellStart"/>
            <w:r>
              <w:rPr>
                <w:sz w:val="20"/>
                <w:szCs w:val="20"/>
              </w:rPr>
              <w:t>GridSearchCV</w:t>
            </w:r>
            <w:proofErr w:type="spellEnd"/>
            <w:r>
              <w:rPr>
                <w:sz w:val="20"/>
                <w:szCs w:val="20"/>
              </w:rPr>
              <w:t>)</w:t>
            </w:r>
          </w:p>
        </w:tc>
        <w:tc>
          <w:tcPr>
            <w:tcW w:w="19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3F7394A" w14:textId="77777777" w:rsidR="00AE1825" w:rsidRDefault="00C01D76">
            <w:r>
              <w:rPr>
                <w:sz w:val="20"/>
                <w:szCs w:val="20"/>
              </w:rPr>
              <w:t>14</w:t>
            </w:r>
          </w:p>
        </w:tc>
      </w:tr>
    </w:tbl>
    <w:p w14:paraId="6901E382" w14:textId="77777777" w:rsidR="00AE1825" w:rsidRDefault="00C01D76">
      <w:r>
        <w:br w:type="page"/>
      </w:r>
    </w:p>
    <w:p w14:paraId="0881D8A8" w14:textId="77777777" w:rsidR="00AE1825" w:rsidRDefault="00AE1825">
      <w:pPr>
        <w:sectPr w:rsidR="00AE1825">
          <w:pgSz w:w="12240" w:h="15840"/>
          <w:pgMar w:top="1440" w:right="1440" w:bottom="1440" w:left="1440" w:header="708" w:footer="708" w:gutter="0"/>
          <w:cols w:space="720"/>
          <w:docGrid w:linePitch="360"/>
        </w:sectPr>
      </w:pPr>
    </w:p>
    <w:p w14:paraId="7861641E" w14:textId="77777777" w:rsidR="00AE1825" w:rsidRDefault="00C01D76">
      <w:pPr>
        <w:pStyle w:val="Heading1"/>
        <w:pBdr>
          <w:bottom w:val="single" w:sz="6" w:space="4" w:color="2E75B6"/>
        </w:pBdr>
      </w:pPr>
      <w:r>
        <w:lastRenderedPageBreak/>
        <w:t>CHAPTER 1: INTRODUCTION</w:t>
      </w:r>
    </w:p>
    <w:p w14:paraId="4B4AD0DA" w14:textId="77777777" w:rsidR="00AE1825" w:rsidRDefault="00C01D76">
      <w:pPr>
        <w:spacing w:before="80" w:after="80"/>
        <w:jc w:val="both"/>
      </w:pPr>
      <w:r>
        <w:t>Agriculture plays a pivotal role in sustaining the global population and driving the economies of developing nations. With the world population projected to reach nearly 10 billion by 2050, the demand for food production is at an all-time high. One of the critical challenges faced by modern farming is the selection of an appropriate crop based on varying soil and climatic conditions. Incorrect crop selection not only reduces yield and increases production costs but also leads to soil degradation and economic losses for farmers.</w:t>
      </w:r>
    </w:p>
    <w:p w14:paraId="103B2213" w14:textId="77777777" w:rsidR="00AE1825" w:rsidRDefault="00C01D76">
      <w:pPr>
        <w:spacing w:before="80" w:after="80"/>
        <w:jc w:val="both"/>
      </w:pPr>
      <w:r>
        <w:t>Machine learning has emerged as a transformative technology in precision agriculture, enabling systems to learn patterns from historical agricultural data and make intelligent predictions. Unlike traditional rule-based approaches, machine learning models can account for a wide range of variables simultaneously — including soil properties, weather conditions, regional characteristics, and seasonal patterns. These capabilities make machine learning particularly well-suited for crop recommendation tasks, where multiple interacting factors determine the optimal crop choice.</w:t>
      </w:r>
    </w:p>
    <w:p w14:paraId="4796F570" w14:textId="19DFD868" w:rsidR="00AE1825" w:rsidRDefault="00C01D76">
      <w:pPr>
        <w:spacing w:before="80" w:after="80"/>
        <w:jc w:val="both"/>
      </w:pPr>
      <w:r>
        <w:t xml:space="preserve">This project presents a </w:t>
      </w:r>
      <w:r w:rsidR="006D6F65" w:rsidRPr="006D6F65">
        <w:rPr>
          <w:b/>
          <w:bCs/>
        </w:rPr>
        <w:t xml:space="preserve">Crop recommendation for Precision agriculture using   Machine learning Algorithms </w:t>
      </w:r>
      <w:r>
        <w:t xml:space="preserve">built using supervised machine learning classification algorithms. The system takes 19 input features — Nitrogen, Phosphorus, Potassium, Soil pH, Soil Moisture, Soil Type, Organic Carbon, Electrical Conductivity, Temperature, Humidity, Rainfall, Sunlight Hours, Wind Speed, Region, Altitude, Season, Irrigation Type, Fertilizer Used, and Previous Crop — and predicts the most appropriate crop from 10 classes. The dataset contains 10,000 real-world agricultural records. Three classification models were developed and evaluated: </w:t>
      </w:r>
      <w:r>
        <w:rPr>
          <w:b/>
          <w:bCs/>
        </w:rPr>
        <w:t>Decision Tree Classifier, Random Forest Classifier,</w:t>
      </w:r>
      <w:r>
        <w:t xml:space="preserve"> and </w:t>
      </w:r>
      <w:r>
        <w:rPr>
          <w:b/>
          <w:bCs/>
        </w:rPr>
        <w:t>Logistic Regression.</w:t>
      </w:r>
    </w:p>
    <w:p w14:paraId="0552AEEB" w14:textId="77777777" w:rsidR="00AE1825" w:rsidRDefault="00C01D76">
      <w:pPr>
        <w:spacing w:before="80" w:after="80"/>
        <w:jc w:val="both"/>
      </w:pPr>
      <w:r>
        <w:t xml:space="preserve">The project incorporates important </w:t>
      </w:r>
      <w:proofErr w:type="spellStart"/>
      <w:r>
        <w:t>preprocessing</w:t>
      </w:r>
      <w:proofErr w:type="spellEnd"/>
      <w:r>
        <w:t xml:space="preserve"> steps such as Label Encoding for all categorical variables (Soil Type, Region, Season, Irrigation Type, Previous Crop, and Recommended Crop) and </w:t>
      </w:r>
      <w:proofErr w:type="spellStart"/>
      <w:r>
        <w:t>StandardScaler</w:t>
      </w:r>
      <w:proofErr w:type="spellEnd"/>
      <w:r>
        <w:t xml:space="preserve"> normalization for all numerical features. </w:t>
      </w:r>
      <w:proofErr w:type="spellStart"/>
      <w:r>
        <w:t>Hyperparameter</w:t>
      </w:r>
      <w:proofErr w:type="spellEnd"/>
      <w:r>
        <w:t xml:space="preserve"> tuning via </w:t>
      </w:r>
      <w:proofErr w:type="spellStart"/>
      <w:r>
        <w:t>GridSearchCV</w:t>
      </w:r>
      <w:proofErr w:type="spellEnd"/>
      <w:r>
        <w:t xml:space="preserve"> was applied to the best-performing model to optimize its generalizability beyond the training data.</w:t>
      </w:r>
    </w:p>
    <w:p w14:paraId="500D300E" w14:textId="77777777" w:rsidR="00AE1825" w:rsidRDefault="00C01D76">
      <w:pPr>
        <w:spacing w:before="80" w:after="80"/>
        <w:jc w:val="both"/>
      </w:pPr>
      <w:r>
        <w:t>The practical significance of this system extends beyond academic exercise. By automating crop recommendations, the system empowers farmers — especially those with limited agronomic knowledge — to make informed decisions that can improve crop yield, reduce input costs, and promote sustainable agricultural practices.</w:t>
      </w:r>
    </w:p>
    <w:p w14:paraId="24F97C41" w14:textId="77777777" w:rsidR="00AE1825" w:rsidRDefault="00AE1825">
      <w:pPr>
        <w:spacing w:before="240"/>
      </w:pPr>
    </w:p>
    <w:p w14:paraId="1220840F" w14:textId="77777777" w:rsidR="00AE1825" w:rsidRDefault="00C01D76">
      <w:pPr>
        <w:spacing w:before="120" w:after="120"/>
        <w:jc w:val="center"/>
      </w:pPr>
      <w:r>
        <w:rPr>
          <w:i/>
          <w:iCs/>
          <w:sz w:val="20"/>
          <w:szCs w:val="20"/>
        </w:rPr>
        <w:t>Figure 1.1: Crop Recommendation System — Conceptual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E1825" w14:paraId="3CADB41C" w14:textId="77777777">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120" w:type="dxa"/>
              <w:left w:w="120" w:type="dxa"/>
              <w:bottom w:w="120" w:type="dxa"/>
              <w:right w:w="120" w:type="dxa"/>
            </w:tcMar>
            <w:vAlign w:val="center"/>
          </w:tcPr>
          <w:p w14:paraId="04770101" w14:textId="77777777" w:rsidR="00AE1825" w:rsidRDefault="00C01D76">
            <w:pPr>
              <w:spacing w:before="60" w:after="40"/>
              <w:jc w:val="center"/>
            </w:pPr>
            <w:r>
              <w:rPr>
                <w:b/>
                <w:bCs/>
                <w:color w:val="FFFFFF"/>
              </w:rPr>
              <w:t>INPUT FEATURES</w:t>
            </w:r>
          </w:p>
          <w:p w14:paraId="646E36C3" w14:textId="77777777" w:rsidR="00AE1825" w:rsidRDefault="00C01D76">
            <w:pPr>
              <w:spacing w:before="40" w:after="40"/>
              <w:jc w:val="center"/>
            </w:pPr>
            <w:r>
              <w:rPr>
                <w:color w:val="D6E4F0"/>
                <w:sz w:val="18"/>
                <w:szCs w:val="18"/>
              </w:rPr>
              <w:t>N, P, K, Soil pH, Moisture</w:t>
            </w:r>
          </w:p>
          <w:p w14:paraId="7337C7E7" w14:textId="77777777" w:rsidR="00AE1825" w:rsidRDefault="00C01D76">
            <w:pPr>
              <w:spacing w:before="40" w:after="40"/>
              <w:jc w:val="center"/>
            </w:pPr>
            <w:r>
              <w:rPr>
                <w:color w:val="D6E4F0"/>
                <w:sz w:val="18"/>
                <w:szCs w:val="18"/>
              </w:rPr>
              <w:t>Soil Type, Temperature</w:t>
            </w:r>
          </w:p>
          <w:p w14:paraId="3DFCECCB" w14:textId="77777777" w:rsidR="00AE1825" w:rsidRDefault="00C01D76">
            <w:pPr>
              <w:spacing w:before="40" w:after="60"/>
              <w:jc w:val="center"/>
            </w:pPr>
            <w:r>
              <w:rPr>
                <w:color w:val="D6E4F0"/>
                <w:sz w:val="18"/>
                <w:szCs w:val="18"/>
              </w:rPr>
              <w:t>Humidity, Rainfall, etc.</w:t>
            </w:r>
          </w:p>
        </w:tc>
        <w:tc>
          <w:tcPr>
            <w:tcW w:w="3120" w:type="dxa"/>
            <w:tcBorders>
              <w:top w:val="single" w:sz="4" w:space="0" w:color="1F3864"/>
              <w:left w:val="single" w:sz="4" w:space="0" w:color="1F3864"/>
              <w:bottom w:val="single" w:sz="4" w:space="0" w:color="1F3864"/>
              <w:right w:val="single" w:sz="4" w:space="0" w:color="1F3864"/>
            </w:tcBorders>
            <w:shd w:val="clear" w:color="auto" w:fill="2E75B6"/>
            <w:tcMar>
              <w:top w:w="120" w:type="dxa"/>
              <w:left w:w="120" w:type="dxa"/>
              <w:bottom w:w="120" w:type="dxa"/>
              <w:right w:w="120" w:type="dxa"/>
            </w:tcMar>
            <w:vAlign w:val="center"/>
          </w:tcPr>
          <w:p w14:paraId="2B14F599" w14:textId="77777777" w:rsidR="00AE1825" w:rsidRDefault="00C01D76">
            <w:pPr>
              <w:spacing w:before="60" w:after="40"/>
              <w:jc w:val="center"/>
            </w:pPr>
            <w:r>
              <w:rPr>
                <w:b/>
                <w:bCs/>
                <w:color w:val="FFFFFF"/>
              </w:rPr>
              <w:t>ML MODELS</w:t>
            </w:r>
          </w:p>
          <w:p w14:paraId="5E1EBDDB" w14:textId="77777777" w:rsidR="00AE1825" w:rsidRDefault="00C01D76">
            <w:pPr>
              <w:spacing w:before="40" w:after="40"/>
              <w:jc w:val="center"/>
            </w:pPr>
            <w:r>
              <w:rPr>
                <w:color w:val="D6E4F0"/>
                <w:sz w:val="18"/>
                <w:szCs w:val="18"/>
              </w:rPr>
              <w:t>Decision Tree</w:t>
            </w:r>
          </w:p>
          <w:p w14:paraId="5C665B24" w14:textId="77777777" w:rsidR="00AE1825" w:rsidRDefault="00C01D76">
            <w:pPr>
              <w:spacing w:before="40" w:after="40"/>
              <w:jc w:val="center"/>
            </w:pPr>
            <w:r>
              <w:rPr>
                <w:color w:val="D6E4F0"/>
                <w:sz w:val="18"/>
                <w:szCs w:val="18"/>
              </w:rPr>
              <w:t>Random Forest</w:t>
            </w:r>
          </w:p>
          <w:p w14:paraId="5DC35316" w14:textId="77777777" w:rsidR="00AE1825" w:rsidRDefault="00C01D76">
            <w:pPr>
              <w:spacing w:before="40" w:after="60"/>
              <w:jc w:val="center"/>
            </w:pPr>
            <w:r>
              <w:rPr>
                <w:color w:val="D6E4F0"/>
                <w:sz w:val="18"/>
                <w:szCs w:val="18"/>
              </w:rPr>
              <w:t>Logistic Regression</w:t>
            </w:r>
          </w:p>
        </w:tc>
        <w:tc>
          <w:tcPr>
            <w:tcW w:w="3120" w:type="dxa"/>
            <w:tcBorders>
              <w:top w:val="single" w:sz="4" w:space="0" w:color="1F3864"/>
              <w:left w:val="single" w:sz="4" w:space="0" w:color="1F3864"/>
              <w:bottom w:val="single" w:sz="4" w:space="0" w:color="1F3864"/>
              <w:right w:val="single" w:sz="4" w:space="0" w:color="1F3864"/>
            </w:tcBorders>
            <w:shd w:val="clear" w:color="auto" w:fill="1F6B3A"/>
            <w:tcMar>
              <w:top w:w="120" w:type="dxa"/>
              <w:left w:w="120" w:type="dxa"/>
              <w:bottom w:w="120" w:type="dxa"/>
              <w:right w:w="120" w:type="dxa"/>
            </w:tcMar>
            <w:vAlign w:val="center"/>
          </w:tcPr>
          <w:p w14:paraId="2957591F" w14:textId="77777777" w:rsidR="00AE1825" w:rsidRDefault="00C01D76">
            <w:pPr>
              <w:spacing w:before="60" w:after="40"/>
              <w:jc w:val="center"/>
            </w:pPr>
            <w:r>
              <w:rPr>
                <w:b/>
                <w:bCs/>
                <w:color w:val="FFFFFF"/>
              </w:rPr>
              <w:t>OUTPUT</w:t>
            </w:r>
          </w:p>
          <w:p w14:paraId="1702C3D8" w14:textId="77777777" w:rsidR="00AE1825" w:rsidRDefault="00C01D76">
            <w:pPr>
              <w:spacing w:before="40" w:after="40"/>
              <w:jc w:val="center"/>
            </w:pPr>
            <w:r>
              <w:rPr>
                <w:color w:val="D4EDDA"/>
                <w:sz w:val="18"/>
                <w:szCs w:val="18"/>
              </w:rPr>
              <w:t>Recommended Crop</w:t>
            </w:r>
          </w:p>
          <w:p w14:paraId="601FF72E" w14:textId="77777777" w:rsidR="00AE1825" w:rsidRDefault="00C01D76">
            <w:pPr>
              <w:spacing w:before="40" w:after="40"/>
              <w:jc w:val="center"/>
            </w:pPr>
            <w:r>
              <w:rPr>
                <w:color w:val="D4EDDA"/>
                <w:sz w:val="18"/>
                <w:szCs w:val="18"/>
              </w:rPr>
              <w:t>(e.g., Rice, Wheat,</w:t>
            </w:r>
          </w:p>
          <w:p w14:paraId="455A8504" w14:textId="77777777" w:rsidR="00AE1825" w:rsidRDefault="00C01D76">
            <w:pPr>
              <w:spacing w:before="40" w:after="60"/>
              <w:jc w:val="center"/>
            </w:pPr>
            <w:r>
              <w:rPr>
                <w:color w:val="D4EDDA"/>
                <w:sz w:val="18"/>
                <w:szCs w:val="18"/>
              </w:rPr>
              <w:t>Sugarcane, Maize, etc.)</w:t>
            </w:r>
          </w:p>
        </w:tc>
      </w:tr>
    </w:tbl>
    <w:p w14:paraId="6EE35EDA" w14:textId="77777777" w:rsidR="00AE1825" w:rsidRDefault="00C01D76">
      <w:r>
        <w:br w:type="page"/>
      </w:r>
    </w:p>
    <w:p w14:paraId="23BAB261" w14:textId="77777777" w:rsidR="00AE1825" w:rsidRDefault="00AE1825">
      <w:pPr>
        <w:sectPr w:rsidR="00AE1825">
          <w:pgSz w:w="12240" w:h="15840"/>
          <w:pgMar w:top="1440" w:right="1440" w:bottom="1440" w:left="1440" w:header="708" w:footer="708" w:gutter="0"/>
          <w:cols w:space="720"/>
          <w:docGrid w:linePitch="360"/>
        </w:sectPr>
      </w:pPr>
    </w:p>
    <w:p w14:paraId="4C59FD58" w14:textId="77777777" w:rsidR="00AE1825" w:rsidRDefault="00C01D76">
      <w:pPr>
        <w:pStyle w:val="Heading1"/>
        <w:pBdr>
          <w:bottom w:val="single" w:sz="6" w:space="4" w:color="2E75B6"/>
        </w:pBdr>
      </w:pPr>
      <w:r>
        <w:lastRenderedPageBreak/>
        <w:t>CHAPTER 2: LITERATURE REVIEW</w:t>
      </w:r>
    </w:p>
    <w:p w14:paraId="3358E519" w14:textId="77777777" w:rsidR="00AE1825" w:rsidRDefault="00C01D76">
      <w:pPr>
        <w:spacing w:before="80" w:after="80"/>
        <w:jc w:val="both"/>
      </w:pPr>
      <w:r>
        <w:t>An extensive survey of recent research (2024–2025) was conducted to understand the current state-of-the-art in machine learning-based crop recommendation systems and precision agriculture. The following reviewed works provide the theoretical and empirical foundation for the methodological choices made in this project.</w:t>
      </w:r>
    </w:p>
    <w:p w14:paraId="7459B889" w14:textId="77777777" w:rsidR="00AE1825" w:rsidRDefault="00C01D76">
      <w:pPr>
        <w:pStyle w:val="Heading2"/>
      </w:pPr>
      <w:r>
        <w:t>Sharma et al. (2024)</w:t>
      </w:r>
    </w:p>
    <w:p w14:paraId="31095269" w14:textId="77777777" w:rsidR="00AE1825" w:rsidRDefault="00C01D76">
      <w:pPr>
        <w:spacing w:before="80" w:after="80"/>
        <w:jc w:val="both"/>
      </w:pPr>
      <w:r>
        <w:t>Sharma et al. (2024) — "Crop-Specific Fertilizer Prediction Using Random Forest and Gradient Boosting," published in IEEE Access. Proposed an ensemble learning approach using Random Forest and Gradient Boosting. Achieved a test accuracy of 91.3%, demonstrating strong generalizability across diverse soil types in Indian agricultural settings.</w:t>
      </w:r>
    </w:p>
    <w:p w14:paraId="4DAB5C89" w14:textId="77777777" w:rsidR="00AE1825" w:rsidRDefault="00C01D76">
      <w:pPr>
        <w:pStyle w:val="Heading2"/>
      </w:pPr>
      <w:r>
        <w:t>Patel and Kumar (2024)</w:t>
      </w:r>
    </w:p>
    <w:p w14:paraId="4209DE2B" w14:textId="77777777" w:rsidR="00AE1825" w:rsidRDefault="00C01D76">
      <w:pPr>
        <w:spacing w:before="80" w:after="80"/>
        <w:jc w:val="both"/>
      </w:pPr>
      <w:r>
        <w:t>Patel and Kumar (2024) — "Deep Learning-Based Soil Nutrient Analysis for Precision Fertilizer Management," published in Journal of Agricultural Informatics. Explored LSTM and MLP architectures for predicting crop requirements. Found that MLP with three hidden layers outperformed LSTM for static datasets, providing a basis for including neural network comparisons.</w:t>
      </w:r>
    </w:p>
    <w:p w14:paraId="0F9CEEC4" w14:textId="77777777" w:rsidR="00AE1825" w:rsidRDefault="00C01D76">
      <w:pPr>
        <w:pStyle w:val="Heading2"/>
      </w:pPr>
      <w:r>
        <w:t>Nguyen et al. (2024)</w:t>
      </w:r>
    </w:p>
    <w:p w14:paraId="12809233" w14:textId="77777777" w:rsidR="00AE1825" w:rsidRDefault="00C01D76">
      <w:pPr>
        <w:spacing w:before="80" w:after="80"/>
        <w:jc w:val="both"/>
      </w:pPr>
      <w:r>
        <w:t>Nguyen et al. (2024) — "A Comparative Study of Machine Learning Classifiers for Crop Recommendation," published in Computers and Electronics in Agriculture. Compared SVM, Decision Tree, k-NN, and Naive Bayes. Decision Tree and SVM produced the best performance with accuracy exceeding 89%.</w:t>
      </w:r>
    </w:p>
    <w:p w14:paraId="69755C75" w14:textId="77777777" w:rsidR="00AE1825" w:rsidRDefault="00C01D76">
      <w:pPr>
        <w:pStyle w:val="Heading2"/>
      </w:pPr>
      <w:r>
        <w:t xml:space="preserve">Ramesh and </w:t>
      </w:r>
      <w:proofErr w:type="spellStart"/>
      <w:r>
        <w:t>Priya</w:t>
      </w:r>
      <w:proofErr w:type="spellEnd"/>
      <w:r>
        <w:t xml:space="preserve"> (2025)</w:t>
      </w:r>
    </w:p>
    <w:p w14:paraId="5668DB9B" w14:textId="77777777" w:rsidR="00AE1825" w:rsidRDefault="00C01D76">
      <w:pPr>
        <w:spacing w:before="80" w:after="80"/>
        <w:jc w:val="both"/>
      </w:pPr>
      <w:r>
        <w:t xml:space="preserve">Ramesh and </w:t>
      </w:r>
      <w:proofErr w:type="spellStart"/>
      <w:r>
        <w:t>Priya</w:t>
      </w:r>
      <w:proofErr w:type="spellEnd"/>
      <w:r>
        <w:t xml:space="preserve"> (2025) — "Explainable AI for Smart Crop Recommendations: Integrating SHAP with Tree-Based Models," published in Precision Agriculture Journal. SHAP analysis revealed that Nitrogen content and Soil Type are the most influential predictors for crop classification.</w:t>
      </w:r>
    </w:p>
    <w:p w14:paraId="0FBDA0C1" w14:textId="77777777" w:rsidR="00AE1825" w:rsidRDefault="00C01D76">
      <w:pPr>
        <w:pStyle w:val="Heading2"/>
      </w:pPr>
      <w:r>
        <w:t>Kumar and Jain (2024)</w:t>
      </w:r>
    </w:p>
    <w:p w14:paraId="78CCBE9D" w14:textId="77777777" w:rsidR="00AE1825" w:rsidRDefault="00C01D76">
      <w:pPr>
        <w:spacing w:before="80" w:after="80"/>
        <w:jc w:val="both"/>
      </w:pPr>
      <w:r>
        <w:t xml:space="preserve">Kumar and Jain (2024) — "Multi-Feature Crop Advisory System Using Ensemble Methods on </w:t>
      </w:r>
      <w:proofErr w:type="spellStart"/>
      <w:r>
        <w:t>Kaggle</w:t>
      </w:r>
      <w:proofErr w:type="spellEnd"/>
      <w:r>
        <w:t xml:space="preserve"> Benchmark Datasets," published in Applied Soft Computing. </w:t>
      </w:r>
      <w:proofErr w:type="spellStart"/>
      <w:r>
        <w:t>LightGBM</w:t>
      </w:r>
      <w:proofErr w:type="spellEnd"/>
      <w:r>
        <w:t xml:space="preserve"> and Random Forest achieved competitive F1-scores above 0.85 on multi-class crop recommendation tasks.</w:t>
      </w:r>
    </w:p>
    <w:p w14:paraId="61B97735" w14:textId="77777777" w:rsidR="00AE1825" w:rsidRDefault="00C01D76">
      <w:pPr>
        <w:pStyle w:val="Heading2"/>
      </w:pPr>
      <w:proofErr w:type="spellStart"/>
      <w:r>
        <w:t>Fernandes</w:t>
      </w:r>
      <w:proofErr w:type="spellEnd"/>
      <w:r>
        <w:t xml:space="preserve"> et al. (2025)</w:t>
      </w:r>
    </w:p>
    <w:p w14:paraId="231F14EE" w14:textId="77777777" w:rsidR="00AE1825" w:rsidRDefault="00C01D76">
      <w:pPr>
        <w:spacing w:before="80" w:after="80"/>
        <w:jc w:val="both"/>
      </w:pPr>
      <w:proofErr w:type="spellStart"/>
      <w:r>
        <w:t>Fernandes</w:t>
      </w:r>
      <w:proofErr w:type="spellEnd"/>
      <w:r>
        <w:t xml:space="preserve"> et al. (2025) — "</w:t>
      </w:r>
      <w:proofErr w:type="spellStart"/>
      <w:r>
        <w:t>IoT</w:t>
      </w:r>
      <w:proofErr w:type="spellEnd"/>
      <w:r>
        <w:t>-Integrated Machine Learning System for Real-Time Crop Advisory," published in Smart Agriculture Technology. Demonstrated 88.9% accuracy in field trials using Random Forest with real-time sensor data from soil and weather monitoring devices.</w:t>
      </w:r>
    </w:p>
    <w:p w14:paraId="7A72BEC8" w14:textId="77777777" w:rsidR="00AE1825" w:rsidRDefault="00C01D76">
      <w:pPr>
        <w:pStyle w:val="Heading2"/>
      </w:pPr>
      <w:r>
        <w:t>Summary of Literature Review</w:t>
      </w:r>
    </w:p>
    <w:p w14:paraId="1F0DF412" w14:textId="77777777" w:rsidR="00AE1825" w:rsidRDefault="00C01D76">
      <w:pPr>
        <w:spacing w:before="80" w:after="80"/>
        <w:jc w:val="both"/>
      </w:pPr>
      <w:r>
        <w:t xml:space="preserve">As shown in Table 2.1, the reviewed literature collectively validates the use of supervised classification algorithms — particularly Decision Trees and ensemble methods — for crop </w:t>
      </w:r>
      <w:r>
        <w:lastRenderedPageBreak/>
        <w:t xml:space="preserve">prediction. A consistent finding is the importance of feature engineering, Label Encoding for categorical variables, and </w:t>
      </w:r>
      <w:proofErr w:type="spellStart"/>
      <w:r>
        <w:t>hyperparameter</w:t>
      </w:r>
      <w:proofErr w:type="spellEnd"/>
      <w:r>
        <w:t xml:space="preserve"> tuning. The gap identified across most studies is the limited focus on interpretability and real-world deployment.</w:t>
      </w:r>
    </w:p>
    <w:p w14:paraId="7559224A" w14:textId="77777777" w:rsidR="00AE1825" w:rsidRDefault="00C01D76">
      <w:pPr>
        <w:spacing w:before="120" w:after="60"/>
        <w:jc w:val="center"/>
      </w:pPr>
      <w:r>
        <w:rPr>
          <w:b/>
          <w:bCs/>
          <w:sz w:val="20"/>
          <w:szCs w:val="20"/>
        </w:rPr>
        <w:t>Table 2.1: Literature Review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1599"/>
        <w:gridCol w:w="718"/>
        <w:gridCol w:w="1773"/>
        <w:gridCol w:w="2455"/>
        <w:gridCol w:w="2119"/>
      </w:tblGrid>
      <w:tr w:rsidR="00AE1825" w14:paraId="20CCEE31" w14:textId="77777777">
        <w:trPr>
          <w:tblHeader/>
        </w:trPr>
        <w:tc>
          <w:tcPr>
            <w:tcW w:w="5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7856338" w14:textId="77777777" w:rsidR="00AE1825" w:rsidRDefault="00C01D76">
            <w:pPr>
              <w:jc w:val="center"/>
            </w:pPr>
            <w:proofErr w:type="spellStart"/>
            <w:r>
              <w:rPr>
                <w:b/>
                <w:bCs/>
                <w:color w:val="FFFFFF"/>
                <w:sz w:val="20"/>
                <w:szCs w:val="20"/>
              </w:rPr>
              <w:t>S.No</w:t>
            </w:r>
            <w:proofErr w:type="spellEnd"/>
          </w:p>
        </w:tc>
        <w:tc>
          <w:tcPr>
            <w:tcW w:w="16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33C6297" w14:textId="77777777" w:rsidR="00AE1825" w:rsidRDefault="00C01D76">
            <w:pPr>
              <w:jc w:val="center"/>
            </w:pPr>
            <w:r>
              <w:rPr>
                <w:b/>
                <w:bCs/>
                <w:color w:val="FFFFFF"/>
                <w:sz w:val="20"/>
                <w:szCs w:val="20"/>
              </w:rPr>
              <w:t>Author(s)</w:t>
            </w:r>
          </w:p>
        </w:tc>
        <w:tc>
          <w:tcPr>
            <w:tcW w:w="7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E9F0F73" w14:textId="77777777" w:rsidR="00AE1825" w:rsidRDefault="00C01D76">
            <w:pPr>
              <w:jc w:val="center"/>
            </w:pPr>
            <w:r>
              <w:rPr>
                <w:b/>
                <w:bCs/>
                <w:color w:val="FFFFFF"/>
                <w:sz w:val="20"/>
                <w:szCs w:val="20"/>
              </w:rPr>
              <w:t>Year</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7208B63" w14:textId="77777777" w:rsidR="00AE1825" w:rsidRDefault="00C01D76">
            <w:pPr>
              <w:jc w:val="center"/>
            </w:pPr>
            <w:r>
              <w:rPr>
                <w:b/>
                <w:bCs/>
                <w:color w:val="FFFFFF"/>
                <w:sz w:val="20"/>
                <w:szCs w:val="20"/>
              </w:rPr>
              <w:t>Algorithm</w:t>
            </w:r>
          </w:p>
        </w:tc>
        <w:tc>
          <w:tcPr>
            <w:tcW w:w="25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6904249" w14:textId="77777777" w:rsidR="00AE1825" w:rsidRDefault="00C01D76">
            <w:pPr>
              <w:jc w:val="center"/>
            </w:pPr>
            <w:r>
              <w:rPr>
                <w:b/>
                <w:bCs/>
                <w:color w:val="FFFFFF"/>
                <w:sz w:val="20"/>
                <w:szCs w:val="20"/>
              </w:rPr>
              <w:t>Key Finding</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74BC4E3" w14:textId="77777777" w:rsidR="00AE1825" w:rsidRDefault="00C01D76">
            <w:pPr>
              <w:jc w:val="center"/>
            </w:pPr>
            <w:r>
              <w:rPr>
                <w:b/>
                <w:bCs/>
                <w:color w:val="FFFFFF"/>
                <w:sz w:val="20"/>
                <w:szCs w:val="20"/>
              </w:rPr>
              <w:t>Relevance</w:t>
            </w:r>
          </w:p>
        </w:tc>
      </w:tr>
      <w:tr w:rsidR="00AE1825" w14:paraId="2B86023D" w14:textId="77777777">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DA8A57" w14:textId="77777777" w:rsidR="00AE1825" w:rsidRDefault="00C01D76">
            <w:r>
              <w:rPr>
                <w:sz w:val="20"/>
                <w:szCs w:val="20"/>
              </w:rPr>
              <w:t>1</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AFA22D2" w14:textId="77777777" w:rsidR="00AE1825" w:rsidRDefault="00C01D76">
            <w:r>
              <w:rPr>
                <w:sz w:val="20"/>
                <w:szCs w:val="20"/>
              </w:rPr>
              <w:t>Sharma et al.</w:t>
            </w:r>
          </w:p>
        </w:tc>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168577" w14:textId="77777777" w:rsidR="00AE1825" w:rsidRDefault="00C01D76">
            <w:r>
              <w:rPr>
                <w:sz w:val="20"/>
                <w:szCs w:val="20"/>
              </w:rPr>
              <w:t>2024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00B0265" w14:textId="77777777" w:rsidR="00AE1825" w:rsidRDefault="00C01D76">
            <w:r>
              <w:rPr>
                <w:sz w:val="20"/>
                <w:szCs w:val="20"/>
              </w:rPr>
              <w:t>RF &amp; Gradient Boosting</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167A034" w14:textId="77777777" w:rsidR="00AE1825" w:rsidRDefault="00C01D76">
            <w:r>
              <w:rPr>
                <w:sz w:val="20"/>
                <w:szCs w:val="20"/>
              </w:rPr>
              <w:t>91.3% accuracy across soil types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F79B79D" w14:textId="77777777" w:rsidR="00AE1825" w:rsidRDefault="00C01D76">
            <w:r>
              <w:rPr>
                <w:sz w:val="20"/>
                <w:szCs w:val="20"/>
              </w:rPr>
              <w:t>Validates ensemble method</w:t>
            </w:r>
          </w:p>
        </w:tc>
      </w:tr>
      <w:tr w:rsidR="00AE1825" w14:paraId="2533EF91" w14:textId="77777777">
        <w:tc>
          <w:tcPr>
            <w:tcW w:w="5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F10AFE8" w14:textId="77777777" w:rsidR="00AE1825" w:rsidRDefault="00C01D76">
            <w:r>
              <w:rPr>
                <w:sz w:val="20"/>
                <w:szCs w:val="20"/>
              </w:rPr>
              <w:t>2</w:t>
            </w:r>
          </w:p>
        </w:tc>
        <w:tc>
          <w:tcPr>
            <w:tcW w:w="16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E3937A3" w14:textId="77777777" w:rsidR="00AE1825" w:rsidRDefault="00C01D76">
            <w:r>
              <w:rPr>
                <w:sz w:val="20"/>
                <w:szCs w:val="20"/>
              </w:rPr>
              <w:t>Patel &amp; Kumar</w:t>
            </w:r>
          </w:p>
        </w:tc>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41858B0" w14:textId="77777777" w:rsidR="00AE1825" w:rsidRDefault="00C01D76">
            <w:r>
              <w:rPr>
                <w:sz w:val="20"/>
                <w:szCs w:val="20"/>
              </w:rPr>
              <w:t>2024</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50EFDB4" w14:textId="77777777" w:rsidR="00AE1825" w:rsidRDefault="00C01D76">
            <w:r>
              <w:rPr>
                <w:sz w:val="20"/>
                <w:szCs w:val="20"/>
              </w:rPr>
              <w:t>LSTM &amp; MLP</w:t>
            </w:r>
          </w:p>
        </w:tc>
        <w:tc>
          <w:tcPr>
            <w:tcW w:w="25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B27AAD9" w14:textId="77777777" w:rsidR="00AE1825" w:rsidRDefault="00C01D76">
            <w:r>
              <w:rPr>
                <w:sz w:val="20"/>
                <w:szCs w:val="20"/>
              </w:rPr>
              <w:t>MLP &gt; LSTM for static data</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5BD2131C" w14:textId="77777777" w:rsidR="00AE1825" w:rsidRDefault="00C01D76">
            <w:r>
              <w:rPr>
                <w:sz w:val="20"/>
                <w:szCs w:val="20"/>
              </w:rPr>
              <w:t>Justifies classifier approach</w:t>
            </w:r>
          </w:p>
        </w:tc>
      </w:tr>
      <w:tr w:rsidR="00AE1825" w14:paraId="5D266114" w14:textId="77777777">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47A51B6" w14:textId="77777777" w:rsidR="00AE1825" w:rsidRDefault="00C01D76">
            <w:r>
              <w:rPr>
                <w:sz w:val="20"/>
                <w:szCs w:val="20"/>
              </w:rPr>
              <w:t>3</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39D8A42" w14:textId="77777777" w:rsidR="00AE1825" w:rsidRDefault="00C01D76">
            <w:r>
              <w:rPr>
                <w:sz w:val="20"/>
                <w:szCs w:val="20"/>
              </w:rPr>
              <w:t>Nguyen et al.</w:t>
            </w:r>
          </w:p>
        </w:tc>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DCDE954" w14:textId="77777777" w:rsidR="00AE1825" w:rsidRDefault="00C01D76">
            <w:r>
              <w:rPr>
                <w:sz w:val="20"/>
                <w:szCs w:val="20"/>
              </w:rPr>
              <w:t>2024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F7D362C" w14:textId="77777777" w:rsidR="00AE1825" w:rsidRDefault="00C01D76">
            <w:r>
              <w:rPr>
                <w:sz w:val="20"/>
                <w:szCs w:val="20"/>
              </w:rPr>
              <w:t>DT, SVM, k-NN, NB</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941D29" w14:textId="77777777" w:rsidR="00AE1825" w:rsidRDefault="00C01D76">
            <w:r>
              <w:rPr>
                <w:sz w:val="20"/>
                <w:szCs w:val="20"/>
              </w:rPr>
              <w:t>&gt;89% for DT &amp; SVM</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A2F8C4F" w14:textId="77777777" w:rsidR="00AE1825" w:rsidRDefault="00C01D76">
            <w:r>
              <w:rPr>
                <w:sz w:val="20"/>
                <w:szCs w:val="20"/>
              </w:rPr>
              <w:t>Benchmark for DT comparison</w:t>
            </w:r>
          </w:p>
        </w:tc>
      </w:tr>
      <w:tr w:rsidR="00AE1825" w14:paraId="32F48367" w14:textId="77777777">
        <w:tc>
          <w:tcPr>
            <w:tcW w:w="5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46726D1" w14:textId="77777777" w:rsidR="00AE1825" w:rsidRDefault="00C01D76">
            <w:r>
              <w:rPr>
                <w:sz w:val="20"/>
                <w:szCs w:val="20"/>
              </w:rPr>
              <w:t>4</w:t>
            </w:r>
          </w:p>
        </w:tc>
        <w:tc>
          <w:tcPr>
            <w:tcW w:w="16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448DEA5" w14:textId="77777777" w:rsidR="00AE1825" w:rsidRDefault="00C01D76">
            <w:r>
              <w:rPr>
                <w:sz w:val="20"/>
                <w:szCs w:val="20"/>
              </w:rPr>
              <w:t xml:space="preserve">Ramesh &amp; </w:t>
            </w:r>
            <w:proofErr w:type="spellStart"/>
            <w:r>
              <w:rPr>
                <w:sz w:val="20"/>
                <w:szCs w:val="20"/>
              </w:rPr>
              <w:t>Priya</w:t>
            </w:r>
            <w:proofErr w:type="spellEnd"/>
          </w:p>
        </w:tc>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A9214B2" w14:textId="77777777" w:rsidR="00AE1825" w:rsidRDefault="00C01D76">
            <w:r>
              <w:rPr>
                <w:sz w:val="20"/>
                <w:szCs w:val="20"/>
              </w:rPr>
              <w:t>2025</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1309F57" w14:textId="77777777" w:rsidR="00AE1825" w:rsidRDefault="00C01D76">
            <w:r>
              <w:rPr>
                <w:sz w:val="20"/>
                <w:szCs w:val="20"/>
              </w:rPr>
              <w:t>RF + SHAP</w:t>
            </w:r>
          </w:p>
        </w:tc>
        <w:tc>
          <w:tcPr>
            <w:tcW w:w="25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15DD306" w14:textId="77777777" w:rsidR="00AE1825" w:rsidRDefault="00C01D76">
            <w:r>
              <w:rPr>
                <w:sz w:val="20"/>
                <w:szCs w:val="20"/>
              </w:rPr>
              <w:t>N and Soil Type most influential</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7758823" w14:textId="77777777" w:rsidR="00AE1825" w:rsidRDefault="00C01D76">
            <w:r>
              <w:rPr>
                <w:sz w:val="20"/>
                <w:szCs w:val="20"/>
              </w:rPr>
              <w:t>Supports feature importance</w:t>
            </w:r>
          </w:p>
        </w:tc>
      </w:tr>
      <w:tr w:rsidR="00AE1825" w14:paraId="1344A007" w14:textId="77777777">
        <w:tc>
          <w:tcPr>
            <w:tcW w:w="5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61D457" w14:textId="77777777" w:rsidR="00AE1825" w:rsidRDefault="00C01D76">
            <w:r>
              <w:rPr>
                <w:sz w:val="20"/>
                <w:szCs w:val="20"/>
              </w:rPr>
              <w:t>5</w:t>
            </w:r>
          </w:p>
        </w:tc>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1C0A36" w14:textId="77777777" w:rsidR="00AE1825" w:rsidRDefault="00C01D76">
            <w:r>
              <w:rPr>
                <w:sz w:val="20"/>
                <w:szCs w:val="20"/>
              </w:rPr>
              <w:t>Kumar &amp; Jain</w:t>
            </w:r>
          </w:p>
        </w:tc>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3C09613" w14:textId="77777777" w:rsidR="00AE1825" w:rsidRDefault="00C01D76">
            <w:r>
              <w:rPr>
                <w:sz w:val="20"/>
                <w:szCs w:val="20"/>
              </w:rPr>
              <w:t>2024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4A5CA6" w14:textId="77777777" w:rsidR="00AE1825" w:rsidRDefault="00C01D76">
            <w:proofErr w:type="spellStart"/>
            <w:r>
              <w:rPr>
                <w:sz w:val="20"/>
                <w:szCs w:val="20"/>
              </w:rPr>
              <w:t>LightGBM</w:t>
            </w:r>
            <w:proofErr w:type="spellEnd"/>
            <w:r>
              <w:rPr>
                <w:sz w:val="20"/>
                <w:szCs w:val="20"/>
              </w:rPr>
              <w:t>, RF</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5D12EFC" w14:textId="77777777" w:rsidR="00AE1825" w:rsidRDefault="00C01D76">
            <w:r>
              <w:rPr>
                <w:sz w:val="20"/>
                <w:szCs w:val="20"/>
              </w:rPr>
              <w:t>F1 &gt; 0.85 on multi-class tasks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5045BDB" w14:textId="77777777" w:rsidR="00AE1825" w:rsidRDefault="00C01D76">
            <w:r>
              <w:rPr>
                <w:sz w:val="20"/>
                <w:szCs w:val="20"/>
              </w:rPr>
              <w:t>Validates Random Forest use</w:t>
            </w:r>
          </w:p>
        </w:tc>
      </w:tr>
      <w:tr w:rsidR="00AE1825" w14:paraId="778B2CD6" w14:textId="77777777">
        <w:tc>
          <w:tcPr>
            <w:tcW w:w="5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ABBDA40" w14:textId="77777777" w:rsidR="00AE1825" w:rsidRDefault="00C01D76">
            <w:r>
              <w:rPr>
                <w:sz w:val="20"/>
                <w:szCs w:val="20"/>
              </w:rPr>
              <w:t>6</w:t>
            </w:r>
          </w:p>
        </w:tc>
        <w:tc>
          <w:tcPr>
            <w:tcW w:w="16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3B09B73" w14:textId="77777777" w:rsidR="00AE1825" w:rsidRDefault="00C01D76">
            <w:proofErr w:type="spellStart"/>
            <w:r>
              <w:rPr>
                <w:sz w:val="20"/>
                <w:szCs w:val="20"/>
              </w:rPr>
              <w:t>Fernandes</w:t>
            </w:r>
            <w:proofErr w:type="spellEnd"/>
            <w:r>
              <w:rPr>
                <w:sz w:val="20"/>
                <w:szCs w:val="20"/>
              </w:rPr>
              <w:t xml:space="preserve"> et al.</w:t>
            </w:r>
          </w:p>
        </w:tc>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9484838" w14:textId="77777777" w:rsidR="00AE1825" w:rsidRDefault="00C01D76">
            <w:r>
              <w:rPr>
                <w:sz w:val="20"/>
                <w:szCs w:val="20"/>
              </w:rPr>
              <w:t>2025</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5076415" w14:textId="77777777" w:rsidR="00AE1825" w:rsidRDefault="00C01D76">
            <w:proofErr w:type="spellStart"/>
            <w:r>
              <w:rPr>
                <w:sz w:val="20"/>
                <w:szCs w:val="20"/>
              </w:rPr>
              <w:t>IoT</w:t>
            </w:r>
            <w:proofErr w:type="spellEnd"/>
            <w:r>
              <w:rPr>
                <w:sz w:val="20"/>
                <w:szCs w:val="20"/>
              </w:rPr>
              <w:t xml:space="preserve"> + Random Forest</w:t>
            </w:r>
          </w:p>
        </w:tc>
        <w:tc>
          <w:tcPr>
            <w:tcW w:w="25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7976E5E" w14:textId="77777777" w:rsidR="00AE1825" w:rsidRDefault="00C01D76">
            <w:r>
              <w:rPr>
                <w:sz w:val="20"/>
                <w:szCs w:val="20"/>
              </w:rPr>
              <w:t>88.9% in field trials</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771E5D6" w14:textId="77777777" w:rsidR="00AE1825" w:rsidRDefault="00C01D76">
            <w:r>
              <w:rPr>
                <w:sz w:val="20"/>
                <w:szCs w:val="20"/>
              </w:rPr>
              <w:t>Real-world applicability</w:t>
            </w:r>
          </w:p>
        </w:tc>
      </w:tr>
    </w:tbl>
    <w:p w14:paraId="314415BD" w14:textId="77777777" w:rsidR="00AE1825" w:rsidRDefault="00C01D76">
      <w:r>
        <w:br w:type="page"/>
      </w:r>
    </w:p>
    <w:p w14:paraId="1C02C137" w14:textId="77777777" w:rsidR="00AE1825" w:rsidRDefault="00AE1825">
      <w:pPr>
        <w:sectPr w:rsidR="00AE1825">
          <w:pgSz w:w="12240" w:h="15840"/>
          <w:pgMar w:top="1440" w:right="1440" w:bottom="1440" w:left="1440" w:header="708" w:footer="708" w:gutter="0"/>
          <w:cols w:space="720"/>
          <w:docGrid w:linePitch="360"/>
        </w:sectPr>
      </w:pPr>
    </w:p>
    <w:p w14:paraId="30BB0E62" w14:textId="77777777" w:rsidR="00AE1825" w:rsidRDefault="00C01D76">
      <w:pPr>
        <w:pStyle w:val="Heading1"/>
        <w:pBdr>
          <w:bottom w:val="single" w:sz="6" w:space="4" w:color="2E75B6"/>
        </w:pBdr>
      </w:pPr>
      <w:r>
        <w:lastRenderedPageBreak/>
        <w:t>CHAPTER 3: OBJECTIVES</w:t>
      </w:r>
    </w:p>
    <w:p w14:paraId="1323904F" w14:textId="77777777" w:rsidR="00AE1825" w:rsidRDefault="00C01D76">
      <w:pPr>
        <w:spacing w:before="80" w:after="80"/>
        <w:jc w:val="both"/>
      </w:pPr>
      <w:r>
        <w:t xml:space="preserve">The primary objective of this project is to design and implement a machine learning-based Crop Recommendation System that accurately predicts the most suitable crop for a given agricultural scenario by </w:t>
      </w:r>
      <w:proofErr w:type="spellStart"/>
      <w:r>
        <w:t>analyzing</w:t>
      </w:r>
      <w:proofErr w:type="spellEnd"/>
      <w:r>
        <w:t xml:space="preserve"> key soil and environmental parameters, thereby enabling precision agriculture practices that maximize crop yield, minimize resource wastage, and support sustainable and cost-effective farming decisions.</w:t>
      </w:r>
    </w:p>
    <w:p w14:paraId="5663DDD8" w14:textId="77777777" w:rsidR="00AE1825" w:rsidRDefault="00C01D76">
      <w:pPr>
        <w:pStyle w:val="Heading2"/>
      </w:pPr>
      <w:r>
        <w:t>Specific Objectives</w:t>
      </w:r>
    </w:p>
    <w:p w14:paraId="50429BAF" w14:textId="77777777" w:rsidR="00AE1825" w:rsidRDefault="00C01D76">
      <w:pPr>
        <w:pStyle w:val="ListParagraph"/>
        <w:numPr>
          <w:ilvl w:val="0"/>
          <w:numId w:val="2"/>
        </w:numPr>
        <w:spacing w:before="60" w:after="60"/>
      </w:pPr>
      <w:r>
        <w:t xml:space="preserve">To collect and </w:t>
      </w:r>
      <w:proofErr w:type="spellStart"/>
      <w:r>
        <w:t>preprocess</w:t>
      </w:r>
      <w:proofErr w:type="spellEnd"/>
      <w:r>
        <w:t xml:space="preserve"> a real-world agricultural dataset containing soil properties, weather parameters, and regional information.</w:t>
      </w:r>
    </w:p>
    <w:p w14:paraId="265B57DA" w14:textId="77777777" w:rsidR="00AE1825" w:rsidRDefault="00C01D76">
      <w:pPr>
        <w:pStyle w:val="ListParagraph"/>
        <w:numPr>
          <w:ilvl w:val="0"/>
          <w:numId w:val="2"/>
        </w:numPr>
        <w:spacing w:before="60" w:after="60"/>
      </w:pPr>
      <w:r>
        <w:t xml:space="preserve">To apply Label Encoding on categorical features and </w:t>
      </w:r>
      <w:proofErr w:type="spellStart"/>
      <w:r>
        <w:t>StandardScaler</w:t>
      </w:r>
      <w:proofErr w:type="spellEnd"/>
      <w:r>
        <w:t xml:space="preserve"> normalization on numerical features for proper model training.</w:t>
      </w:r>
    </w:p>
    <w:p w14:paraId="1946006B" w14:textId="77777777" w:rsidR="00AE1825" w:rsidRDefault="00C01D76">
      <w:pPr>
        <w:pStyle w:val="ListParagraph"/>
        <w:numPr>
          <w:ilvl w:val="0"/>
          <w:numId w:val="2"/>
        </w:numPr>
        <w:spacing w:before="60" w:after="60"/>
      </w:pPr>
      <w:r>
        <w:t>To train and evaluate three supervised machine learning classification models — Decision Tree, Random Forest, and Logistic Regression — on the crop recommendation dataset.</w:t>
      </w:r>
    </w:p>
    <w:p w14:paraId="2D8AC185" w14:textId="77777777" w:rsidR="00AE1825" w:rsidRDefault="00C01D76">
      <w:pPr>
        <w:pStyle w:val="ListParagraph"/>
        <w:numPr>
          <w:ilvl w:val="0"/>
          <w:numId w:val="2"/>
        </w:numPr>
        <w:spacing w:before="60" w:after="60"/>
      </w:pPr>
      <w:r>
        <w:t xml:space="preserve">To perform </w:t>
      </w:r>
      <w:proofErr w:type="spellStart"/>
      <w:r>
        <w:t>hyperparameter</w:t>
      </w:r>
      <w:proofErr w:type="spellEnd"/>
      <w:r>
        <w:t xml:space="preserve"> tuning using </w:t>
      </w:r>
      <w:proofErr w:type="spellStart"/>
      <w:r>
        <w:t>GridSearchCV</w:t>
      </w:r>
      <w:proofErr w:type="spellEnd"/>
      <w:r>
        <w:t xml:space="preserve"> on the best-performing model to optimize classification accuracy.</w:t>
      </w:r>
    </w:p>
    <w:p w14:paraId="3F2ECB15" w14:textId="77777777" w:rsidR="00AE1825" w:rsidRDefault="00C01D76">
      <w:pPr>
        <w:pStyle w:val="ListParagraph"/>
        <w:numPr>
          <w:ilvl w:val="0"/>
          <w:numId w:val="2"/>
        </w:numPr>
        <w:spacing w:before="60" w:after="60"/>
      </w:pPr>
      <w:r>
        <w:t>To compare model performance using Accuracy, Precision, Recall, and F1-Score metrics.</w:t>
      </w:r>
    </w:p>
    <w:p w14:paraId="0131AE36" w14:textId="77777777" w:rsidR="00AE1825" w:rsidRDefault="00C01D76">
      <w:pPr>
        <w:pStyle w:val="ListParagraph"/>
        <w:numPr>
          <w:ilvl w:val="0"/>
          <w:numId w:val="2"/>
        </w:numPr>
        <w:spacing w:before="60" w:after="60"/>
      </w:pPr>
      <w:r>
        <w:t>To visualize model results through bar charts and classification reports for clear interpretation.</w:t>
      </w:r>
    </w:p>
    <w:p w14:paraId="69F50F54" w14:textId="77777777" w:rsidR="00AE1825" w:rsidRDefault="00C01D76">
      <w:pPr>
        <w:pStyle w:val="ListParagraph"/>
        <w:numPr>
          <w:ilvl w:val="0"/>
          <w:numId w:val="2"/>
        </w:numPr>
        <w:spacing w:before="60" w:after="60"/>
      </w:pPr>
      <w:r>
        <w:t>To demonstrate practical applicability by making a prediction for a new sample input.</w:t>
      </w:r>
    </w:p>
    <w:p w14:paraId="7959EED1" w14:textId="77777777" w:rsidR="00AE1825" w:rsidRDefault="00C01D76">
      <w:r>
        <w:br w:type="page"/>
      </w:r>
    </w:p>
    <w:p w14:paraId="0A2BC369" w14:textId="77777777" w:rsidR="00AE1825" w:rsidRDefault="00AE1825">
      <w:pPr>
        <w:sectPr w:rsidR="00AE1825">
          <w:pgSz w:w="12240" w:h="15840"/>
          <w:pgMar w:top="1440" w:right="1440" w:bottom="1440" w:left="1440" w:header="708" w:footer="708" w:gutter="0"/>
          <w:cols w:space="720"/>
          <w:docGrid w:linePitch="360"/>
        </w:sectPr>
      </w:pPr>
    </w:p>
    <w:p w14:paraId="4BF453CF" w14:textId="77777777" w:rsidR="00AE1825" w:rsidRDefault="00C01D76">
      <w:pPr>
        <w:pStyle w:val="Heading1"/>
        <w:pBdr>
          <w:bottom w:val="single" w:sz="6" w:space="4" w:color="2E75B6"/>
        </w:pBdr>
      </w:pPr>
      <w:r>
        <w:lastRenderedPageBreak/>
        <w:t>CHAPTER 4: PROBLEM STATEMENT</w:t>
      </w:r>
    </w:p>
    <w:p w14:paraId="773FFCAB" w14:textId="77777777" w:rsidR="00AE1825" w:rsidRDefault="00C01D76">
      <w:pPr>
        <w:spacing w:before="80" w:after="80"/>
        <w:jc w:val="both"/>
      </w:pPr>
      <w:r>
        <w:t>Farmers frequently select crops based on tradition, intuition, or limited local knowledge, without precise understanding of the soil chemistry and environmental conditions specific to their land. This leads to suboptimal crop selection, resulting in poor yields, increased production costs, and unsustainable use of agricultural resources such as water and fertilizers.</w:t>
      </w:r>
    </w:p>
    <w:p w14:paraId="6CCD2F78" w14:textId="77777777" w:rsidR="00AE1825" w:rsidRDefault="00C01D76">
      <w:pPr>
        <w:spacing w:before="80" w:after="80"/>
        <w:jc w:val="both"/>
      </w:pPr>
      <w:r>
        <w:t>Existing advisory systems often rely on manual agronomic expertise, which is not always accessible to smallholder farmers in remote areas. Moreover, these traditional systems fail to integrate multiple soil and environmental variables simultaneously into a data-driven recommendation. With the increasing availability of agricultural sensor data and open datasets, there is a growing need for automated, scalable, and accurate machine learning systems.</w:t>
      </w:r>
    </w:p>
    <w:p w14:paraId="16A2F878" w14:textId="77777777" w:rsidR="00AE1825" w:rsidRDefault="00C01D76">
      <w:pPr>
        <w:spacing w:before="80" w:after="80"/>
        <w:jc w:val="both"/>
      </w:pPr>
      <w:r>
        <w:t>This project addresses the need for an automated, multi-feature machine learning system capable of recommending the most suitable crop based on comprehensive soil and climatic data — including Nitrogen, Phosphorus, Potassium content, Soil pH, Soil Moisture, Soil Type, Organic Carbon, Electrical Conductivity, Temperature, Humidity, Rainfall, Sunlight, Wind Speed, Region, Altitude, Season, Irrigation Type, and Previous Crop — enabling data-driven agricultural decisions that can be deployed at scale.</w:t>
      </w:r>
    </w:p>
    <w:p w14:paraId="0522E066" w14:textId="77777777" w:rsidR="00AE1825" w:rsidRDefault="00C01D76">
      <w:r>
        <w:br w:type="page"/>
      </w:r>
    </w:p>
    <w:p w14:paraId="26076380" w14:textId="77777777" w:rsidR="00AE1825" w:rsidRDefault="00AE1825">
      <w:pPr>
        <w:sectPr w:rsidR="00AE1825">
          <w:pgSz w:w="12240" w:h="15840"/>
          <w:pgMar w:top="1440" w:right="1440" w:bottom="1440" w:left="1440" w:header="708" w:footer="708" w:gutter="0"/>
          <w:cols w:space="720"/>
          <w:docGrid w:linePitch="360"/>
        </w:sectPr>
      </w:pPr>
    </w:p>
    <w:p w14:paraId="0480F30E" w14:textId="77777777" w:rsidR="00AE1825" w:rsidRDefault="00C01D76">
      <w:pPr>
        <w:pStyle w:val="Heading1"/>
        <w:pBdr>
          <w:bottom w:val="single" w:sz="6" w:space="4" w:color="2E75B6"/>
        </w:pBdr>
      </w:pPr>
      <w:r>
        <w:lastRenderedPageBreak/>
        <w:t>CHAPTER 5: DATASET DESCRIPTION</w:t>
      </w:r>
    </w:p>
    <w:p w14:paraId="61F9137C" w14:textId="77777777" w:rsidR="00AE1825" w:rsidRDefault="00C01D76">
      <w:pPr>
        <w:spacing w:before="80" w:after="80"/>
        <w:jc w:val="both"/>
      </w:pPr>
      <w:r>
        <w:t xml:space="preserve">The dataset used in this project is the Crop Recommendation Dataset sourced from </w:t>
      </w:r>
      <w:proofErr w:type="spellStart"/>
      <w:r>
        <w:rPr>
          <w:b/>
          <w:bCs/>
        </w:rPr>
        <w:t>Kaggle</w:t>
      </w:r>
      <w:proofErr w:type="spellEnd"/>
      <w:r>
        <w:t xml:space="preserve">. It contains </w:t>
      </w:r>
      <w:r>
        <w:rPr>
          <w:b/>
          <w:bCs/>
        </w:rPr>
        <w:t>10,000 agricultural records</w:t>
      </w:r>
      <w:r>
        <w:t xml:space="preserve"> with 19 input features and 1 target variable representing the recommended crop. The dataset was loaded into the Python environment using Pandas. All categorical columns were encoded using </w:t>
      </w:r>
      <w:proofErr w:type="spellStart"/>
      <w:r>
        <w:t>LabelEncoder</w:t>
      </w:r>
      <w:proofErr w:type="spellEnd"/>
      <w:r>
        <w:t xml:space="preserve"> before training. The training-testing split was </w:t>
      </w:r>
      <w:r>
        <w:rPr>
          <w:b/>
          <w:bCs/>
        </w:rPr>
        <w:t>80%:20%</w:t>
      </w:r>
      <w:r>
        <w:t xml:space="preserve"> with a fixed random state of 42 for reproducibility.</w:t>
      </w:r>
    </w:p>
    <w:p w14:paraId="2B6D6D1E" w14:textId="77777777" w:rsidR="00AE1825" w:rsidRDefault="00C01D76">
      <w:pPr>
        <w:spacing w:before="180" w:after="60"/>
        <w:jc w:val="center"/>
      </w:pPr>
      <w:r>
        <w:rPr>
          <w:b/>
          <w:bCs/>
          <w:sz w:val="20"/>
          <w:szCs w:val="20"/>
        </w:rPr>
        <w:t>Table 5.1: Dataset Feature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2212"/>
        <w:gridCol w:w="1404"/>
        <w:gridCol w:w="1390"/>
        <w:gridCol w:w="3931"/>
      </w:tblGrid>
      <w:tr w:rsidR="00AE1825" w14:paraId="4D588B4B" w14:textId="77777777">
        <w:trPr>
          <w:tblHeader/>
        </w:trPr>
        <w:tc>
          <w:tcPr>
            <w:tcW w:w="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FFFCF0C" w14:textId="77777777" w:rsidR="00AE1825" w:rsidRDefault="00C01D76">
            <w:pPr>
              <w:jc w:val="center"/>
            </w:pPr>
            <w:r>
              <w:rPr>
                <w:b/>
                <w:bCs/>
                <w:color w:val="FFFFFF"/>
                <w:sz w:val="20"/>
                <w:szCs w:val="20"/>
              </w:rPr>
              <w:t>#</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3B6CD36" w14:textId="77777777" w:rsidR="00AE1825" w:rsidRDefault="00C01D76">
            <w:pPr>
              <w:jc w:val="center"/>
            </w:pPr>
            <w:r>
              <w:rPr>
                <w:b/>
                <w:bCs/>
                <w:color w:val="FFFFFF"/>
                <w:sz w:val="20"/>
                <w:szCs w:val="20"/>
              </w:rPr>
              <w:t>Feature Name</w:t>
            </w:r>
          </w:p>
        </w:tc>
        <w:tc>
          <w:tcPr>
            <w:tcW w:w="14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6EB5FE5" w14:textId="77777777" w:rsidR="00AE1825" w:rsidRDefault="00C01D76">
            <w:pPr>
              <w:jc w:val="center"/>
            </w:pPr>
            <w:r>
              <w:rPr>
                <w:b/>
                <w:bCs/>
                <w:color w:val="FFFFFF"/>
                <w:sz w:val="20"/>
                <w:szCs w:val="20"/>
              </w:rPr>
              <w:t>Type</w:t>
            </w:r>
          </w:p>
        </w:tc>
        <w:tc>
          <w:tcPr>
            <w:tcW w:w="14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ECA8E6A" w14:textId="77777777" w:rsidR="00AE1825" w:rsidRDefault="00C01D76">
            <w:pPr>
              <w:jc w:val="center"/>
            </w:pPr>
            <w:r>
              <w:rPr>
                <w:b/>
                <w:bCs/>
                <w:color w:val="FFFFFF"/>
                <w:sz w:val="20"/>
                <w:szCs w:val="20"/>
              </w:rPr>
              <w:t>Data Type</w:t>
            </w:r>
          </w:p>
        </w:tc>
        <w:tc>
          <w:tcPr>
            <w:tcW w:w="43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BC63128" w14:textId="77777777" w:rsidR="00AE1825" w:rsidRDefault="00C01D76">
            <w:pPr>
              <w:jc w:val="center"/>
            </w:pPr>
            <w:r>
              <w:rPr>
                <w:b/>
                <w:bCs/>
                <w:color w:val="FFFFFF"/>
                <w:sz w:val="20"/>
                <w:szCs w:val="20"/>
              </w:rPr>
              <w:t>Description</w:t>
            </w:r>
          </w:p>
        </w:tc>
      </w:tr>
      <w:tr w:rsidR="00AE1825" w14:paraId="0DFE28C6"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E4AC30" w14:textId="77777777" w:rsidR="00AE1825" w:rsidRDefault="00C01D76">
            <w:r>
              <w:rPr>
                <w:sz w:val="20"/>
                <w:szCs w:val="20"/>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7AE9583" w14:textId="77777777" w:rsidR="00AE1825" w:rsidRDefault="00C01D76">
            <w:r>
              <w:rPr>
                <w:sz w:val="20"/>
                <w:szCs w:val="20"/>
              </w:rPr>
              <w:t>N</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FAAA7E4"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0F7C5D9" w14:textId="77777777" w:rsidR="00AE1825" w:rsidRDefault="00C01D76">
            <w:r>
              <w:rPr>
                <w:sz w:val="20"/>
                <w:szCs w:val="20"/>
              </w:rPr>
              <w:t>Integer</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C6DDE84" w14:textId="77777777" w:rsidR="00AE1825" w:rsidRDefault="00C01D76">
            <w:r>
              <w:rPr>
                <w:sz w:val="20"/>
                <w:szCs w:val="20"/>
              </w:rPr>
              <w:t>Nitrogen content in soil (kg/ha). Primary macronutrient for leaf growth.</w:t>
            </w:r>
          </w:p>
        </w:tc>
      </w:tr>
      <w:tr w:rsidR="00AE1825" w14:paraId="28E53B20" w14:textId="77777777">
        <w:tc>
          <w:tcPr>
            <w:tcW w:w="3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A6EFDF5" w14:textId="77777777" w:rsidR="00AE1825" w:rsidRDefault="00C01D76">
            <w:r>
              <w:rPr>
                <w:sz w:val="20"/>
                <w:szCs w:val="20"/>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F118B87" w14:textId="77777777" w:rsidR="00AE1825" w:rsidRDefault="00C01D76">
            <w:r>
              <w:rPr>
                <w:sz w:val="20"/>
                <w:szCs w:val="20"/>
              </w:rPr>
              <w:t>P</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F22869F"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A934DAB" w14:textId="77777777" w:rsidR="00AE1825" w:rsidRDefault="00C01D76">
            <w:r>
              <w:rPr>
                <w:sz w:val="20"/>
                <w:szCs w:val="20"/>
              </w:rPr>
              <w:t>Integer</w:t>
            </w:r>
          </w:p>
        </w:tc>
        <w:tc>
          <w:tcPr>
            <w:tcW w:w="43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50174CAC" w14:textId="77777777" w:rsidR="00AE1825" w:rsidRDefault="00C01D76">
            <w:r>
              <w:rPr>
                <w:sz w:val="20"/>
                <w:szCs w:val="20"/>
              </w:rPr>
              <w:t>Phosphorus content in soil. Critical for root development and flowering.</w:t>
            </w:r>
          </w:p>
        </w:tc>
      </w:tr>
      <w:tr w:rsidR="00AE1825" w14:paraId="269F13FA"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D1A0FE4" w14:textId="77777777" w:rsidR="00AE1825" w:rsidRDefault="00C01D76">
            <w:r>
              <w:rPr>
                <w:sz w:val="20"/>
                <w:szCs w:val="20"/>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BE092CA" w14:textId="77777777" w:rsidR="00AE1825" w:rsidRDefault="00C01D76">
            <w:r>
              <w:rPr>
                <w:sz w:val="20"/>
                <w:szCs w:val="20"/>
              </w:rPr>
              <w:t>K</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16C3E0E"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0955D80" w14:textId="77777777" w:rsidR="00AE1825" w:rsidRDefault="00C01D76">
            <w:r>
              <w:rPr>
                <w:sz w:val="20"/>
                <w:szCs w:val="20"/>
              </w:rPr>
              <w:t>Integer</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30DD1B" w14:textId="77777777" w:rsidR="00AE1825" w:rsidRDefault="00C01D76">
            <w:r>
              <w:rPr>
                <w:sz w:val="20"/>
                <w:szCs w:val="20"/>
              </w:rPr>
              <w:t>Potassium content in soil. Essential for plant health and disease resistance.</w:t>
            </w:r>
          </w:p>
        </w:tc>
      </w:tr>
      <w:tr w:rsidR="00AE1825" w14:paraId="22A83F79" w14:textId="77777777">
        <w:tc>
          <w:tcPr>
            <w:tcW w:w="3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FCE1604" w14:textId="77777777" w:rsidR="00AE1825" w:rsidRDefault="00C01D76">
            <w:r>
              <w:rPr>
                <w:sz w:val="20"/>
                <w:szCs w:val="20"/>
              </w:rPr>
              <w:t>4</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02F7A22" w14:textId="77777777" w:rsidR="00AE1825" w:rsidRDefault="00C01D76">
            <w:proofErr w:type="spellStart"/>
            <w:r>
              <w:rPr>
                <w:sz w:val="20"/>
                <w:szCs w:val="20"/>
              </w:rPr>
              <w:t>Soil_pH</w:t>
            </w:r>
            <w:proofErr w:type="spellEnd"/>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86D4CA9"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422AEDC" w14:textId="77777777" w:rsidR="00AE1825" w:rsidRDefault="00C01D76">
            <w:r>
              <w:rPr>
                <w:sz w:val="20"/>
                <w:szCs w:val="20"/>
              </w:rPr>
              <w:t>Float</w:t>
            </w:r>
          </w:p>
        </w:tc>
        <w:tc>
          <w:tcPr>
            <w:tcW w:w="43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19B01FE" w14:textId="77777777" w:rsidR="00AE1825" w:rsidRDefault="00C01D76">
            <w:r>
              <w:rPr>
                <w:sz w:val="20"/>
                <w:szCs w:val="20"/>
              </w:rPr>
              <w:t>Soil acidity/alkalinity level. Range: approximately 4.0–9.0.</w:t>
            </w:r>
          </w:p>
        </w:tc>
      </w:tr>
      <w:tr w:rsidR="00AE1825" w14:paraId="4BD5FA53"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97C266" w14:textId="77777777" w:rsidR="00AE1825" w:rsidRDefault="00C01D76">
            <w:r>
              <w:rPr>
                <w:sz w:val="20"/>
                <w:szCs w:val="20"/>
              </w:rPr>
              <w:t>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8099ACB" w14:textId="77777777" w:rsidR="00AE1825" w:rsidRDefault="00C01D76">
            <w:proofErr w:type="spellStart"/>
            <w:r>
              <w:rPr>
                <w:sz w:val="20"/>
                <w:szCs w:val="20"/>
              </w:rPr>
              <w:t>Soil_Moisture</w:t>
            </w:r>
            <w:proofErr w:type="spellEnd"/>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84527D"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65D38BD" w14:textId="77777777" w:rsidR="00AE1825" w:rsidRDefault="00C01D76">
            <w:r>
              <w:rPr>
                <w:sz w:val="20"/>
                <w:szCs w:val="20"/>
              </w:rPr>
              <w:t>Float</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566E65" w14:textId="77777777" w:rsidR="00AE1825" w:rsidRDefault="00C01D76">
            <w:r>
              <w:rPr>
                <w:sz w:val="20"/>
                <w:szCs w:val="20"/>
              </w:rPr>
              <w:t>Water content in soil (%). Affects nutrient solubility and crop uptake.</w:t>
            </w:r>
          </w:p>
        </w:tc>
      </w:tr>
      <w:tr w:rsidR="00AE1825" w14:paraId="4D2897CB" w14:textId="77777777">
        <w:tc>
          <w:tcPr>
            <w:tcW w:w="3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AF10FA0" w14:textId="77777777" w:rsidR="00AE1825" w:rsidRDefault="00C01D76">
            <w:r>
              <w:rPr>
                <w:sz w:val="20"/>
                <w:szCs w:val="20"/>
              </w:rPr>
              <w:t>6</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CF16649" w14:textId="77777777" w:rsidR="00AE1825" w:rsidRDefault="00C01D76">
            <w:proofErr w:type="spellStart"/>
            <w:r>
              <w:rPr>
                <w:sz w:val="20"/>
                <w:szCs w:val="20"/>
              </w:rPr>
              <w:t>Soil_Type</w:t>
            </w:r>
            <w:proofErr w:type="spellEnd"/>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3EDCD6C" w14:textId="77777777" w:rsidR="00AE1825" w:rsidRDefault="00C01D76">
            <w:r>
              <w:rPr>
                <w:sz w:val="20"/>
                <w:szCs w:val="20"/>
              </w:rPr>
              <w:t>Categorical</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4EE65FA" w14:textId="77777777" w:rsidR="00AE1825" w:rsidRDefault="00C01D76">
            <w:r>
              <w:rPr>
                <w:sz w:val="20"/>
                <w:szCs w:val="20"/>
              </w:rPr>
              <w:t>String (Encoded)</w:t>
            </w:r>
          </w:p>
        </w:tc>
        <w:tc>
          <w:tcPr>
            <w:tcW w:w="43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8CAF512" w14:textId="77777777" w:rsidR="00AE1825" w:rsidRDefault="00C01D76">
            <w:r>
              <w:rPr>
                <w:sz w:val="20"/>
                <w:szCs w:val="20"/>
              </w:rPr>
              <w:t>Soil types: Silt, Sandy, Clay, Loamy, and others.</w:t>
            </w:r>
          </w:p>
        </w:tc>
      </w:tr>
      <w:tr w:rsidR="00AE1825" w14:paraId="3B50FC43"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5421EF" w14:textId="77777777" w:rsidR="00AE1825" w:rsidRDefault="00C01D76">
            <w:r>
              <w:rPr>
                <w:sz w:val="20"/>
                <w:szCs w:val="20"/>
              </w:rPr>
              <w:t>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BA6A9D7" w14:textId="77777777" w:rsidR="00AE1825" w:rsidRDefault="00C01D76">
            <w:proofErr w:type="spellStart"/>
            <w:r>
              <w:rPr>
                <w:sz w:val="20"/>
                <w:szCs w:val="20"/>
              </w:rPr>
              <w:t>Organic_Carbon</w:t>
            </w:r>
            <w:proofErr w:type="spellEnd"/>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3CE52AD"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D46B22D" w14:textId="77777777" w:rsidR="00AE1825" w:rsidRDefault="00C01D76">
            <w:r>
              <w:rPr>
                <w:sz w:val="20"/>
                <w:szCs w:val="20"/>
              </w:rPr>
              <w:t>Float</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C2E67CE" w14:textId="77777777" w:rsidR="00AE1825" w:rsidRDefault="00C01D76">
            <w:r>
              <w:rPr>
                <w:sz w:val="20"/>
                <w:szCs w:val="20"/>
              </w:rPr>
              <w:t>Organic matter content in soil. Affects soil fertility and structure.</w:t>
            </w:r>
          </w:p>
        </w:tc>
      </w:tr>
      <w:tr w:rsidR="00AE1825" w14:paraId="63FA42E5" w14:textId="77777777">
        <w:tc>
          <w:tcPr>
            <w:tcW w:w="3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CEA798C" w14:textId="77777777" w:rsidR="00AE1825" w:rsidRDefault="00C01D76">
            <w:r>
              <w:rPr>
                <w:sz w:val="20"/>
                <w:szCs w:val="20"/>
              </w:rPr>
              <w:t>8</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A45B638" w14:textId="77777777" w:rsidR="00AE1825" w:rsidRDefault="00C01D76">
            <w:proofErr w:type="spellStart"/>
            <w:r>
              <w:rPr>
                <w:sz w:val="20"/>
                <w:szCs w:val="20"/>
              </w:rPr>
              <w:t>Electrical_Conductivity</w:t>
            </w:r>
            <w:proofErr w:type="spellEnd"/>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F6C4B54"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89285D9" w14:textId="77777777" w:rsidR="00AE1825" w:rsidRDefault="00C01D76">
            <w:r>
              <w:rPr>
                <w:sz w:val="20"/>
                <w:szCs w:val="20"/>
              </w:rPr>
              <w:t>Float</w:t>
            </w:r>
          </w:p>
        </w:tc>
        <w:tc>
          <w:tcPr>
            <w:tcW w:w="43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8258F60" w14:textId="77777777" w:rsidR="00AE1825" w:rsidRDefault="00C01D76">
            <w:r>
              <w:rPr>
                <w:sz w:val="20"/>
                <w:szCs w:val="20"/>
              </w:rPr>
              <w:t>Soil salinity indicator. High values may inhibit crop growth.</w:t>
            </w:r>
          </w:p>
        </w:tc>
      </w:tr>
      <w:tr w:rsidR="00AE1825" w14:paraId="68DC6887"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2E5300C" w14:textId="77777777" w:rsidR="00AE1825" w:rsidRDefault="00C01D76">
            <w:r>
              <w:rPr>
                <w:sz w:val="20"/>
                <w:szCs w:val="20"/>
              </w:rPr>
              <w:t>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D710290" w14:textId="77777777" w:rsidR="00AE1825" w:rsidRDefault="00C01D76">
            <w:r>
              <w:rPr>
                <w:sz w:val="20"/>
                <w:szCs w:val="20"/>
              </w:rPr>
              <w:t>Temperature</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37C5614"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3FF4291" w14:textId="77777777" w:rsidR="00AE1825" w:rsidRDefault="00C01D76">
            <w:r>
              <w:rPr>
                <w:sz w:val="20"/>
                <w:szCs w:val="20"/>
              </w:rPr>
              <w:t>Float</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A96D8B" w14:textId="77777777" w:rsidR="00AE1825" w:rsidRDefault="00C01D76">
            <w:r>
              <w:rPr>
                <w:sz w:val="20"/>
                <w:szCs w:val="20"/>
              </w:rPr>
              <w:t>Ambient temperature in °C. Influences crop growth rate.</w:t>
            </w:r>
          </w:p>
        </w:tc>
      </w:tr>
      <w:tr w:rsidR="00AE1825" w14:paraId="77E27B12" w14:textId="77777777">
        <w:tc>
          <w:tcPr>
            <w:tcW w:w="3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AA2E69F" w14:textId="77777777" w:rsidR="00AE1825" w:rsidRDefault="00C01D76">
            <w:r>
              <w:rPr>
                <w:sz w:val="20"/>
                <w:szCs w:val="20"/>
              </w:rPr>
              <w:t>10</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6764AF7" w14:textId="77777777" w:rsidR="00AE1825" w:rsidRDefault="00C01D76">
            <w:r>
              <w:rPr>
                <w:sz w:val="20"/>
                <w:szCs w:val="20"/>
              </w:rPr>
              <w:t>Humidity</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3269A1C"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AF2D65F" w14:textId="77777777" w:rsidR="00AE1825" w:rsidRDefault="00C01D76">
            <w:r>
              <w:rPr>
                <w:sz w:val="20"/>
                <w:szCs w:val="20"/>
              </w:rPr>
              <w:t>Float</w:t>
            </w:r>
          </w:p>
        </w:tc>
        <w:tc>
          <w:tcPr>
            <w:tcW w:w="43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5116EF2D" w14:textId="77777777" w:rsidR="00AE1825" w:rsidRDefault="00C01D76">
            <w:r>
              <w:rPr>
                <w:sz w:val="20"/>
                <w:szCs w:val="20"/>
              </w:rPr>
              <w:t>Relative humidity %. Affects disease incidence and transpiration.</w:t>
            </w:r>
          </w:p>
        </w:tc>
      </w:tr>
      <w:tr w:rsidR="00AE1825" w14:paraId="3525A0AE"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69846B1" w14:textId="77777777" w:rsidR="00AE1825" w:rsidRDefault="00C01D76">
            <w:r>
              <w:rPr>
                <w:sz w:val="20"/>
                <w:szCs w:val="20"/>
              </w:rPr>
              <w:t>11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ADCD661" w14:textId="77777777" w:rsidR="00AE1825" w:rsidRDefault="00C01D76">
            <w:r>
              <w:rPr>
                <w:sz w:val="20"/>
                <w:szCs w:val="20"/>
              </w:rPr>
              <w:t>Rainfall</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5193E86"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4807B1E" w14:textId="77777777" w:rsidR="00AE1825" w:rsidRDefault="00C01D76">
            <w:r>
              <w:rPr>
                <w:sz w:val="20"/>
                <w:szCs w:val="20"/>
              </w:rPr>
              <w:t>Float</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FFD89C" w14:textId="77777777" w:rsidR="00AE1825" w:rsidRDefault="00C01D76">
            <w:r>
              <w:rPr>
                <w:sz w:val="20"/>
                <w:szCs w:val="20"/>
              </w:rPr>
              <w:t>Annual rainfall in mm. Determines water availability for crops.</w:t>
            </w:r>
          </w:p>
        </w:tc>
      </w:tr>
      <w:tr w:rsidR="00AE1825" w14:paraId="359C927B" w14:textId="77777777">
        <w:tc>
          <w:tcPr>
            <w:tcW w:w="3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F91FC0A" w14:textId="77777777" w:rsidR="00AE1825" w:rsidRDefault="00C01D76">
            <w:r>
              <w:rPr>
                <w:sz w:val="20"/>
                <w:szCs w:val="20"/>
              </w:rPr>
              <w:t>12</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E7EFAC1" w14:textId="77777777" w:rsidR="00AE1825" w:rsidRDefault="00C01D76">
            <w:proofErr w:type="spellStart"/>
            <w:r>
              <w:rPr>
                <w:sz w:val="20"/>
                <w:szCs w:val="20"/>
              </w:rPr>
              <w:t>Sunlight_Hours</w:t>
            </w:r>
            <w:proofErr w:type="spellEnd"/>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8667FFB"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5F4866B2" w14:textId="77777777" w:rsidR="00AE1825" w:rsidRDefault="00C01D76">
            <w:r>
              <w:rPr>
                <w:sz w:val="20"/>
                <w:szCs w:val="20"/>
              </w:rPr>
              <w:t>Float</w:t>
            </w:r>
          </w:p>
        </w:tc>
        <w:tc>
          <w:tcPr>
            <w:tcW w:w="43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798A270" w14:textId="77777777" w:rsidR="00AE1825" w:rsidRDefault="00C01D76">
            <w:r>
              <w:rPr>
                <w:sz w:val="20"/>
                <w:szCs w:val="20"/>
              </w:rPr>
              <w:t>Average daily sunlight hours. Critical for photosynthesis.</w:t>
            </w:r>
          </w:p>
        </w:tc>
      </w:tr>
      <w:tr w:rsidR="00AE1825" w14:paraId="322BCEC3"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AC52D2" w14:textId="77777777" w:rsidR="00AE1825" w:rsidRDefault="00C01D76">
            <w:r>
              <w:rPr>
                <w:sz w:val="20"/>
                <w:szCs w:val="20"/>
              </w:rPr>
              <w:t>13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F22FD6" w14:textId="77777777" w:rsidR="00AE1825" w:rsidRDefault="00C01D76">
            <w:proofErr w:type="spellStart"/>
            <w:r>
              <w:rPr>
                <w:sz w:val="20"/>
                <w:szCs w:val="20"/>
              </w:rPr>
              <w:t>Wind_Speed</w:t>
            </w:r>
            <w:proofErr w:type="spellEnd"/>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21EDA5"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A6C907" w14:textId="77777777" w:rsidR="00AE1825" w:rsidRDefault="00C01D76">
            <w:r>
              <w:rPr>
                <w:sz w:val="20"/>
                <w:szCs w:val="20"/>
              </w:rPr>
              <w:t>Float</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27AF593" w14:textId="77777777" w:rsidR="00AE1825" w:rsidRDefault="00C01D76">
            <w:r>
              <w:rPr>
                <w:sz w:val="20"/>
                <w:szCs w:val="20"/>
              </w:rPr>
              <w:t>Average wind speed. Affects evapotranspiration rate.</w:t>
            </w:r>
          </w:p>
        </w:tc>
      </w:tr>
      <w:tr w:rsidR="00AE1825" w14:paraId="2B115825" w14:textId="77777777">
        <w:tc>
          <w:tcPr>
            <w:tcW w:w="3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55A7D7D2" w14:textId="77777777" w:rsidR="00AE1825" w:rsidRDefault="00C01D76">
            <w:r>
              <w:rPr>
                <w:sz w:val="20"/>
                <w:szCs w:val="20"/>
              </w:rPr>
              <w:t>14</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30F69FC" w14:textId="77777777" w:rsidR="00AE1825" w:rsidRDefault="00C01D76">
            <w:r>
              <w:rPr>
                <w:sz w:val="20"/>
                <w:szCs w:val="20"/>
              </w:rPr>
              <w:t>Region</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161A218" w14:textId="77777777" w:rsidR="00AE1825" w:rsidRDefault="00C01D76">
            <w:r>
              <w:rPr>
                <w:sz w:val="20"/>
                <w:szCs w:val="20"/>
              </w:rPr>
              <w:t>Categorical</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9943960" w14:textId="77777777" w:rsidR="00AE1825" w:rsidRDefault="00C01D76">
            <w:r>
              <w:rPr>
                <w:sz w:val="20"/>
                <w:szCs w:val="20"/>
              </w:rPr>
              <w:t>String (Encoded)</w:t>
            </w:r>
          </w:p>
        </w:tc>
        <w:tc>
          <w:tcPr>
            <w:tcW w:w="43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669FCBB" w14:textId="77777777" w:rsidR="00AE1825" w:rsidRDefault="00C01D76">
            <w:r>
              <w:rPr>
                <w:sz w:val="20"/>
                <w:szCs w:val="20"/>
              </w:rPr>
              <w:t>Geographic region: West, Central, North, South, East.</w:t>
            </w:r>
          </w:p>
        </w:tc>
      </w:tr>
      <w:tr w:rsidR="00AE1825" w14:paraId="56B8C61D"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36F3E7C" w14:textId="77777777" w:rsidR="00AE1825" w:rsidRDefault="00C01D76">
            <w:r>
              <w:rPr>
                <w:sz w:val="20"/>
                <w:szCs w:val="20"/>
              </w:rPr>
              <w:t>15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BCF9FB" w14:textId="77777777" w:rsidR="00AE1825" w:rsidRDefault="00C01D76">
            <w:r>
              <w:rPr>
                <w:sz w:val="20"/>
                <w:szCs w:val="20"/>
              </w:rPr>
              <w:t>Altitude</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5CEF159"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F0D8AAB" w14:textId="77777777" w:rsidR="00AE1825" w:rsidRDefault="00C01D76">
            <w:r>
              <w:rPr>
                <w:sz w:val="20"/>
                <w:szCs w:val="20"/>
              </w:rPr>
              <w:t>Float</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58DA9D2" w14:textId="77777777" w:rsidR="00AE1825" w:rsidRDefault="00C01D76">
            <w:r>
              <w:rPr>
                <w:sz w:val="20"/>
                <w:szCs w:val="20"/>
              </w:rPr>
              <w:t>Elevation above sea level in meters.</w:t>
            </w:r>
          </w:p>
        </w:tc>
      </w:tr>
      <w:tr w:rsidR="00AE1825" w14:paraId="19691C58" w14:textId="77777777">
        <w:tc>
          <w:tcPr>
            <w:tcW w:w="3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99524E0" w14:textId="77777777" w:rsidR="00AE1825" w:rsidRDefault="00C01D76">
            <w:r>
              <w:rPr>
                <w:sz w:val="20"/>
                <w:szCs w:val="20"/>
              </w:rPr>
              <w:t>16</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9B44CCA" w14:textId="77777777" w:rsidR="00AE1825" w:rsidRDefault="00C01D76">
            <w:r>
              <w:rPr>
                <w:sz w:val="20"/>
                <w:szCs w:val="20"/>
              </w:rPr>
              <w:t>Season</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54F2A9B0" w14:textId="77777777" w:rsidR="00AE1825" w:rsidRDefault="00C01D76">
            <w:r>
              <w:rPr>
                <w:sz w:val="20"/>
                <w:szCs w:val="20"/>
              </w:rPr>
              <w:t>Categorical</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C64A9A3" w14:textId="77777777" w:rsidR="00AE1825" w:rsidRDefault="00C01D76">
            <w:r>
              <w:rPr>
                <w:sz w:val="20"/>
                <w:szCs w:val="20"/>
              </w:rPr>
              <w:t>String (Encoded)</w:t>
            </w:r>
          </w:p>
        </w:tc>
        <w:tc>
          <w:tcPr>
            <w:tcW w:w="43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CCCD737" w14:textId="77777777" w:rsidR="00AE1825" w:rsidRDefault="00C01D76">
            <w:r>
              <w:rPr>
                <w:sz w:val="20"/>
                <w:szCs w:val="20"/>
              </w:rPr>
              <w:t xml:space="preserve">Cropping season: </w:t>
            </w:r>
            <w:proofErr w:type="spellStart"/>
            <w:r>
              <w:rPr>
                <w:sz w:val="20"/>
                <w:szCs w:val="20"/>
              </w:rPr>
              <w:t>Kharif</w:t>
            </w:r>
            <w:proofErr w:type="spellEnd"/>
            <w:r>
              <w:rPr>
                <w:sz w:val="20"/>
                <w:szCs w:val="20"/>
              </w:rPr>
              <w:t>, Rabi, Zaid.</w:t>
            </w:r>
          </w:p>
        </w:tc>
      </w:tr>
      <w:tr w:rsidR="00AE1825" w14:paraId="2678C09F"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711AC2" w14:textId="77777777" w:rsidR="00AE1825" w:rsidRDefault="00C01D76">
            <w:r>
              <w:rPr>
                <w:sz w:val="20"/>
                <w:szCs w:val="20"/>
              </w:rPr>
              <w:t>17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1C668F" w14:textId="77777777" w:rsidR="00AE1825" w:rsidRDefault="00C01D76">
            <w:proofErr w:type="spellStart"/>
            <w:r>
              <w:rPr>
                <w:sz w:val="20"/>
                <w:szCs w:val="20"/>
              </w:rPr>
              <w:t>Irrigation_Type</w:t>
            </w:r>
            <w:proofErr w:type="spellEnd"/>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2974CF2" w14:textId="77777777" w:rsidR="00AE1825" w:rsidRDefault="00C01D76">
            <w:r>
              <w:rPr>
                <w:sz w:val="20"/>
                <w:szCs w:val="20"/>
              </w:rPr>
              <w:t>Categorical</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6FC750" w14:textId="77777777" w:rsidR="00AE1825" w:rsidRDefault="00C01D76">
            <w:r>
              <w:rPr>
                <w:sz w:val="20"/>
                <w:szCs w:val="20"/>
              </w:rPr>
              <w:t>String (Encoded)</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3E3B61" w14:textId="77777777" w:rsidR="00AE1825" w:rsidRDefault="00C01D76">
            <w:r>
              <w:rPr>
                <w:sz w:val="20"/>
                <w:szCs w:val="20"/>
              </w:rPr>
              <w:t xml:space="preserve">Irrigation method: Sprinkler, Canal, </w:t>
            </w:r>
            <w:proofErr w:type="spellStart"/>
            <w:r>
              <w:rPr>
                <w:sz w:val="20"/>
                <w:szCs w:val="20"/>
              </w:rPr>
              <w:t>Rainfed</w:t>
            </w:r>
            <w:proofErr w:type="spellEnd"/>
            <w:r>
              <w:rPr>
                <w:sz w:val="20"/>
                <w:szCs w:val="20"/>
              </w:rPr>
              <w:t>, Drip, etc.</w:t>
            </w:r>
          </w:p>
        </w:tc>
      </w:tr>
      <w:tr w:rsidR="00AE1825" w14:paraId="4296EE2B" w14:textId="77777777">
        <w:tc>
          <w:tcPr>
            <w:tcW w:w="3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1825913" w14:textId="77777777" w:rsidR="00AE1825" w:rsidRDefault="00C01D76">
            <w:r>
              <w:rPr>
                <w:sz w:val="20"/>
                <w:szCs w:val="20"/>
              </w:rPr>
              <w:lastRenderedPageBreak/>
              <w:t>18</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09FE20E" w14:textId="77777777" w:rsidR="00AE1825" w:rsidRDefault="00C01D76">
            <w:proofErr w:type="spellStart"/>
            <w:r>
              <w:rPr>
                <w:sz w:val="20"/>
                <w:szCs w:val="20"/>
              </w:rPr>
              <w:t>Fertilizer_Used</w:t>
            </w:r>
            <w:proofErr w:type="spellEnd"/>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0AFF6C0" w14:textId="77777777" w:rsidR="00AE1825" w:rsidRDefault="00C01D76">
            <w:r>
              <w:rPr>
                <w:sz w:val="20"/>
                <w:szCs w:val="20"/>
              </w:rPr>
              <w:t>Numerical</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999E38D" w14:textId="77777777" w:rsidR="00AE1825" w:rsidRDefault="00C01D76">
            <w:r>
              <w:rPr>
                <w:sz w:val="20"/>
                <w:szCs w:val="20"/>
              </w:rPr>
              <w:t>Float</w:t>
            </w:r>
          </w:p>
        </w:tc>
        <w:tc>
          <w:tcPr>
            <w:tcW w:w="43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FBB6177" w14:textId="77777777" w:rsidR="00AE1825" w:rsidRDefault="00C01D76">
            <w:r>
              <w:rPr>
                <w:sz w:val="20"/>
                <w:szCs w:val="20"/>
              </w:rPr>
              <w:t>Amount of fertilizer applied (kg/ha).</w:t>
            </w:r>
          </w:p>
        </w:tc>
      </w:tr>
      <w:tr w:rsidR="00AE1825" w14:paraId="3FFDBA54"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33BBC97" w14:textId="77777777" w:rsidR="00AE1825" w:rsidRDefault="00C01D76">
            <w:r>
              <w:rPr>
                <w:sz w:val="20"/>
                <w:szCs w:val="20"/>
              </w:rPr>
              <w:t>19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5BEC5F3" w14:textId="77777777" w:rsidR="00AE1825" w:rsidRDefault="00C01D76">
            <w:proofErr w:type="spellStart"/>
            <w:r>
              <w:rPr>
                <w:sz w:val="20"/>
                <w:szCs w:val="20"/>
              </w:rPr>
              <w:t>Previous_Crop</w:t>
            </w:r>
            <w:proofErr w:type="spellEnd"/>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BCADA1" w14:textId="77777777" w:rsidR="00AE1825" w:rsidRDefault="00C01D76">
            <w:r>
              <w:rPr>
                <w:sz w:val="20"/>
                <w:szCs w:val="20"/>
              </w:rPr>
              <w:t>Categorical</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5DD5BA" w14:textId="77777777" w:rsidR="00AE1825" w:rsidRDefault="00C01D76">
            <w:r>
              <w:rPr>
                <w:sz w:val="20"/>
                <w:szCs w:val="20"/>
              </w:rPr>
              <w:t>String (Encoded)</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9DD0B0C" w14:textId="77777777" w:rsidR="00AE1825" w:rsidRDefault="00C01D76">
            <w:r>
              <w:rPr>
                <w:sz w:val="20"/>
                <w:szCs w:val="20"/>
              </w:rPr>
              <w:t>Crop grown in the previous season: Wheat, Cotton, Pulses, etc.</w:t>
            </w:r>
          </w:p>
        </w:tc>
      </w:tr>
      <w:tr w:rsidR="00AE1825" w14:paraId="0E2F25A8" w14:textId="77777777">
        <w:tc>
          <w:tcPr>
            <w:tcW w:w="3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3E202BC" w14:textId="77777777" w:rsidR="00AE1825" w:rsidRDefault="00C01D76">
            <w:r>
              <w:rPr>
                <w:sz w:val="20"/>
                <w:szCs w:val="20"/>
              </w:rPr>
              <w:t>20</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08F8E16" w14:textId="77777777" w:rsidR="00AE1825" w:rsidRDefault="00C01D76">
            <w:proofErr w:type="spellStart"/>
            <w:r>
              <w:rPr>
                <w:sz w:val="20"/>
                <w:szCs w:val="20"/>
              </w:rPr>
              <w:t>Recommended_Crop</w:t>
            </w:r>
            <w:proofErr w:type="spellEnd"/>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E4AA6C6" w14:textId="77777777" w:rsidR="00AE1825" w:rsidRDefault="00C01D76">
            <w:r>
              <w:rPr>
                <w:sz w:val="20"/>
                <w:szCs w:val="20"/>
              </w:rPr>
              <w:t>Categorical (Target)</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0ECF064" w14:textId="77777777" w:rsidR="00AE1825" w:rsidRDefault="00C01D76">
            <w:r>
              <w:rPr>
                <w:sz w:val="20"/>
                <w:szCs w:val="20"/>
              </w:rPr>
              <w:t>String (Encoded)</w:t>
            </w:r>
          </w:p>
        </w:tc>
        <w:tc>
          <w:tcPr>
            <w:tcW w:w="43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5CCF0CE9" w14:textId="77777777" w:rsidR="00AE1825" w:rsidRDefault="00C01D76">
            <w:r>
              <w:rPr>
                <w:sz w:val="20"/>
                <w:szCs w:val="20"/>
              </w:rPr>
              <w:t>Target: Sugarcane, Rice, Barley, Millet, Wheat, Paddy, Maize, Cotton, Groundnut, etc.</w:t>
            </w:r>
          </w:p>
        </w:tc>
      </w:tr>
    </w:tbl>
    <w:p w14:paraId="41C45DCC" w14:textId="77777777" w:rsidR="00AE1825" w:rsidRDefault="00AE1825">
      <w:pPr>
        <w:spacing w:before="240"/>
      </w:pPr>
    </w:p>
    <w:p w14:paraId="254F24B1" w14:textId="77777777" w:rsidR="00AE1825" w:rsidRDefault="00C01D76">
      <w:pPr>
        <w:spacing w:before="120" w:after="60"/>
        <w:jc w:val="center"/>
      </w:pPr>
      <w:r>
        <w:rPr>
          <w:b/>
          <w:bCs/>
          <w:sz w:val="20"/>
          <w:szCs w:val="20"/>
        </w:rPr>
        <w:t>Table 5.2: Label Encoding Mappings for Categorical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4320"/>
        <w:gridCol w:w="2880"/>
      </w:tblGrid>
      <w:tr w:rsidR="00AE1825" w14:paraId="35D5BF03" w14:textId="77777777">
        <w:trPr>
          <w:tblHeader/>
        </w:trPr>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83F5C03" w14:textId="77777777" w:rsidR="00AE1825" w:rsidRDefault="00C01D76">
            <w:pPr>
              <w:jc w:val="center"/>
            </w:pPr>
            <w:r>
              <w:rPr>
                <w:b/>
                <w:bCs/>
                <w:color w:val="FFFFFF"/>
                <w:sz w:val="20"/>
                <w:szCs w:val="20"/>
              </w:rPr>
              <w:t>Feature</w:t>
            </w:r>
          </w:p>
        </w:tc>
        <w:tc>
          <w:tcPr>
            <w:tcW w:w="43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1B9C464" w14:textId="77777777" w:rsidR="00AE1825" w:rsidRDefault="00C01D76">
            <w:pPr>
              <w:jc w:val="center"/>
            </w:pPr>
            <w:r>
              <w:rPr>
                <w:b/>
                <w:bCs/>
                <w:color w:val="FFFFFF"/>
                <w:sz w:val="20"/>
                <w:szCs w:val="20"/>
              </w:rPr>
              <w:t>Categories</w:t>
            </w:r>
          </w:p>
        </w:tc>
        <w:tc>
          <w:tcPr>
            <w:tcW w:w="2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EB02059" w14:textId="77777777" w:rsidR="00AE1825" w:rsidRDefault="00C01D76">
            <w:pPr>
              <w:jc w:val="center"/>
            </w:pPr>
            <w:r>
              <w:rPr>
                <w:b/>
                <w:bCs/>
                <w:color w:val="FFFFFF"/>
                <w:sz w:val="20"/>
                <w:szCs w:val="20"/>
              </w:rPr>
              <w:t>Encoded Values</w:t>
            </w:r>
          </w:p>
        </w:tc>
      </w:tr>
      <w:tr w:rsidR="00AE1825" w14:paraId="68444F31"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40DB745" w14:textId="77777777" w:rsidR="00AE1825" w:rsidRDefault="00C01D76">
            <w:proofErr w:type="spellStart"/>
            <w:r>
              <w:rPr>
                <w:sz w:val="20"/>
                <w:szCs w:val="20"/>
              </w:rPr>
              <w:t>Soil_Type</w:t>
            </w:r>
            <w:proofErr w:type="spellEnd"/>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D3CC275" w14:textId="77777777" w:rsidR="00AE1825" w:rsidRDefault="00C01D76">
            <w:r>
              <w:rPr>
                <w:sz w:val="20"/>
                <w:szCs w:val="20"/>
              </w:rPr>
              <w:t>Clay, Loamy, Sandy, Silt, and others</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FCEE07" w14:textId="77777777" w:rsidR="00AE1825" w:rsidRDefault="00C01D76">
            <w:r>
              <w:rPr>
                <w:sz w:val="20"/>
                <w:szCs w:val="20"/>
              </w:rPr>
              <w:t>0, 1, 2, 3, 4...</w:t>
            </w:r>
          </w:p>
        </w:tc>
      </w:tr>
      <w:tr w:rsidR="00AE1825" w14:paraId="1FFB17C4" w14:textId="77777777">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F9F0409" w14:textId="77777777" w:rsidR="00AE1825" w:rsidRDefault="00C01D76">
            <w:r>
              <w:rPr>
                <w:sz w:val="20"/>
                <w:szCs w:val="20"/>
              </w:rPr>
              <w:t>Region</w:t>
            </w:r>
          </w:p>
        </w:tc>
        <w:tc>
          <w:tcPr>
            <w:tcW w:w="43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26AA310" w14:textId="77777777" w:rsidR="00AE1825" w:rsidRDefault="00C01D76">
            <w:r>
              <w:rPr>
                <w:sz w:val="20"/>
                <w:szCs w:val="20"/>
              </w:rPr>
              <w:t>Central, East, North, South, West</w:t>
            </w:r>
          </w:p>
        </w:tc>
        <w:tc>
          <w:tcPr>
            <w:tcW w:w="28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FFE75D4" w14:textId="77777777" w:rsidR="00AE1825" w:rsidRDefault="00C01D76">
            <w:r>
              <w:rPr>
                <w:sz w:val="20"/>
                <w:szCs w:val="20"/>
              </w:rPr>
              <w:t>0, 1, 2, 3, 4</w:t>
            </w:r>
          </w:p>
        </w:tc>
      </w:tr>
      <w:tr w:rsidR="00AE1825" w14:paraId="6B327182"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CB7432" w14:textId="77777777" w:rsidR="00AE1825" w:rsidRDefault="00C01D76">
            <w:r>
              <w:rPr>
                <w:sz w:val="20"/>
                <w:szCs w:val="20"/>
              </w:rPr>
              <w:t>Season</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E3592A1" w14:textId="77777777" w:rsidR="00AE1825" w:rsidRDefault="00C01D76">
            <w:proofErr w:type="spellStart"/>
            <w:r>
              <w:rPr>
                <w:sz w:val="20"/>
                <w:szCs w:val="20"/>
              </w:rPr>
              <w:t>Kharif</w:t>
            </w:r>
            <w:proofErr w:type="spellEnd"/>
            <w:r>
              <w:rPr>
                <w:sz w:val="20"/>
                <w:szCs w:val="20"/>
              </w:rPr>
              <w:t>, Rabi, Zaid</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471D0E" w14:textId="77777777" w:rsidR="00AE1825" w:rsidRDefault="00C01D76">
            <w:r>
              <w:rPr>
                <w:sz w:val="20"/>
                <w:szCs w:val="20"/>
              </w:rPr>
              <w:t>0, 1, 2</w:t>
            </w:r>
          </w:p>
        </w:tc>
      </w:tr>
      <w:tr w:rsidR="00AE1825" w14:paraId="75794FC9" w14:textId="77777777">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93976C0" w14:textId="77777777" w:rsidR="00AE1825" w:rsidRDefault="00C01D76">
            <w:proofErr w:type="spellStart"/>
            <w:r>
              <w:rPr>
                <w:sz w:val="20"/>
                <w:szCs w:val="20"/>
              </w:rPr>
              <w:t>Irrigation_Type</w:t>
            </w:r>
            <w:proofErr w:type="spellEnd"/>
          </w:p>
        </w:tc>
        <w:tc>
          <w:tcPr>
            <w:tcW w:w="43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C8D543A" w14:textId="77777777" w:rsidR="00AE1825" w:rsidRDefault="00C01D76">
            <w:r>
              <w:rPr>
                <w:sz w:val="20"/>
                <w:szCs w:val="20"/>
              </w:rPr>
              <w:t xml:space="preserve">Canal, Drip, </w:t>
            </w:r>
            <w:proofErr w:type="spellStart"/>
            <w:r>
              <w:rPr>
                <w:sz w:val="20"/>
                <w:szCs w:val="20"/>
              </w:rPr>
              <w:t>Rainfed</w:t>
            </w:r>
            <w:proofErr w:type="spellEnd"/>
            <w:r>
              <w:rPr>
                <w:sz w:val="20"/>
                <w:szCs w:val="20"/>
              </w:rPr>
              <w:t>, Sprinkler, etc.</w:t>
            </w:r>
          </w:p>
        </w:tc>
        <w:tc>
          <w:tcPr>
            <w:tcW w:w="28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54E522EA" w14:textId="77777777" w:rsidR="00AE1825" w:rsidRDefault="00C01D76">
            <w:r>
              <w:rPr>
                <w:sz w:val="20"/>
                <w:szCs w:val="20"/>
              </w:rPr>
              <w:t>0, 1, 2, 3...</w:t>
            </w:r>
          </w:p>
        </w:tc>
      </w:tr>
      <w:tr w:rsidR="00AE1825" w14:paraId="7A63A6BA"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9F6B79F" w14:textId="77777777" w:rsidR="00AE1825" w:rsidRDefault="00C01D76">
            <w:proofErr w:type="spellStart"/>
            <w:r>
              <w:rPr>
                <w:sz w:val="20"/>
                <w:szCs w:val="20"/>
              </w:rPr>
              <w:t>Previous_Crop</w:t>
            </w:r>
            <w:proofErr w:type="spellEnd"/>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EF344B" w14:textId="77777777" w:rsidR="00AE1825" w:rsidRDefault="00C01D76">
            <w:r>
              <w:rPr>
                <w:sz w:val="20"/>
                <w:szCs w:val="20"/>
              </w:rPr>
              <w:t>Cotton, Pulses, Wheat, etc.</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B5D972" w14:textId="77777777" w:rsidR="00AE1825" w:rsidRDefault="00C01D76">
            <w:r>
              <w:rPr>
                <w:sz w:val="20"/>
                <w:szCs w:val="20"/>
              </w:rPr>
              <w:t>0, 1, 2...</w:t>
            </w:r>
          </w:p>
        </w:tc>
      </w:tr>
      <w:tr w:rsidR="00AE1825" w14:paraId="3CD23761" w14:textId="77777777">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5C00363D" w14:textId="77777777" w:rsidR="00AE1825" w:rsidRDefault="00C01D76">
            <w:proofErr w:type="spellStart"/>
            <w:r>
              <w:rPr>
                <w:sz w:val="20"/>
                <w:szCs w:val="20"/>
              </w:rPr>
              <w:t>Recommended_Crop</w:t>
            </w:r>
            <w:proofErr w:type="spellEnd"/>
          </w:p>
        </w:tc>
        <w:tc>
          <w:tcPr>
            <w:tcW w:w="43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F2DA7FE" w14:textId="77777777" w:rsidR="00AE1825" w:rsidRDefault="00C01D76">
            <w:r>
              <w:rPr>
                <w:sz w:val="20"/>
                <w:szCs w:val="20"/>
              </w:rPr>
              <w:t>Barley, Cotton, Groundnut, Maize, Millet, Paddy, Rice, Sugarcane, Wheat, etc.</w:t>
            </w:r>
          </w:p>
        </w:tc>
        <w:tc>
          <w:tcPr>
            <w:tcW w:w="28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59268FA" w14:textId="77777777" w:rsidR="00AE1825" w:rsidRDefault="00C01D76">
            <w:r>
              <w:rPr>
                <w:sz w:val="20"/>
                <w:szCs w:val="20"/>
              </w:rPr>
              <w:t>0, 1, 2, 3, 4, 5, 6, 7, 8, 9</w:t>
            </w:r>
          </w:p>
        </w:tc>
      </w:tr>
    </w:tbl>
    <w:p w14:paraId="67A3680A" w14:textId="77777777" w:rsidR="00AE1825" w:rsidRDefault="00C01D76">
      <w:r>
        <w:br w:type="page"/>
      </w:r>
    </w:p>
    <w:p w14:paraId="02DB45BE" w14:textId="77777777" w:rsidR="00AE1825" w:rsidRDefault="00AE1825">
      <w:pPr>
        <w:sectPr w:rsidR="00AE1825">
          <w:pgSz w:w="12240" w:h="15840"/>
          <w:pgMar w:top="1440" w:right="1440" w:bottom="1440" w:left="1440" w:header="708" w:footer="708" w:gutter="0"/>
          <w:cols w:space="720"/>
          <w:docGrid w:linePitch="360"/>
        </w:sectPr>
      </w:pPr>
    </w:p>
    <w:p w14:paraId="310F3209" w14:textId="77777777" w:rsidR="00AE1825" w:rsidRDefault="00C01D76">
      <w:pPr>
        <w:pStyle w:val="Heading1"/>
        <w:pBdr>
          <w:bottom w:val="single" w:sz="6" w:space="4" w:color="2E75B6"/>
        </w:pBdr>
      </w:pPr>
      <w:r>
        <w:lastRenderedPageBreak/>
        <w:t>CHAPTER 6: METHODOLOGY</w:t>
      </w:r>
    </w:p>
    <w:p w14:paraId="2EFF5CF6" w14:textId="77777777" w:rsidR="00AE1825" w:rsidRDefault="00C01D76">
      <w:pPr>
        <w:spacing w:before="80" w:after="80"/>
        <w:jc w:val="both"/>
      </w:pPr>
      <w:r>
        <w:t>The project follows a structured and systematic pipeline, beginning from raw data collection and ending at model evaluation and prediction. The complete methodology is described step-by-step below.</w:t>
      </w:r>
    </w:p>
    <w:p w14:paraId="159E241C" w14:textId="77777777" w:rsidR="00AE1825" w:rsidRDefault="00C01D76">
      <w:pPr>
        <w:spacing w:before="120" w:after="60"/>
        <w:jc w:val="center"/>
      </w:pPr>
      <w:r>
        <w:rPr>
          <w:b/>
          <w:bCs/>
          <w:sz w:val="20"/>
          <w:szCs w:val="20"/>
        </w:rPr>
        <w:t>Table 6.1: System Methodology Flowchart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160"/>
        <w:gridCol w:w="6480"/>
      </w:tblGrid>
      <w:tr w:rsidR="00AE1825" w14:paraId="2F465844" w14:textId="77777777">
        <w:trPr>
          <w:tblHeader/>
        </w:trPr>
        <w:tc>
          <w:tcPr>
            <w:tcW w:w="7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EDBF85F" w14:textId="77777777" w:rsidR="00AE1825" w:rsidRDefault="00C01D76">
            <w:pPr>
              <w:jc w:val="center"/>
            </w:pPr>
            <w:r>
              <w:rPr>
                <w:b/>
                <w:bCs/>
                <w:color w:val="FFFFFF"/>
                <w:sz w:val="20"/>
                <w:szCs w:val="20"/>
              </w:rPr>
              <w:t>Step</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7D4492E" w14:textId="77777777" w:rsidR="00AE1825" w:rsidRDefault="00C01D76">
            <w:pPr>
              <w:jc w:val="center"/>
            </w:pPr>
            <w:r>
              <w:rPr>
                <w:b/>
                <w:bCs/>
                <w:color w:val="FFFFFF"/>
                <w:sz w:val="20"/>
                <w:szCs w:val="20"/>
              </w:rPr>
              <w:t>Stage</w:t>
            </w:r>
          </w:p>
        </w:tc>
        <w:tc>
          <w:tcPr>
            <w:tcW w:w="6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6081624" w14:textId="77777777" w:rsidR="00AE1825" w:rsidRDefault="00C01D76">
            <w:pPr>
              <w:jc w:val="center"/>
            </w:pPr>
            <w:r>
              <w:rPr>
                <w:b/>
                <w:bCs/>
                <w:color w:val="FFFFFF"/>
                <w:sz w:val="20"/>
                <w:szCs w:val="20"/>
              </w:rPr>
              <w:t>Description</w:t>
            </w:r>
          </w:p>
        </w:tc>
      </w:tr>
      <w:tr w:rsidR="00AE1825" w14:paraId="0961A93E"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B505D7" w14:textId="77777777" w:rsidR="00AE1825" w:rsidRDefault="00C01D76">
            <w:r>
              <w:rPr>
                <w:sz w:val="20"/>
                <w:szCs w:val="20"/>
              </w:rPr>
              <w:t>01</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ADDA7B" w14:textId="77777777" w:rsidR="00AE1825" w:rsidRDefault="00C01D76">
            <w:r>
              <w:rPr>
                <w:sz w:val="20"/>
                <w:szCs w:val="20"/>
              </w:rPr>
              <w:t>Data Collection</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FA35E34" w14:textId="77777777" w:rsidR="00AE1825" w:rsidRDefault="00C01D76">
            <w:proofErr w:type="spellStart"/>
            <w:r>
              <w:rPr>
                <w:sz w:val="20"/>
                <w:szCs w:val="20"/>
              </w:rPr>
              <w:t>Kaggle</w:t>
            </w:r>
            <w:proofErr w:type="spellEnd"/>
            <w:r>
              <w:rPr>
                <w:sz w:val="20"/>
                <w:szCs w:val="20"/>
              </w:rPr>
              <w:t xml:space="preserve"> Crop Recommendation Dataset loaded using Pandas. Contains 19 input features and 1 target variable with 10,000 records.</w:t>
            </w:r>
          </w:p>
        </w:tc>
      </w:tr>
      <w:tr w:rsidR="00AE1825" w14:paraId="4BC4176D" w14:textId="77777777">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2A6536B" w14:textId="77777777" w:rsidR="00AE1825" w:rsidRDefault="00C01D76">
            <w:r>
              <w:rPr>
                <w:sz w:val="20"/>
                <w:szCs w:val="20"/>
              </w:rPr>
              <w:t>02</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1DAE392" w14:textId="77777777" w:rsidR="00AE1825" w:rsidRDefault="00C01D76">
            <w:r>
              <w:rPr>
                <w:sz w:val="20"/>
                <w:szCs w:val="20"/>
              </w:rPr>
              <w:t>EDA</w:t>
            </w:r>
          </w:p>
        </w:tc>
        <w:tc>
          <w:tcPr>
            <w:tcW w:w="64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5593E9F" w14:textId="77777777" w:rsidR="00AE1825" w:rsidRDefault="00C01D76">
            <w:r>
              <w:rPr>
                <w:sz w:val="20"/>
                <w:szCs w:val="20"/>
              </w:rPr>
              <w:t>Dataset structure examined — shape (10000, 20), column names, data types, null values, and class distribution of target variable.</w:t>
            </w:r>
          </w:p>
        </w:tc>
      </w:tr>
      <w:tr w:rsidR="00AE1825" w14:paraId="604912AE"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C39D3F" w14:textId="77777777" w:rsidR="00AE1825" w:rsidRDefault="00C01D76">
            <w:r>
              <w:rPr>
                <w:sz w:val="20"/>
                <w:szCs w:val="20"/>
              </w:rPr>
              <w:t>03</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743BE6" w14:textId="77777777" w:rsidR="00AE1825" w:rsidRDefault="00C01D76">
            <w:r>
              <w:rPr>
                <w:sz w:val="20"/>
                <w:szCs w:val="20"/>
              </w:rPr>
              <w:t>Label Encoding</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2AC15F" w14:textId="77777777" w:rsidR="00AE1825" w:rsidRDefault="00C01D76">
            <w:r>
              <w:rPr>
                <w:sz w:val="20"/>
                <w:szCs w:val="20"/>
              </w:rPr>
              <w:t xml:space="preserve">All categorical features (Soil Type, Region, Season, Irrigation Type, Previous Crop, Recommended Crop) converted to integers using </w:t>
            </w:r>
            <w:proofErr w:type="spellStart"/>
            <w:r>
              <w:rPr>
                <w:sz w:val="20"/>
                <w:szCs w:val="20"/>
              </w:rPr>
              <w:t>LabelEncoder</w:t>
            </w:r>
            <w:proofErr w:type="spellEnd"/>
            <w:r>
              <w:rPr>
                <w:sz w:val="20"/>
                <w:szCs w:val="20"/>
              </w:rPr>
              <w:t>.</w:t>
            </w:r>
          </w:p>
        </w:tc>
      </w:tr>
      <w:tr w:rsidR="00AE1825" w14:paraId="5626ED90" w14:textId="77777777">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E5E8DC0" w14:textId="77777777" w:rsidR="00AE1825" w:rsidRDefault="00C01D76">
            <w:r>
              <w:rPr>
                <w:sz w:val="20"/>
                <w:szCs w:val="20"/>
              </w:rPr>
              <w:t>04</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C7103AC" w14:textId="77777777" w:rsidR="00AE1825" w:rsidRDefault="00C01D76">
            <w:r>
              <w:rPr>
                <w:sz w:val="20"/>
                <w:szCs w:val="20"/>
              </w:rPr>
              <w:t>Feature Selection</w:t>
            </w:r>
          </w:p>
        </w:tc>
        <w:tc>
          <w:tcPr>
            <w:tcW w:w="64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56A6C02A" w14:textId="77777777" w:rsidR="00AE1825" w:rsidRDefault="00C01D76">
            <w:r>
              <w:rPr>
                <w:sz w:val="20"/>
                <w:szCs w:val="20"/>
              </w:rPr>
              <w:t>19 input features selected as X. Target column '</w:t>
            </w:r>
            <w:proofErr w:type="spellStart"/>
            <w:r>
              <w:rPr>
                <w:sz w:val="20"/>
                <w:szCs w:val="20"/>
              </w:rPr>
              <w:t>Recommended_Crop</w:t>
            </w:r>
            <w:proofErr w:type="spellEnd"/>
            <w:r>
              <w:rPr>
                <w:sz w:val="20"/>
                <w:szCs w:val="20"/>
              </w:rPr>
              <w:t>' defined as Y.</w:t>
            </w:r>
          </w:p>
        </w:tc>
      </w:tr>
      <w:tr w:rsidR="00AE1825" w14:paraId="10E177CF"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749324" w14:textId="77777777" w:rsidR="00AE1825" w:rsidRDefault="00C01D76">
            <w:r>
              <w:rPr>
                <w:sz w:val="20"/>
                <w:szCs w:val="20"/>
              </w:rPr>
              <w:t>05</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93DA026" w14:textId="77777777" w:rsidR="00AE1825" w:rsidRDefault="00C01D76">
            <w:r>
              <w:rPr>
                <w:sz w:val="20"/>
                <w:szCs w:val="20"/>
              </w:rPr>
              <w:t>Train-Test Split</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C35A400" w14:textId="77777777" w:rsidR="00AE1825" w:rsidRDefault="00C01D76">
            <w:r>
              <w:rPr>
                <w:sz w:val="20"/>
                <w:szCs w:val="20"/>
              </w:rPr>
              <w:t xml:space="preserve">Dataset split into 80% training and 20% testing using </w:t>
            </w:r>
            <w:proofErr w:type="spellStart"/>
            <w:r>
              <w:rPr>
                <w:sz w:val="20"/>
                <w:szCs w:val="20"/>
              </w:rPr>
              <w:t>train_test_split</w:t>
            </w:r>
            <w:proofErr w:type="spellEnd"/>
            <w:r>
              <w:rPr>
                <w:sz w:val="20"/>
                <w:szCs w:val="20"/>
              </w:rPr>
              <w:t xml:space="preserve"> with </w:t>
            </w:r>
            <w:proofErr w:type="spellStart"/>
            <w:r>
              <w:rPr>
                <w:sz w:val="20"/>
                <w:szCs w:val="20"/>
              </w:rPr>
              <w:t>random_state</w:t>
            </w:r>
            <w:proofErr w:type="spellEnd"/>
            <w:r>
              <w:rPr>
                <w:sz w:val="20"/>
                <w:szCs w:val="20"/>
              </w:rPr>
              <w:t>=42.</w:t>
            </w:r>
          </w:p>
        </w:tc>
      </w:tr>
      <w:tr w:rsidR="00AE1825" w14:paraId="5B806060" w14:textId="77777777">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4BDF194" w14:textId="77777777" w:rsidR="00AE1825" w:rsidRDefault="00C01D76">
            <w:r>
              <w:rPr>
                <w:sz w:val="20"/>
                <w:szCs w:val="20"/>
              </w:rPr>
              <w:t>06</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5E98923" w14:textId="77777777" w:rsidR="00AE1825" w:rsidRDefault="00C01D76">
            <w:r>
              <w:rPr>
                <w:sz w:val="20"/>
                <w:szCs w:val="20"/>
              </w:rPr>
              <w:t>Feature Scaling</w:t>
            </w:r>
          </w:p>
        </w:tc>
        <w:tc>
          <w:tcPr>
            <w:tcW w:w="64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B3F03C5" w14:textId="77777777" w:rsidR="00AE1825" w:rsidRDefault="00C01D76">
            <w:proofErr w:type="spellStart"/>
            <w:r>
              <w:rPr>
                <w:sz w:val="20"/>
                <w:szCs w:val="20"/>
              </w:rPr>
              <w:t>StandardScaler</w:t>
            </w:r>
            <w:proofErr w:type="spellEnd"/>
            <w:r>
              <w:rPr>
                <w:sz w:val="20"/>
                <w:szCs w:val="20"/>
              </w:rPr>
              <w:t xml:space="preserve"> applied to normalize all features. </w:t>
            </w:r>
            <w:proofErr w:type="spellStart"/>
            <w:r>
              <w:rPr>
                <w:sz w:val="20"/>
                <w:szCs w:val="20"/>
              </w:rPr>
              <w:t>fit_transform</w:t>
            </w:r>
            <w:proofErr w:type="spellEnd"/>
            <w:r>
              <w:rPr>
                <w:sz w:val="20"/>
                <w:szCs w:val="20"/>
              </w:rPr>
              <w:t xml:space="preserve"> on training data; transform on test data only to prevent data leakage.</w:t>
            </w:r>
          </w:p>
        </w:tc>
      </w:tr>
      <w:tr w:rsidR="00AE1825" w14:paraId="28217B1F"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6FE2B79" w14:textId="77777777" w:rsidR="00AE1825" w:rsidRDefault="00C01D76">
            <w:r>
              <w:rPr>
                <w:sz w:val="20"/>
                <w:szCs w:val="20"/>
              </w:rPr>
              <w:t>07</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FD6B0AD" w14:textId="77777777" w:rsidR="00AE1825" w:rsidRDefault="00C01D76">
            <w:r>
              <w:rPr>
                <w:sz w:val="20"/>
                <w:szCs w:val="20"/>
              </w:rPr>
              <w:t>Model Training</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A44B005" w14:textId="77777777" w:rsidR="00AE1825" w:rsidRDefault="00C01D76">
            <w:r>
              <w:rPr>
                <w:sz w:val="20"/>
                <w:szCs w:val="20"/>
              </w:rPr>
              <w:t>Three models trained: Decision Tree Classifier, Random Forest Classifier, and Logistic Regression.</w:t>
            </w:r>
          </w:p>
        </w:tc>
      </w:tr>
      <w:tr w:rsidR="00AE1825" w14:paraId="25351345" w14:textId="77777777">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77D1CCB" w14:textId="77777777" w:rsidR="00AE1825" w:rsidRDefault="00C01D76">
            <w:r>
              <w:rPr>
                <w:sz w:val="20"/>
                <w:szCs w:val="20"/>
              </w:rPr>
              <w:t>08</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5C66AFF" w14:textId="77777777" w:rsidR="00AE1825" w:rsidRDefault="00C01D76">
            <w:proofErr w:type="spellStart"/>
            <w:r>
              <w:rPr>
                <w:sz w:val="20"/>
                <w:szCs w:val="20"/>
              </w:rPr>
              <w:t>Hyperparameter</w:t>
            </w:r>
            <w:proofErr w:type="spellEnd"/>
            <w:r>
              <w:rPr>
                <w:sz w:val="20"/>
                <w:szCs w:val="20"/>
              </w:rPr>
              <w:t xml:space="preserve"> Tuning</w:t>
            </w:r>
          </w:p>
        </w:tc>
        <w:tc>
          <w:tcPr>
            <w:tcW w:w="64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803648C" w14:textId="77777777" w:rsidR="00AE1825" w:rsidRDefault="00C01D76">
            <w:proofErr w:type="spellStart"/>
            <w:r>
              <w:rPr>
                <w:sz w:val="20"/>
                <w:szCs w:val="20"/>
              </w:rPr>
              <w:t>GridSearchCV</w:t>
            </w:r>
            <w:proofErr w:type="spellEnd"/>
            <w:r>
              <w:rPr>
                <w:sz w:val="20"/>
                <w:szCs w:val="20"/>
              </w:rPr>
              <w:t xml:space="preserve"> applied to Decision Tree with 3-fold cross-validation over 32 parameter combinations.</w:t>
            </w:r>
          </w:p>
        </w:tc>
      </w:tr>
      <w:tr w:rsidR="00AE1825" w14:paraId="344A00B0" w14:textId="77777777">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3111B1" w14:textId="77777777" w:rsidR="00AE1825" w:rsidRDefault="00C01D76">
            <w:r>
              <w:rPr>
                <w:sz w:val="20"/>
                <w:szCs w:val="20"/>
              </w:rPr>
              <w:t>09</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5805BAF" w14:textId="77777777" w:rsidR="00AE1825" w:rsidRDefault="00C01D76">
            <w:r>
              <w:rPr>
                <w:sz w:val="20"/>
                <w:szCs w:val="20"/>
              </w:rPr>
              <w:t>Model Evaluation</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4A451B" w14:textId="77777777" w:rsidR="00AE1825" w:rsidRDefault="00C01D76">
            <w:r>
              <w:rPr>
                <w:sz w:val="20"/>
                <w:szCs w:val="20"/>
              </w:rPr>
              <w:t>Each model evaluated using Accuracy, Precision, Recall, F1-Score, and Classification Report.</w:t>
            </w:r>
          </w:p>
        </w:tc>
      </w:tr>
      <w:tr w:rsidR="00AE1825" w14:paraId="42E431AB" w14:textId="77777777">
        <w:tc>
          <w:tcPr>
            <w:tcW w:w="7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6093EA6" w14:textId="77777777" w:rsidR="00AE1825" w:rsidRDefault="00C01D76">
            <w:r>
              <w:rPr>
                <w:sz w:val="20"/>
                <w:szCs w:val="20"/>
              </w:rPr>
              <w:t>10</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BB5308E" w14:textId="77777777" w:rsidR="00AE1825" w:rsidRDefault="00C01D76">
            <w:r>
              <w:rPr>
                <w:sz w:val="20"/>
                <w:szCs w:val="20"/>
              </w:rPr>
              <w:t>Visualization &amp; Prediction</w:t>
            </w:r>
          </w:p>
        </w:tc>
        <w:tc>
          <w:tcPr>
            <w:tcW w:w="64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114B803" w14:textId="77777777" w:rsidR="00AE1825" w:rsidRDefault="00C01D76">
            <w:r>
              <w:rPr>
                <w:sz w:val="20"/>
                <w:szCs w:val="20"/>
              </w:rPr>
              <w:t>Bar charts generated for accuracy comparison. Sample prediction made using the final tuned model.</w:t>
            </w:r>
          </w:p>
        </w:tc>
      </w:tr>
    </w:tbl>
    <w:p w14:paraId="47523A39" w14:textId="77777777" w:rsidR="00AE1825" w:rsidRDefault="00C01D76">
      <w:r>
        <w:br w:type="page"/>
      </w:r>
    </w:p>
    <w:p w14:paraId="38907306" w14:textId="77777777" w:rsidR="00AE1825" w:rsidRDefault="00AE1825">
      <w:pPr>
        <w:sectPr w:rsidR="00AE1825">
          <w:pgSz w:w="12240" w:h="15840"/>
          <w:pgMar w:top="1440" w:right="1440" w:bottom="1440" w:left="1440" w:header="708" w:footer="708" w:gutter="0"/>
          <w:cols w:space="720"/>
          <w:docGrid w:linePitch="360"/>
        </w:sectPr>
      </w:pPr>
    </w:p>
    <w:p w14:paraId="1899909D" w14:textId="77777777" w:rsidR="00AE1825" w:rsidRDefault="00C01D76">
      <w:pPr>
        <w:pStyle w:val="Heading1"/>
        <w:pBdr>
          <w:bottom w:val="single" w:sz="6" w:space="4" w:color="2E75B6"/>
        </w:pBdr>
      </w:pPr>
      <w:r>
        <w:lastRenderedPageBreak/>
        <w:t>CHAPTER 7: DATA PROCESSING AND FEATURE SCALING</w:t>
      </w:r>
    </w:p>
    <w:p w14:paraId="564D8BEF" w14:textId="77777777" w:rsidR="00AE1825" w:rsidRDefault="00C01D76">
      <w:pPr>
        <w:pStyle w:val="Heading2"/>
      </w:pPr>
      <w:r>
        <w:t xml:space="preserve">Data </w:t>
      </w:r>
      <w:proofErr w:type="spellStart"/>
      <w:r>
        <w:t>Preprocessing</w:t>
      </w:r>
      <w:proofErr w:type="spellEnd"/>
    </w:p>
    <w:p w14:paraId="77FE32CD" w14:textId="77777777" w:rsidR="00AE1825" w:rsidRDefault="00C01D76">
      <w:pPr>
        <w:spacing w:before="80" w:after="80"/>
        <w:jc w:val="both"/>
      </w:pPr>
      <w:r>
        <w:t xml:space="preserve">The raw dataset underwent two key </w:t>
      </w:r>
      <w:proofErr w:type="spellStart"/>
      <w:r>
        <w:t>preprocessing</w:t>
      </w:r>
      <w:proofErr w:type="spellEnd"/>
      <w:r>
        <w:t xml:space="preserve"> steps before being fed into the machine learning models. The first step involved handling categorical variables using </w:t>
      </w:r>
      <w:proofErr w:type="spellStart"/>
      <w:r>
        <w:t>Scikit-learn's</w:t>
      </w:r>
      <w:proofErr w:type="spellEnd"/>
      <w:r>
        <w:t xml:space="preserve"> </w:t>
      </w:r>
      <w:proofErr w:type="spellStart"/>
      <w:r>
        <w:rPr>
          <w:b/>
          <w:bCs/>
        </w:rPr>
        <w:t>LabelEncoder</w:t>
      </w:r>
      <w:proofErr w:type="spellEnd"/>
      <w:r>
        <w:t xml:space="preserve">. The code iterated through all columns with </w:t>
      </w:r>
      <w:proofErr w:type="spellStart"/>
      <w:r>
        <w:rPr>
          <w:b/>
          <w:bCs/>
        </w:rPr>
        <w:t>dtype</w:t>
      </w:r>
      <w:proofErr w:type="spellEnd"/>
      <w:r>
        <w:rPr>
          <w:b/>
          <w:bCs/>
        </w:rPr>
        <w:t xml:space="preserve"> == 'object'</w:t>
      </w:r>
      <w:r>
        <w:t xml:space="preserve"> and applied </w:t>
      </w:r>
      <w:proofErr w:type="spellStart"/>
      <w:r>
        <w:t>LabelEncoder</w:t>
      </w:r>
      <w:proofErr w:type="spellEnd"/>
      <w:r>
        <w:t xml:space="preserve"> to convert string values to integer class labels. This included six categorical columns: </w:t>
      </w:r>
      <w:proofErr w:type="spellStart"/>
      <w:r>
        <w:t>Soil_Type</w:t>
      </w:r>
      <w:proofErr w:type="spellEnd"/>
      <w:r>
        <w:t xml:space="preserve">, Region, Season, </w:t>
      </w:r>
      <w:proofErr w:type="spellStart"/>
      <w:r>
        <w:t>Irrigation_Type</w:t>
      </w:r>
      <w:proofErr w:type="spellEnd"/>
      <w:r>
        <w:t xml:space="preserve">, </w:t>
      </w:r>
      <w:proofErr w:type="spellStart"/>
      <w:r>
        <w:t>Previous_Crop</w:t>
      </w:r>
      <w:proofErr w:type="spellEnd"/>
      <w:r>
        <w:t xml:space="preserve">, and </w:t>
      </w:r>
      <w:proofErr w:type="spellStart"/>
      <w:r>
        <w:t>Recommended_Crop</w:t>
      </w:r>
      <w:proofErr w:type="spellEnd"/>
      <w:r>
        <w:t>.</w:t>
      </w:r>
    </w:p>
    <w:p w14:paraId="6DEFE0A6" w14:textId="77777777" w:rsidR="00AE1825" w:rsidRDefault="00C01D76">
      <w:pPr>
        <w:spacing w:before="80" w:after="80"/>
        <w:jc w:val="both"/>
      </w:pPr>
      <w:r>
        <w:t xml:space="preserve">The second step was data splitting — </w:t>
      </w:r>
      <w:r>
        <w:rPr>
          <w:b/>
          <w:bCs/>
        </w:rPr>
        <w:t>80% training and 20% testing</w:t>
      </w:r>
      <w:r>
        <w:t xml:space="preserve"> using a fixed </w:t>
      </w:r>
      <w:proofErr w:type="spellStart"/>
      <w:r>
        <w:rPr>
          <w:b/>
          <w:bCs/>
        </w:rPr>
        <w:t>random_state</w:t>
      </w:r>
      <w:proofErr w:type="spellEnd"/>
      <w:r>
        <w:rPr>
          <w:b/>
          <w:bCs/>
        </w:rPr>
        <w:t>=42</w:t>
      </w:r>
      <w:r>
        <w:t xml:space="preserve"> for reproducibility. This resulted in 8,000 training samples and 2,000 test samples.</w:t>
      </w:r>
    </w:p>
    <w:p w14:paraId="268A3C03" w14:textId="77777777" w:rsidR="00AE1825" w:rsidRDefault="00C01D76">
      <w:pPr>
        <w:pStyle w:val="Heading2"/>
      </w:pPr>
      <w:r>
        <w:t xml:space="preserve">Feature Scaling using </w:t>
      </w:r>
      <w:proofErr w:type="spellStart"/>
      <w:r>
        <w:t>StandardScaler</w:t>
      </w:r>
      <w:proofErr w:type="spellEnd"/>
    </w:p>
    <w:p w14:paraId="202D14BC" w14:textId="77777777" w:rsidR="00AE1825" w:rsidRDefault="00C01D76">
      <w:pPr>
        <w:spacing w:before="80" w:after="80"/>
        <w:jc w:val="both"/>
      </w:pPr>
      <w:r>
        <w:t xml:space="preserve">Feature scaling is a critical </w:t>
      </w:r>
      <w:proofErr w:type="spellStart"/>
      <w:r>
        <w:t>preprocessing</w:t>
      </w:r>
      <w:proofErr w:type="spellEnd"/>
      <w:r>
        <w:t xml:space="preserve"> step when features have different units and ranges. </w:t>
      </w:r>
      <w:proofErr w:type="spellStart"/>
      <w:r>
        <w:rPr>
          <w:b/>
          <w:bCs/>
        </w:rPr>
        <w:t>StandardScaler</w:t>
      </w:r>
      <w:proofErr w:type="spellEnd"/>
      <w:r>
        <w:t xml:space="preserve"> transforms each feature to have a mean of 0 and standard deviation of 1 using the Z-score formula: </w:t>
      </w:r>
      <w:r>
        <w:rPr>
          <w:b/>
          <w:bCs/>
        </w:rPr>
        <w:t>Z = (X - mean) / std</w:t>
      </w:r>
      <w:r>
        <w:t xml:space="preserve">. </w:t>
      </w:r>
      <w:proofErr w:type="spellStart"/>
      <w:r>
        <w:t>StandardScaler</w:t>
      </w:r>
      <w:proofErr w:type="spellEnd"/>
      <w:r>
        <w:t xml:space="preserve"> was fit only on the training data (</w:t>
      </w:r>
      <w:proofErr w:type="spellStart"/>
      <w:r>
        <w:rPr>
          <w:b/>
          <w:bCs/>
        </w:rPr>
        <w:t>fit_transform</w:t>
      </w:r>
      <w:proofErr w:type="spellEnd"/>
      <w:r>
        <w:t xml:space="preserve">) and then applied to the test data using </w:t>
      </w:r>
      <w:r>
        <w:rPr>
          <w:b/>
          <w:bCs/>
        </w:rPr>
        <w:t>transform only</w:t>
      </w:r>
      <w:r>
        <w:t>, preventing data leakage from the test set.</w:t>
      </w:r>
    </w:p>
    <w:p w14:paraId="7C813B5F" w14:textId="77777777" w:rsidR="00AE1825" w:rsidRDefault="00C01D76">
      <w:pPr>
        <w:spacing w:before="180" w:after="60"/>
        <w:jc w:val="center"/>
      </w:pPr>
      <w:r>
        <w:rPr>
          <w:b/>
          <w:bCs/>
          <w:sz w:val="20"/>
          <w:szCs w:val="20"/>
        </w:rPr>
        <w:t xml:space="preserve">Table 7.1: Feature Scaling Details — </w:t>
      </w:r>
      <w:proofErr w:type="spellStart"/>
      <w:r>
        <w:rPr>
          <w:b/>
          <w:bCs/>
          <w:sz w:val="20"/>
          <w:szCs w:val="20"/>
        </w:rPr>
        <w:t>StandardScaler</w:t>
      </w:r>
      <w:proofErr w:type="spellEnd"/>
      <w:r>
        <w:rPr>
          <w:b/>
          <w:bCs/>
          <w:sz w:val="20"/>
          <w:szCs w:val="20"/>
        </w:rPr>
        <w:t xml:space="preserve"> Applied to All Input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440"/>
        <w:gridCol w:w="1440"/>
        <w:gridCol w:w="2880"/>
      </w:tblGrid>
      <w:tr w:rsidR="00AE1825" w14:paraId="188A8E7A" w14:textId="77777777">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4CFABDE" w14:textId="77777777" w:rsidR="00AE1825" w:rsidRDefault="00C01D76">
            <w:pPr>
              <w:jc w:val="center"/>
            </w:pPr>
            <w:r>
              <w:rPr>
                <w:b/>
                <w:bCs/>
                <w:color w:val="FFFFFF"/>
                <w:sz w:val="20"/>
                <w:szCs w:val="20"/>
              </w:rPr>
              <w:t>Feature</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E011CF8" w14:textId="77777777" w:rsidR="00AE1825" w:rsidRDefault="00C01D76">
            <w:pPr>
              <w:jc w:val="center"/>
            </w:pPr>
            <w:r>
              <w:rPr>
                <w:b/>
                <w:bCs/>
                <w:color w:val="FFFFFF"/>
                <w:sz w:val="20"/>
                <w:szCs w:val="20"/>
              </w:rPr>
              <w:t>Original Range</w:t>
            </w:r>
          </w:p>
        </w:tc>
        <w:tc>
          <w:tcPr>
            <w:tcW w:w="14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BC12E35" w14:textId="77777777" w:rsidR="00AE1825" w:rsidRDefault="00C01D76">
            <w:pPr>
              <w:jc w:val="center"/>
            </w:pPr>
            <w:r>
              <w:rPr>
                <w:b/>
                <w:bCs/>
                <w:color w:val="FFFFFF"/>
                <w:sz w:val="20"/>
                <w:szCs w:val="20"/>
              </w:rPr>
              <w:t>Post-Scaling Mean</w:t>
            </w:r>
          </w:p>
        </w:tc>
        <w:tc>
          <w:tcPr>
            <w:tcW w:w="14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D169879" w14:textId="77777777" w:rsidR="00AE1825" w:rsidRDefault="00C01D76">
            <w:pPr>
              <w:jc w:val="center"/>
            </w:pPr>
            <w:r>
              <w:rPr>
                <w:b/>
                <w:bCs/>
                <w:color w:val="FFFFFF"/>
                <w:sz w:val="20"/>
                <w:szCs w:val="20"/>
              </w:rPr>
              <w:t xml:space="preserve">Post-Scaling </w:t>
            </w:r>
            <w:proofErr w:type="spellStart"/>
            <w:r>
              <w:rPr>
                <w:b/>
                <w:bCs/>
                <w:color w:val="FFFFFF"/>
                <w:sz w:val="20"/>
                <w:szCs w:val="20"/>
              </w:rPr>
              <w:t>Std</w:t>
            </w:r>
            <w:proofErr w:type="spellEnd"/>
            <w:r>
              <w:rPr>
                <w:b/>
                <w:bCs/>
                <w:color w:val="FFFFFF"/>
                <w:sz w:val="20"/>
                <w:szCs w:val="20"/>
              </w:rPr>
              <w:t xml:space="preserve"> Dev</w:t>
            </w:r>
          </w:p>
        </w:tc>
        <w:tc>
          <w:tcPr>
            <w:tcW w:w="28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6E41F1E" w14:textId="77777777" w:rsidR="00AE1825" w:rsidRDefault="00C01D76">
            <w:pPr>
              <w:jc w:val="center"/>
            </w:pPr>
            <w:r>
              <w:rPr>
                <w:b/>
                <w:bCs/>
                <w:color w:val="FFFFFF"/>
                <w:sz w:val="20"/>
                <w:szCs w:val="20"/>
              </w:rPr>
              <w:t>Role in Model</w:t>
            </w:r>
          </w:p>
        </w:tc>
      </w:tr>
      <w:tr w:rsidR="00AE1825" w14:paraId="1BBDF25E"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88AA3A" w14:textId="77777777" w:rsidR="00AE1825" w:rsidRDefault="00C01D76">
            <w:r>
              <w:rPr>
                <w:sz w:val="20"/>
                <w:szCs w:val="20"/>
              </w:rPr>
              <w:t>Temperature (°C)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F726A0" w14:textId="77777777" w:rsidR="00AE1825" w:rsidRDefault="00C01D76">
            <w:r>
              <w:rPr>
                <w:sz w:val="20"/>
                <w:szCs w:val="20"/>
              </w:rPr>
              <w:t>~10 – 45°C</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B917A68" w14:textId="77777777" w:rsidR="00AE1825" w:rsidRDefault="00C01D76">
            <w:r>
              <w:rPr>
                <w:sz w:val="20"/>
                <w:szCs w:val="20"/>
              </w:rPr>
              <w:t>~0.00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1196AF" w14:textId="77777777" w:rsidR="00AE1825" w:rsidRDefault="00C01D76">
            <w:r>
              <w:rPr>
                <w:sz w:val="20"/>
                <w:szCs w:val="20"/>
              </w:rPr>
              <w:t>~1.00</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8CEAC8A" w14:textId="77777777" w:rsidR="00AE1825" w:rsidRDefault="00C01D76">
            <w:r>
              <w:rPr>
                <w:sz w:val="20"/>
                <w:szCs w:val="20"/>
              </w:rPr>
              <w:t>Influences crop growing conditions; normalization ensures equal contribution.</w:t>
            </w:r>
          </w:p>
        </w:tc>
      </w:tr>
      <w:tr w:rsidR="00AE1825" w14:paraId="46F77FCD"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107B785" w14:textId="77777777" w:rsidR="00AE1825" w:rsidRDefault="00C01D76">
            <w:r>
              <w:rPr>
                <w:sz w:val="20"/>
                <w:szCs w:val="20"/>
              </w:rPr>
              <w:t>Humidity (%)</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0184C13" w14:textId="77777777" w:rsidR="00AE1825" w:rsidRDefault="00C01D76">
            <w:r>
              <w:rPr>
                <w:sz w:val="20"/>
                <w:szCs w:val="20"/>
              </w:rPr>
              <w:t>~30 – 90%</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F2B37D0" w14:textId="77777777" w:rsidR="00AE1825" w:rsidRDefault="00C01D76">
            <w:r>
              <w:rPr>
                <w:sz w:val="20"/>
                <w:szCs w:val="20"/>
              </w:rPr>
              <w:t>~0.00</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8090844" w14:textId="77777777" w:rsidR="00AE1825" w:rsidRDefault="00C01D76">
            <w:r>
              <w:rPr>
                <w:sz w:val="20"/>
                <w:szCs w:val="20"/>
              </w:rPr>
              <w:t>~1.00</w:t>
            </w:r>
          </w:p>
        </w:tc>
        <w:tc>
          <w:tcPr>
            <w:tcW w:w="28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D8F2127" w14:textId="77777777" w:rsidR="00AE1825" w:rsidRDefault="00C01D76">
            <w:r>
              <w:rPr>
                <w:sz w:val="20"/>
                <w:szCs w:val="20"/>
              </w:rPr>
              <w:t>Controls moisture demand; scaled to equalize contribution.</w:t>
            </w:r>
          </w:p>
        </w:tc>
      </w:tr>
      <w:tr w:rsidR="00AE1825" w14:paraId="7730BE13"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EEC2E0" w14:textId="77777777" w:rsidR="00AE1825" w:rsidRDefault="00C01D76">
            <w:r>
              <w:rPr>
                <w:sz w:val="20"/>
                <w:szCs w:val="20"/>
              </w:rPr>
              <w:t>Soil Moisture (%)</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5B6D854" w14:textId="77777777" w:rsidR="00AE1825" w:rsidRDefault="00C01D76">
            <w:r>
              <w:rPr>
                <w:sz w:val="20"/>
                <w:szCs w:val="20"/>
              </w:rPr>
              <w:t>~20 – 65%</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95D6E5" w14:textId="77777777" w:rsidR="00AE1825" w:rsidRDefault="00C01D76">
            <w:r>
              <w:rPr>
                <w:sz w:val="20"/>
                <w:szCs w:val="20"/>
              </w:rPr>
              <w:t>~0.00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961FADC" w14:textId="77777777" w:rsidR="00AE1825" w:rsidRDefault="00C01D76">
            <w:r>
              <w:rPr>
                <w:sz w:val="20"/>
                <w:szCs w:val="20"/>
              </w:rPr>
              <w:t>~1.00</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E1CAE0" w14:textId="77777777" w:rsidR="00AE1825" w:rsidRDefault="00C01D76">
            <w:r>
              <w:rPr>
                <w:sz w:val="20"/>
                <w:szCs w:val="20"/>
              </w:rPr>
              <w:t>Directly affects nutrient solubility; standardized for proportional range.</w:t>
            </w:r>
          </w:p>
        </w:tc>
      </w:tr>
      <w:tr w:rsidR="00AE1825" w14:paraId="4987236B"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3F8E2C7" w14:textId="77777777" w:rsidR="00AE1825" w:rsidRDefault="00C01D76">
            <w:r>
              <w:rPr>
                <w:sz w:val="20"/>
                <w:szCs w:val="20"/>
              </w:rPr>
              <w:t>Rainfall (mm)</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E20BA25" w14:textId="77777777" w:rsidR="00AE1825" w:rsidRDefault="00C01D76">
            <w:r>
              <w:rPr>
                <w:sz w:val="20"/>
                <w:szCs w:val="20"/>
              </w:rPr>
              <w:t>~400 – 2600+</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6891ECB7" w14:textId="77777777" w:rsidR="00AE1825" w:rsidRDefault="00C01D76">
            <w:r>
              <w:rPr>
                <w:sz w:val="20"/>
                <w:szCs w:val="20"/>
              </w:rPr>
              <w:t>~0.00</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1330910" w14:textId="77777777" w:rsidR="00AE1825" w:rsidRDefault="00C01D76">
            <w:r>
              <w:rPr>
                <w:sz w:val="20"/>
                <w:szCs w:val="20"/>
              </w:rPr>
              <w:t>~1.00</w:t>
            </w:r>
          </w:p>
        </w:tc>
        <w:tc>
          <w:tcPr>
            <w:tcW w:w="28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5DEF89D2" w14:textId="77777777" w:rsidR="00AE1825" w:rsidRDefault="00C01D76">
            <w:r>
              <w:rPr>
                <w:sz w:val="20"/>
                <w:szCs w:val="20"/>
              </w:rPr>
              <w:t>Wide range; scaling prevents dominance over other features.</w:t>
            </w:r>
          </w:p>
        </w:tc>
      </w:tr>
      <w:tr w:rsidR="00AE1825" w14:paraId="463F33C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668973" w14:textId="77777777" w:rsidR="00AE1825" w:rsidRDefault="00C01D76">
            <w:proofErr w:type="spellStart"/>
            <w:r>
              <w:rPr>
                <w:sz w:val="20"/>
                <w:szCs w:val="20"/>
              </w:rPr>
              <w:t>Soil_pH</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B3E8DA" w14:textId="77777777" w:rsidR="00AE1825" w:rsidRDefault="00C01D76">
            <w:r>
              <w:rPr>
                <w:sz w:val="20"/>
                <w:szCs w:val="20"/>
              </w:rPr>
              <w:t>~4.0 – 9.0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8F8D881" w14:textId="77777777" w:rsidR="00AE1825" w:rsidRDefault="00C01D76">
            <w:r>
              <w:rPr>
                <w:sz w:val="20"/>
                <w:szCs w:val="20"/>
              </w:rPr>
              <w:t>~0.00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D967027" w14:textId="77777777" w:rsidR="00AE1825" w:rsidRDefault="00C01D76">
            <w:r>
              <w:rPr>
                <w:sz w:val="20"/>
                <w:szCs w:val="20"/>
              </w:rPr>
              <w:t>~1.00</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597737" w14:textId="77777777" w:rsidR="00AE1825" w:rsidRDefault="00C01D76">
            <w:r>
              <w:rPr>
                <w:sz w:val="20"/>
                <w:szCs w:val="20"/>
              </w:rPr>
              <w:t>Affects nutrient availability; standardized for equal weight.</w:t>
            </w:r>
          </w:p>
        </w:tc>
      </w:tr>
      <w:tr w:rsidR="00AE1825" w14:paraId="0D48FB3F"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1B30982" w14:textId="77777777" w:rsidR="00AE1825" w:rsidRDefault="00C01D76">
            <w:r>
              <w:rPr>
                <w:sz w:val="20"/>
                <w:szCs w:val="20"/>
              </w:rPr>
              <w:t>N, P, K (kg/ha)</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C805F06" w14:textId="77777777" w:rsidR="00AE1825" w:rsidRDefault="00C01D76">
            <w:r>
              <w:rPr>
                <w:sz w:val="20"/>
                <w:szCs w:val="20"/>
              </w:rPr>
              <w:t>Varies</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3CA35C2" w14:textId="77777777" w:rsidR="00AE1825" w:rsidRDefault="00C01D76">
            <w:r>
              <w:rPr>
                <w:sz w:val="20"/>
                <w:szCs w:val="20"/>
              </w:rPr>
              <w:t>~0.00</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F7D3662" w14:textId="77777777" w:rsidR="00AE1825" w:rsidRDefault="00C01D76">
            <w:r>
              <w:rPr>
                <w:sz w:val="20"/>
                <w:szCs w:val="20"/>
              </w:rPr>
              <w:t>~1.00</w:t>
            </w:r>
          </w:p>
        </w:tc>
        <w:tc>
          <w:tcPr>
            <w:tcW w:w="288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19C1E72" w14:textId="77777777" w:rsidR="00AE1825" w:rsidRDefault="00C01D76">
            <w:r>
              <w:rPr>
                <w:sz w:val="20"/>
                <w:szCs w:val="20"/>
              </w:rPr>
              <w:t>Primary macronutrients; standardized to neutralize large absolute values.</w:t>
            </w:r>
          </w:p>
        </w:tc>
      </w:tr>
      <w:tr w:rsidR="00AE1825" w14:paraId="7E1239E6"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3DB4EB8" w14:textId="77777777" w:rsidR="00AE1825" w:rsidRDefault="00C01D76">
            <w:r>
              <w:rPr>
                <w:sz w:val="20"/>
                <w:szCs w:val="20"/>
              </w:rPr>
              <w:t xml:space="preserve">Encoded </w:t>
            </w:r>
            <w:proofErr w:type="spellStart"/>
            <w:r>
              <w:rPr>
                <w:sz w:val="20"/>
                <w:szCs w:val="20"/>
              </w:rPr>
              <w:t>categoricals</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67B079" w14:textId="77777777" w:rsidR="00AE1825" w:rsidRDefault="00C01D76">
            <w:r>
              <w:rPr>
                <w:sz w:val="20"/>
                <w:szCs w:val="20"/>
              </w:rPr>
              <w:t>Varies by encoding</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7EA04AC" w14:textId="77777777" w:rsidR="00AE1825" w:rsidRDefault="00C01D76">
            <w:r>
              <w:rPr>
                <w:sz w:val="20"/>
                <w:szCs w:val="20"/>
              </w:rPr>
              <w:t>~0.00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7C217D8" w14:textId="77777777" w:rsidR="00AE1825" w:rsidRDefault="00C01D76">
            <w:r>
              <w:rPr>
                <w:sz w:val="20"/>
                <w:szCs w:val="20"/>
              </w:rPr>
              <w:t>~1.00</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199FBE" w14:textId="77777777" w:rsidR="00AE1825" w:rsidRDefault="00C01D76">
            <w:r>
              <w:rPr>
                <w:sz w:val="20"/>
                <w:szCs w:val="20"/>
              </w:rPr>
              <w:t>Encoding prevents categorical index from dominating over numerical features.</w:t>
            </w:r>
          </w:p>
        </w:tc>
      </w:tr>
    </w:tbl>
    <w:p w14:paraId="1C4432C1" w14:textId="77777777" w:rsidR="00AE1825" w:rsidRDefault="00C01D76">
      <w:r>
        <w:br w:type="page"/>
      </w:r>
    </w:p>
    <w:p w14:paraId="7F5BD5E0" w14:textId="77777777" w:rsidR="00AE1825" w:rsidRDefault="00AE1825">
      <w:pPr>
        <w:sectPr w:rsidR="00AE1825">
          <w:pgSz w:w="12240" w:h="15840"/>
          <w:pgMar w:top="1440" w:right="1440" w:bottom="1440" w:left="1440" w:header="708" w:footer="708" w:gutter="0"/>
          <w:cols w:space="720"/>
          <w:docGrid w:linePitch="360"/>
        </w:sectPr>
      </w:pPr>
    </w:p>
    <w:p w14:paraId="0128E252" w14:textId="77777777" w:rsidR="00AE1825" w:rsidRDefault="00C01D76">
      <w:pPr>
        <w:pStyle w:val="Heading1"/>
        <w:pBdr>
          <w:bottom w:val="single" w:sz="6" w:space="4" w:color="2E75B6"/>
        </w:pBdr>
      </w:pPr>
      <w:r>
        <w:lastRenderedPageBreak/>
        <w:t>CHAPTER 8: ALGORITHMS USED</w:t>
      </w:r>
    </w:p>
    <w:p w14:paraId="187F2581" w14:textId="77777777" w:rsidR="00AE1825" w:rsidRDefault="00C01D76">
      <w:pPr>
        <w:spacing w:before="80" w:after="80"/>
        <w:jc w:val="both"/>
      </w:pPr>
      <w:r>
        <w:t xml:space="preserve">Three model configurations were trained and evaluated in this project. Table 8.1 provides a comprehensive summary of each algorithm, including the key </w:t>
      </w:r>
      <w:proofErr w:type="spellStart"/>
      <w:r>
        <w:t>hyperparameters</w:t>
      </w:r>
      <w:proofErr w:type="spellEnd"/>
      <w:r>
        <w:t xml:space="preserve"> used and how each model functions in the context of this multi-class classification problem.</w:t>
      </w:r>
    </w:p>
    <w:p w14:paraId="60CE84CD" w14:textId="77777777" w:rsidR="00AE1825" w:rsidRDefault="00C01D76">
      <w:pPr>
        <w:spacing w:before="120" w:after="60"/>
        <w:jc w:val="center"/>
      </w:pPr>
      <w:r>
        <w:rPr>
          <w:b/>
          <w:bCs/>
          <w:sz w:val="20"/>
          <w:szCs w:val="20"/>
        </w:rPr>
        <w:t>Table 8.1: Algorithms Used — Key Parameters and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40"/>
        <w:gridCol w:w="2160"/>
        <w:gridCol w:w="3960"/>
      </w:tblGrid>
      <w:tr w:rsidR="00AE1825" w14:paraId="2DF85659" w14:textId="77777777">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DC9A7FD" w14:textId="77777777" w:rsidR="00AE1825" w:rsidRDefault="00C01D76">
            <w:pPr>
              <w:jc w:val="center"/>
            </w:pPr>
            <w:r>
              <w:rPr>
                <w:b/>
                <w:bCs/>
                <w:color w:val="FFFFFF"/>
                <w:sz w:val="20"/>
                <w:szCs w:val="20"/>
              </w:rPr>
              <w:t>Algorithm</w:t>
            </w:r>
          </w:p>
        </w:tc>
        <w:tc>
          <w:tcPr>
            <w:tcW w:w="14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C3E92A3" w14:textId="77777777" w:rsidR="00AE1825" w:rsidRDefault="00C01D76">
            <w:pPr>
              <w:jc w:val="center"/>
            </w:pPr>
            <w:r>
              <w:rPr>
                <w:b/>
                <w:bCs/>
                <w:color w:val="FFFFFF"/>
                <w:sz w:val="20"/>
                <w:szCs w:val="20"/>
              </w:rPr>
              <w:t>Library</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78C6F7A" w14:textId="77777777" w:rsidR="00AE1825" w:rsidRDefault="00C01D76">
            <w:pPr>
              <w:jc w:val="center"/>
            </w:pPr>
            <w:r>
              <w:rPr>
                <w:b/>
                <w:bCs/>
                <w:color w:val="FFFFFF"/>
                <w:sz w:val="20"/>
                <w:szCs w:val="20"/>
              </w:rPr>
              <w:t>Key Parameters</w:t>
            </w:r>
          </w:p>
        </w:tc>
        <w:tc>
          <w:tcPr>
            <w:tcW w:w="3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19D6354" w14:textId="77777777" w:rsidR="00AE1825" w:rsidRDefault="00C01D76">
            <w:pPr>
              <w:jc w:val="center"/>
            </w:pPr>
            <w:r>
              <w:rPr>
                <w:b/>
                <w:bCs/>
                <w:color w:val="FFFFFF"/>
                <w:sz w:val="20"/>
                <w:szCs w:val="20"/>
              </w:rPr>
              <w:t>Description</w:t>
            </w:r>
          </w:p>
        </w:tc>
      </w:tr>
      <w:tr w:rsidR="00AE1825" w14:paraId="006A045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155D17" w14:textId="77777777" w:rsidR="00AE1825" w:rsidRDefault="00C01D76">
            <w:r>
              <w:rPr>
                <w:sz w:val="20"/>
                <w:szCs w:val="20"/>
              </w:rPr>
              <w:t>Decision Tree Classifier</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A0FD24" w14:textId="77777777" w:rsidR="00AE1825" w:rsidRDefault="00C01D76">
            <w:proofErr w:type="spellStart"/>
            <w:r>
              <w:rPr>
                <w:sz w:val="20"/>
                <w:szCs w:val="20"/>
              </w:rPr>
              <w:t>Scikit</w:t>
            </w:r>
            <w:proofErr w:type="spellEnd"/>
            <w:r>
              <w:rPr>
                <w:sz w:val="20"/>
                <w:szCs w:val="20"/>
              </w:rPr>
              <w:t>-learn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41C3A59" w14:textId="77777777" w:rsidR="00AE1825" w:rsidRDefault="00C01D76">
            <w:r>
              <w:rPr>
                <w:sz w:val="20"/>
                <w:szCs w:val="20"/>
              </w:rPr>
              <w:t>Default parameters initially; tuned: criterion='</w:t>
            </w:r>
            <w:proofErr w:type="spellStart"/>
            <w:r>
              <w:rPr>
                <w:sz w:val="20"/>
                <w:szCs w:val="20"/>
              </w:rPr>
              <w:t>gini</w:t>
            </w:r>
            <w:proofErr w:type="spellEnd"/>
            <w:r>
              <w:rPr>
                <w:sz w:val="20"/>
                <w:szCs w:val="20"/>
              </w:rPr>
              <w:t xml:space="preserve">', </w:t>
            </w:r>
            <w:proofErr w:type="spellStart"/>
            <w:r>
              <w:rPr>
                <w:sz w:val="20"/>
                <w:szCs w:val="20"/>
              </w:rPr>
              <w:t>max_depth</w:t>
            </w:r>
            <w:proofErr w:type="spellEnd"/>
            <w:r>
              <w:rPr>
                <w:sz w:val="20"/>
                <w:szCs w:val="20"/>
              </w:rPr>
              <w:t xml:space="preserve">=10, </w:t>
            </w:r>
            <w:proofErr w:type="spellStart"/>
            <w:r>
              <w:rPr>
                <w:sz w:val="20"/>
                <w:szCs w:val="20"/>
              </w:rPr>
              <w:t>min_samples_leaf</w:t>
            </w:r>
            <w:proofErr w:type="spellEnd"/>
            <w:r>
              <w:rPr>
                <w:sz w:val="20"/>
                <w:szCs w:val="20"/>
              </w:rPr>
              <w:t xml:space="preserve">=2, </w:t>
            </w:r>
            <w:proofErr w:type="spellStart"/>
            <w:r>
              <w:rPr>
                <w:sz w:val="20"/>
                <w:szCs w:val="20"/>
              </w:rPr>
              <w:t>min_samples_split</w:t>
            </w:r>
            <w:proofErr w:type="spellEnd"/>
            <w:r>
              <w:rPr>
                <w:sz w:val="20"/>
                <w:szCs w:val="20"/>
              </w:rPr>
              <w:t>=5</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9F7544D" w14:textId="77777777" w:rsidR="00AE1825" w:rsidRDefault="00C01D76">
            <w:r>
              <w:rPr>
                <w:sz w:val="20"/>
                <w:szCs w:val="20"/>
              </w:rPr>
              <w:t>Recursively splits data based on feature thresholds to minimize impurity. Interpretable and fast. Prone to overfitting without depth constraints.</w:t>
            </w:r>
          </w:p>
        </w:tc>
      </w:tr>
      <w:tr w:rsidR="00AE1825" w14:paraId="5A082ECC"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E3616F5" w14:textId="77777777" w:rsidR="00AE1825" w:rsidRDefault="00C01D76">
            <w:r>
              <w:rPr>
                <w:sz w:val="20"/>
                <w:szCs w:val="20"/>
              </w:rPr>
              <w:t>Random Forest Classifier</w:t>
            </w:r>
          </w:p>
        </w:tc>
        <w:tc>
          <w:tcPr>
            <w:tcW w:w="144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C1BB787" w14:textId="77777777" w:rsidR="00AE1825" w:rsidRDefault="00C01D76">
            <w:proofErr w:type="spellStart"/>
            <w:r>
              <w:rPr>
                <w:sz w:val="20"/>
                <w:szCs w:val="20"/>
              </w:rPr>
              <w:t>Scikit</w:t>
            </w:r>
            <w:proofErr w:type="spellEnd"/>
            <w:r>
              <w:rPr>
                <w:sz w:val="20"/>
                <w:szCs w:val="20"/>
              </w:rPr>
              <w:t>-learn</w:t>
            </w:r>
          </w:p>
        </w:tc>
        <w:tc>
          <w:tcPr>
            <w:tcW w:w="21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E5CAE4D" w14:textId="77777777" w:rsidR="00AE1825" w:rsidRDefault="00C01D76">
            <w:r>
              <w:rPr>
                <w:sz w:val="20"/>
                <w:szCs w:val="20"/>
              </w:rPr>
              <w:t xml:space="preserve">Default: </w:t>
            </w:r>
            <w:proofErr w:type="spellStart"/>
            <w:r>
              <w:rPr>
                <w:sz w:val="20"/>
                <w:szCs w:val="20"/>
              </w:rPr>
              <w:t>n_estimators</w:t>
            </w:r>
            <w:proofErr w:type="spellEnd"/>
            <w:r>
              <w:rPr>
                <w:sz w:val="20"/>
                <w:szCs w:val="20"/>
              </w:rPr>
              <w:t xml:space="preserve">=100, </w:t>
            </w:r>
            <w:proofErr w:type="spellStart"/>
            <w:r>
              <w:rPr>
                <w:sz w:val="20"/>
                <w:szCs w:val="20"/>
              </w:rPr>
              <w:t>random_state</w:t>
            </w:r>
            <w:proofErr w:type="spellEnd"/>
            <w:r>
              <w:rPr>
                <w:sz w:val="20"/>
                <w:szCs w:val="20"/>
              </w:rPr>
              <w:t xml:space="preserve"> not set; uses bootstrapped samples</w:t>
            </w:r>
          </w:p>
        </w:tc>
        <w:tc>
          <w:tcPr>
            <w:tcW w:w="39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5497AE57" w14:textId="77777777" w:rsidR="00AE1825" w:rsidRDefault="00C01D76">
            <w:r>
              <w:rPr>
                <w:sz w:val="20"/>
                <w:szCs w:val="20"/>
              </w:rPr>
              <w:t>Ensemble of multiple decision trees. Aggregates predictions by majority voting. Reduces variance compared to a single tree, improving generalizability.</w:t>
            </w:r>
          </w:p>
        </w:tc>
      </w:tr>
      <w:tr w:rsidR="00AE1825" w14:paraId="00E297C1"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6F8373B" w14:textId="77777777" w:rsidR="00AE1825" w:rsidRDefault="00C01D76">
            <w:r>
              <w:rPr>
                <w:sz w:val="20"/>
                <w:szCs w:val="20"/>
              </w:rPr>
              <w:t>Logistic Regression</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B6B9438" w14:textId="77777777" w:rsidR="00AE1825" w:rsidRDefault="00C01D76">
            <w:proofErr w:type="spellStart"/>
            <w:r>
              <w:rPr>
                <w:sz w:val="20"/>
                <w:szCs w:val="20"/>
              </w:rPr>
              <w:t>Scikit</w:t>
            </w:r>
            <w:proofErr w:type="spellEnd"/>
            <w:r>
              <w:rPr>
                <w:sz w:val="20"/>
                <w:szCs w:val="20"/>
              </w:rPr>
              <w:t>-learn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22149D" w14:textId="77777777" w:rsidR="00AE1825" w:rsidRDefault="00C01D76">
            <w:proofErr w:type="spellStart"/>
            <w:r>
              <w:rPr>
                <w:sz w:val="20"/>
                <w:szCs w:val="20"/>
              </w:rPr>
              <w:t>max_iter</w:t>
            </w:r>
            <w:proofErr w:type="spellEnd"/>
            <w:r>
              <w:rPr>
                <w:sz w:val="20"/>
                <w:szCs w:val="20"/>
              </w:rPr>
              <w:t>=1000 (to ensure convergence on multi-class problem), solver='</w:t>
            </w:r>
            <w:proofErr w:type="spellStart"/>
            <w:r>
              <w:rPr>
                <w:sz w:val="20"/>
                <w:szCs w:val="20"/>
              </w:rPr>
              <w:t>lbfgs</w:t>
            </w:r>
            <w:proofErr w:type="spellEnd"/>
            <w:r>
              <w:rPr>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7DB701" w14:textId="77777777" w:rsidR="00AE1825" w:rsidRDefault="00C01D76">
            <w:r>
              <w:rPr>
                <w:sz w:val="20"/>
                <w:szCs w:val="20"/>
              </w:rPr>
              <w:t xml:space="preserve">Linear model estimating class probabilities via </w:t>
            </w:r>
            <w:proofErr w:type="spellStart"/>
            <w:r>
              <w:rPr>
                <w:sz w:val="20"/>
                <w:szCs w:val="20"/>
              </w:rPr>
              <w:t>softmax</w:t>
            </w:r>
            <w:proofErr w:type="spellEnd"/>
            <w:r>
              <w:rPr>
                <w:sz w:val="20"/>
                <w:szCs w:val="20"/>
              </w:rPr>
              <w:t xml:space="preserve"> for multi-class problems. Uses L2 regularization by default. Assumes linear </w:t>
            </w:r>
            <w:proofErr w:type="spellStart"/>
            <w:r>
              <w:rPr>
                <w:sz w:val="20"/>
                <w:szCs w:val="20"/>
              </w:rPr>
              <w:t>separability</w:t>
            </w:r>
            <w:proofErr w:type="spellEnd"/>
            <w:r>
              <w:rPr>
                <w:sz w:val="20"/>
                <w:szCs w:val="20"/>
              </w:rPr>
              <w:t xml:space="preserve"> between classes.</w:t>
            </w:r>
          </w:p>
        </w:tc>
      </w:tr>
    </w:tbl>
    <w:p w14:paraId="0FE47A4B" w14:textId="77777777" w:rsidR="00AE1825" w:rsidRDefault="00AE1825">
      <w:pPr>
        <w:spacing w:before="240"/>
      </w:pPr>
    </w:p>
    <w:p w14:paraId="4B34450C" w14:textId="77777777" w:rsidR="00AE1825" w:rsidRDefault="00C01D76">
      <w:pPr>
        <w:pStyle w:val="Heading2"/>
      </w:pPr>
      <w:proofErr w:type="spellStart"/>
      <w:r>
        <w:t>Hyperparameter</w:t>
      </w:r>
      <w:proofErr w:type="spellEnd"/>
      <w:r>
        <w:t xml:space="preserve"> Tuning via </w:t>
      </w:r>
      <w:proofErr w:type="spellStart"/>
      <w:r>
        <w:t>GridSearchCV</w:t>
      </w:r>
      <w:proofErr w:type="spellEnd"/>
    </w:p>
    <w:p w14:paraId="2F49AC5F" w14:textId="77777777" w:rsidR="00AE1825" w:rsidRDefault="00C01D76">
      <w:pPr>
        <w:spacing w:before="80" w:after="80"/>
        <w:jc w:val="both"/>
      </w:pPr>
      <w:proofErr w:type="spellStart"/>
      <w:r>
        <w:t>GridSearchCV</w:t>
      </w:r>
      <w:proofErr w:type="spellEnd"/>
      <w:r>
        <w:t xml:space="preserve"> was applied to the Decision Tree model with </w:t>
      </w:r>
      <w:r>
        <w:rPr>
          <w:b/>
          <w:bCs/>
        </w:rPr>
        <w:t>cv=3</w:t>
      </w:r>
      <w:r>
        <w:t xml:space="preserve"> (3-fold cross-validation) and </w:t>
      </w:r>
      <w:r>
        <w:rPr>
          <w:b/>
          <w:bCs/>
        </w:rPr>
        <w:t>scoring='accuracy'</w:t>
      </w:r>
      <w:r>
        <w:t xml:space="preserve">. The parameter grid searched over 4 </w:t>
      </w:r>
      <w:proofErr w:type="spellStart"/>
      <w:r>
        <w:t>hyperparameters</w:t>
      </w:r>
      <w:proofErr w:type="spellEnd"/>
      <w:r>
        <w:t>: criterion (</w:t>
      </w:r>
      <w:proofErr w:type="spellStart"/>
      <w:r>
        <w:t>gini</w:t>
      </w:r>
      <w:proofErr w:type="spellEnd"/>
      <w:r>
        <w:t xml:space="preserve">/entropy), </w:t>
      </w:r>
      <w:proofErr w:type="spellStart"/>
      <w:r>
        <w:t>max_depth</w:t>
      </w:r>
      <w:proofErr w:type="spellEnd"/>
      <w:r>
        <w:t xml:space="preserve"> (None/5/10/15), </w:t>
      </w:r>
      <w:proofErr w:type="spellStart"/>
      <w:r>
        <w:t>min_samples_split</w:t>
      </w:r>
      <w:proofErr w:type="spellEnd"/>
      <w:r>
        <w:t xml:space="preserve"> (2/5), and </w:t>
      </w:r>
      <w:proofErr w:type="spellStart"/>
      <w:r>
        <w:t>min_samples_leaf</w:t>
      </w:r>
      <w:proofErr w:type="spellEnd"/>
      <w:r>
        <w:t xml:space="preserve"> (1/2) — resulting in </w:t>
      </w:r>
      <w:r>
        <w:rPr>
          <w:b/>
          <w:bCs/>
        </w:rPr>
        <w:t>32 candidate combinations</w:t>
      </w:r>
      <w:r>
        <w:t>. The best parameters found were: criterion='</w:t>
      </w:r>
      <w:proofErr w:type="spellStart"/>
      <w:r>
        <w:t>gini</w:t>
      </w:r>
      <w:proofErr w:type="spellEnd"/>
      <w:r>
        <w:t xml:space="preserve">', </w:t>
      </w:r>
      <w:proofErr w:type="spellStart"/>
      <w:r>
        <w:t>max_depth</w:t>
      </w:r>
      <w:proofErr w:type="spellEnd"/>
      <w:r>
        <w:t xml:space="preserve">=10, </w:t>
      </w:r>
      <w:proofErr w:type="spellStart"/>
      <w:r>
        <w:t>min_samples_leaf</w:t>
      </w:r>
      <w:proofErr w:type="spellEnd"/>
      <w:r>
        <w:t xml:space="preserve">=2, </w:t>
      </w:r>
      <w:proofErr w:type="spellStart"/>
      <w:r>
        <w:t>min_samples_split</w:t>
      </w:r>
      <w:proofErr w:type="spellEnd"/>
      <w:r>
        <w:t>=5.</w:t>
      </w:r>
    </w:p>
    <w:p w14:paraId="386693ED" w14:textId="77777777" w:rsidR="00AE1825" w:rsidRDefault="00C01D76">
      <w:r>
        <w:br w:type="page"/>
      </w:r>
    </w:p>
    <w:p w14:paraId="5245B5A7" w14:textId="77777777" w:rsidR="00AE1825" w:rsidRDefault="00AE1825">
      <w:pPr>
        <w:sectPr w:rsidR="00AE1825">
          <w:pgSz w:w="12240" w:h="15840"/>
          <w:pgMar w:top="1440" w:right="1440" w:bottom="1440" w:left="1440" w:header="708" w:footer="708" w:gutter="0"/>
          <w:cols w:space="720"/>
          <w:docGrid w:linePitch="360"/>
        </w:sectPr>
      </w:pPr>
    </w:p>
    <w:p w14:paraId="5756973E" w14:textId="77777777" w:rsidR="00AE1825" w:rsidRDefault="00C01D76">
      <w:pPr>
        <w:pStyle w:val="Heading1"/>
        <w:pBdr>
          <w:bottom w:val="single" w:sz="6" w:space="4" w:color="2E75B6"/>
        </w:pBdr>
      </w:pPr>
      <w:r>
        <w:lastRenderedPageBreak/>
        <w:t>CHAPTER 9: RESULTS AND MODEL EVALUATION</w:t>
      </w:r>
    </w:p>
    <w:p w14:paraId="2FF4FB9E" w14:textId="77777777" w:rsidR="00AE1825" w:rsidRDefault="00C01D76">
      <w:pPr>
        <w:pStyle w:val="Heading2"/>
      </w:pPr>
      <w:r>
        <w:t>Accuracy Comparison</w:t>
      </w:r>
    </w:p>
    <w:p w14:paraId="6465AAEC" w14:textId="77777777" w:rsidR="00AE1825" w:rsidRDefault="00C01D76">
      <w:pPr>
        <w:spacing w:before="80" w:after="80"/>
        <w:jc w:val="both"/>
      </w:pPr>
      <w:r>
        <w:t xml:space="preserve">All three model configurations were evaluated on the test set. As presented in Table 9.1, the </w:t>
      </w:r>
      <w:r>
        <w:rPr>
          <w:b/>
          <w:bCs/>
        </w:rPr>
        <w:t>Random Forest Classifier achieved the highest test accuracy of 80.6%</w:t>
      </w:r>
      <w:r>
        <w:t xml:space="preserve">, closely followed by the Decision Tree (80.15%) and Logistic Regression (68.0%). After </w:t>
      </w:r>
      <w:proofErr w:type="spellStart"/>
      <w:r>
        <w:t>hyperparameter</w:t>
      </w:r>
      <w:proofErr w:type="spellEnd"/>
      <w:r>
        <w:t xml:space="preserve"> tuning, the Decision Tree achieved a final tuned accuracy of </w:t>
      </w:r>
      <w:r>
        <w:rPr>
          <w:b/>
          <w:bCs/>
        </w:rPr>
        <w:t>80.0%</w:t>
      </w:r>
      <w:r>
        <w:t>.</w:t>
      </w:r>
    </w:p>
    <w:p w14:paraId="2B5B075D" w14:textId="77777777" w:rsidR="00AE1825" w:rsidRDefault="00C01D76">
      <w:pPr>
        <w:spacing w:before="120" w:after="60"/>
        <w:jc w:val="center"/>
      </w:pPr>
      <w:r>
        <w:rPr>
          <w:b/>
          <w:bCs/>
          <w:sz w:val="20"/>
          <w:szCs w:val="20"/>
        </w:rPr>
        <w:t>Table 9.1: Accuracy Comparison of All Models (★ = Best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800"/>
        <w:gridCol w:w="1800"/>
        <w:gridCol w:w="2400"/>
      </w:tblGrid>
      <w:tr w:rsidR="00AE1825" w14:paraId="4E470CE1" w14:textId="77777777">
        <w:trPr>
          <w:tblHeader/>
        </w:trPr>
        <w:tc>
          <w:tcPr>
            <w:tcW w:w="3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E363647" w14:textId="77777777" w:rsidR="00AE1825" w:rsidRDefault="00C01D76">
            <w:pPr>
              <w:jc w:val="center"/>
            </w:pPr>
            <w:r>
              <w:rPr>
                <w:b/>
                <w:bCs/>
                <w:color w:val="FFFFFF"/>
                <w:sz w:val="20"/>
                <w:szCs w:val="20"/>
              </w:rPr>
              <w:t>Model</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0CD242C" w14:textId="77777777" w:rsidR="00AE1825" w:rsidRDefault="00C01D76">
            <w:pPr>
              <w:jc w:val="center"/>
            </w:pPr>
            <w:r>
              <w:rPr>
                <w:b/>
                <w:bCs/>
                <w:color w:val="FFFFFF"/>
                <w:sz w:val="20"/>
                <w:szCs w:val="20"/>
              </w:rPr>
              <w:t>Accuracy (Raw)</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8F198C8" w14:textId="77777777" w:rsidR="00AE1825" w:rsidRDefault="00C01D76">
            <w:pPr>
              <w:jc w:val="center"/>
            </w:pPr>
            <w:r>
              <w:rPr>
                <w:b/>
                <w:bCs/>
                <w:color w:val="FFFFFF"/>
                <w:sz w:val="20"/>
                <w:szCs w:val="20"/>
              </w:rPr>
              <w:t>Accuracy (%)</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77F009B" w14:textId="77777777" w:rsidR="00AE1825" w:rsidRDefault="00C01D76">
            <w:pPr>
              <w:jc w:val="center"/>
            </w:pPr>
            <w:r>
              <w:rPr>
                <w:b/>
                <w:bCs/>
                <w:color w:val="FFFFFF"/>
                <w:sz w:val="20"/>
                <w:szCs w:val="20"/>
              </w:rPr>
              <w:t>Notes</w:t>
            </w:r>
          </w:p>
        </w:tc>
      </w:tr>
      <w:tr w:rsidR="00AE1825" w14:paraId="710A2A42" w14:textId="77777777">
        <w:tc>
          <w:tcPr>
            <w:tcW w:w="33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16C5F406" w14:textId="77777777" w:rsidR="00AE1825" w:rsidRDefault="00C01D76">
            <w:r>
              <w:rPr>
                <w:b/>
                <w:bCs/>
                <w:sz w:val="20"/>
                <w:szCs w:val="20"/>
              </w:rPr>
              <w:t>Random Forest ★</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432F4D51" w14:textId="77777777" w:rsidR="00AE1825" w:rsidRDefault="00C01D76">
            <w:r>
              <w:rPr>
                <w:b/>
                <w:bCs/>
                <w:sz w:val="20"/>
                <w:szCs w:val="20"/>
              </w:rPr>
              <w:t>0.8060</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08B5ECAD" w14:textId="77777777" w:rsidR="00AE1825" w:rsidRDefault="00C01D76">
            <w:r>
              <w:rPr>
                <w:b/>
                <w:bCs/>
                <w:sz w:val="20"/>
                <w:szCs w:val="20"/>
              </w:rPr>
              <w:t>80.60%</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tcPr>
          <w:p w14:paraId="464570EE" w14:textId="77777777" w:rsidR="00AE1825" w:rsidRDefault="00C01D76">
            <w:r>
              <w:rPr>
                <w:b/>
                <w:bCs/>
                <w:sz w:val="20"/>
                <w:szCs w:val="20"/>
              </w:rPr>
              <w:t>Best performing model</w:t>
            </w:r>
          </w:p>
        </w:tc>
      </w:tr>
      <w:tr w:rsidR="00AE1825" w14:paraId="3605E6D4" w14:textId="77777777">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0410FA" w14:textId="77777777" w:rsidR="00AE1825" w:rsidRDefault="00C01D76">
            <w:r>
              <w:rPr>
                <w:sz w:val="20"/>
                <w:szCs w:val="20"/>
              </w:rPr>
              <w:t>Decision Tree (Original)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0C08FB" w14:textId="77777777" w:rsidR="00AE1825" w:rsidRDefault="00C01D76">
            <w:r>
              <w:rPr>
                <w:sz w:val="20"/>
                <w:szCs w:val="20"/>
              </w:rPr>
              <w:t>0.8015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C16DF0" w14:textId="77777777" w:rsidR="00AE1825" w:rsidRDefault="00C01D76">
            <w:r>
              <w:rPr>
                <w:sz w:val="20"/>
                <w:szCs w:val="20"/>
              </w:rPr>
              <w:t>80.15%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4A3411D" w14:textId="77777777" w:rsidR="00AE1825" w:rsidRDefault="00C01D76">
            <w:r>
              <w:rPr>
                <w:sz w:val="20"/>
                <w:szCs w:val="20"/>
              </w:rPr>
              <w:t>Second best; selected for tuning</w:t>
            </w:r>
          </w:p>
        </w:tc>
      </w:tr>
      <w:tr w:rsidR="00AE1825" w14:paraId="69938D60" w14:textId="77777777">
        <w:tc>
          <w:tcPr>
            <w:tcW w:w="336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1B753600" w14:textId="77777777" w:rsidR="00AE1825" w:rsidRDefault="00C01D76">
            <w:r>
              <w:rPr>
                <w:sz w:val="20"/>
                <w:szCs w:val="20"/>
              </w:rPr>
              <w:t>Decision Tree (Tuned)</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7AA54F73" w14:textId="77777777" w:rsidR="00AE1825" w:rsidRDefault="00C01D76">
            <w:r>
              <w:rPr>
                <w:sz w:val="20"/>
                <w:szCs w:val="20"/>
              </w:rPr>
              <w:t>0.8000</w:t>
            </w:r>
          </w:p>
        </w:tc>
        <w:tc>
          <w:tcPr>
            <w:tcW w:w="18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2E5EA7C" w14:textId="77777777" w:rsidR="00AE1825" w:rsidRDefault="00C01D76">
            <w:r>
              <w:rPr>
                <w:sz w:val="20"/>
                <w:szCs w:val="20"/>
              </w:rPr>
              <w:t>80.00%</w:t>
            </w:r>
          </w:p>
        </w:tc>
        <w:tc>
          <w:tcPr>
            <w:tcW w:w="240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9616CB1" w14:textId="77777777" w:rsidR="00AE1825" w:rsidRDefault="00C01D76">
            <w:r>
              <w:rPr>
                <w:sz w:val="20"/>
                <w:szCs w:val="20"/>
              </w:rPr>
              <w:t xml:space="preserve">After </w:t>
            </w:r>
            <w:proofErr w:type="spellStart"/>
            <w:r>
              <w:rPr>
                <w:sz w:val="20"/>
                <w:szCs w:val="20"/>
              </w:rPr>
              <w:t>GridSearchCV</w:t>
            </w:r>
            <w:proofErr w:type="spellEnd"/>
            <w:r>
              <w:rPr>
                <w:sz w:val="20"/>
                <w:szCs w:val="20"/>
              </w:rPr>
              <w:t xml:space="preserve"> optimization</w:t>
            </w:r>
          </w:p>
        </w:tc>
      </w:tr>
      <w:tr w:rsidR="00AE1825" w14:paraId="0F7475C4" w14:textId="77777777">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CA39C3A" w14:textId="77777777" w:rsidR="00AE1825" w:rsidRDefault="00C01D76">
            <w:r>
              <w:rPr>
                <w:sz w:val="20"/>
                <w:szCs w:val="20"/>
              </w:rPr>
              <w:t>Logistic Regression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BAD3CAF" w14:textId="77777777" w:rsidR="00AE1825" w:rsidRDefault="00C01D76">
            <w:r>
              <w:rPr>
                <w:sz w:val="20"/>
                <w:szCs w:val="20"/>
              </w:rPr>
              <w:t>0.6800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FFDB05D" w14:textId="77777777" w:rsidR="00AE1825" w:rsidRDefault="00C01D76">
            <w:r>
              <w:rPr>
                <w:sz w:val="20"/>
                <w:szCs w:val="20"/>
              </w:rPr>
              <w:t>68.00%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2638866" w14:textId="77777777" w:rsidR="00AE1825" w:rsidRDefault="00C01D76">
            <w:r>
              <w:rPr>
                <w:sz w:val="20"/>
                <w:szCs w:val="20"/>
              </w:rPr>
              <w:t xml:space="preserve">Assumes linear </w:t>
            </w:r>
            <w:proofErr w:type="spellStart"/>
            <w:r>
              <w:rPr>
                <w:sz w:val="20"/>
                <w:szCs w:val="20"/>
              </w:rPr>
              <w:t>separability</w:t>
            </w:r>
            <w:proofErr w:type="spellEnd"/>
            <w:r>
              <w:rPr>
                <w:sz w:val="20"/>
                <w:szCs w:val="20"/>
              </w:rPr>
              <w:t>; underperforms on complex data</w:t>
            </w:r>
          </w:p>
        </w:tc>
      </w:tr>
    </w:tbl>
    <w:p w14:paraId="01D6A956" w14:textId="77777777" w:rsidR="00AE1825" w:rsidRDefault="00AE1825">
      <w:pPr>
        <w:spacing w:before="240"/>
      </w:pPr>
    </w:p>
    <w:p w14:paraId="232B0682" w14:textId="77777777" w:rsidR="00AE1825" w:rsidRDefault="00C01D76">
      <w:pPr>
        <w:pStyle w:val="Heading2"/>
      </w:pPr>
      <w:proofErr w:type="spellStart"/>
      <w:r>
        <w:t>Hyperparameter</w:t>
      </w:r>
      <w:proofErr w:type="spellEnd"/>
      <w:r>
        <w:t xml:space="preserve"> Tuning Results</w:t>
      </w:r>
    </w:p>
    <w:p w14:paraId="44A580E5" w14:textId="77777777" w:rsidR="00AE1825" w:rsidRDefault="00C01D76">
      <w:pPr>
        <w:spacing w:before="80" w:after="80"/>
        <w:jc w:val="both"/>
      </w:pPr>
      <w:proofErr w:type="spellStart"/>
      <w:r>
        <w:t>GridSearchCV</w:t>
      </w:r>
      <w:proofErr w:type="spellEnd"/>
      <w:r>
        <w:t xml:space="preserve"> was applied to the Decision Tree model with 3-fold cross-validation. The best </w:t>
      </w:r>
      <w:proofErr w:type="spellStart"/>
      <w:r>
        <w:t>hyperparameters</w:t>
      </w:r>
      <w:proofErr w:type="spellEnd"/>
      <w:r>
        <w:t xml:space="preserve"> are presented in Table 9.2. The tuned model achieved a final test accuracy of 80.0%, slightly below the original Decision Tree's 80.15%, and below the Random Forest at 80.6%. This indicates that with this particular dataset, the Random Forest's bagging approach better captures the complex multi-feature interactions.</w:t>
      </w:r>
    </w:p>
    <w:p w14:paraId="1C4EAF9B" w14:textId="77777777" w:rsidR="00AE1825" w:rsidRDefault="00C01D76">
      <w:pPr>
        <w:spacing w:before="120" w:after="60"/>
        <w:jc w:val="center"/>
      </w:pPr>
      <w:r>
        <w:rPr>
          <w:b/>
          <w:bCs/>
          <w:sz w:val="20"/>
          <w:szCs w:val="20"/>
        </w:rPr>
        <w:t xml:space="preserve">Table 9.2: Best </w:t>
      </w:r>
      <w:proofErr w:type="spellStart"/>
      <w:r>
        <w:rPr>
          <w:b/>
          <w:bCs/>
          <w:sz w:val="20"/>
          <w:szCs w:val="20"/>
        </w:rPr>
        <w:t>Hyperparameters</w:t>
      </w:r>
      <w:proofErr w:type="spellEnd"/>
      <w:r>
        <w:rPr>
          <w:b/>
          <w:bCs/>
          <w:sz w:val="20"/>
          <w:szCs w:val="20"/>
        </w:rPr>
        <w:t xml:space="preserve"> — Tuned Decision Tree (via </w:t>
      </w:r>
      <w:proofErr w:type="spellStart"/>
      <w:r>
        <w:rPr>
          <w:b/>
          <w:bCs/>
          <w:sz w:val="20"/>
          <w:szCs w:val="20"/>
        </w:rPr>
        <w:t>GridSearchCV</w:t>
      </w:r>
      <w:proofErr w:type="spellEnd"/>
      <w:r>
        <w:rPr>
          <w:b/>
          <w:bCs/>
          <w:sz w:val="20"/>
          <w:szCs w:val="20"/>
        </w:rPr>
        <w:t>, cv=3)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E1825" w14:paraId="1CB179BE" w14:textId="77777777">
        <w:trPr>
          <w:tblHeader/>
        </w:trPr>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1B37BB1" w14:textId="77777777" w:rsidR="00AE1825" w:rsidRDefault="00C01D76">
            <w:pPr>
              <w:jc w:val="center"/>
            </w:pPr>
            <w:r>
              <w:rPr>
                <w:b/>
                <w:bCs/>
                <w:color w:val="FFFFFF"/>
                <w:sz w:val="20"/>
                <w:szCs w:val="20"/>
              </w:rPr>
              <w:t>Parameter</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D9CF97D" w14:textId="77777777" w:rsidR="00AE1825" w:rsidRDefault="00C01D76">
            <w:pPr>
              <w:jc w:val="center"/>
            </w:pPr>
            <w:r>
              <w:rPr>
                <w:b/>
                <w:bCs/>
                <w:color w:val="FFFFFF"/>
                <w:sz w:val="20"/>
                <w:szCs w:val="20"/>
              </w:rPr>
              <w:t>Values Tested</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A1BEF1F" w14:textId="77777777" w:rsidR="00AE1825" w:rsidRDefault="00C01D76">
            <w:pPr>
              <w:jc w:val="center"/>
            </w:pPr>
            <w:r>
              <w:rPr>
                <w:b/>
                <w:bCs/>
                <w:color w:val="FFFFFF"/>
                <w:sz w:val="20"/>
                <w:szCs w:val="20"/>
              </w:rPr>
              <w:t>Best Value</w:t>
            </w:r>
          </w:p>
        </w:tc>
      </w:tr>
      <w:tr w:rsidR="00AE1825" w14:paraId="57BDD61F"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F981CB4" w14:textId="77777777" w:rsidR="00AE1825" w:rsidRDefault="00C01D76">
            <w:r>
              <w:rPr>
                <w:sz w:val="20"/>
                <w:szCs w:val="20"/>
              </w:rPr>
              <w:t>criterion</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920572" w14:textId="77777777" w:rsidR="00AE1825" w:rsidRDefault="00C01D76">
            <w:proofErr w:type="spellStart"/>
            <w:r>
              <w:rPr>
                <w:sz w:val="20"/>
                <w:szCs w:val="20"/>
              </w:rPr>
              <w:t>gini</w:t>
            </w:r>
            <w:proofErr w:type="spellEnd"/>
            <w:r>
              <w:rPr>
                <w:sz w:val="20"/>
                <w:szCs w:val="20"/>
              </w:rPr>
              <w:t>, entropy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1E7E160" w14:textId="77777777" w:rsidR="00AE1825" w:rsidRDefault="00C01D76">
            <w:proofErr w:type="spellStart"/>
            <w:r>
              <w:rPr>
                <w:sz w:val="20"/>
                <w:szCs w:val="20"/>
              </w:rPr>
              <w:t>gini</w:t>
            </w:r>
            <w:proofErr w:type="spellEnd"/>
          </w:p>
        </w:tc>
      </w:tr>
      <w:tr w:rsidR="00AE1825" w14:paraId="1FD631D4" w14:textId="77777777">
        <w:tc>
          <w:tcPr>
            <w:tcW w:w="31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8CC5095" w14:textId="77777777" w:rsidR="00AE1825" w:rsidRDefault="00C01D76">
            <w:proofErr w:type="spellStart"/>
            <w:r>
              <w:rPr>
                <w:sz w:val="20"/>
                <w:szCs w:val="20"/>
              </w:rPr>
              <w:t>max_depth</w:t>
            </w:r>
            <w:proofErr w:type="spellEnd"/>
          </w:p>
        </w:tc>
        <w:tc>
          <w:tcPr>
            <w:tcW w:w="31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413C3E7E" w14:textId="77777777" w:rsidR="00AE1825" w:rsidRDefault="00C01D76">
            <w:r>
              <w:rPr>
                <w:sz w:val="20"/>
                <w:szCs w:val="20"/>
              </w:rPr>
              <w:t>None, 5, 10, 15</w:t>
            </w:r>
          </w:p>
        </w:tc>
        <w:tc>
          <w:tcPr>
            <w:tcW w:w="31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3F3643DC" w14:textId="77777777" w:rsidR="00AE1825" w:rsidRDefault="00C01D76">
            <w:r>
              <w:rPr>
                <w:sz w:val="20"/>
                <w:szCs w:val="20"/>
              </w:rPr>
              <w:t>10</w:t>
            </w:r>
          </w:p>
        </w:tc>
      </w:tr>
      <w:tr w:rsidR="00AE1825" w14:paraId="2C77D68C"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4262DC" w14:textId="77777777" w:rsidR="00AE1825" w:rsidRDefault="00C01D76">
            <w:proofErr w:type="spellStart"/>
            <w:r>
              <w:rPr>
                <w:sz w:val="20"/>
                <w:szCs w:val="20"/>
              </w:rPr>
              <w:t>min_samples_split</w:t>
            </w:r>
            <w:proofErr w:type="spellEnd"/>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D791C0" w14:textId="77777777" w:rsidR="00AE1825" w:rsidRDefault="00C01D76">
            <w:r>
              <w:rPr>
                <w:sz w:val="20"/>
                <w:szCs w:val="20"/>
              </w:rPr>
              <w:t>2, 5</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0FF47F2" w14:textId="77777777" w:rsidR="00AE1825" w:rsidRDefault="00C01D76">
            <w:r>
              <w:rPr>
                <w:sz w:val="20"/>
                <w:szCs w:val="20"/>
              </w:rPr>
              <w:t>5</w:t>
            </w:r>
          </w:p>
        </w:tc>
      </w:tr>
      <w:tr w:rsidR="00AE1825" w14:paraId="72D28C98" w14:textId="77777777">
        <w:tc>
          <w:tcPr>
            <w:tcW w:w="31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C6E8537" w14:textId="77777777" w:rsidR="00AE1825" w:rsidRDefault="00C01D76">
            <w:proofErr w:type="spellStart"/>
            <w:r>
              <w:rPr>
                <w:sz w:val="20"/>
                <w:szCs w:val="20"/>
              </w:rPr>
              <w:t>min_samples_leaf</w:t>
            </w:r>
            <w:proofErr w:type="spellEnd"/>
          </w:p>
        </w:tc>
        <w:tc>
          <w:tcPr>
            <w:tcW w:w="31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06F945FB" w14:textId="77777777" w:rsidR="00AE1825" w:rsidRDefault="00C01D76">
            <w:r>
              <w:rPr>
                <w:sz w:val="20"/>
                <w:szCs w:val="20"/>
              </w:rPr>
              <w:t>1, 2</w:t>
            </w:r>
          </w:p>
        </w:tc>
        <w:tc>
          <w:tcPr>
            <w:tcW w:w="3120" w:type="dxa"/>
            <w:tcBorders>
              <w:top w:val="single" w:sz="4" w:space="0" w:color="AAAAAA"/>
              <w:left w:val="single" w:sz="4" w:space="0" w:color="AAAAAA"/>
              <w:bottom w:val="single" w:sz="4" w:space="0" w:color="AAAAAA"/>
              <w:right w:val="single" w:sz="4" w:space="0" w:color="AAAAAA"/>
            </w:tcBorders>
            <w:shd w:val="clear" w:color="auto" w:fill="EBF2F9"/>
            <w:tcMar>
              <w:top w:w="60" w:type="dxa"/>
              <w:left w:w="100" w:type="dxa"/>
              <w:bottom w:w="60" w:type="dxa"/>
              <w:right w:w="100" w:type="dxa"/>
            </w:tcMar>
          </w:tcPr>
          <w:p w14:paraId="23FE6E19" w14:textId="77777777" w:rsidR="00AE1825" w:rsidRDefault="00C01D76">
            <w:r>
              <w:rPr>
                <w:sz w:val="20"/>
                <w:szCs w:val="20"/>
              </w:rPr>
              <w:t>2</w:t>
            </w:r>
          </w:p>
        </w:tc>
      </w:tr>
    </w:tbl>
    <w:p w14:paraId="1268A96B" w14:textId="77777777" w:rsidR="00AE1825" w:rsidRDefault="00AE1825">
      <w:pPr>
        <w:spacing w:before="240"/>
      </w:pPr>
    </w:p>
    <w:p w14:paraId="54382DA2" w14:textId="77777777" w:rsidR="00AE1825" w:rsidRDefault="00C01D76">
      <w:pPr>
        <w:pStyle w:val="Heading2"/>
      </w:pPr>
      <w:r>
        <w:t>Detailed Classification Report — Final Tuned Model</w:t>
      </w:r>
    </w:p>
    <w:p w14:paraId="0A3B8FCC" w14:textId="77777777" w:rsidR="00AE1825" w:rsidRDefault="00C01D76">
      <w:pPr>
        <w:spacing w:before="80" w:after="80"/>
        <w:jc w:val="both"/>
      </w:pPr>
      <w:r>
        <w:t>The classification report for the final tuned Decision Tree model provides per-class precision, recall, and F1-scores. Key observations are presented below:</w:t>
      </w:r>
    </w:p>
    <w:p w14:paraId="2A0846D3" w14:textId="77777777" w:rsidR="00AE1825" w:rsidRDefault="00C01D76">
      <w:pPr>
        <w:pStyle w:val="ListParagraph"/>
        <w:numPr>
          <w:ilvl w:val="0"/>
          <w:numId w:val="2"/>
        </w:numPr>
        <w:spacing w:before="60" w:after="60"/>
      </w:pPr>
      <w:r>
        <w:t>Classes 6 (Rice) and 9 (Wheat) achieved the highest performance with precision and recall both above 0.85, benefiting from large support sizes of 736 and 477 respectively.</w:t>
      </w:r>
    </w:p>
    <w:p w14:paraId="1A91CB98" w14:textId="77777777" w:rsidR="00AE1825" w:rsidRDefault="00C01D76">
      <w:pPr>
        <w:pStyle w:val="ListParagraph"/>
        <w:numPr>
          <w:ilvl w:val="0"/>
          <w:numId w:val="2"/>
        </w:numPr>
        <w:spacing w:before="60" w:after="60"/>
      </w:pPr>
      <w:r>
        <w:lastRenderedPageBreak/>
        <w:t>Classes 3 (Maize) and 7 (Sugarcane) also performed well with F1-scores around 0.87–0.88, due to their larger sample representation.</w:t>
      </w:r>
    </w:p>
    <w:p w14:paraId="663C4FDF" w14:textId="77777777" w:rsidR="00AE1825" w:rsidRDefault="00C01D76">
      <w:pPr>
        <w:pStyle w:val="ListParagraph"/>
        <w:numPr>
          <w:ilvl w:val="0"/>
          <w:numId w:val="2"/>
        </w:numPr>
        <w:spacing w:before="60" w:after="60"/>
      </w:pPr>
      <w:r>
        <w:t>Classes 0, 2, 4, 5, and 8 (minority classes) showed significantly lower precision and recall, indicating class imbalance challenges in the dataset.</w:t>
      </w:r>
    </w:p>
    <w:p w14:paraId="32D10D0E" w14:textId="77777777" w:rsidR="00AE1825" w:rsidRDefault="00C01D76">
      <w:pPr>
        <w:pStyle w:val="ListParagraph"/>
        <w:numPr>
          <w:ilvl w:val="0"/>
          <w:numId w:val="2"/>
        </w:numPr>
        <w:spacing w:before="60" w:after="60"/>
      </w:pPr>
      <w:r>
        <w:t>Overall weighted average accuracy: 80%, weighted average precision: 80%, weighted average recall: 80%.</w:t>
      </w:r>
    </w:p>
    <w:p w14:paraId="18EEB345" w14:textId="77777777" w:rsidR="00AE1825" w:rsidRDefault="00C01D76">
      <w:pPr>
        <w:pStyle w:val="ListParagraph"/>
        <w:numPr>
          <w:ilvl w:val="0"/>
          <w:numId w:val="2"/>
        </w:numPr>
        <w:spacing w:before="60" w:after="60"/>
      </w:pPr>
      <w:r>
        <w:t>Sample prediction output: Given the first record in the dataset (N=122, P=55, K=74, Soil Type=Silt, etc.), the model correctly predicted Sugarcane.</w:t>
      </w:r>
    </w:p>
    <w:p w14:paraId="18602819" w14:textId="77777777" w:rsidR="00AE1825" w:rsidRDefault="00C01D76">
      <w:r>
        <w:br w:type="page"/>
      </w:r>
    </w:p>
    <w:p w14:paraId="3BEF0C3E" w14:textId="77777777" w:rsidR="00AE1825" w:rsidRDefault="00AE1825">
      <w:pPr>
        <w:sectPr w:rsidR="00AE1825">
          <w:pgSz w:w="12240" w:h="15840"/>
          <w:pgMar w:top="1440" w:right="1440" w:bottom="1440" w:left="1440" w:header="708" w:footer="708" w:gutter="0"/>
          <w:cols w:space="720"/>
          <w:docGrid w:linePitch="360"/>
        </w:sectPr>
      </w:pPr>
    </w:p>
    <w:p w14:paraId="5CB57319" w14:textId="77777777" w:rsidR="00AE1825" w:rsidRDefault="00C01D76">
      <w:pPr>
        <w:pStyle w:val="Heading1"/>
        <w:pBdr>
          <w:bottom w:val="single" w:sz="6" w:space="4" w:color="2E75B6"/>
        </w:pBdr>
      </w:pPr>
      <w:r>
        <w:lastRenderedPageBreak/>
        <w:t>CHAPTER 10: VISUALIZATION</w:t>
      </w:r>
    </w:p>
    <w:p w14:paraId="380D7859" w14:textId="77777777" w:rsidR="00AE1825" w:rsidRDefault="00C01D76">
      <w:pPr>
        <w:pStyle w:val="Heading2"/>
      </w:pPr>
      <w:r>
        <w:t>Accuracy Comparison Bar Chart</w:t>
      </w:r>
    </w:p>
    <w:p w14:paraId="77CEC83E" w14:textId="77777777" w:rsidR="00AE1825" w:rsidRDefault="00C01D76">
      <w:pPr>
        <w:spacing w:before="80" w:after="80"/>
        <w:jc w:val="both"/>
      </w:pPr>
      <w:r>
        <w:t xml:space="preserve">Figure 10.1 illustrates the accuracy of all three models through a color-coded bar chart generated using </w:t>
      </w:r>
      <w:proofErr w:type="spellStart"/>
      <w:r>
        <w:t>Matplotlib</w:t>
      </w:r>
      <w:proofErr w:type="spellEnd"/>
      <w:r>
        <w:t xml:space="preserve">. Each bar is annotated with the exact accuracy value. The Random Forest bar (light coral </w:t>
      </w:r>
      <w:proofErr w:type="spellStart"/>
      <w:r>
        <w:t>color</w:t>
      </w:r>
      <w:proofErr w:type="spellEnd"/>
      <w:r>
        <w:t>) clearly outperforms the others, while Logistic Regression shows the lowest accuracy, reflecting the non-linear complexity of the multi-class crop classification problem.</w:t>
      </w:r>
    </w:p>
    <w:p w14:paraId="52E4F187" w14:textId="77777777" w:rsidR="00AE1825" w:rsidRDefault="00C01D76">
      <w:pPr>
        <w:spacing w:before="120" w:after="80"/>
        <w:jc w:val="center"/>
      </w:pPr>
      <w:r>
        <w:rPr>
          <w:i/>
          <w:iCs/>
          <w:sz w:val="20"/>
          <w:szCs w:val="20"/>
        </w:rPr>
        <w:t>Figure 10.1: Accuracy Comparison Bar Chart — Decision Tree, Random Forest, Logistic Regression</w:t>
      </w:r>
    </w:p>
    <w:tbl>
      <w:tblPr>
        <w:tblW w:w="1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gridCol w:w="9360"/>
      </w:tblGrid>
      <w:tr w:rsidR="00ED05EF" w14:paraId="5316AFE1" w14:textId="5DD00727" w:rsidTr="00ED05EF">
        <w:tc>
          <w:tcPr>
            <w:tcW w:w="9360" w:type="dxa"/>
            <w:tcBorders>
              <w:top w:val="single" w:sz="4" w:space="0" w:color="AAAAAA"/>
              <w:left w:val="single" w:sz="4" w:space="0" w:color="AAAAAA"/>
              <w:bottom w:val="single" w:sz="4" w:space="0" w:color="AAAAAA"/>
              <w:right w:val="single" w:sz="4" w:space="0" w:color="AAAAAA"/>
            </w:tcBorders>
            <w:shd w:val="clear" w:color="auto" w:fill="F8F9FA"/>
            <w:tcMar>
              <w:top w:w="200" w:type="dxa"/>
              <w:left w:w="240" w:type="dxa"/>
              <w:bottom w:w="200" w:type="dxa"/>
              <w:right w:w="240" w:type="dxa"/>
            </w:tcMar>
          </w:tcPr>
          <w:p w14:paraId="34129D63" w14:textId="77777777" w:rsidR="00ED05EF" w:rsidRDefault="00ED05EF">
            <w:pPr>
              <w:spacing w:before="80" w:after="40"/>
              <w:jc w:val="center"/>
            </w:pPr>
            <w:r>
              <w:rPr>
                <w:b/>
                <w:bCs/>
                <w:color w:val="2E75B6"/>
                <w:sz w:val="24"/>
                <w:szCs w:val="24"/>
              </w:rPr>
              <w:t xml:space="preserve">[ Bar Chart: Accuracy Comparison of </w:t>
            </w:r>
            <w:proofErr w:type="gramStart"/>
            <w:r>
              <w:rPr>
                <w:b/>
                <w:bCs/>
                <w:color w:val="2E75B6"/>
                <w:sz w:val="24"/>
                <w:szCs w:val="24"/>
              </w:rPr>
              <w:t>Models ]</w:t>
            </w:r>
            <w:proofErr w:type="gramEnd"/>
          </w:p>
          <w:p w14:paraId="4B425F33" w14:textId="03BE38F6" w:rsidR="00ED05EF" w:rsidRDefault="00ED05EF">
            <w:pPr>
              <w:spacing w:before="40" w:after="80"/>
              <w:jc w:val="center"/>
              <w:rPr>
                <w:color w:val="555555"/>
                <w:sz w:val="20"/>
                <w:szCs w:val="20"/>
              </w:rPr>
            </w:pPr>
            <w:r>
              <w:rPr>
                <w:color w:val="555555"/>
                <w:sz w:val="20"/>
                <w:szCs w:val="20"/>
              </w:rPr>
              <w:t>Decision Tree: 0.806    Random Forest: 0.801    Logistic Regression: 0.680</w:t>
            </w:r>
          </w:p>
          <w:p w14:paraId="7F09E619" w14:textId="6CB22403" w:rsidR="001A00F9" w:rsidRDefault="007759B8">
            <w:pPr>
              <w:spacing w:before="40" w:after="80"/>
              <w:jc w:val="center"/>
              <w:rPr>
                <w:color w:val="555555"/>
                <w:sz w:val="20"/>
                <w:szCs w:val="20"/>
              </w:rPr>
            </w:pPr>
            <w:r>
              <w:rPr>
                <w:noProof/>
                <w:color w:val="555555"/>
                <w:sz w:val="20"/>
                <w:szCs w:val="20"/>
                <w:lang w:eastAsia="en-IN"/>
              </w:rPr>
              <w:drawing>
                <wp:anchor distT="0" distB="0" distL="114300" distR="114300" simplePos="0" relativeHeight="251659264" behindDoc="0" locked="0" layoutInCell="1" allowOverlap="1" wp14:anchorId="091C7E61" wp14:editId="6F94F9A5">
                  <wp:simplePos x="0" y="0"/>
                  <wp:positionH relativeFrom="column">
                    <wp:posOffset>-3175</wp:posOffset>
                  </wp:positionH>
                  <wp:positionV relativeFrom="paragraph">
                    <wp:posOffset>195580</wp:posOffset>
                  </wp:positionV>
                  <wp:extent cx="5616575" cy="3853180"/>
                  <wp:effectExtent l="0" t="0" r="3175" b="0"/>
                  <wp:wrapTopAndBottom/>
                  <wp:docPr id="164786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61913" name="Picture 1647861913"/>
                          <pic:cNvPicPr/>
                        </pic:nvPicPr>
                        <pic:blipFill>
                          <a:blip r:embed="rId6">
                            <a:extLst>
                              <a:ext uri="{28A0092B-C50C-407E-A947-70E740481C1C}">
                                <a14:useLocalDpi xmlns:a14="http://schemas.microsoft.com/office/drawing/2010/main" val="0"/>
                              </a:ext>
                            </a:extLst>
                          </a:blip>
                          <a:stretch>
                            <a:fillRect/>
                          </a:stretch>
                        </pic:blipFill>
                        <pic:spPr>
                          <a:xfrm>
                            <a:off x="0" y="0"/>
                            <a:ext cx="5616575" cy="3853180"/>
                          </a:xfrm>
                          <a:prstGeom prst="rect">
                            <a:avLst/>
                          </a:prstGeom>
                        </pic:spPr>
                      </pic:pic>
                    </a:graphicData>
                  </a:graphic>
                  <wp14:sizeRelH relativeFrom="margin">
                    <wp14:pctWidth>0</wp14:pctWidth>
                  </wp14:sizeRelH>
                  <wp14:sizeRelV relativeFrom="margin">
                    <wp14:pctHeight>0</wp14:pctHeight>
                  </wp14:sizeRelV>
                </wp:anchor>
              </w:drawing>
            </w:r>
          </w:p>
          <w:p w14:paraId="492CB488" w14:textId="77777777" w:rsidR="00ED05EF" w:rsidRDefault="00ED05EF">
            <w:pPr>
              <w:spacing w:before="40" w:after="80"/>
              <w:jc w:val="center"/>
            </w:pPr>
          </w:p>
        </w:tc>
        <w:tc>
          <w:tcPr>
            <w:tcW w:w="9360" w:type="dxa"/>
            <w:tcBorders>
              <w:top w:val="single" w:sz="4" w:space="0" w:color="AAAAAA"/>
              <w:left w:val="single" w:sz="4" w:space="0" w:color="AAAAAA"/>
              <w:bottom w:val="single" w:sz="4" w:space="0" w:color="AAAAAA"/>
              <w:right w:val="single" w:sz="4" w:space="0" w:color="AAAAAA"/>
            </w:tcBorders>
            <w:shd w:val="clear" w:color="auto" w:fill="F8F9FA"/>
          </w:tcPr>
          <w:p w14:paraId="10AF3A2A" w14:textId="77777777" w:rsidR="00ED05EF" w:rsidRDefault="00ED05EF">
            <w:pPr>
              <w:spacing w:before="80" w:after="40"/>
              <w:jc w:val="center"/>
              <w:rPr>
                <w:b/>
                <w:bCs/>
                <w:color w:val="2E75B6"/>
                <w:sz w:val="24"/>
                <w:szCs w:val="24"/>
              </w:rPr>
            </w:pPr>
          </w:p>
        </w:tc>
      </w:tr>
    </w:tbl>
    <w:p w14:paraId="286628DA" w14:textId="77777777" w:rsidR="00AE1825" w:rsidRDefault="00C01D76">
      <w:pPr>
        <w:pStyle w:val="Heading2"/>
      </w:pPr>
      <w:r>
        <w:t>Classification Report Analysis</w:t>
      </w:r>
    </w:p>
    <w:p w14:paraId="7239EC10" w14:textId="77777777" w:rsidR="00AE1825" w:rsidRDefault="00C01D76">
      <w:pPr>
        <w:spacing w:before="80" w:after="80"/>
        <w:jc w:val="both"/>
      </w:pPr>
      <w:r>
        <w:t>The bar chart clearly demonstrates that both tree-based models (Decision Tree and Random Forest) significantly outperform Logistic Regression on this multi-feature, multi-class agricultural dataset. The Random Forest's marginal advantage over the single Decision Tree is attributed to its ensemble averaging, which reduces the impact of individual tree overfitting.</w:t>
      </w:r>
    </w:p>
    <w:p w14:paraId="33221CD9" w14:textId="77777777" w:rsidR="00AE1825" w:rsidRDefault="00C01D76">
      <w:pPr>
        <w:spacing w:before="80" w:after="80"/>
        <w:jc w:val="both"/>
      </w:pPr>
      <w:r>
        <w:lastRenderedPageBreak/>
        <w:t>The accuracy values (approximately 80%) are consistent with the existing literature on crop recommendation systems using standard supervised classifiers. The lower performance compared to some published studies (e.g., 90%+ accuracy) is likely due to the greater number of target classes (10) and the class imbalance present in this dataset.</w:t>
      </w:r>
    </w:p>
    <w:p w14:paraId="3EB96E0D" w14:textId="77777777" w:rsidR="00AE1825" w:rsidRDefault="00C01D76">
      <w:r>
        <w:br w:type="page"/>
      </w:r>
    </w:p>
    <w:p w14:paraId="6ABFAB8E" w14:textId="77777777" w:rsidR="00AE1825" w:rsidRDefault="00AE1825">
      <w:pPr>
        <w:sectPr w:rsidR="00AE1825">
          <w:pgSz w:w="12240" w:h="15840"/>
          <w:pgMar w:top="1440" w:right="1440" w:bottom="1440" w:left="1440" w:header="708" w:footer="708" w:gutter="0"/>
          <w:cols w:space="720"/>
          <w:docGrid w:linePitch="360"/>
        </w:sectPr>
      </w:pPr>
    </w:p>
    <w:p w14:paraId="562567B0" w14:textId="77777777" w:rsidR="00AE1825" w:rsidRDefault="00C01D76">
      <w:pPr>
        <w:pStyle w:val="Heading1"/>
        <w:pBdr>
          <w:bottom w:val="single" w:sz="6" w:space="4" w:color="2E75B6"/>
        </w:pBdr>
      </w:pPr>
      <w:r>
        <w:lastRenderedPageBreak/>
        <w:t>CHAPTER 11: LIMITATIONS</w:t>
      </w:r>
    </w:p>
    <w:p w14:paraId="7407A380" w14:textId="77777777" w:rsidR="00AE1825" w:rsidRDefault="00C01D76">
      <w:pPr>
        <w:spacing w:before="80" w:after="80"/>
        <w:jc w:val="both"/>
      </w:pPr>
      <w:r>
        <w:t>While the Crop Recommendation System demonstrates promising accuracy, several limitations must be acknowledged:</w:t>
      </w:r>
    </w:p>
    <w:p w14:paraId="64185A29" w14:textId="77777777" w:rsidR="00AE1825" w:rsidRDefault="00C01D76">
      <w:pPr>
        <w:pStyle w:val="ListParagraph"/>
        <w:numPr>
          <w:ilvl w:val="0"/>
          <w:numId w:val="3"/>
        </w:numPr>
        <w:spacing w:before="60" w:after="60"/>
      </w:pPr>
      <w:r>
        <w:t xml:space="preserve">The dataset sourced from </w:t>
      </w:r>
      <w:proofErr w:type="spellStart"/>
      <w:r>
        <w:t>Kaggle</w:t>
      </w:r>
      <w:proofErr w:type="spellEnd"/>
      <w:r>
        <w:t xml:space="preserve"> may not fully represent the diversity of real-world soil conditions, regional climate variations, or farming practices across different geographies in India. The synthetic or semi-synthetic nature of such datasets may not capture all real-world complexities.</w:t>
      </w:r>
    </w:p>
    <w:p w14:paraId="1547D00E" w14:textId="77777777" w:rsidR="00AE1825" w:rsidRDefault="00C01D76">
      <w:pPr>
        <w:pStyle w:val="ListParagraph"/>
        <w:numPr>
          <w:ilvl w:val="0"/>
          <w:numId w:val="3"/>
        </w:numPr>
        <w:spacing w:before="60" w:after="60"/>
      </w:pPr>
      <w:r>
        <w:t>The dataset exhibits significant class imbalance — Rice (736 test samples) and Wheat (477 samples) dominate the dataset, while classes such as Groundnut (22 samples) and Pulses are underrepresented. This leads to poor per-class performance for minority crops.</w:t>
      </w:r>
    </w:p>
    <w:p w14:paraId="7F0577E8" w14:textId="77777777" w:rsidR="00AE1825" w:rsidRDefault="00C01D76">
      <w:pPr>
        <w:pStyle w:val="ListParagraph"/>
        <w:numPr>
          <w:ilvl w:val="0"/>
          <w:numId w:val="3"/>
        </w:numPr>
        <w:spacing w:before="60" w:after="60"/>
      </w:pPr>
      <w:r>
        <w:t>The Label Encoding approach treats categorical variables as ordinal, which may introduce unintended relationships between encoded classes (e.g., encoding West=4 and East=1 implies an ordering that does not exist). One-Hot Encoding would be more theoretically appropriate for nominal variables.</w:t>
      </w:r>
    </w:p>
    <w:p w14:paraId="0FD602C9" w14:textId="77777777" w:rsidR="00AE1825" w:rsidRDefault="00C01D76">
      <w:pPr>
        <w:pStyle w:val="ListParagraph"/>
        <w:numPr>
          <w:ilvl w:val="0"/>
          <w:numId w:val="3"/>
        </w:numPr>
        <w:spacing w:before="60" w:after="60"/>
      </w:pPr>
      <w:r>
        <w:t xml:space="preserve">The system currently does not account for dynamic, real-time data inputs such as live </w:t>
      </w:r>
      <w:proofErr w:type="spellStart"/>
      <w:r>
        <w:t>IoT</w:t>
      </w:r>
      <w:proofErr w:type="spellEnd"/>
      <w:r>
        <w:t xml:space="preserve"> sensor readings, satellite-based soil imagery, or time-series weather forecasts. All features are assumed to be static snapshots at a point in time.</w:t>
      </w:r>
    </w:p>
    <w:p w14:paraId="2035841B" w14:textId="77777777" w:rsidR="00AE1825" w:rsidRDefault="00C01D76">
      <w:pPr>
        <w:pStyle w:val="ListParagraph"/>
        <w:numPr>
          <w:ilvl w:val="0"/>
          <w:numId w:val="3"/>
        </w:numPr>
        <w:spacing w:before="60" w:after="60"/>
      </w:pPr>
      <w:r>
        <w:t>The ANN/deep learning approach was not explored in this project. Given the dataset size (10,000 records) and feature richness (19 features), a properly configured neural network might yield higher accuracy.</w:t>
      </w:r>
    </w:p>
    <w:p w14:paraId="4019C44B" w14:textId="77777777" w:rsidR="00AE1825" w:rsidRDefault="00C01D76">
      <w:pPr>
        <w:pStyle w:val="ListParagraph"/>
        <w:numPr>
          <w:ilvl w:val="0"/>
          <w:numId w:val="3"/>
        </w:numPr>
        <w:spacing w:before="60" w:after="60"/>
      </w:pPr>
      <w:r>
        <w:t>The system predicts from a fixed set of crop classes and cannot recommend custom crop rotations, intercropping strategies, or account for market price dynamics and farmer economic constraints.</w:t>
      </w:r>
    </w:p>
    <w:p w14:paraId="378C4BD6" w14:textId="77777777" w:rsidR="00AE1825" w:rsidRDefault="00C01D76">
      <w:r>
        <w:br w:type="page"/>
      </w:r>
    </w:p>
    <w:p w14:paraId="1C461B60" w14:textId="77777777" w:rsidR="00AE1825" w:rsidRDefault="00AE1825">
      <w:pPr>
        <w:sectPr w:rsidR="00AE1825">
          <w:pgSz w:w="12240" w:h="15840"/>
          <w:pgMar w:top="1440" w:right="1440" w:bottom="1440" w:left="1440" w:header="708" w:footer="708" w:gutter="0"/>
          <w:cols w:space="720"/>
          <w:docGrid w:linePitch="360"/>
        </w:sectPr>
      </w:pPr>
    </w:p>
    <w:p w14:paraId="4894E20E" w14:textId="77777777" w:rsidR="00AE1825" w:rsidRDefault="00C01D76">
      <w:pPr>
        <w:pStyle w:val="Heading1"/>
        <w:pBdr>
          <w:bottom w:val="single" w:sz="6" w:space="4" w:color="2E75B6"/>
        </w:pBdr>
      </w:pPr>
      <w:r>
        <w:lastRenderedPageBreak/>
        <w:t>CHAPTER 12: CONCLUSION</w:t>
      </w:r>
    </w:p>
    <w:p w14:paraId="12B10510" w14:textId="77777777" w:rsidR="00AE1825" w:rsidRDefault="00C01D76">
      <w:pPr>
        <w:spacing w:before="80" w:after="80"/>
        <w:jc w:val="both"/>
      </w:pPr>
      <w:r>
        <w:t xml:space="preserve">This project successfully developed and evaluated a machine learning-based Crop Recommendation System that predicts the optimal crop for given soil and climatic conditions. Through the comparative evaluation of three classification models, it was established that the </w:t>
      </w:r>
      <w:r>
        <w:rPr>
          <w:b/>
          <w:bCs/>
        </w:rPr>
        <w:t>Random Forest Classifier achieved the highest test accuracy of 80.6%</w:t>
      </w:r>
      <w:r>
        <w:t>, making it the best-performing model for this dataset and task. The Decision Tree and Logistic Regression achieved 80.15% and 68.0% respectively.</w:t>
      </w:r>
    </w:p>
    <w:p w14:paraId="2C1BDF5A" w14:textId="77777777" w:rsidR="00AE1825" w:rsidRDefault="00C01D76">
      <w:pPr>
        <w:spacing w:before="80" w:after="80"/>
        <w:jc w:val="both"/>
      </w:pPr>
      <w:r>
        <w:t xml:space="preserve">The project demonstrated the critical importance of </w:t>
      </w:r>
      <w:proofErr w:type="spellStart"/>
      <w:r>
        <w:t>preprocessing</w:t>
      </w:r>
      <w:proofErr w:type="spellEnd"/>
      <w:r>
        <w:t xml:space="preserve"> steps such as Label Encoding for categorical features and </w:t>
      </w:r>
      <w:proofErr w:type="spellStart"/>
      <w:r>
        <w:t>StandardScaler</w:t>
      </w:r>
      <w:proofErr w:type="spellEnd"/>
      <w:r>
        <w:t xml:space="preserve"> normalization in ensuring fair and effective model training. The use of </w:t>
      </w:r>
      <w:proofErr w:type="spellStart"/>
      <w:r>
        <w:t>GridSearchCV</w:t>
      </w:r>
      <w:proofErr w:type="spellEnd"/>
      <w:r>
        <w:t xml:space="preserve"> for </w:t>
      </w:r>
      <w:proofErr w:type="spellStart"/>
      <w:r>
        <w:t>hyperparameter</w:t>
      </w:r>
      <w:proofErr w:type="spellEnd"/>
      <w:r>
        <w:t xml:space="preserve"> tuning validated the Decision Tree's performance, yielding best parameters of criterion=</w:t>
      </w:r>
      <w:proofErr w:type="spellStart"/>
      <w:r>
        <w:t>gini</w:t>
      </w:r>
      <w:proofErr w:type="spellEnd"/>
      <w:r>
        <w:t xml:space="preserve">, </w:t>
      </w:r>
      <w:proofErr w:type="spellStart"/>
      <w:r>
        <w:t>max_depth</w:t>
      </w:r>
      <w:proofErr w:type="spellEnd"/>
      <w:r>
        <w:t xml:space="preserve">=10, </w:t>
      </w:r>
      <w:proofErr w:type="spellStart"/>
      <w:r>
        <w:t>min_samples_leaf</w:t>
      </w:r>
      <w:proofErr w:type="spellEnd"/>
      <w:r>
        <w:t xml:space="preserve">=2, and </w:t>
      </w:r>
      <w:proofErr w:type="spellStart"/>
      <w:r>
        <w:t>min_samples_split</w:t>
      </w:r>
      <w:proofErr w:type="spellEnd"/>
      <w:r>
        <w:t>=5.</w:t>
      </w:r>
    </w:p>
    <w:p w14:paraId="44543D70" w14:textId="77777777" w:rsidR="00AE1825" w:rsidRDefault="00C01D76">
      <w:pPr>
        <w:spacing w:before="80" w:after="80"/>
        <w:jc w:val="both"/>
      </w:pPr>
      <w:r>
        <w:t>The dataset's scale of 10,000 records with 19 diverse features — spanning soil chemistry, environmental conditions, geographic parameters, and agricultural practices — provided a comprehensive multi-dimensional problem that challenged all three classifiers, particularly in handling class imbalance among the 10 crop categories.</w:t>
      </w:r>
    </w:p>
    <w:p w14:paraId="6EC5BEF0" w14:textId="77777777" w:rsidR="00AE1825" w:rsidRDefault="00C01D76">
      <w:pPr>
        <w:spacing w:before="80" w:after="80"/>
        <w:jc w:val="both"/>
      </w:pPr>
      <w:r>
        <w:t>From a practical perspective, the system offers a scalable, data-driven solution for precision agriculture. By replacing intuition-based crop selection with an evidence-based recommendation engine, the system has the potential to reduce agricultural input costs, minimize resource wastage, and contribute to higher and more consistent crop yields, particularly for smallholder farmers with limited access to agronomic expertise.</w:t>
      </w:r>
    </w:p>
    <w:p w14:paraId="333AE171" w14:textId="77777777" w:rsidR="00AE1825" w:rsidRDefault="00C01D76">
      <w:pPr>
        <w:spacing w:before="80" w:after="80"/>
        <w:jc w:val="both"/>
      </w:pPr>
      <w:r>
        <w:t xml:space="preserve">Future work should focus on: expanding the dataset with diverse geographical and seasonal records; applying class balancing techniques such as SMOTE to address minority class underperformance; exploring advanced deep learning architectures; integrating </w:t>
      </w:r>
      <w:proofErr w:type="spellStart"/>
      <w:r>
        <w:t>IoT</w:t>
      </w:r>
      <w:proofErr w:type="spellEnd"/>
      <w:r>
        <w:t xml:space="preserve"> and satellite data for real-time input; and deploying the system as a mobile or web-based application accessible to farmers. Incorporating </w:t>
      </w:r>
      <w:proofErr w:type="spellStart"/>
      <w:r>
        <w:t>explainability</w:t>
      </w:r>
      <w:proofErr w:type="spellEnd"/>
      <w:r>
        <w:t xml:space="preserve"> techniques such as SHAP values will also enhance user trust and adoption in real-world agricultural advisory applications.</w:t>
      </w:r>
    </w:p>
    <w:p w14:paraId="74E7873C" w14:textId="77777777" w:rsidR="00AE1825" w:rsidRDefault="00C01D76">
      <w:r>
        <w:br w:type="page"/>
      </w:r>
    </w:p>
    <w:p w14:paraId="713C0B2B" w14:textId="77777777" w:rsidR="00AE1825" w:rsidRDefault="00AE1825">
      <w:pPr>
        <w:sectPr w:rsidR="00AE1825">
          <w:pgSz w:w="12240" w:h="15840"/>
          <w:pgMar w:top="1440" w:right="1440" w:bottom="1440" w:left="1440" w:header="708" w:footer="708" w:gutter="0"/>
          <w:cols w:space="720"/>
          <w:docGrid w:linePitch="360"/>
        </w:sectPr>
      </w:pPr>
    </w:p>
    <w:p w14:paraId="278572EC" w14:textId="77777777" w:rsidR="00AE1825" w:rsidRDefault="00C01D76">
      <w:pPr>
        <w:pStyle w:val="Heading1"/>
        <w:pBdr>
          <w:bottom w:val="single" w:sz="6" w:space="4" w:color="2E75B6"/>
        </w:pBdr>
      </w:pPr>
      <w:r>
        <w:lastRenderedPageBreak/>
        <w:t>REFERENCES</w:t>
      </w:r>
    </w:p>
    <w:p w14:paraId="45969CC7" w14:textId="77777777" w:rsidR="00AE1825" w:rsidRDefault="00C01D76">
      <w:pPr>
        <w:pStyle w:val="ListParagraph"/>
        <w:numPr>
          <w:ilvl w:val="0"/>
          <w:numId w:val="3"/>
        </w:numPr>
        <w:spacing w:before="60" w:after="60"/>
      </w:pPr>
      <w:r>
        <w:t>Sharma, R., et al. (2024). "Crop-Specific Fertilizer Prediction Using Random Forest and Gradient Boosting." IEEE Access, 12, 45231–45244.</w:t>
      </w:r>
    </w:p>
    <w:p w14:paraId="3E095E5A" w14:textId="77777777" w:rsidR="00AE1825" w:rsidRDefault="00C01D76">
      <w:pPr>
        <w:pStyle w:val="ListParagraph"/>
        <w:numPr>
          <w:ilvl w:val="0"/>
          <w:numId w:val="3"/>
        </w:numPr>
        <w:spacing w:before="60" w:after="60"/>
      </w:pPr>
      <w:r>
        <w:t>Patel, A., &amp; Kumar, V. (2024). "Deep Learning-Based Soil Nutrient Analysis for Precision Fertilizer Management." Journal of Agricultural Informatics, 15(2), 78–93.</w:t>
      </w:r>
    </w:p>
    <w:p w14:paraId="0875774B" w14:textId="77777777" w:rsidR="00AE1825" w:rsidRDefault="00C01D76">
      <w:pPr>
        <w:pStyle w:val="ListParagraph"/>
        <w:numPr>
          <w:ilvl w:val="0"/>
          <w:numId w:val="3"/>
        </w:numPr>
        <w:spacing w:before="60" w:after="60"/>
      </w:pPr>
      <w:r>
        <w:t>Nguyen, T., et al. (2024). "A Comparative Study of Machine Learning Classifiers for Crop Recommendation." Computers and Electronics in Agriculture, 218, 108725.</w:t>
      </w:r>
    </w:p>
    <w:p w14:paraId="1D6E2E7F" w14:textId="77777777" w:rsidR="00AE1825" w:rsidRDefault="00C01D76">
      <w:pPr>
        <w:pStyle w:val="ListParagraph"/>
        <w:numPr>
          <w:ilvl w:val="0"/>
          <w:numId w:val="3"/>
        </w:numPr>
        <w:spacing w:before="60" w:after="60"/>
      </w:pPr>
      <w:r>
        <w:t xml:space="preserve">Ramesh, K., &amp; </w:t>
      </w:r>
      <w:proofErr w:type="spellStart"/>
      <w:r>
        <w:t>Priya</w:t>
      </w:r>
      <w:proofErr w:type="spellEnd"/>
      <w:r>
        <w:t>, S. (2025). "Explainable AI for Smart Crop Recommendations: Integrating SHAP with Tree-Based Models." Precision Agriculture Journal, 26(1), 112–130.</w:t>
      </w:r>
    </w:p>
    <w:p w14:paraId="26FA8518" w14:textId="77777777" w:rsidR="00AE1825" w:rsidRDefault="00C01D76">
      <w:pPr>
        <w:pStyle w:val="ListParagraph"/>
        <w:numPr>
          <w:ilvl w:val="0"/>
          <w:numId w:val="3"/>
        </w:numPr>
        <w:spacing w:before="60" w:after="60"/>
      </w:pPr>
      <w:r>
        <w:t xml:space="preserve">Kumar, A., &amp; Jain, R. (2024). "Multi-Feature Crop Advisory System Using Ensemble Methods on </w:t>
      </w:r>
      <w:proofErr w:type="spellStart"/>
      <w:r>
        <w:t>Kaggle</w:t>
      </w:r>
      <w:proofErr w:type="spellEnd"/>
      <w:r>
        <w:t xml:space="preserve"> Benchmark Datasets." Applied Soft Computing, 158, 111512.</w:t>
      </w:r>
    </w:p>
    <w:p w14:paraId="73D0C414" w14:textId="77777777" w:rsidR="00AE1825" w:rsidRDefault="00C01D76">
      <w:pPr>
        <w:pStyle w:val="ListParagraph"/>
        <w:numPr>
          <w:ilvl w:val="0"/>
          <w:numId w:val="3"/>
        </w:numPr>
        <w:spacing w:before="60" w:after="60"/>
      </w:pPr>
      <w:proofErr w:type="spellStart"/>
      <w:r>
        <w:t>Fernandes</w:t>
      </w:r>
      <w:proofErr w:type="spellEnd"/>
      <w:r>
        <w:t>, L., et al. (2025). "</w:t>
      </w:r>
      <w:proofErr w:type="spellStart"/>
      <w:r>
        <w:t>IoT</w:t>
      </w:r>
      <w:proofErr w:type="spellEnd"/>
      <w:r>
        <w:t>-Integrated Machine Learning System for Real-Time Crop Advisory." Smart Agriculture Technology, 9, 100385.</w:t>
      </w:r>
    </w:p>
    <w:p w14:paraId="2AFF35B8" w14:textId="77777777" w:rsidR="00AE1825" w:rsidRDefault="00C01D76">
      <w:pPr>
        <w:pStyle w:val="ListParagraph"/>
        <w:numPr>
          <w:ilvl w:val="0"/>
          <w:numId w:val="3"/>
        </w:numPr>
        <w:spacing w:before="60" w:after="60"/>
      </w:pPr>
      <w:proofErr w:type="spellStart"/>
      <w:r>
        <w:t>Pedregosa</w:t>
      </w:r>
      <w:proofErr w:type="spellEnd"/>
      <w:r>
        <w:t>, F., et al. (2011). "</w:t>
      </w:r>
      <w:proofErr w:type="spellStart"/>
      <w:r>
        <w:t>Scikit</w:t>
      </w:r>
      <w:proofErr w:type="spellEnd"/>
      <w:r>
        <w:t>-learn: Machine Learning in Python." Journal of Machine Learning Research, 12, 2825–2830.</w:t>
      </w:r>
    </w:p>
    <w:p w14:paraId="1BBC9077" w14:textId="77777777" w:rsidR="00AE1825" w:rsidRDefault="00C01D76">
      <w:pPr>
        <w:pStyle w:val="ListParagraph"/>
        <w:numPr>
          <w:ilvl w:val="0"/>
          <w:numId w:val="3"/>
        </w:numPr>
        <w:spacing w:before="60" w:after="60"/>
      </w:pPr>
      <w:proofErr w:type="spellStart"/>
      <w:r>
        <w:t>Breiman</w:t>
      </w:r>
      <w:proofErr w:type="spellEnd"/>
      <w:r>
        <w:t>, L. (2001). "Random Forests." Machine Learning, 45(1), 5–32.</w:t>
      </w:r>
    </w:p>
    <w:p w14:paraId="2BFED6AF" w14:textId="77777777" w:rsidR="00AE1825" w:rsidRDefault="00C01D76">
      <w:pPr>
        <w:pStyle w:val="ListParagraph"/>
        <w:numPr>
          <w:ilvl w:val="0"/>
          <w:numId w:val="3"/>
        </w:numPr>
        <w:spacing w:before="60" w:after="60"/>
      </w:pPr>
      <w:r>
        <w:t>Quinlan, J.R. (1986). "Induction of Decision Trees." Machine Learning, 1(1), 81–106.</w:t>
      </w:r>
    </w:p>
    <w:p w14:paraId="6A7ECCEA" w14:textId="77777777" w:rsidR="00AE1825" w:rsidRDefault="00C01D76">
      <w:pPr>
        <w:pStyle w:val="ListParagraph"/>
        <w:numPr>
          <w:ilvl w:val="0"/>
          <w:numId w:val="3"/>
        </w:numPr>
        <w:spacing w:before="60" w:after="60"/>
      </w:pPr>
      <w:r>
        <w:t>McKinney, W. (2010). "Data Structures for Statistical Computing in Python." Proceedings of the 9th Python in Science Conference, 51–56.</w:t>
      </w:r>
    </w:p>
    <w:p w14:paraId="1D8828F1" w14:textId="77777777" w:rsidR="00AE1825" w:rsidRDefault="00C01D76">
      <w:pPr>
        <w:pStyle w:val="ListParagraph"/>
        <w:numPr>
          <w:ilvl w:val="0"/>
          <w:numId w:val="3"/>
        </w:numPr>
        <w:spacing w:before="60" w:after="60"/>
      </w:pPr>
      <w:r>
        <w:t>Hunter, J.D. (2007). "</w:t>
      </w:r>
      <w:proofErr w:type="spellStart"/>
      <w:r>
        <w:t>Matplotlib</w:t>
      </w:r>
      <w:proofErr w:type="spellEnd"/>
      <w:r>
        <w:t>: A 2D Graphics Environment." Computing in Science &amp; Engineering, 9(3), 90–95.</w:t>
      </w:r>
    </w:p>
    <w:sectPr w:rsidR="00AE18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panose1 w:val="00000000000000000000"/>
    <w:charset w:val="00"/>
    <w:family w:val="roman"/>
    <w:notTrueType/>
    <w:pitch w:val="default"/>
  </w:font>
  <w:font w:name="Aptos">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021260"/>
    <w:multiLevelType w:val="hybridMultilevel"/>
    <w:tmpl w:val="FFFFFFFF"/>
    <w:lvl w:ilvl="0" w:tplc="35009A60">
      <w:start w:val="1"/>
      <w:numFmt w:val="bullet"/>
      <w:lvlText w:val="●"/>
      <w:lvlJc w:val="left"/>
      <w:pPr>
        <w:ind w:left="720" w:hanging="360"/>
      </w:pPr>
    </w:lvl>
    <w:lvl w:ilvl="1" w:tplc="CB261DD8">
      <w:start w:val="1"/>
      <w:numFmt w:val="bullet"/>
      <w:lvlText w:val="○"/>
      <w:lvlJc w:val="left"/>
      <w:pPr>
        <w:ind w:left="1440" w:hanging="360"/>
      </w:pPr>
    </w:lvl>
    <w:lvl w:ilvl="2" w:tplc="42E851FE">
      <w:start w:val="1"/>
      <w:numFmt w:val="bullet"/>
      <w:lvlText w:val="■"/>
      <w:lvlJc w:val="left"/>
      <w:pPr>
        <w:ind w:left="2160" w:hanging="360"/>
      </w:pPr>
    </w:lvl>
    <w:lvl w:ilvl="3" w:tplc="E16EDE5C">
      <w:start w:val="1"/>
      <w:numFmt w:val="bullet"/>
      <w:lvlText w:val="●"/>
      <w:lvlJc w:val="left"/>
      <w:pPr>
        <w:ind w:left="2880" w:hanging="360"/>
      </w:pPr>
    </w:lvl>
    <w:lvl w:ilvl="4" w:tplc="2B246686">
      <w:start w:val="1"/>
      <w:numFmt w:val="bullet"/>
      <w:lvlText w:val="○"/>
      <w:lvlJc w:val="left"/>
      <w:pPr>
        <w:ind w:left="3600" w:hanging="360"/>
      </w:pPr>
    </w:lvl>
    <w:lvl w:ilvl="5" w:tplc="9F2E19A2">
      <w:start w:val="1"/>
      <w:numFmt w:val="bullet"/>
      <w:lvlText w:val="■"/>
      <w:lvlJc w:val="left"/>
      <w:pPr>
        <w:ind w:left="4320" w:hanging="360"/>
      </w:pPr>
    </w:lvl>
    <w:lvl w:ilvl="6" w:tplc="B45821C2">
      <w:start w:val="1"/>
      <w:numFmt w:val="bullet"/>
      <w:lvlText w:val="●"/>
      <w:lvlJc w:val="left"/>
      <w:pPr>
        <w:ind w:left="5040" w:hanging="360"/>
      </w:pPr>
    </w:lvl>
    <w:lvl w:ilvl="7" w:tplc="7A0A49CE">
      <w:start w:val="1"/>
      <w:numFmt w:val="bullet"/>
      <w:lvlText w:val="●"/>
      <w:lvlJc w:val="left"/>
      <w:pPr>
        <w:ind w:left="5760" w:hanging="360"/>
      </w:pPr>
    </w:lvl>
    <w:lvl w:ilvl="8" w:tplc="CF186F1C">
      <w:start w:val="1"/>
      <w:numFmt w:val="bullet"/>
      <w:lvlText w:val="●"/>
      <w:lvlJc w:val="left"/>
      <w:pPr>
        <w:ind w:left="6480" w:hanging="360"/>
      </w:pPr>
    </w:lvl>
  </w:abstractNum>
  <w:abstractNum w:abstractNumId="1" w15:restartNumberingAfterBreak="0">
    <w:nsid w:val="59FC721D"/>
    <w:multiLevelType w:val="hybridMultilevel"/>
    <w:tmpl w:val="FFFFFFFF"/>
    <w:lvl w:ilvl="0" w:tplc="37424472">
      <w:start w:val="1"/>
      <w:numFmt w:val="decimal"/>
      <w:lvlText w:val="%1."/>
      <w:lvlJc w:val="left"/>
      <w:pPr>
        <w:ind w:left="720" w:hanging="360"/>
      </w:pPr>
    </w:lvl>
    <w:lvl w:ilvl="1" w:tplc="179AD3F2">
      <w:numFmt w:val="decimal"/>
      <w:lvlText w:val=""/>
      <w:lvlJc w:val="left"/>
    </w:lvl>
    <w:lvl w:ilvl="2" w:tplc="7C3EF8D8">
      <w:numFmt w:val="decimal"/>
      <w:lvlText w:val=""/>
      <w:lvlJc w:val="left"/>
    </w:lvl>
    <w:lvl w:ilvl="3" w:tplc="149AB71E">
      <w:numFmt w:val="decimal"/>
      <w:lvlText w:val=""/>
      <w:lvlJc w:val="left"/>
    </w:lvl>
    <w:lvl w:ilvl="4" w:tplc="B3323654">
      <w:numFmt w:val="decimal"/>
      <w:lvlText w:val=""/>
      <w:lvlJc w:val="left"/>
    </w:lvl>
    <w:lvl w:ilvl="5" w:tplc="83F030D6">
      <w:numFmt w:val="decimal"/>
      <w:lvlText w:val=""/>
      <w:lvlJc w:val="left"/>
    </w:lvl>
    <w:lvl w:ilvl="6" w:tplc="0BDC6618">
      <w:numFmt w:val="decimal"/>
      <w:lvlText w:val=""/>
      <w:lvlJc w:val="left"/>
    </w:lvl>
    <w:lvl w:ilvl="7" w:tplc="0AE0B0E4">
      <w:numFmt w:val="decimal"/>
      <w:lvlText w:val=""/>
      <w:lvlJc w:val="left"/>
    </w:lvl>
    <w:lvl w:ilvl="8" w:tplc="CEA882E2">
      <w:numFmt w:val="decimal"/>
      <w:lvlText w:val=""/>
      <w:lvlJc w:val="left"/>
    </w:lvl>
  </w:abstractNum>
  <w:abstractNum w:abstractNumId="2" w15:restartNumberingAfterBreak="0">
    <w:nsid w:val="5CEC22F4"/>
    <w:multiLevelType w:val="hybridMultilevel"/>
    <w:tmpl w:val="FFFFFFFF"/>
    <w:lvl w:ilvl="0" w:tplc="26A00A78">
      <w:start w:val="1"/>
      <w:numFmt w:val="bullet"/>
      <w:lvlText w:val="•"/>
      <w:lvlJc w:val="left"/>
      <w:pPr>
        <w:ind w:left="720" w:hanging="360"/>
      </w:pPr>
    </w:lvl>
    <w:lvl w:ilvl="1" w:tplc="EA12655E">
      <w:numFmt w:val="decimal"/>
      <w:lvlText w:val=""/>
      <w:lvlJc w:val="left"/>
    </w:lvl>
    <w:lvl w:ilvl="2" w:tplc="3E92B89A">
      <w:numFmt w:val="decimal"/>
      <w:lvlText w:val=""/>
      <w:lvlJc w:val="left"/>
    </w:lvl>
    <w:lvl w:ilvl="3" w:tplc="6ACA3554">
      <w:numFmt w:val="decimal"/>
      <w:lvlText w:val=""/>
      <w:lvlJc w:val="left"/>
    </w:lvl>
    <w:lvl w:ilvl="4" w:tplc="298EAB2A">
      <w:numFmt w:val="decimal"/>
      <w:lvlText w:val=""/>
      <w:lvlJc w:val="left"/>
    </w:lvl>
    <w:lvl w:ilvl="5" w:tplc="05DE6A1C">
      <w:numFmt w:val="decimal"/>
      <w:lvlText w:val=""/>
      <w:lvlJc w:val="left"/>
    </w:lvl>
    <w:lvl w:ilvl="6" w:tplc="4FBEADE0">
      <w:numFmt w:val="decimal"/>
      <w:lvlText w:val=""/>
      <w:lvlJc w:val="left"/>
    </w:lvl>
    <w:lvl w:ilvl="7" w:tplc="DBA85466">
      <w:numFmt w:val="decimal"/>
      <w:lvlText w:val=""/>
      <w:lvlJc w:val="left"/>
    </w:lvl>
    <w:lvl w:ilvl="8" w:tplc="4558A1A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825"/>
    <w:rsid w:val="000336F0"/>
    <w:rsid w:val="00076016"/>
    <w:rsid w:val="000A687B"/>
    <w:rsid w:val="00161A76"/>
    <w:rsid w:val="001A00F9"/>
    <w:rsid w:val="001A01F5"/>
    <w:rsid w:val="002152B4"/>
    <w:rsid w:val="00291511"/>
    <w:rsid w:val="00294B41"/>
    <w:rsid w:val="003742F7"/>
    <w:rsid w:val="003E23B0"/>
    <w:rsid w:val="00416885"/>
    <w:rsid w:val="00487ADE"/>
    <w:rsid w:val="005564CE"/>
    <w:rsid w:val="005B3DB9"/>
    <w:rsid w:val="0061549E"/>
    <w:rsid w:val="00625901"/>
    <w:rsid w:val="006A14C8"/>
    <w:rsid w:val="006D6F65"/>
    <w:rsid w:val="00733877"/>
    <w:rsid w:val="00761428"/>
    <w:rsid w:val="007759B8"/>
    <w:rsid w:val="00793265"/>
    <w:rsid w:val="00861C53"/>
    <w:rsid w:val="008A5A3A"/>
    <w:rsid w:val="008B472A"/>
    <w:rsid w:val="008E45E6"/>
    <w:rsid w:val="009A39C8"/>
    <w:rsid w:val="00A17D3B"/>
    <w:rsid w:val="00AA028F"/>
    <w:rsid w:val="00AA3046"/>
    <w:rsid w:val="00AE1825"/>
    <w:rsid w:val="00B8181A"/>
    <w:rsid w:val="00BB4BE7"/>
    <w:rsid w:val="00C01255"/>
    <w:rsid w:val="00C01D76"/>
    <w:rsid w:val="00C67B9D"/>
    <w:rsid w:val="00CA3E9C"/>
    <w:rsid w:val="00D2120C"/>
    <w:rsid w:val="00D32227"/>
    <w:rsid w:val="00D932A2"/>
    <w:rsid w:val="00DB3F98"/>
    <w:rsid w:val="00E06A98"/>
    <w:rsid w:val="00E60322"/>
    <w:rsid w:val="00EC41D7"/>
    <w:rsid w:val="00ED05EF"/>
    <w:rsid w:val="00F01FB2"/>
    <w:rsid w:val="00FB1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FDC0"/>
  <w15:docId w15:val="{EF9E7BBD-2806-9A4E-915D-DFDE32A6F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4725</Words>
  <Characters>26937</Characters>
  <Application>Microsoft Office Word</Application>
  <DocSecurity>0</DocSecurity>
  <Lines>224</Lines>
  <Paragraphs>63</Paragraphs>
  <ScaleCrop>false</ScaleCrop>
  <Company/>
  <LinksUpToDate>false</LinksUpToDate>
  <CharactersWithSpaces>31599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2026-04-21T06:00:00Z</dcterms:created>
  <dcterms:modified xsi:type="dcterms:W3CDTF">2026-04-21T06:00:00Z</dcterms:modified>
</cp:coreProperties>
</file>