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24"/>
        <w:jc w:val="center"/>
      </w:pPr>
      <w:r>
        <w:rPr>
          <w:b/>
          <w:sz w:val="40"/>
          <w:szCs w:val="40"/>
        </w:rPr>
        <w:t>COMP 206 – Assignment 1</w:t>
      </w:r>
    </w:p>
    <w:p>
      <w:pPr>
        <w:pStyle w:val="style24"/>
        <w:jc w:val="center"/>
      </w:pPr>
      <w:r>
        <w:rPr>
          <w:b/>
          <w:sz w:val="40"/>
          <w:szCs w:val="40"/>
        </w:rPr>
        <w:t>Ravi Chaganti - 260469339</w:t>
      </w:r>
    </w:p>
    <w:p>
      <w:pPr>
        <w:pStyle w:val="style24"/>
      </w:pPr>
      <w:r>
        <w:rPr>
          <w:sz w:val="24"/>
          <w:szCs w:val="24"/>
        </w:rPr>
      </w:r>
    </w:p>
    <w:p>
      <w:pPr>
        <w:pStyle w:val="style24"/>
      </w:pPr>
      <w:r>
        <w:rPr>
          <w:sz w:val="24"/>
          <w:szCs w:val="24"/>
        </w:rPr>
      </w:r>
    </w:p>
    <w:p>
      <w:pPr>
        <w:pStyle w:val="style24"/>
      </w:pPr>
      <w:r>
        <w:rPr>
          <w:sz w:val="24"/>
          <w:szCs w:val="24"/>
        </w:rPr>
        <w:t xml:space="preserve">Q1.1) </w:t>
      </w:r>
    </w:p>
    <w:p>
      <w:pPr>
        <w:pStyle w:val="style24"/>
      </w:pPr>
      <w:r>
        <w:rPr>
          <w:sz w:val="24"/>
          <w:szCs w:val="24"/>
        </w:rPr>
        <w:t>The following are the four main services offered by a typical contemporary operating system and their basic purposes:</w:t>
      </w:r>
    </w:p>
    <w:p>
      <w:pPr>
        <w:pStyle w:val="style24"/>
        <w:numPr>
          <w:ilvl w:val="0"/>
          <w:numId w:val="2"/>
        </w:numPr>
      </w:pPr>
      <w:r>
        <w:rPr>
          <w:sz w:val="24"/>
          <w:szCs w:val="24"/>
        </w:rPr>
        <w:t xml:space="preserve">I/O operation (input-output) helps the user to run programs in an efficient way and does not show redundant details of hardware. It simply allows the user to give inputs to produce the respective outputs in a program. </w:t>
      </w:r>
    </w:p>
    <w:p>
      <w:pPr>
        <w:pStyle w:val="style24"/>
        <w:numPr>
          <w:ilvl w:val="0"/>
          <w:numId w:val="2"/>
        </w:numPr>
      </w:pPr>
      <w:r>
        <w:rPr>
          <w:sz w:val="24"/>
          <w:szCs w:val="24"/>
        </w:rPr>
        <w:t xml:space="preserve">The operating system enables communication between processes and reduces the worry for the user to pass messages between these processes within a computer. For a network of computers, user-defined programs can be created to pass messages to processes on other computers. </w:t>
      </w:r>
    </w:p>
    <w:p>
      <w:pPr>
        <w:pStyle w:val="style24"/>
        <w:numPr>
          <w:ilvl w:val="0"/>
          <w:numId w:val="2"/>
        </w:numPr>
      </w:pPr>
      <w:r>
        <w:rPr>
          <w:sz w:val="24"/>
          <w:szCs w:val="24"/>
        </w:rPr>
        <w:t xml:space="preserve">The operating system also detects the errors by constantly monitoring the system, hence reducing the burden on the user by constantly keeping track of the malfunctioning parts of the system. </w:t>
      </w:r>
    </w:p>
    <w:p>
      <w:pPr>
        <w:pStyle w:val="style24"/>
        <w:numPr>
          <w:ilvl w:val="0"/>
          <w:numId w:val="2"/>
        </w:numPr>
      </w:pPr>
      <w:r>
        <w:rPr>
          <w:sz w:val="24"/>
          <w:szCs w:val="24"/>
        </w:rPr>
        <w:t xml:space="preserve">File System Manipulation provides the user with some easy-to-access tools such as copying and writing the output of a program into new files or taking input from some other files. The users don’t have to deal with the secondary storage management which makes it easier for them to successfully carry out tasks. </w:t>
      </w:r>
    </w:p>
    <w:p>
      <w:pPr>
        <w:pStyle w:val="style24"/>
      </w:pPr>
      <w:r>
        <w:rPr>
          <w:sz w:val="24"/>
          <w:szCs w:val="24"/>
        </w:rPr>
      </w:r>
    </w:p>
    <w:p>
      <w:pPr>
        <w:pStyle w:val="style24"/>
      </w:pPr>
      <w:r>
        <w:rPr>
          <w:sz w:val="24"/>
          <w:szCs w:val="24"/>
        </w:rPr>
        <w:t>Q1.2)</w:t>
      </w:r>
    </w:p>
    <w:p>
      <w:pPr>
        <w:pStyle w:val="style24"/>
      </w:pPr>
      <w:r>
        <w:rPr>
          <w:sz w:val="24"/>
          <w:szCs w:val="24"/>
        </w:rPr>
        <w:t>The following are the platforms on which Linux/Unix can run:</w:t>
      </w:r>
    </w:p>
    <w:p>
      <w:pPr>
        <w:pStyle w:val="style24"/>
        <w:numPr>
          <w:ilvl w:val="0"/>
          <w:numId w:val="1"/>
        </w:numPr>
      </w:pPr>
      <w:r>
        <w:rPr>
          <w:sz w:val="24"/>
          <w:szCs w:val="24"/>
        </w:rPr>
        <w:t>OpenRISC</w:t>
      </w:r>
    </w:p>
    <w:p>
      <w:pPr>
        <w:pStyle w:val="style24"/>
        <w:numPr>
          <w:ilvl w:val="0"/>
          <w:numId w:val="1"/>
        </w:numPr>
      </w:pPr>
      <w:r>
        <w:rPr>
          <w:sz w:val="24"/>
          <w:szCs w:val="24"/>
        </w:rPr>
        <w:t>MIPS</w:t>
      </w:r>
    </w:p>
    <w:p>
      <w:pPr>
        <w:pStyle w:val="style24"/>
        <w:numPr>
          <w:ilvl w:val="0"/>
          <w:numId w:val="1"/>
        </w:numPr>
      </w:pPr>
      <w:r>
        <w:rPr>
          <w:sz w:val="24"/>
          <w:szCs w:val="24"/>
        </w:rPr>
        <w:t>SPARC</w:t>
      </w:r>
    </w:p>
    <w:p>
      <w:pPr>
        <w:pStyle w:val="style24"/>
        <w:numPr>
          <w:ilvl w:val="0"/>
          <w:numId w:val="1"/>
        </w:numPr>
      </w:pPr>
      <w:r>
        <w:rPr>
          <w:sz w:val="24"/>
          <w:szCs w:val="24"/>
        </w:rPr>
        <w:t>Xtensa</w:t>
      </w:r>
    </w:p>
    <w:p>
      <w:pPr>
        <w:pStyle w:val="style24"/>
        <w:numPr>
          <w:ilvl w:val="0"/>
          <w:numId w:val="1"/>
        </w:numPr>
      </w:pPr>
      <w:r>
        <w:rPr>
          <w:sz w:val="24"/>
          <w:szCs w:val="24"/>
        </w:rPr>
        <w:t>Microblaze</w:t>
      </w:r>
    </w:p>
    <w:p>
      <w:pPr>
        <w:pStyle w:val="style24"/>
        <w:numPr>
          <w:ilvl w:val="0"/>
          <w:numId w:val="1"/>
        </w:numPr>
      </w:pPr>
      <w:r>
        <w:rPr>
          <w:sz w:val="24"/>
          <w:szCs w:val="24"/>
        </w:rPr>
        <w:t>Blackfin</w:t>
      </w:r>
    </w:p>
    <w:p>
      <w:pPr>
        <w:pStyle w:val="style24"/>
      </w:pPr>
      <w:r>
        <w:rPr>
          <w:sz w:val="24"/>
          <w:szCs w:val="24"/>
        </w:rPr>
      </w:r>
    </w:p>
    <w:p>
      <w:pPr>
        <w:pStyle w:val="style24"/>
      </w:pPr>
      <w:r>
        <w:rPr>
          <w:sz w:val="24"/>
          <w:szCs w:val="24"/>
        </w:rPr>
        <w:t>Q1.3)</w:t>
      </w:r>
    </w:p>
    <w:p>
      <w:pPr>
        <w:pStyle w:val="style24"/>
      </w:pPr>
      <w:r>
        <w:rPr>
          <w:sz w:val="24"/>
          <w:szCs w:val="24"/>
        </w:rPr>
        <w:t xml:space="preserve">The manifesto enlightens the Linux Documentation Project website’s free and high-quality knowledge of linux/GNU documentations. It also provides a platform to aggregate the issues surrounding this documentation to make it more reliable. </w:t>
      </w:r>
    </w:p>
    <w:p>
      <w:pPr>
        <w:pStyle w:val="style24"/>
      </w:pPr>
      <w:r>
        <w:rPr>
          <w:sz w:val="24"/>
          <w:szCs w:val="24"/>
        </w:rPr>
      </w:r>
    </w:p>
    <w:p>
      <w:pPr>
        <w:pStyle w:val="style24"/>
      </w:pPr>
      <w:r>
        <w:rPr>
          <w:sz w:val="24"/>
          <w:szCs w:val="24"/>
        </w:rPr>
        <w:t>Q1.4)</w:t>
      </w:r>
    </w:p>
    <w:p>
      <w:pPr>
        <w:pStyle w:val="style24"/>
      </w:pPr>
      <w:r>
        <w:rPr/>
        <w:t>Statistics:</w:t>
      </w:r>
    </w:p>
    <w:p>
      <w:pPr>
        <w:pStyle w:val="style25"/>
        <w:numPr>
          <w:ilvl w:val="0"/>
          <w:numId w:val="3"/>
        </w:numPr>
      </w:pPr>
      <w:r>
        <w:rPr/>
        <w:t>Number of Linux users worldwide- 67, 837, 950</w:t>
      </w:r>
    </w:p>
    <w:p>
      <w:pPr>
        <w:pStyle w:val="style25"/>
        <w:numPr>
          <w:ilvl w:val="0"/>
          <w:numId w:val="3"/>
        </w:numPr>
      </w:pPr>
      <w:r>
        <w:rPr/>
        <w:t>Number of Linux user countries- 225</w:t>
      </w:r>
    </w:p>
    <w:p>
      <w:pPr>
        <w:pStyle w:val="style25"/>
        <w:numPr>
          <w:ilvl w:val="0"/>
          <w:numId w:val="3"/>
        </w:numPr>
      </w:pPr>
      <w:r>
        <w:rPr/>
        <w:t>Top Linux user countries- United States, Germany, Italy</w:t>
      </w:r>
    </w:p>
    <w:p>
      <w:pPr>
        <w:pStyle w:val="style0"/>
      </w:pPr>
      <w:r>
        <w:rPr/>
      </w:r>
    </w:p>
    <w:p>
      <w:pPr>
        <w:pStyle w:val="style0"/>
      </w:pPr>
      <w:r>
        <w:rPr/>
      </w:r>
    </w:p>
    <w:p>
      <w:pPr>
        <w:pStyle w:val="style0"/>
      </w:pPr>
      <w:r>
        <w:rPr/>
      </w:r>
    </w:p>
    <w:p>
      <w:pPr>
        <w:pStyle w:val="style24"/>
      </w:pPr>
      <w:r>
        <w:rPr/>
        <w:t>Q1.5)</w:t>
      </w:r>
    </w:p>
    <w:p>
      <w:pPr>
        <w:pStyle w:val="style25"/>
        <w:numPr>
          <w:ilvl w:val="0"/>
          <w:numId w:val="4"/>
        </w:numPr>
        <w:spacing w:after="0" w:before="0"/>
      </w:pPr>
      <w:r>
        <w:rPr>
          <w:rFonts w:cs="Calibri" w:eastAsia="Calibri"/>
          <w:b/>
          <w:shd w:fill="FFFFFF" w:val="clear"/>
        </w:rPr>
        <w:t>ls -la *.exe</w:t>
      </w:r>
      <w:r>
        <w:rPr>
          <w:rFonts w:cs="Calibri" w:eastAsia="Calibri"/>
          <w:shd w:fill="FFFFFF" w:val="clear"/>
        </w:rPr>
        <w:t>:  lists all of files and folders in the current directory, and also shows hidden files, with the file extension .exe.</w:t>
      </w:r>
    </w:p>
    <w:p>
      <w:pPr>
        <w:pStyle w:val="style25"/>
        <w:numPr>
          <w:ilvl w:val="0"/>
          <w:numId w:val="4"/>
        </w:numPr>
        <w:spacing w:after="0" w:before="0"/>
      </w:pPr>
      <w:r>
        <w:rPr>
          <w:rFonts w:cs="Calibri" w:eastAsia="Calibri"/>
          <w:b/>
          <w:shd w:fill="FFFFFF" w:val="clear"/>
        </w:rPr>
        <w:t xml:space="preserve">lpr –Pwpr: </w:t>
      </w:r>
      <w:r>
        <w:rPr>
          <w:rFonts w:cs="Calibri" w:eastAsia="Calibri"/>
          <w:shd w:fill="FFFFFF" w:val="clear"/>
        </w:rPr>
        <w:t xml:space="preserve">submits files for printing to a particular printer (defined by P; wpr for word processor) </w:t>
      </w:r>
    </w:p>
    <w:p>
      <w:pPr>
        <w:pStyle w:val="style25"/>
        <w:numPr>
          <w:ilvl w:val="0"/>
          <w:numId w:val="4"/>
        </w:numPr>
        <w:spacing w:after="0" w:before="0"/>
      </w:pPr>
      <w:r>
        <w:rPr>
          <w:rFonts w:cs="Calibri" w:eastAsia="Calibri"/>
          <w:b/>
          <w:shd w:fill="FFFFFF" w:val="clear"/>
        </w:rPr>
        <w:t>chmod g+rwx *.*</w:t>
      </w:r>
      <w:r>
        <w:rPr>
          <w:rFonts w:cs="Calibri" w:eastAsia="Calibri"/>
          <w:shd w:fill="FFFFFF" w:val="clear"/>
        </w:rPr>
        <w:t>: changes the permissions of groups to read, write, and execute all files in the current directory with any names and extensions</w:t>
      </w:r>
      <w:bookmarkStart w:id="0" w:name="_GoBack"/>
      <w:bookmarkEnd w:id="0"/>
      <w:r>
        <w:rPr>
          <w:rFonts w:cs="Calibri" w:eastAsia="Calibri"/>
          <w:shd w:fill="FFFFFF" w:val="clear"/>
        </w:rPr>
        <w:t>.</w:t>
      </w:r>
    </w:p>
    <w:p>
      <w:pPr>
        <w:pStyle w:val="style25"/>
        <w:numPr>
          <w:ilvl w:val="0"/>
          <w:numId w:val="4"/>
        </w:numPr>
        <w:spacing w:after="0" w:before="0"/>
      </w:pPr>
      <w:r>
        <w:rPr>
          <w:rFonts w:cs="Calibri" w:eastAsia="Calibri"/>
          <w:b/>
          <w:shd w:fill="FFFFFF" w:val="clear"/>
        </w:rPr>
        <w:t>ls -l | pr | lpr</w:t>
      </w:r>
      <w:r>
        <w:rPr>
          <w:rFonts w:cs="Calibri" w:eastAsia="Calibri"/>
          <w:shd w:fill="FFFFFF" w:val="clear"/>
        </w:rPr>
        <w:t xml:space="preserve">:  </w:t>
      </w:r>
      <w:r>
        <w:rPr/>
        <w:t>list all files except for hidden files in long format, prepares the printing format(does not display on the screen), and then sends to the default system queue for offline printing</w:t>
      </w:r>
    </w:p>
    <w:p>
      <w:pPr>
        <w:pStyle w:val="style25"/>
        <w:spacing w:after="0" w:before="0"/>
      </w:pPr>
      <w:r>
        <w:rPr>
          <w:rFonts w:cs="Calibri" w:eastAsia="Calibri"/>
          <w:shd w:fill="FFFFFF" w:val="clear"/>
        </w:rPr>
      </w:r>
    </w:p>
    <w:p>
      <w:pPr>
        <w:pStyle w:val="style24"/>
        <w:ind w:hanging="0" w:left="720" w:right="0"/>
      </w:pPr>
      <w:r>
        <w:rPr/>
      </w:r>
    </w:p>
    <w:sectPr>
      <w:type w:val="nextPage"/>
      <w:pgSz w:h="16838" w:w="11906"/>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Symbol">
    <w:charset w:val="02"/>
    <w:family w:val="auto"/>
    <w:pitch w:val="variable"/>
  </w:font>
  <w:font w:name="Courier New">
    <w:charset w:val="80"/>
    <w:family w:val="modern"/>
    <w:pitch w:val="fixed"/>
  </w:font>
  <w:font w:name="Wingdings">
    <w:charset w:val="02"/>
    <w:family w:val="auto"/>
    <w:pitch w:val="default"/>
  </w:font>
</w:fonts>
</file>

<file path=word/numbering.xml><?xml version="1.0" encoding="utf-8"?>
<w:numbering xmlns:w="http://schemas.openxmlformats.org/wordprocessingml/2006/main">
  <w:abstractNum w:abstractNumId="1">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2">
    <w:lvl w:ilvl="0">
      <w:start w:val="1"/>
      <w:numFmt w:val="decimal"/>
      <w:lvlText w:val="%1."/>
      <w:lvlJc w:val="left"/>
      <w:pPr>
        <w:ind w:hanging="360" w:left="720"/>
      </w:p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3">
    <w:lvl w:ilvl="0">
      <w:start w:val="1"/>
      <w:numFmt w:val="bullet"/>
      <w:lvlText w:val=""/>
      <w:lvlJc w:val="left"/>
      <w:pPr>
        <w:ind w:hanging="360" w:left="1080"/>
      </w:pPr>
      <w:rPr>
        <w:rFonts w:ascii="Symbol" w:cs="Symbol" w:hAnsi="Symbol" w:hint="default"/>
      </w:rPr>
    </w:lvl>
    <w:lvl w:ilvl="1">
      <w:start w:val="1"/>
      <w:numFmt w:val="bullet"/>
      <w:lvlText w:val="o"/>
      <w:lvlJc w:val="left"/>
      <w:pPr>
        <w:ind w:hanging="360" w:left="1800"/>
      </w:pPr>
      <w:rPr>
        <w:rFonts w:ascii="Courier New" w:cs="Courier New" w:hAnsi="Courier New" w:hint="default"/>
      </w:rPr>
    </w:lvl>
    <w:lvl w:ilvl="2">
      <w:start w:val="1"/>
      <w:numFmt w:val="bullet"/>
      <w:lvlText w:val=""/>
      <w:lvlJc w:val="left"/>
      <w:pPr>
        <w:ind w:hanging="360" w:left="2520"/>
      </w:pPr>
      <w:rPr>
        <w:rFonts w:ascii="Wingdings" w:cs="Wingdings" w:hAnsi="Wingdings" w:hint="default"/>
      </w:rPr>
    </w:lvl>
    <w:lvl w:ilvl="3">
      <w:start w:val="1"/>
      <w:numFmt w:val="bullet"/>
      <w:lvlText w:val=""/>
      <w:lvlJc w:val="left"/>
      <w:pPr>
        <w:ind w:hanging="360" w:left="3240"/>
      </w:pPr>
      <w:rPr>
        <w:rFonts w:ascii="Symbol" w:cs="Symbol" w:hAnsi="Symbol" w:hint="default"/>
      </w:rPr>
    </w:lvl>
    <w:lvl w:ilvl="4">
      <w:start w:val="1"/>
      <w:numFmt w:val="bullet"/>
      <w:lvlText w:val="o"/>
      <w:lvlJc w:val="left"/>
      <w:pPr>
        <w:ind w:hanging="360" w:left="3960"/>
      </w:pPr>
      <w:rPr>
        <w:rFonts w:ascii="Courier New" w:cs="Courier New" w:hAnsi="Courier New" w:hint="default"/>
      </w:rPr>
    </w:lvl>
    <w:lvl w:ilvl="5">
      <w:start w:val="1"/>
      <w:numFmt w:val="bullet"/>
      <w:lvlText w:val=""/>
      <w:lvlJc w:val="left"/>
      <w:pPr>
        <w:ind w:hanging="360" w:left="4680"/>
      </w:pPr>
      <w:rPr>
        <w:rFonts w:ascii="Wingdings" w:cs="Wingdings" w:hAnsi="Wingdings" w:hint="default"/>
      </w:rPr>
    </w:lvl>
    <w:lvl w:ilvl="6">
      <w:start w:val="1"/>
      <w:numFmt w:val="bullet"/>
      <w:lvlText w:val=""/>
      <w:lvlJc w:val="left"/>
      <w:pPr>
        <w:ind w:hanging="360" w:left="5400"/>
      </w:pPr>
      <w:rPr>
        <w:rFonts w:ascii="Symbol" w:cs="Symbol" w:hAnsi="Symbol" w:hint="default"/>
      </w:rPr>
    </w:lvl>
    <w:lvl w:ilvl="7">
      <w:start w:val="1"/>
      <w:numFmt w:val="bullet"/>
      <w:lvlText w:val="o"/>
      <w:lvlJc w:val="left"/>
      <w:pPr>
        <w:ind w:hanging="360" w:left="6120"/>
      </w:pPr>
      <w:rPr>
        <w:rFonts w:ascii="Courier New" w:cs="Courier New" w:hAnsi="Courier New" w:hint="default"/>
      </w:rPr>
    </w:lvl>
    <w:lvl w:ilvl="8">
      <w:start w:val="1"/>
      <w:numFmt w:val="bullet"/>
      <w:lvlText w:val=""/>
      <w:lvlJc w:val="left"/>
      <w:pPr>
        <w:ind w:hanging="360" w:left="6840"/>
      </w:pPr>
      <w:rPr>
        <w:rFonts w:ascii="Wingdings" w:cs="Wingdings" w:hAnsi="Wingdings" w:hint="default"/>
      </w:rPr>
    </w:lvl>
  </w:abstractNum>
  <w:abstractNum w:abstractNumId="4">
    <w:lvl w:ilvl="0">
      <w:start w:val="1"/>
      <w:numFmt w:val="lowerLetter"/>
      <w:lvlText w:val="%1)"/>
      <w:lvlJc w:val="left"/>
      <w:pPr>
        <w:ind w:hanging="360" w:left="720"/>
      </w:pPr>
      <w:rPr>
        <w:b/>
      </w:rPr>
    </w:lvl>
    <w:lvl w:ilvl="1">
      <w:start w:val="1"/>
      <w:numFmt w:val="lowerLetter"/>
      <w:lvlText w:val="%2."/>
      <w:lvlJc w:val="left"/>
      <w:pPr>
        <w:ind w:hanging="360" w:left="1440"/>
      </w:pPr>
    </w:lvl>
    <w:lvl w:ilvl="2">
      <w:start w:val="1"/>
      <w:numFmt w:val="lowerRoman"/>
      <w:lvlText w:val="%3."/>
      <w:lvlJc w:val="right"/>
      <w:pPr>
        <w:ind w:hanging="180" w:left="2160"/>
      </w:pPr>
    </w:lvl>
    <w:lvl w:ilvl="3">
      <w:start w:val="1"/>
      <w:numFmt w:val="decimal"/>
      <w:lvlText w:val="%4."/>
      <w:lvlJc w:val="left"/>
      <w:pPr>
        <w:ind w:hanging="360" w:left="2880"/>
      </w:pPr>
    </w:lvl>
    <w:lvl w:ilvl="4">
      <w:start w:val="1"/>
      <w:numFmt w:val="lowerLetter"/>
      <w:lvlText w:val="%5."/>
      <w:lvlJc w:val="left"/>
      <w:pPr>
        <w:ind w:hanging="360" w:left="3600"/>
      </w:pPr>
    </w:lvl>
    <w:lvl w:ilvl="5">
      <w:start w:val="1"/>
      <w:numFmt w:val="lowerRoman"/>
      <w:lvlText w:val="%6."/>
      <w:lvlJc w:val="right"/>
      <w:pPr>
        <w:ind w:hanging="180" w:left="4320"/>
      </w:pPr>
    </w:lvl>
    <w:lvl w:ilvl="6">
      <w:start w:val="1"/>
      <w:numFmt w:val="decimal"/>
      <w:lvlText w:val="%7."/>
      <w:lvlJc w:val="left"/>
      <w:pPr>
        <w:ind w:hanging="360" w:left="5040"/>
      </w:pPr>
    </w:lvl>
    <w:lvl w:ilvl="7">
      <w:start w:val="1"/>
      <w:numFmt w:val="lowerLetter"/>
      <w:lvlText w:val="%8."/>
      <w:lvlJc w:val="left"/>
      <w:pPr>
        <w:ind w:hanging="360" w:left="5760"/>
      </w:pPr>
    </w:lvl>
    <w:lvl w:ilvl="8">
      <w:start w:val="1"/>
      <w:numFmt w:val="lowerRoman"/>
      <w:lvlText w:val="%9."/>
      <w:lvlJc w:val="right"/>
      <w:pPr>
        <w:ind w:hanging="180" w:left="6480"/>
      </w:pPr>
    </w:lvl>
  </w:abstractNum>
  <w:abstractNum w:abstractNumId="5">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bering>
</file>

<file path=word/styles.xml><?xml version="1.0" encoding="utf-8"?>
<w:styles xmlns:w="http://schemas.openxmlformats.org/wordprocessingml/2006/main">
  <w:style w:styleId="style0" w:type="paragraph">
    <w:name w:val="Normal"/>
    <w:next w:val="style0"/>
    <w:pPr>
      <w:widowControl/>
      <w:tabs>
        <w:tab w:leader="none" w:pos="720" w:val="left"/>
      </w:tabs>
      <w:suppressAutoHyphens w:val="true"/>
      <w:spacing w:after="200" w:before="0" w:line="276" w:lineRule="auto"/>
    </w:pPr>
    <w:rPr>
      <w:rFonts w:ascii="Calibri" w:cs="Calibri" w:eastAsia="Droid Sans" w:hAnsi="Calibri"/>
      <w:color w:val="auto"/>
      <w:sz w:val="22"/>
      <w:szCs w:val="22"/>
      <w:lang w:bidi="ar-SA" w:eastAsia="en-US" w:val="en-GB"/>
    </w:rPr>
  </w:style>
  <w:style w:styleId="style15" w:type="character">
    <w:name w:val="Default Paragraph Font"/>
    <w:next w:val="style15"/>
    <w:rPr/>
  </w:style>
  <w:style w:styleId="style16" w:type="character">
    <w:name w:val="ListLabel 1"/>
    <w:next w:val="style16"/>
    <w:rPr>
      <w:rFonts w:cs="Courier New"/>
    </w:rPr>
  </w:style>
  <w:style w:styleId="style17" w:type="character">
    <w:name w:val="ListLabel 2"/>
    <w:next w:val="style17"/>
    <w:rPr>
      <w:strike w:val="false"/>
      <w:dstrike w:val="false"/>
      <w:u w:val="none"/>
      <w:effect w:val="none"/>
    </w:rPr>
  </w:style>
  <w:style w:styleId="style18" w:type="character">
    <w:name w:val="ListLabel 3"/>
    <w:next w:val="style18"/>
    <w:rPr>
      <w:b/>
    </w:rPr>
  </w:style>
  <w:style w:styleId="style19" w:type="paragraph">
    <w:name w:val="Heading"/>
    <w:basedOn w:val="style0"/>
    <w:next w:val="style20"/>
    <w:pPr>
      <w:keepNext/>
      <w:spacing w:after="120" w:before="240"/>
    </w:pPr>
    <w:rPr>
      <w:rFonts w:ascii="Arial" w:cs="Lohit Hindi" w:eastAsia="Droid Sans" w:hAnsi="Arial"/>
      <w:sz w:val="28"/>
      <w:szCs w:val="28"/>
    </w:rPr>
  </w:style>
  <w:style w:styleId="style20" w:type="paragraph">
    <w:name w:val="Text body"/>
    <w:basedOn w:val="style0"/>
    <w:next w:val="style20"/>
    <w:pPr>
      <w:spacing w:after="120" w:before="0"/>
    </w:pPr>
    <w:rPr/>
  </w:style>
  <w:style w:styleId="style21" w:type="paragraph">
    <w:name w:val="List"/>
    <w:basedOn w:val="style20"/>
    <w:next w:val="style21"/>
    <w:pPr/>
    <w:rPr>
      <w:rFonts w:cs="Lohit Hindi"/>
    </w:rPr>
  </w:style>
  <w:style w:styleId="style22" w:type="paragraph">
    <w:name w:val="Caption"/>
    <w:basedOn w:val="style0"/>
    <w:next w:val="style22"/>
    <w:pPr>
      <w:suppressLineNumbers/>
      <w:spacing w:after="120" w:before="120"/>
    </w:pPr>
    <w:rPr>
      <w:rFonts w:cs="Lohit Hindi"/>
      <w:i/>
      <w:iCs/>
      <w:sz w:val="24"/>
      <w:szCs w:val="24"/>
    </w:rPr>
  </w:style>
  <w:style w:styleId="style23" w:type="paragraph">
    <w:name w:val="Index"/>
    <w:basedOn w:val="style0"/>
    <w:next w:val="style23"/>
    <w:pPr>
      <w:suppressLineNumbers/>
    </w:pPr>
    <w:rPr>
      <w:rFonts w:cs="Lohit Hindi"/>
    </w:rPr>
  </w:style>
  <w:style w:styleId="style24" w:type="paragraph">
    <w:name w:val="No Spacing"/>
    <w:next w:val="style24"/>
    <w:pPr>
      <w:widowControl/>
      <w:tabs>
        <w:tab w:leader="none" w:pos="720" w:val="left"/>
      </w:tabs>
      <w:suppressAutoHyphens w:val="true"/>
      <w:spacing w:after="0" w:before="0" w:line="100" w:lineRule="atLeast"/>
    </w:pPr>
    <w:rPr>
      <w:rFonts w:ascii="Calibri" w:cs="Calibri" w:eastAsia="Droid Sans" w:hAnsi="Calibri"/>
      <w:color w:val="auto"/>
      <w:sz w:val="22"/>
      <w:szCs w:val="22"/>
      <w:lang w:bidi="ar-SA" w:eastAsia="en-US" w:val="en-GB"/>
    </w:rPr>
  </w:style>
  <w:style w:styleId="style25" w:type="paragraph">
    <w:name w:val="List Paragraph"/>
    <w:basedOn w:val="style0"/>
    <w:next w:val="style25"/>
    <w:pPr>
      <w:ind w:hanging="0" w:left="720" w:right="0"/>
    </w:pPr>
    <w:rPr>
      <w:lang w:val="en-U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emplate>Normal</Template>
  <TotalTime>1419</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2013-09-28T17:08:00.00Z</dcterms:created>
  <dc:creator>Ravi Krishna</dc:creator>
  <cp:lastModifiedBy>Ravi Krishna</cp:lastModifiedBy>
  <dcterms:modified xsi:type="dcterms:W3CDTF">2013-10-01T01:14:00.00Z</dcterms:modified>
  <cp:revision>316</cp:revision>
</cp:coreProperties>
</file>