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DD2" w:rsidRDefault="002A0DD2" w:rsidP="002A0DD2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 w:rsidRPr="002A0DD2">
        <w:rPr>
          <w:rFonts w:ascii="Times New Roman" w:eastAsia="Times New Roman" w:hAnsi="Times New Roman" w:cs="Times New Roman"/>
          <w:b/>
        </w:rPr>
        <w:t>Energy Efficient MAC Protocol with Fair-Scheduling Technique in Multi-hop MANETs</w:t>
      </w:r>
    </w:p>
    <w:p w:rsidR="002A0DD2" w:rsidRPr="002A291A" w:rsidRDefault="009A680D" w:rsidP="009A680D">
      <w:pPr>
        <w:shd w:val="clear" w:color="auto" w:fill="FFFFFF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A291A">
        <w:rPr>
          <w:rFonts w:ascii="Times New Roman" w:eastAsia="Times New Roman" w:hAnsi="Times New Roman" w:cs="Times New Roman"/>
          <w:sz w:val="20"/>
          <w:szCs w:val="20"/>
        </w:rPr>
        <w:t>Venkata</w:t>
      </w:r>
      <w:proofErr w:type="spellEnd"/>
      <w:r w:rsidRPr="002A291A">
        <w:rPr>
          <w:rFonts w:ascii="Times New Roman" w:eastAsia="Times New Roman" w:hAnsi="Times New Roman" w:cs="Times New Roman"/>
          <w:sz w:val="20"/>
          <w:szCs w:val="20"/>
        </w:rPr>
        <w:t xml:space="preserve"> Ravi Shankar </w:t>
      </w:r>
      <w:proofErr w:type="spellStart"/>
      <w:r w:rsidRPr="002A291A">
        <w:rPr>
          <w:rFonts w:ascii="Times New Roman" w:eastAsia="Times New Roman" w:hAnsi="Times New Roman" w:cs="Times New Roman"/>
          <w:sz w:val="20"/>
          <w:szCs w:val="20"/>
        </w:rPr>
        <w:t>Challa</w:t>
      </w:r>
      <w:proofErr w:type="spellEnd"/>
      <w:r w:rsidRPr="002A291A">
        <w:rPr>
          <w:rFonts w:ascii="Times New Roman" w:eastAsia="Times New Roman" w:hAnsi="Times New Roman" w:cs="Times New Roman"/>
          <w:sz w:val="20"/>
          <w:szCs w:val="20"/>
        </w:rPr>
        <w:t>(U00901794)</w:t>
      </w:r>
    </w:p>
    <w:p w:rsidR="002A291A" w:rsidRDefault="002A291A" w:rsidP="009A680D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9A680D" w:rsidRDefault="000D7053" w:rsidP="009A680D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paper discusses MANET as one of the communication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networks </w:t>
      </w:r>
      <w:r w:rsidR="009F52E4">
        <w:rPr>
          <w:rFonts w:ascii="Times New Roman" w:eastAsia="Times New Roman" w:hAnsi="Times New Roman" w:cs="Times New Roman"/>
          <w:sz w:val="20"/>
          <w:szCs w:val="20"/>
        </w:rPr>
        <w:t>.The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main </w:t>
      </w:r>
      <w:r w:rsidR="006F5333">
        <w:rPr>
          <w:rFonts w:ascii="Times New Roman" w:eastAsia="Times New Roman" w:hAnsi="Times New Roman" w:cs="Times New Roman"/>
          <w:sz w:val="20"/>
          <w:szCs w:val="20"/>
        </w:rPr>
        <w:t>issue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paper is </w:t>
      </w:r>
      <w:r w:rsidR="00E64BE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network should be able to maintain queues stable and </w:t>
      </w:r>
      <w:r w:rsidR="00E64BE3">
        <w:rPr>
          <w:rFonts w:ascii="Times New Roman" w:eastAsia="Times New Roman" w:hAnsi="Times New Roman" w:cs="Times New Roman"/>
          <w:sz w:val="20"/>
          <w:szCs w:val="20"/>
        </w:rPr>
        <w:t>enhance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network throughput ,while still meeting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requirements. </w:t>
      </w:r>
      <w:r w:rsidR="006F5333">
        <w:rPr>
          <w:rFonts w:ascii="Times New Roman" w:eastAsia="Times New Roman" w:hAnsi="Times New Roman" w:cs="Times New Roman"/>
          <w:sz w:val="20"/>
          <w:szCs w:val="20"/>
        </w:rPr>
        <w:t xml:space="preserve"> F</w:t>
      </w:r>
      <w:r w:rsidR="002A291A" w:rsidRPr="002A291A">
        <w:rPr>
          <w:rFonts w:ascii="Times New Roman" w:eastAsia="Times New Roman" w:hAnsi="Times New Roman" w:cs="Times New Roman"/>
          <w:sz w:val="20"/>
          <w:szCs w:val="20"/>
        </w:rPr>
        <w:t xml:space="preserve">air scheduling technique proposed for </w:t>
      </w:r>
      <w:r w:rsidR="00F97F72">
        <w:rPr>
          <w:rFonts w:ascii="Times New Roman" w:eastAsia="Times New Roman" w:hAnsi="Times New Roman" w:cs="Times New Roman"/>
          <w:sz w:val="20"/>
          <w:szCs w:val="20"/>
        </w:rPr>
        <w:t>scheduling</w:t>
      </w:r>
      <w:bookmarkStart w:id="0" w:name="_GoBack"/>
      <w:bookmarkEnd w:id="0"/>
      <w:r w:rsidR="002A291A" w:rsidRPr="002A291A">
        <w:rPr>
          <w:rFonts w:ascii="Times New Roman" w:eastAsia="Times New Roman" w:hAnsi="Times New Roman" w:cs="Times New Roman"/>
          <w:sz w:val="20"/>
          <w:szCs w:val="20"/>
        </w:rPr>
        <w:t xml:space="preserve"> flows </w:t>
      </w:r>
      <w:r w:rsidR="002A291A">
        <w:rPr>
          <w:rFonts w:ascii="Times New Roman" w:eastAsia="Times New Roman" w:hAnsi="Times New Roman" w:cs="Times New Roman"/>
          <w:sz w:val="20"/>
          <w:szCs w:val="20"/>
        </w:rPr>
        <w:t>in MANETs</w:t>
      </w:r>
      <w:r w:rsidR="00852604">
        <w:rPr>
          <w:rFonts w:ascii="Times New Roman" w:eastAsia="Times New Roman" w:hAnsi="Times New Roman" w:cs="Times New Roman"/>
          <w:sz w:val="20"/>
          <w:szCs w:val="20"/>
        </w:rPr>
        <w:t xml:space="preserve"> is good in </w:t>
      </w:r>
      <w:r w:rsidR="006F5333">
        <w:rPr>
          <w:rFonts w:ascii="Times New Roman" w:eastAsia="Times New Roman" w:hAnsi="Times New Roman" w:cs="Times New Roman"/>
          <w:sz w:val="20"/>
          <w:szCs w:val="20"/>
        </w:rPr>
        <w:t xml:space="preserve"> solving </w:t>
      </w:r>
      <w:r w:rsidR="00852604">
        <w:rPr>
          <w:rFonts w:ascii="Times New Roman" w:eastAsia="Times New Roman" w:hAnsi="Times New Roman" w:cs="Times New Roman"/>
          <w:sz w:val="20"/>
          <w:szCs w:val="20"/>
        </w:rPr>
        <w:t>the above mentioned issue.</w:t>
      </w:r>
    </w:p>
    <w:p w:rsidR="00E64BE3" w:rsidRDefault="00E64BE3" w:rsidP="009A680D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:rsidR="004C5A97" w:rsidRDefault="00852604" w:rsidP="00A002B1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author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proposed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technique ,which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is a hybrid version of all the other algorithms and will have more features when compared to other 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 xml:space="preserve">normal </w:t>
      </w:r>
      <w:r>
        <w:rPr>
          <w:rFonts w:ascii="Times New Roman" w:eastAsia="Times New Roman" w:hAnsi="Times New Roman" w:cs="Times New Roman"/>
          <w:sz w:val="20"/>
          <w:szCs w:val="20"/>
        </w:rPr>
        <w:t>techniques.</w:t>
      </w:r>
      <w:r w:rsidR="00E64B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 xml:space="preserve">They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succeeded in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proving ,how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 proposed algorithm come to be true ,using 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>graph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>,</w:t>
      </w:r>
      <w:r w:rsidR="00E64B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>functions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  and wi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>th mathematical calculations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>.</w:t>
      </w:r>
      <w:r w:rsidR="00E64B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>But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>, the author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>s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 failed to clearly </w:t>
      </w:r>
      <w:proofErr w:type="gramStart"/>
      <w:r w:rsidR="001210C3">
        <w:rPr>
          <w:rFonts w:ascii="Times New Roman" w:eastAsia="Times New Roman" w:hAnsi="Times New Roman" w:cs="Times New Roman"/>
          <w:sz w:val="20"/>
          <w:szCs w:val="20"/>
        </w:rPr>
        <w:t>explain  how</w:t>
      </w:r>
      <w:proofErr w:type="gramEnd"/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 a retransmit occurs, </w:t>
      </w:r>
      <w:r w:rsidR="00E64BE3">
        <w:rPr>
          <w:rFonts w:ascii="Times New Roman" w:eastAsia="Times New Roman" w:hAnsi="Times New Roman" w:cs="Times New Roman"/>
          <w:sz w:val="20"/>
          <w:szCs w:val="20"/>
        </w:rPr>
        <w:t>i.e.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, when a packet has to be retransmitted more than once, in what way and how retransmits are spaced. The theorems and proofs given in the </w:t>
      </w:r>
      <w:proofErr w:type="gramStart"/>
      <w:r w:rsidR="001210C3">
        <w:rPr>
          <w:rFonts w:ascii="Times New Roman" w:eastAsia="Times New Roman" w:hAnsi="Times New Roman" w:cs="Times New Roman"/>
          <w:sz w:val="20"/>
          <w:szCs w:val="20"/>
        </w:rPr>
        <w:t>paper  clarify</w:t>
      </w:r>
      <w:proofErr w:type="gramEnd"/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 the paper’s claim but not completely and specifically.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>It might be observed that, author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>s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 have wavering thoughts and started proposing many techniques.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Anyhow, the paper has a strong technical </w:t>
      </w:r>
      <w:proofErr w:type="gramStart"/>
      <w:r w:rsidR="001210C3">
        <w:rPr>
          <w:rFonts w:ascii="Times New Roman" w:eastAsia="Times New Roman" w:hAnsi="Times New Roman" w:cs="Times New Roman"/>
          <w:sz w:val="20"/>
          <w:szCs w:val="20"/>
        </w:rPr>
        <w:t>perspective ,which</w:t>
      </w:r>
      <w:proofErr w:type="gramEnd"/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 defends the proposed algorithm. To simulate the proposed </w:t>
      </w:r>
      <w:proofErr w:type="gramStart"/>
      <w:r w:rsidR="001210C3">
        <w:rPr>
          <w:rFonts w:ascii="Times New Roman" w:eastAsia="Times New Roman" w:hAnsi="Times New Roman" w:cs="Times New Roman"/>
          <w:sz w:val="20"/>
          <w:szCs w:val="20"/>
        </w:rPr>
        <w:t>architecture ,</w:t>
      </w:r>
      <w:proofErr w:type="gramEnd"/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 author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>s have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 used NS2 and the results obtained in this simulation are compared against a standard technique </w:t>
      </w:r>
      <w:r w:rsidR="001210C3">
        <w:rPr>
          <w:rFonts w:ascii="Times New Roman" w:hAnsi="Times New Roman" w:cs="Times New Roman"/>
          <w:sz w:val="20"/>
          <w:szCs w:val="20"/>
        </w:rPr>
        <w:t>OSFRA.</w:t>
      </w:r>
      <w:r w:rsidR="001210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gramStart"/>
      <w:r w:rsidR="005C6C8C">
        <w:rPr>
          <w:rFonts w:ascii="Times New Roman" w:eastAsia="Times New Roman" w:hAnsi="Times New Roman" w:cs="Times New Roman"/>
          <w:sz w:val="20"/>
          <w:szCs w:val="20"/>
        </w:rPr>
        <w:t>simulation</w:t>
      </w:r>
      <w:r w:rsidR="00C83915">
        <w:rPr>
          <w:rFonts w:ascii="Times New Roman" w:eastAsia="Times New Roman" w:hAnsi="Times New Roman" w:cs="Times New Roman"/>
          <w:sz w:val="20"/>
          <w:szCs w:val="20"/>
        </w:rPr>
        <w:t xml:space="preserve"> ,which</w:t>
      </w:r>
      <w:proofErr w:type="gramEnd"/>
      <w:r w:rsidR="00C83915">
        <w:rPr>
          <w:rFonts w:ascii="Times New Roman" w:eastAsia="Times New Roman" w:hAnsi="Times New Roman" w:cs="Times New Roman"/>
          <w:sz w:val="20"/>
          <w:szCs w:val="20"/>
        </w:rPr>
        <w:t xml:space="preserve"> was done using NS2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83915">
        <w:rPr>
          <w:rFonts w:ascii="Times New Roman" w:eastAsia="Times New Roman" w:hAnsi="Times New Roman" w:cs="Times New Roman"/>
          <w:sz w:val="20"/>
          <w:szCs w:val="20"/>
        </w:rPr>
        <w:t>software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r w:rsidR="00C83915">
        <w:rPr>
          <w:rFonts w:ascii="Times New Roman" w:eastAsia="Times New Roman" w:hAnsi="Times New Roman" w:cs="Times New Roman"/>
          <w:sz w:val="20"/>
          <w:szCs w:val="20"/>
        </w:rPr>
        <w:t xml:space="preserve">shows that 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>the proposed algorithm</w:t>
      </w:r>
      <w:r w:rsidR="00C83915">
        <w:rPr>
          <w:rFonts w:ascii="Times New Roman" w:eastAsia="Times New Roman" w:hAnsi="Times New Roman" w:cs="Times New Roman"/>
          <w:sz w:val="20"/>
          <w:szCs w:val="20"/>
        </w:rPr>
        <w:t xml:space="preserve"> does what it meant to be and definitely suits  the raising needs in the network world </w:t>
      </w:r>
      <w:r w:rsidR="005C6C8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64BE3" w:rsidRDefault="00E64BE3" w:rsidP="00A002B1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:rsidR="00E64BE3" w:rsidRDefault="00E64BE3" w:rsidP="00A002B1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From English language perspective, English </w:t>
      </w:r>
      <w:r w:rsidR="00306A52">
        <w:rPr>
          <w:rFonts w:ascii="Times New Roman" w:eastAsia="Times New Roman" w:hAnsi="Times New Roman" w:cs="Times New Roman"/>
          <w:sz w:val="20"/>
          <w:szCs w:val="20"/>
        </w:rPr>
        <w:t xml:space="preserve">used in paper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clear and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concise ,with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no spelling mistakes. The key terms are well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defined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 the paper which  helps for easy understanding of context and concept in it. I </w:t>
      </w:r>
      <w:r w:rsidR="00B24C92">
        <w:rPr>
          <w:rFonts w:ascii="Times New Roman" w:eastAsia="Times New Roman" w:hAnsi="Times New Roman" w:cs="Times New Roman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authors must have taken lot of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care ,for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making the keywords explicitly understood.</w:t>
      </w:r>
    </w:p>
    <w:p w:rsidR="004C5A97" w:rsidRDefault="004C5A97" w:rsidP="00A002B1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:rsidR="002A0DD2" w:rsidRPr="005C6C8C" w:rsidRDefault="005C6C8C" w:rsidP="002A0DD2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conclude</w:t>
      </w:r>
      <w:r w:rsidR="004C5A97">
        <w:rPr>
          <w:rFonts w:ascii="Times New Roman" w:eastAsia="Times New Roman" w:hAnsi="Times New Roman" w:cs="Times New Roman"/>
          <w:sz w:val="20"/>
          <w:szCs w:val="20"/>
        </w:rPr>
        <w:t xml:space="preserve">, I feel </w:t>
      </w:r>
      <w:proofErr w:type="gramStart"/>
      <w:r w:rsidR="004C5A97">
        <w:rPr>
          <w:rFonts w:ascii="Times New Roman" w:eastAsia="Times New Roman" w:hAnsi="Times New Roman" w:cs="Times New Roman"/>
          <w:sz w:val="20"/>
          <w:szCs w:val="20"/>
        </w:rPr>
        <w:t>that ,</w:t>
      </w:r>
      <w:proofErr w:type="gramEnd"/>
      <w:r w:rsidR="004C5A97">
        <w:rPr>
          <w:rFonts w:ascii="Times New Roman" w:eastAsia="Times New Roman" w:hAnsi="Times New Roman" w:cs="Times New Roman"/>
          <w:sz w:val="20"/>
          <w:szCs w:val="20"/>
        </w:rPr>
        <w:t xml:space="preserve"> authors  have made solid foundation work in the area of computer networks by designing algorithms which can be used in implementation of  differentiating and scheduling  data </w:t>
      </w:r>
      <w:r w:rsidR="00B24C92">
        <w:rPr>
          <w:rFonts w:ascii="Times New Roman" w:eastAsia="Times New Roman" w:hAnsi="Times New Roman" w:cs="Times New Roman"/>
          <w:sz w:val="20"/>
          <w:szCs w:val="20"/>
        </w:rPr>
        <w:t>packets, based</w:t>
      </w:r>
      <w:r w:rsidR="004C5A97">
        <w:rPr>
          <w:rFonts w:ascii="Times New Roman" w:eastAsia="Times New Roman" w:hAnsi="Times New Roman" w:cs="Times New Roman"/>
          <w:sz w:val="20"/>
          <w:szCs w:val="20"/>
        </w:rPr>
        <w:t xml:space="preserve"> on the type of the flow (inelastic flow, elastic flow). The sole improvement I suggest to this paper is, in </w:t>
      </w:r>
      <w:proofErr w:type="gramStart"/>
      <w:r w:rsidR="004C5A97">
        <w:rPr>
          <w:rFonts w:ascii="Times New Roman" w:eastAsia="Times New Roman" w:hAnsi="Times New Roman" w:cs="Times New Roman"/>
          <w:sz w:val="20"/>
          <w:szCs w:val="20"/>
        </w:rPr>
        <w:t>the  issue</w:t>
      </w:r>
      <w:proofErr w:type="gramEnd"/>
      <w:r w:rsidR="004C5A97">
        <w:rPr>
          <w:rFonts w:ascii="Times New Roman" w:eastAsia="Times New Roman" w:hAnsi="Times New Roman" w:cs="Times New Roman"/>
          <w:sz w:val="20"/>
          <w:szCs w:val="20"/>
        </w:rPr>
        <w:t xml:space="preserve"> of packet re-transmission and issue of packet loss. It can be concluded from this paper, that inelastic flow can be </w:t>
      </w:r>
      <w:r w:rsidR="00B24C92">
        <w:rPr>
          <w:rFonts w:ascii="Times New Roman" w:eastAsia="Times New Roman" w:hAnsi="Times New Roman" w:cs="Times New Roman"/>
          <w:sz w:val="20"/>
          <w:szCs w:val="20"/>
        </w:rPr>
        <w:t>sorted, prioritized</w:t>
      </w:r>
      <w:r w:rsidR="004C5A97">
        <w:rPr>
          <w:rFonts w:ascii="Times New Roman" w:eastAsia="Times New Roman" w:hAnsi="Times New Roman" w:cs="Times New Roman"/>
          <w:sz w:val="20"/>
          <w:szCs w:val="20"/>
        </w:rPr>
        <w:t xml:space="preserve"> and scheduled as per delay field in utility function.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Finally, the paper is good in improving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real world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computer science techniques.</w:t>
      </w:r>
    </w:p>
    <w:p w:rsidR="002A0DD2" w:rsidRPr="002A0DD2" w:rsidRDefault="002A0DD2" w:rsidP="002A0DD2">
      <w:pPr>
        <w:shd w:val="clear" w:color="auto" w:fill="FFFFFF"/>
        <w:rPr>
          <w:rFonts w:ascii="Arial" w:eastAsia="Times New Roman" w:hAnsi="Arial" w:cs="Arial"/>
        </w:rPr>
      </w:pPr>
    </w:p>
    <w:p w:rsidR="008F35E8" w:rsidRPr="00DD3311" w:rsidRDefault="005660F8"/>
    <w:sectPr w:rsidR="008F35E8" w:rsidRPr="00DD3311" w:rsidSect="004C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11"/>
    <w:rsid w:val="000D7053"/>
    <w:rsid w:val="001210C3"/>
    <w:rsid w:val="002A0DD2"/>
    <w:rsid w:val="002A291A"/>
    <w:rsid w:val="002E7D1E"/>
    <w:rsid w:val="00306A52"/>
    <w:rsid w:val="00385277"/>
    <w:rsid w:val="003E43B5"/>
    <w:rsid w:val="00400A23"/>
    <w:rsid w:val="004C04BC"/>
    <w:rsid w:val="004C5A97"/>
    <w:rsid w:val="00511D18"/>
    <w:rsid w:val="005660F8"/>
    <w:rsid w:val="005C6C8C"/>
    <w:rsid w:val="006F5333"/>
    <w:rsid w:val="00852604"/>
    <w:rsid w:val="009A0CD2"/>
    <w:rsid w:val="009A680D"/>
    <w:rsid w:val="009F52E4"/>
    <w:rsid w:val="009F6E7F"/>
    <w:rsid w:val="00A002B1"/>
    <w:rsid w:val="00B24C92"/>
    <w:rsid w:val="00B87DB5"/>
    <w:rsid w:val="00BC0409"/>
    <w:rsid w:val="00C83915"/>
    <w:rsid w:val="00DD3311"/>
    <w:rsid w:val="00E64BE3"/>
    <w:rsid w:val="00F9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BF69"/>
  <w15:chartTrackingRefBased/>
  <w15:docId w15:val="{C0321356-84DF-C342-8187-3646B491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72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72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137">
          <w:marLeft w:val="0"/>
          <w:marRight w:val="0"/>
          <w:marTop w:val="0"/>
          <w:marBottom w:val="300"/>
          <w:divBdr>
            <w:top w:val="single" w:sz="6" w:space="0" w:color="0E8049"/>
            <w:left w:val="single" w:sz="6" w:space="0" w:color="0E8049"/>
            <w:bottom w:val="single" w:sz="6" w:space="0" w:color="0E8049"/>
            <w:right w:val="single" w:sz="6" w:space="0" w:color="0E8049"/>
          </w:divBdr>
          <w:divsChild>
            <w:div w:id="46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829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 Venkata Ravi Shankar</dc:creator>
  <cp:keywords/>
  <dc:description/>
  <cp:lastModifiedBy>Challa, Venkata Ravi Shankar</cp:lastModifiedBy>
  <cp:revision>3</cp:revision>
  <cp:lastPrinted>2018-03-06T04:19:00Z</cp:lastPrinted>
  <dcterms:created xsi:type="dcterms:W3CDTF">2018-03-06T04:19:00Z</dcterms:created>
  <dcterms:modified xsi:type="dcterms:W3CDTF">2018-03-06T04:23:00Z</dcterms:modified>
</cp:coreProperties>
</file>