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D97" w:rsidRDefault="00832D97" w:rsidP="00832D97">
      <w:pPr>
        <w:pStyle w:val="Title"/>
        <w:rPr>
          <w:lang w:val="en-IN"/>
        </w:rPr>
      </w:pPr>
      <w:r>
        <w:rPr>
          <w:lang w:val="en-IN"/>
        </w:rPr>
        <w:t xml:space="preserve">                                                                     </w:t>
      </w:r>
    </w:p>
    <w:p w:rsidR="008D1FA5" w:rsidRDefault="00832D97" w:rsidP="00832D97">
      <w:pPr>
        <w:pStyle w:val="Title"/>
        <w:rPr>
          <w:lang w:val="en-IN"/>
        </w:rPr>
      </w:pPr>
      <w:r>
        <w:rPr>
          <w:lang w:val="en-IN"/>
        </w:rPr>
        <w:t xml:space="preserve">                   PROECT REPORT   </w:t>
      </w:r>
    </w:p>
    <w:p w:rsidR="00397962" w:rsidRPr="009B32FF" w:rsidRDefault="009B32FF" w:rsidP="00397962">
      <w:pPr>
        <w:rPr>
          <w:rStyle w:val="Strong"/>
          <w:sz w:val="40"/>
        </w:rPr>
      </w:pPr>
      <w:r>
        <w:rPr>
          <w:rStyle w:val="Strong"/>
          <w:sz w:val="40"/>
        </w:rPr>
        <w:t xml:space="preserve">1. </w:t>
      </w:r>
      <w:r w:rsidRPr="009B32FF">
        <w:rPr>
          <w:rStyle w:val="Strong"/>
          <w:sz w:val="40"/>
        </w:rPr>
        <w:t>INTRODUCTION</w:t>
      </w:r>
    </w:p>
    <w:p w:rsidR="00397962" w:rsidRPr="009B32FF" w:rsidRDefault="009B32FF" w:rsidP="00397962">
      <w:pPr>
        <w:pStyle w:val="NoSpacing"/>
        <w:rPr>
          <w:rStyle w:val="Emphasis"/>
          <w:sz w:val="32"/>
        </w:rPr>
      </w:pPr>
      <w:r w:rsidRPr="009B32FF">
        <w:rPr>
          <w:rStyle w:val="Emphasis"/>
          <w:sz w:val="32"/>
        </w:rPr>
        <w:t xml:space="preserve">1.1 </w:t>
      </w:r>
      <w:r w:rsidR="00397962" w:rsidRPr="009B32FF">
        <w:rPr>
          <w:rStyle w:val="Emphasis"/>
          <w:sz w:val="32"/>
        </w:rPr>
        <w:t>OVERVIEW</w:t>
      </w:r>
    </w:p>
    <w:p w:rsidR="00397962" w:rsidRDefault="00397962" w:rsidP="00397962">
      <w:pPr>
        <w:pStyle w:val="NoSpacing"/>
        <w:rPr>
          <w:rStyle w:val="Emphasis"/>
          <w:sz w:val="36"/>
        </w:rPr>
      </w:pPr>
    </w:p>
    <w:p w:rsidR="00397962" w:rsidRPr="00397962" w:rsidRDefault="00397962" w:rsidP="00397962">
      <w:r w:rsidRPr="00397962">
        <w:t>Building an event management system using Salesforce involves designing and implementing a comprehensive solution that enables event planners to manage various aspects of their events, such as attendees, ticketing, venue, and schedule. In this project report, I will outline the steps involved in building such a system using Salesforce.</w:t>
      </w:r>
    </w:p>
    <w:p w:rsidR="00397962" w:rsidRPr="00397962" w:rsidRDefault="00397962" w:rsidP="00397962">
      <w:pPr>
        <w:pStyle w:val="ListParagraph"/>
        <w:numPr>
          <w:ilvl w:val="0"/>
          <w:numId w:val="2"/>
        </w:numPr>
      </w:pPr>
      <w:r w:rsidRPr="00397962">
        <w:t>Requirements gathering: The first step in building an event management system is to gather requirements from the stakeholders. This includes identifying the features and functionalities that the system should have, such as event registration, ticketing, payment processing, scheduling, and attendee management.</w:t>
      </w:r>
    </w:p>
    <w:p w:rsidR="00397962" w:rsidRPr="00397962" w:rsidRDefault="00397962" w:rsidP="00397962">
      <w:pPr>
        <w:pStyle w:val="ListParagraph"/>
        <w:numPr>
          <w:ilvl w:val="0"/>
          <w:numId w:val="2"/>
        </w:numPr>
      </w:pPr>
      <w:r w:rsidRPr="00397962">
        <w:t>Design: Once the requirements are gathered, the next step is to design the system. This includes creating an entity-relationship diagram (ERD) to model the database schema, designing the user interface (UI) for the system, and identifying the necessary integrations with third-party systems such as payment gateways and email providers.</w:t>
      </w:r>
    </w:p>
    <w:p w:rsidR="00397962" w:rsidRPr="00397962" w:rsidRDefault="00397962" w:rsidP="00397962">
      <w:pPr>
        <w:pStyle w:val="ListParagraph"/>
        <w:numPr>
          <w:ilvl w:val="0"/>
          <w:numId w:val="2"/>
        </w:numPr>
      </w:pPr>
      <w:r w:rsidRPr="00397962">
        <w:t>Configuration: After the design is finalized, the system can be configured in Salesforce. This includes creating custom objects and fields, defining validation rules and workflows, and setting up security and access controls.</w:t>
      </w:r>
    </w:p>
    <w:p w:rsidR="00397962" w:rsidRPr="00397962" w:rsidRDefault="00397962" w:rsidP="00397962">
      <w:pPr>
        <w:pStyle w:val="ListParagraph"/>
        <w:numPr>
          <w:ilvl w:val="0"/>
          <w:numId w:val="2"/>
        </w:numPr>
      </w:pPr>
      <w:r w:rsidRPr="00397962">
        <w:t>Development: The next step is to develop custom code and integrations to implement the system's features and functionalities. This includes creating Apex classes and triggers, developing Visualforce pages and Lightning components, and integrating with third-party APIs.</w:t>
      </w:r>
    </w:p>
    <w:p w:rsidR="00397962" w:rsidRPr="00397962" w:rsidRDefault="00397962" w:rsidP="00397962">
      <w:pPr>
        <w:pStyle w:val="ListParagraph"/>
        <w:numPr>
          <w:ilvl w:val="0"/>
          <w:numId w:val="2"/>
        </w:numPr>
      </w:pPr>
      <w:r w:rsidRPr="00397962">
        <w:t>Testing: Once the development is complete, the system must be thoroughly tested to ensure that it meets the requirements and works as expected. This includes functional testing, performance testing, and user acceptance testing.</w:t>
      </w:r>
    </w:p>
    <w:p w:rsidR="00397962" w:rsidRPr="00397962" w:rsidRDefault="00397962" w:rsidP="00397962">
      <w:pPr>
        <w:pStyle w:val="ListParagraph"/>
        <w:numPr>
          <w:ilvl w:val="0"/>
          <w:numId w:val="2"/>
        </w:numPr>
      </w:pPr>
      <w:r w:rsidRPr="00397962">
        <w:t>Deployment: After the system is tested and approved, it can be deployed to production. This includes migrating data from the testing environment to the production environment and training the users on how to use the system.</w:t>
      </w:r>
    </w:p>
    <w:p w:rsidR="00397962" w:rsidRPr="00397962" w:rsidRDefault="00397962" w:rsidP="00397962">
      <w:pPr>
        <w:pStyle w:val="ListParagraph"/>
        <w:numPr>
          <w:ilvl w:val="0"/>
          <w:numId w:val="2"/>
        </w:numPr>
      </w:pPr>
      <w:r w:rsidRPr="00397962">
        <w:t>Maintenance: Finally, the system must be maintained and updated over time to ensure that it continues to meet the evolving needs of the stakeholders. This includes monitoring the system's performance, fixing bugs and issues, and adding new features and functionalities.</w:t>
      </w:r>
    </w:p>
    <w:p w:rsidR="00397962" w:rsidRDefault="00397962" w:rsidP="00397962">
      <w:r w:rsidRPr="00397962">
        <w:t xml:space="preserve">In summary, building an event management system using Salesforce involves gathering requirements, designing the system, configuring Salesforce, developing custom code and integrations, testing the system, deploying it to production, and maintaining it over time. By following these steps, event planners </w:t>
      </w:r>
      <w:r w:rsidRPr="00397962">
        <w:lastRenderedPageBreak/>
        <w:t>can leverage Salesforce to create a comprehensive system that streamlines their event management processes and enhances the attendee experience.</w:t>
      </w:r>
    </w:p>
    <w:p w:rsidR="009B32FF" w:rsidRDefault="009B32FF" w:rsidP="00397962"/>
    <w:p w:rsidR="009B32FF" w:rsidRPr="009B32FF" w:rsidRDefault="009B32FF" w:rsidP="00397962">
      <w:pPr>
        <w:rPr>
          <w:rStyle w:val="Emphasis"/>
          <w:color w:val="000000" w:themeColor="text1"/>
          <w:sz w:val="32"/>
        </w:rPr>
      </w:pPr>
      <w:r w:rsidRPr="009B32FF">
        <w:rPr>
          <w:rStyle w:val="Emphasis"/>
          <w:color w:val="000000" w:themeColor="text1"/>
          <w:sz w:val="32"/>
        </w:rPr>
        <w:t>1.2</w:t>
      </w:r>
      <w:r>
        <w:rPr>
          <w:rStyle w:val="Emphasis"/>
          <w:color w:val="000000" w:themeColor="text1"/>
          <w:sz w:val="32"/>
        </w:rPr>
        <w:t xml:space="preserve"> </w:t>
      </w:r>
      <w:r w:rsidRPr="009B32FF">
        <w:rPr>
          <w:rStyle w:val="Emphasis"/>
          <w:color w:val="000000" w:themeColor="text1"/>
          <w:sz w:val="32"/>
        </w:rPr>
        <w:t>Purpose</w:t>
      </w:r>
    </w:p>
    <w:p w:rsidR="009B32FF" w:rsidRPr="009B32FF" w:rsidRDefault="009B32FF" w:rsidP="009B32FF">
      <w:r>
        <w:rPr>
          <w:rStyle w:val="Strong"/>
          <w:sz w:val="36"/>
        </w:rPr>
        <w:t xml:space="preserve">      </w:t>
      </w:r>
      <w:r w:rsidRPr="009B32FF">
        <w:t>The purpose of building an event management system using Salesforce is to provide event planners with a comprehensive and efficient solution to manage all aspects of their events. With this system, event planners can streamline their processes, improve attendee experience, and reduce the likelihood of errors and oversights.</w:t>
      </w:r>
    </w:p>
    <w:p w:rsidR="009B32FF" w:rsidRPr="009B32FF" w:rsidRDefault="009B32FF" w:rsidP="009B32FF">
      <w:r w:rsidRPr="009B32FF">
        <w:t>By leveraging the capabilities of Salesforce, such as custom objects, workflows, and integrations with third-party systems, event planners can create a system that is tailored to their specific needs and requirements. The system can automate many of the manual tasks involved in event management, such as attendee registration and payment processing, freeing up event planners to focus on other aspects of the event.</w:t>
      </w:r>
    </w:p>
    <w:p w:rsidR="009B32FF" w:rsidRPr="009B32FF" w:rsidRDefault="009B32FF" w:rsidP="009B32FF">
      <w:r w:rsidRPr="009B32FF">
        <w:t>Overall, the purpose of building an event management system using Salesforce is to provide event planners with a powerful tool that enables them to create successful events that meet the needs and expectations of their attendees.</w:t>
      </w:r>
    </w:p>
    <w:p w:rsidR="009B32FF" w:rsidRPr="009B32FF" w:rsidRDefault="009B32FF" w:rsidP="009B32FF"/>
    <w:p w:rsidR="00397962" w:rsidRDefault="009B32FF" w:rsidP="009B32FF">
      <w:pPr>
        <w:rPr>
          <w:rStyle w:val="Strong"/>
        </w:rPr>
      </w:pPr>
      <w:r w:rsidRPr="009B32FF">
        <w:rPr>
          <w:rStyle w:val="Strong"/>
          <w:sz w:val="32"/>
        </w:rPr>
        <w:t>2</w:t>
      </w:r>
      <w:r>
        <w:rPr>
          <w:rStyle w:val="Strong"/>
          <w:sz w:val="32"/>
        </w:rPr>
        <w:t>.</w:t>
      </w:r>
      <w:r w:rsidRPr="009B32FF">
        <w:rPr>
          <w:rStyle w:val="Strong"/>
          <w:sz w:val="32"/>
        </w:rPr>
        <w:t xml:space="preserve"> Problem definition and design thinking</w:t>
      </w:r>
      <w:r w:rsidR="00397962" w:rsidRPr="009B32FF">
        <w:rPr>
          <w:rStyle w:val="Strong"/>
        </w:rPr>
        <w:tab/>
      </w:r>
    </w:p>
    <w:p w:rsidR="002159C7" w:rsidRDefault="002159C7" w:rsidP="009B32FF">
      <w:pPr>
        <w:rPr>
          <w:b/>
          <w:bCs/>
          <w:noProof/>
        </w:rPr>
      </w:pPr>
      <w:r w:rsidRPr="002159C7">
        <w:rPr>
          <w:rStyle w:val="Emphasis"/>
          <w:sz w:val="32"/>
        </w:rPr>
        <w:t>2.1 Empathy map</w:t>
      </w:r>
      <w:r w:rsidR="009B32FF" w:rsidRPr="002159C7">
        <w:rPr>
          <w:rStyle w:val="Strong"/>
          <w:sz w:val="32"/>
        </w:rPr>
        <w:t xml:space="preserve"> </w:t>
      </w:r>
    </w:p>
    <w:p w:rsidR="002159C7" w:rsidRDefault="002159C7" w:rsidP="009B32FF">
      <w:pPr>
        <w:rPr>
          <w:rStyle w:val="Strong"/>
        </w:rPr>
      </w:pPr>
      <w:r>
        <w:rPr>
          <w:b/>
          <w:bCs/>
          <w:noProof/>
        </w:rPr>
        <w:lastRenderedPageBreak/>
        <w:drawing>
          <wp:inline distT="0" distB="0" distL="0" distR="0">
            <wp:extent cx="6016625" cy="6709373"/>
            <wp:effectExtent l="19050" t="0" r="3175" b="0"/>
            <wp:docPr id="1" name="Picture 1" descr="C:\Users\PRABU\Downloads\empathy map_2023-04-12_05-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BU\Downloads\empathy map_2023-04-12_05-00-25.png"/>
                    <pic:cNvPicPr>
                      <a:picLocks noChangeAspect="1" noChangeArrowheads="1"/>
                    </pic:cNvPicPr>
                  </pic:nvPicPr>
                  <pic:blipFill>
                    <a:blip r:embed="rId7" cstate="print"/>
                    <a:srcRect/>
                    <a:stretch>
                      <a:fillRect/>
                    </a:stretch>
                  </pic:blipFill>
                  <pic:spPr bwMode="auto">
                    <a:xfrm>
                      <a:off x="0" y="0"/>
                      <a:ext cx="6016625" cy="6709373"/>
                    </a:xfrm>
                    <a:prstGeom prst="rect">
                      <a:avLst/>
                    </a:prstGeom>
                    <a:noFill/>
                    <a:ln w="9525">
                      <a:noFill/>
                      <a:miter lim="800000"/>
                      <a:headEnd/>
                      <a:tailEnd/>
                    </a:ln>
                  </pic:spPr>
                </pic:pic>
              </a:graphicData>
            </a:graphic>
          </wp:inline>
        </w:drawing>
      </w:r>
    </w:p>
    <w:p w:rsidR="002159C7" w:rsidRPr="002159C7" w:rsidRDefault="002159C7" w:rsidP="002159C7"/>
    <w:p w:rsidR="002159C7" w:rsidRPr="002159C7" w:rsidRDefault="002159C7" w:rsidP="002159C7"/>
    <w:p w:rsidR="009B32FF" w:rsidRPr="00565B9F" w:rsidRDefault="002159C7" w:rsidP="002159C7">
      <w:pPr>
        <w:rPr>
          <w:rStyle w:val="Emphasis"/>
          <w:sz w:val="32"/>
        </w:rPr>
      </w:pPr>
      <w:r w:rsidRPr="00565B9F">
        <w:rPr>
          <w:rStyle w:val="Emphasis"/>
          <w:sz w:val="32"/>
        </w:rPr>
        <w:t>2.2 Ideation &amp; Brainstroming Map</w:t>
      </w:r>
    </w:p>
    <w:p w:rsidR="00565B9F" w:rsidRDefault="00565B9F" w:rsidP="002159C7">
      <w:pPr>
        <w:rPr>
          <w:rStyle w:val="Emphasis"/>
          <w:sz w:val="28"/>
        </w:rPr>
      </w:pPr>
      <w:r>
        <w:rPr>
          <w:i/>
          <w:iCs/>
          <w:noProof/>
          <w:sz w:val="28"/>
        </w:rPr>
        <w:lastRenderedPageBreak/>
        <w:drawing>
          <wp:inline distT="0" distB="0" distL="0" distR="0">
            <wp:extent cx="6016625" cy="2038984"/>
            <wp:effectExtent l="19050" t="0" r="3175" b="0"/>
            <wp:docPr id="2" name="Picture 2" descr="C:\Users\PRABU\Downloads\Untitled_2023-04-12_05-2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BU\Downloads\Untitled_2023-04-12_05-22-52.png"/>
                    <pic:cNvPicPr>
                      <a:picLocks noChangeAspect="1" noChangeArrowheads="1"/>
                    </pic:cNvPicPr>
                  </pic:nvPicPr>
                  <pic:blipFill>
                    <a:blip r:embed="rId8" cstate="print"/>
                    <a:srcRect/>
                    <a:stretch>
                      <a:fillRect/>
                    </a:stretch>
                  </pic:blipFill>
                  <pic:spPr bwMode="auto">
                    <a:xfrm>
                      <a:off x="0" y="0"/>
                      <a:ext cx="6016625" cy="2038984"/>
                    </a:xfrm>
                    <a:prstGeom prst="rect">
                      <a:avLst/>
                    </a:prstGeom>
                    <a:noFill/>
                    <a:ln w="9525">
                      <a:noFill/>
                      <a:miter lim="800000"/>
                      <a:headEnd/>
                      <a:tailEnd/>
                    </a:ln>
                  </pic:spPr>
                </pic:pic>
              </a:graphicData>
            </a:graphic>
          </wp:inline>
        </w:drawing>
      </w:r>
    </w:p>
    <w:p w:rsidR="00565B9F" w:rsidRDefault="00565B9F" w:rsidP="00565B9F">
      <w:pPr>
        <w:rPr>
          <w:sz w:val="28"/>
        </w:rPr>
      </w:pPr>
    </w:p>
    <w:p w:rsidR="00B178FD" w:rsidRDefault="00B178FD" w:rsidP="00565B9F">
      <w:pPr>
        <w:rPr>
          <w:sz w:val="28"/>
        </w:rPr>
      </w:pPr>
    </w:p>
    <w:p w:rsidR="00B178FD" w:rsidRDefault="00B178FD" w:rsidP="00565B9F">
      <w:pPr>
        <w:rPr>
          <w:rStyle w:val="Strong"/>
          <w:sz w:val="32"/>
        </w:rPr>
      </w:pPr>
      <w:r w:rsidRPr="00B178FD">
        <w:rPr>
          <w:rStyle w:val="Strong"/>
          <w:sz w:val="32"/>
        </w:rPr>
        <w:t>3  RESULT</w:t>
      </w:r>
    </w:p>
    <w:p w:rsidR="00B178FD" w:rsidRDefault="00B178FD" w:rsidP="00565B9F">
      <w:pPr>
        <w:rPr>
          <w:rStyle w:val="Strong"/>
          <w:sz w:val="32"/>
        </w:rPr>
      </w:pPr>
    </w:p>
    <w:p w:rsidR="00B178FD" w:rsidRPr="00B178FD" w:rsidRDefault="00B178FD" w:rsidP="00565B9F">
      <w:pPr>
        <w:rPr>
          <w:rStyle w:val="Emphasis"/>
          <w:sz w:val="28"/>
        </w:rPr>
      </w:pPr>
      <w:r w:rsidRPr="00B178FD">
        <w:rPr>
          <w:rStyle w:val="Emphasis"/>
          <w:sz w:val="28"/>
        </w:rPr>
        <w:t>3.1 Data Model:</w:t>
      </w:r>
    </w:p>
    <w:tbl>
      <w:tblPr>
        <w:tblStyle w:val="TableGrid"/>
        <w:tblW w:w="9841" w:type="dxa"/>
        <w:tblLook w:val="04A0"/>
      </w:tblPr>
      <w:tblGrid>
        <w:gridCol w:w="4920"/>
        <w:gridCol w:w="4921"/>
      </w:tblGrid>
      <w:tr w:rsidR="00087ED1" w:rsidTr="003C358A">
        <w:trPr>
          <w:trHeight w:val="1828"/>
        </w:trPr>
        <w:tc>
          <w:tcPr>
            <w:tcW w:w="4920" w:type="dxa"/>
          </w:tcPr>
          <w:p w:rsidR="00087ED1" w:rsidRDefault="00087ED1" w:rsidP="00565B9F">
            <w:pPr>
              <w:rPr>
                <w:sz w:val="28"/>
              </w:rPr>
            </w:pPr>
          </w:p>
          <w:p w:rsidR="00087ED1" w:rsidRDefault="000B44D3" w:rsidP="00565B9F">
            <w:pPr>
              <w:rPr>
                <w:sz w:val="28"/>
              </w:rPr>
            </w:pPr>
            <w:r>
              <w:rPr>
                <w:sz w:val="28"/>
              </w:rPr>
              <w:t>Attendee</w:t>
            </w:r>
          </w:p>
        </w:tc>
        <w:tc>
          <w:tcPr>
            <w:tcW w:w="4921" w:type="dxa"/>
          </w:tcPr>
          <w:tbl>
            <w:tblPr>
              <w:tblStyle w:val="TableGrid"/>
              <w:tblW w:w="0" w:type="auto"/>
              <w:tblLook w:val="04A0"/>
            </w:tblPr>
            <w:tblGrid>
              <w:gridCol w:w="2345"/>
              <w:gridCol w:w="2345"/>
            </w:tblGrid>
            <w:tr w:rsidR="00087ED1" w:rsidTr="00087ED1">
              <w:tc>
                <w:tcPr>
                  <w:tcW w:w="2345" w:type="dxa"/>
                </w:tcPr>
                <w:p w:rsidR="00087ED1" w:rsidRDefault="00087ED1" w:rsidP="00565B9F">
                  <w:pPr>
                    <w:rPr>
                      <w:sz w:val="28"/>
                    </w:rPr>
                  </w:pPr>
                  <w:r>
                    <w:rPr>
                      <w:sz w:val="28"/>
                    </w:rPr>
                    <w:t>Field label</w:t>
                  </w:r>
                </w:p>
              </w:tc>
              <w:tc>
                <w:tcPr>
                  <w:tcW w:w="2345" w:type="dxa"/>
                </w:tcPr>
                <w:p w:rsidR="00087ED1" w:rsidRDefault="00087ED1" w:rsidP="00565B9F">
                  <w:pPr>
                    <w:rPr>
                      <w:sz w:val="28"/>
                    </w:rPr>
                  </w:pPr>
                  <w:r>
                    <w:rPr>
                      <w:sz w:val="28"/>
                    </w:rPr>
                    <w:t>Data type</w:t>
                  </w:r>
                </w:p>
              </w:tc>
            </w:tr>
            <w:tr w:rsidR="00087ED1" w:rsidTr="00087ED1">
              <w:tc>
                <w:tcPr>
                  <w:tcW w:w="2345" w:type="dxa"/>
                </w:tcPr>
                <w:p w:rsidR="00087ED1" w:rsidRPr="000B44D3" w:rsidRDefault="000B44D3" w:rsidP="000B44D3">
                  <w:pPr>
                    <w:pStyle w:val="NoSpacing"/>
                  </w:pPr>
                  <w:r w:rsidRPr="000B44D3">
                    <w:rPr>
                      <w:sz w:val="20"/>
                    </w:rPr>
                    <w:t>Attendee Name</w:t>
                  </w:r>
                </w:p>
              </w:tc>
              <w:tc>
                <w:tcPr>
                  <w:tcW w:w="2345" w:type="dxa"/>
                </w:tcPr>
                <w:p w:rsidR="00087ED1" w:rsidRDefault="000B44D3" w:rsidP="000B44D3">
                  <w:pPr>
                    <w:pStyle w:val="ListParagraph"/>
                  </w:pPr>
                  <w:r>
                    <w:t>Text(80)</w:t>
                  </w:r>
                </w:p>
              </w:tc>
            </w:tr>
            <w:tr w:rsidR="000B44D3" w:rsidTr="00087ED1">
              <w:tc>
                <w:tcPr>
                  <w:tcW w:w="2345" w:type="dxa"/>
                </w:tcPr>
                <w:p w:rsidR="000B44D3" w:rsidRPr="000B44D3" w:rsidRDefault="000B44D3" w:rsidP="000B44D3">
                  <w:pPr>
                    <w:pStyle w:val="NoSpacing"/>
                    <w:rPr>
                      <w:sz w:val="20"/>
                    </w:rPr>
                  </w:pPr>
                  <w:r w:rsidRPr="000B44D3">
                    <w:rPr>
                      <w:sz w:val="20"/>
                    </w:rPr>
                    <w:t>Created by</w:t>
                  </w:r>
                </w:p>
              </w:tc>
              <w:tc>
                <w:tcPr>
                  <w:tcW w:w="2345" w:type="dxa"/>
                </w:tcPr>
                <w:p w:rsidR="000B44D3" w:rsidRDefault="003C358A" w:rsidP="003C358A">
                  <w:pPr>
                    <w:pStyle w:val="NoSpacing"/>
                  </w:pPr>
                  <w:r>
                    <w:t>Lookup(user)</w:t>
                  </w:r>
                </w:p>
              </w:tc>
            </w:tr>
            <w:tr w:rsidR="000B44D3" w:rsidTr="00087ED1">
              <w:tc>
                <w:tcPr>
                  <w:tcW w:w="2345" w:type="dxa"/>
                </w:tcPr>
                <w:p w:rsidR="000B44D3" w:rsidRPr="000B44D3" w:rsidRDefault="000B44D3" w:rsidP="000B44D3">
                  <w:pPr>
                    <w:pStyle w:val="NoSpacing"/>
                  </w:pPr>
                  <w:r>
                    <w:t>email</w:t>
                  </w:r>
                </w:p>
              </w:tc>
              <w:tc>
                <w:tcPr>
                  <w:tcW w:w="2345" w:type="dxa"/>
                </w:tcPr>
                <w:p w:rsidR="000B44D3" w:rsidRDefault="003C358A" w:rsidP="003C358A">
                  <w:pPr>
                    <w:pStyle w:val="NoSpacing"/>
                  </w:pPr>
                  <w:r>
                    <w:t>Email</w:t>
                  </w:r>
                </w:p>
              </w:tc>
            </w:tr>
            <w:tr w:rsidR="000B44D3" w:rsidTr="00087ED1">
              <w:tc>
                <w:tcPr>
                  <w:tcW w:w="2345" w:type="dxa"/>
                </w:tcPr>
                <w:p w:rsidR="000B44D3" w:rsidRDefault="000B44D3" w:rsidP="000B44D3">
                  <w:pPr>
                    <w:pStyle w:val="NoSpacing"/>
                  </w:pPr>
                  <w:r>
                    <w:t>id</w:t>
                  </w:r>
                </w:p>
              </w:tc>
              <w:tc>
                <w:tcPr>
                  <w:tcW w:w="2345" w:type="dxa"/>
                </w:tcPr>
                <w:p w:rsidR="000B44D3" w:rsidRDefault="003C358A" w:rsidP="003C358A">
                  <w:pPr>
                    <w:pStyle w:val="NoSpacing"/>
                  </w:pPr>
                  <w:r>
                    <w:t>Auto Number</w:t>
                  </w:r>
                </w:p>
              </w:tc>
            </w:tr>
            <w:tr w:rsidR="000B44D3" w:rsidTr="00087ED1">
              <w:tc>
                <w:tcPr>
                  <w:tcW w:w="2345" w:type="dxa"/>
                </w:tcPr>
                <w:p w:rsidR="000B44D3" w:rsidRDefault="000B44D3" w:rsidP="000B44D3">
                  <w:pPr>
                    <w:pStyle w:val="NoSpacing"/>
                  </w:pPr>
                  <w:r>
                    <w:t>Last modified by</w:t>
                  </w:r>
                </w:p>
              </w:tc>
              <w:tc>
                <w:tcPr>
                  <w:tcW w:w="2345" w:type="dxa"/>
                </w:tcPr>
                <w:p w:rsidR="000B44D3" w:rsidRDefault="003C358A" w:rsidP="003C358A">
                  <w:pPr>
                    <w:pStyle w:val="NoSpacing"/>
                  </w:pPr>
                  <w:r>
                    <w:t>Lookup(user)</w:t>
                  </w:r>
                </w:p>
              </w:tc>
            </w:tr>
            <w:tr w:rsidR="000B44D3" w:rsidTr="00087ED1">
              <w:tc>
                <w:tcPr>
                  <w:tcW w:w="2345" w:type="dxa"/>
                </w:tcPr>
                <w:p w:rsidR="000B44D3" w:rsidRDefault="000B44D3" w:rsidP="000B44D3">
                  <w:pPr>
                    <w:pStyle w:val="NoSpacing"/>
                  </w:pPr>
                  <w:r>
                    <w:t>owner</w:t>
                  </w:r>
                </w:p>
              </w:tc>
              <w:tc>
                <w:tcPr>
                  <w:tcW w:w="2345" w:type="dxa"/>
                </w:tcPr>
                <w:p w:rsidR="000B44D3" w:rsidRDefault="003C358A" w:rsidP="003C358A">
                  <w:pPr>
                    <w:pStyle w:val="NoSpacing"/>
                  </w:pPr>
                  <w:r>
                    <w:t>Lookup(user,Group)</w:t>
                  </w:r>
                </w:p>
              </w:tc>
            </w:tr>
            <w:tr w:rsidR="000B44D3" w:rsidTr="00087ED1">
              <w:tc>
                <w:tcPr>
                  <w:tcW w:w="2345" w:type="dxa"/>
                </w:tcPr>
                <w:p w:rsidR="000B44D3" w:rsidRDefault="000B44D3" w:rsidP="000B44D3">
                  <w:pPr>
                    <w:pStyle w:val="NoSpacing"/>
                  </w:pPr>
                  <w:r>
                    <w:t>phone</w:t>
                  </w:r>
                </w:p>
              </w:tc>
              <w:tc>
                <w:tcPr>
                  <w:tcW w:w="2345" w:type="dxa"/>
                </w:tcPr>
                <w:p w:rsidR="000B44D3" w:rsidRDefault="003C358A" w:rsidP="003C358A">
                  <w:pPr>
                    <w:pStyle w:val="NoSpacing"/>
                  </w:pPr>
                  <w:r>
                    <w:t>Phone</w:t>
                  </w:r>
                </w:p>
              </w:tc>
            </w:tr>
          </w:tbl>
          <w:p w:rsidR="00087ED1" w:rsidRDefault="00087ED1" w:rsidP="00565B9F">
            <w:pPr>
              <w:rPr>
                <w:sz w:val="28"/>
              </w:rPr>
            </w:pPr>
          </w:p>
        </w:tc>
      </w:tr>
      <w:tr w:rsidR="00087ED1" w:rsidTr="003C358A">
        <w:trPr>
          <w:trHeight w:val="3241"/>
        </w:trPr>
        <w:tc>
          <w:tcPr>
            <w:tcW w:w="4920" w:type="dxa"/>
          </w:tcPr>
          <w:p w:rsidR="003C358A" w:rsidRDefault="003C358A" w:rsidP="00565B9F">
            <w:pPr>
              <w:rPr>
                <w:sz w:val="28"/>
              </w:rPr>
            </w:pPr>
          </w:p>
          <w:p w:rsidR="00087ED1" w:rsidRDefault="003C358A" w:rsidP="00565B9F">
            <w:pPr>
              <w:rPr>
                <w:sz w:val="28"/>
              </w:rPr>
            </w:pPr>
            <w:r>
              <w:rPr>
                <w:sz w:val="28"/>
              </w:rPr>
              <w:t>Event</w:t>
            </w:r>
          </w:p>
        </w:tc>
        <w:tc>
          <w:tcPr>
            <w:tcW w:w="4921" w:type="dxa"/>
          </w:tcPr>
          <w:tbl>
            <w:tblPr>
              <w:tblStyle w:val="TableGrid"/>
              <w:tblW w:w="0" w:type="auto"/>
              <w:tblLook w:val="04A0"/>
            </w:tblPr>
            <w:tblGrid>
              <w:gridCol w:w="2345"/>
              <w:gridCol w:w="2345"/>
            </w:tblGrid>
            <w:tr w:rsidR="003C358A" w:rsidTr="003C358A">
              <w:tc>
                <w:tcPr>
                  <w:tcW w:w="2345" w:type="dxa"/>
                </w:tcPr>
                <w:p w:rsidR="003C358A" w:rsidRDefault="003C358A" w:rsidP="00565B9F">
                  <w:pPr>
                    <w:rPr>
                      <w:sz w:val="28"/>
                    </w:rPr>
                  </w:pPr>
                  <w:r>
                    <w:rPr>
                      <w:sz w:val="28"/>
                    </w:rPr>
                    <w:t>Field label</w:t>
                  </w:r>
                </w:p>
              </w:tc>
              <w:tc>
                <w:tcPr>
                  <w:tcW w:w="2345" w:type="dxa"/>
                </w:tcPr>
                <w:p w:rsidR="003C358A" w:rsidRDefault="003C358A" w:rsidP="00565B9F">
                  <w:pPr>
                    <w:rPr>
                      <w:sz w:val="28"/>
                    </w:rPr>
                  </w:pPr>
                  <w:r>
                    <w:rPr>
                      <w:sz w:val="28"/>
                    </w:rPr>
                    <w:t>Data type</w:t>
                  </w:r>
                </w:p>
              </w:tc>
            </w:tr>
            <w:tr w:rsidR="003C358A" w:rsidTr="003C358A">
              <w:tc>
                <w:tcPr>
                  <w:tcW w:w="2345" w:type="dxa"/>
                </w:tcPr>
                <w:p w:rsidR="003C358A" w:rsidRDefault="003C358A" w:rsidP="007A0016">
                  <w:pPr>
                    <w:pStyle w:val="NoSpacing"/>
                  </w:pPr>
                  <w:r>
                    <w:t>Attendee</w:t>
                  </w:r>
                </w:p>
              </w:tc>
              <w:tc>
                <w:tcPr>
                  <w:tcW w:w="2345" w:type="dxa"/>
                </w:tcPr>
                <w:p w:rsidR="003C358A" w:rsidRDefault="003C358A" w:rsidP="007A0016">
                  <w:pPr>
                    <w:pStyle w:val="NoSpacing"/>
                  </w:pPr>
                  <w:r>
                    <w:t>Master-Detail (Attendee)</w:t>
                  </w:r>
                </w:p>
              </w:tc>
            </w:tr>
            <w:tr w:rsidR="003C358A" w:rsidTr="003C358A">
              <w:tc>
                <w:tcPr>
                  <w:tcW w:w="2345" w:type="dxa"/>
                </w:tcPr>
                <w:p w:rsidR="003C358A" w:rsidRDefault="003C358A" w:rsidP="007A0016">
                  <w:pPr>
                    <w:pStyle w:val="NoSpacing"/>
                  </w:pPr>
                  <w:r>
                    <w:t>City</w:t>
                  </w:r>
                </w:p>
              </w:tc>
              <w:tc>
                <w:tcPr>
                  <w:tcW w:w="2345" w:type="dxa"/>
                </w:tcPr>
                <w:p w:rsidR="003C358A" w:rsidRDefault="003C358A" w:rsidP="007A0016">
                  <w:pPr>
                    <w:pStyle w:val="NoSpacing"/>
                  </w:pPr>
                  <w:r>
                    <w:t>Text(10)</w:t>
                  </w:r>
                </w:p>
              </w:tc>
            </w:tr>
            <w:tr w:rsidR="003C358A" w:rsidTr="003C358A">
              <w:tc>
                <w:tcPr>
                  <w:tcW w:w="2345" w:type="dxa"/>
                </w:tcPr>
                <w:p w:rsidR="003C358A" w:rsidRDefault="003C358A" w:rsidP="007A0016">
                  <w:pPr>
                    <w:pStyle w:val="NoSpacing"/>
                  </w:pPr>
                  <w:r>
                    <w:t>Created by</w:t>
                  </w:r>
                </w:p>
              </w:tc>
              <w:tc>
                <w:tcPr>
                  <w:tcW w:w="2345" w:type="dxa"/>
                </w:tcPr>
                <w:p w:rsidR="003C358A" w:rsidRDefault="003C358A" w:rsidP="007A0016">
                  <w:pPr>
                    <w:pStyle w:val="NoSpacing"/>
                  </w:pPr>
                  <w:r>
                    <w:t>Lookup(user)</w:t>
                  </w:r>
                </w:p>
              </w:tc>
            </w:tr>
            <w:tr w:rsidR="003C358A" w:rsidTr="003C358A">
              <w:tc>
                <w:tcPr>
                  <w:tcW w:w="2345" w:type="dxa"/>
                </w:tcPr>
                <w:p w:rsidR="003C358A" w:rsidRDefault="003C358A" w:rsidP="007A0016">
                  <w:pPr>
                    <w:pStyle w:val="NoSpacing"/>
                  </w:pPr>
                  <w:r>
                    <w:t>Email</w:t>
                  </w:r>
                </w:p>
              </w:tc>
              <w:tc>
                <w:tcPr>
                  <w:tcW w:w="2345" w:type="dxa"/>
                </w:tcPr>
                <w:p w:rsidR="003C358A" w:rsidRDefault="003C358A" w:rsidP="007A0016">
                  <w:pPr>
                    <w:pStyle w:val="NoSpacing"/>
                  </w:pPr>
                  <w:r>
                    <w:t>Email</w:t>
                  </w:r>
                </w:p>
              </w:tc>
            </w:tr>
            <w:tr w:rsidR="003C358A" w:rsidTr="003C358A">
              <w:tc>
                <w:tcPr>
                  <w:tcW w:w="2345" w:type="dxa"/>
                </w:tcPr>
                <w:p w:rsidR="003C358A" w:rsidRDefault="003C358A" w:rsidP="007A0016">
                  <w:pPr>
                    <w:pStyle w:val="NoSpacing"/>
                  </w:pPr>
                  <w:r>
                    <w:t>Event name</w:t>
                  </w:r>
                </w:p>
              </w:tc>
              <w:tc>
                <w:tcPr>
                  <w:tcW w:w="2345" w:type="dxa"/>
                </w:tcPr>
                <w:p w:rsidR="003C358A" w:rsidRDefault="003C358A" w:rsidP="007A0016">
                  <w:pPr>
                    <w:pStyle w:val="NoSpacing"/>
                  </w:pPr>
                  <w:r>
                    <w:t>Text(80)</w:t>
                  </w:r>
                </w:p>
              </w:tc>
            </w:tr>
            <w:tr w:rsidR="003C358A" w:rsidTr="003C358A">
              <w:tc>
                <w:tcPr>
                  <w:tcW w:w="2345" w:type="dxa"/>
                </w:tcPr>
                <w:p w:rsidR="003C358A" w:rsidRDefault="003C358A" w:rsidP="007A0016">
                  <w:pPr>
                    <w:pStyle w:val="NoSpacing"/>
                  </w:pPr>
                  <w:r>
                    <w:t>Id</w:t>
                  </w:r>
                </w:p>
              </w:tc>
              <w:tc>
                <w:tcPr>
                  <w:tcW w:w="2345" w:type="dxa"/>
                </w:tcPr>
                <w:p w:rsidR="003C358A" w:rsidRDefault="003C358A" w:rsidP="007A0016">
                  <w:pPr>
                    <w:pStyle w:val="NoSpacing"/>
                  </w:pPr>
                  <w:r>
                    <w:t>Auto Number</w:t>
                  </w:r>
                </w:p>
              </w:tc>
            </w:tr>
            <w:tr w:rsidR="003C358A" w:rsidTr="003C358A">
              <w:tc>
                <w:tcPr>
                  <w:tcW w:w="2345" w:type="dxa"/>
                </w:tcPr>
                <w:p w:rsidR="003C358A" w:rsidRDefault="003C358A" w:rsidP="007A0016">
                  <w:pPr>
                    <w:pStyle w:val="NoSpacing"/>
                  </w:pPr>
                  <w:r>
                    <w:t>Last Modified by</w:t>
                  </w:r>
                </w:p>
              </w:tc>
              <w:tc>
                <w:tcPr>
                  <w:tcW w:w="2345" w:type="dxa"/>
                </w:tcPr>
                <w:p w:rsidR="003C358A" w:rsidRDefault="007A0016" w:rsidP="007A0016">
                  <w:pPr>
                    <w:pStyle w:val="NoSpacing"/>
                  </w:pPr>
                  <w:r>
                    <w:t>Lookup(user)</w:t>
                  </w:r>
                </w:p>
              </w:tc>
            </w:tr>
            <w:tr w:rsidR="003C358A" w:rsidTr="003C358A">
              <w:tc>
                <w:tcPr>
                  <w:tcW w:w="2345" w:type="dxa"/>
                </w:tcPr>
                <w:p w:rsidR="003C358A" w:rsidRDefault="003C358A" w:rsidP="007A0016">
                  <w:pPr>
                    <w:pStyle w:val="NoSpacing"/>
                  </w:pPr>
                  <w:r>
                    <w:t xml:space="preserve">Phone </w:t>
                  </w:r>
                </w:p>
              </w:tc>
              <w:tc>
                <w:tcPr>
                  <w:tcW w:w="2345" w:type="dxa"/>
                </w:tcPr>
                <w:p w:rsidR="003C358A" w:rsidRDefault="007A0016" w:rsidP="007A0016">
                  <w:pPr>
                    <w:pStyle w:val="NoSpacing"/>
                  </w:pPr>
                  <w:r>
                    <w:t>Phone</w:t>
                  </w:r>
                </w:p>
              </w:tc>
            </w:tr>
            <w:tr w:rsidR="003C358A" w:rsidTr="003C358A">
              <w:tc>
                <w:tcPr>
                  <w:tcW w:w="2345" w:type="dxa"/>
                </w:tcPr>
                <w:p w:rsidR="003C358A" w:rsidRDefault="003C358A" w:rsidP="007A0016">
                  <w:pPr>
                    <w:pStyle w:val="NoSpacing"/>
                  </w:pPr>
                  <w:r>
                    <w:t>Start date</w:t>
                  </w:r>
                </w:p>
              </w:tc>
              <w:tc>
                <w:tcPr>
                  <w:tcW w:w="2345" w:type="dxa"/>
                </w:tcPr>
                <w:p w:rsidR="003C358A" w:rsidRDefault="007A0016" w:rsidP="007A0016">
                  <w:pPr>
                    <w:pStyle w:val="NoSpacing"/>
                  </w:pPr>
                  <w:r>
                    <w:t>Date/Time</w:t>
                  </w:r>
                </w:p>
              </w:tc>
            </w:tr>
          </w:tbl>
          <w:p w:rsidR="003C358A" w:rsidRDefault="003C358A" w:rsidP="00565B9F">
            <w:pPr>
              <w:rPr>
                <w:sz w:val="28"/>
              </w:rPr>
            </w:pPr>
          </w:p>
        </w:tc>
      </w:tr>
      <w:tr w:rsidR="007A0016" w:rsidTr="003C358A">
        <w:trPr>
          <w:trHeight w:val="3241"/>
        </w:trPr>
        <w:tc>
          <w:tcPr>
            <w:tcW w:w="4920" w:type="dxa"/>
          </w:tcPr>
          <w:p w:rsidR="007A0016" w:rsidRDefault="005A113F" w:rsidP="00565B9F">
            <w:pPr>
              <w:rPr>
                <w:sz w:val="28"/>
              </w:rPr>
            </w:pPr>
            <w:r>
              <w:rPr>
                <w:sz w:val="28"/>
              </w:rPr>
              <w:lastRenderedPageBreak/>
              <w:t>V</w:t>
            </w:r>
            <w:r w:rsidR="007A0016">
              <w:rPr>
                <w:sz w:val="28"/>
              </w:rPr>
              <w:t>endor</w:t>
            </w:r>
          </w:p>
        </w:tc>
        <w:tc>
          <w:tcPr>
            <w:tcW w:w="4921" w:type="dxa"/>
          </w:tcPr>
          <w:tbl>
            <w:tblPr>
              <w:tblStyle w:val="TableGrid"/>
              <w:tblW w:w="0" w:type="auto"/>
              <w:tblLook w:val="04A0"/>
            </w:tblPr>
            <w:tblGrid>
              <w:gridCol w:w="2345"/>
              <w:gridCol w:w="2345"/>
            </w:tblGrid>
            <w:tr w:rsidR="007A0016" w:rsidTr="007A0016">
              <w:tc>
                <w:tcPr>
                  <w:tcW w:w="2345" w:type="dxa"/>
                </w:tcPr>
                <w:p w:rsidR="007A0016" w:rsidRDefault="007A0016" w:rsidP="00565B9F">
                  <w:pPr>
                    <w:rPr>
                      <w:sz w:val="28"/>
                    </w:rPr>
                  </w:pPr>
                  <w:r>
                    <w:rPr>
                      <w:sz w:val="28"/>
                    </w:rPr>
                    <w:t>Field label</w:t>
                  </w:r>
                </w:p>
              </w:tc>
              <w:tc>
                <w:tcPr>
                  <w:tcW w:w="2345" w:type="dxa"/>
                </w:tcPr>
                <w:p w:rsidR="007A0016" w:rsidRDefault="007A0016" w:rsidP="00565B9F">
                  <w:pPr>
                    <w:rPr>
                      <w:sz w:val="28"/>
                    </w:rPr>
                  </w:pPr>
                  <w:r>
                    <w:rPr>
                      <w:sz w:val="28"/>
                    </w:rPr>
                    <w:t>Data type</w:t>
                  </w:r>
                </w:p>
              </w:tc>
            </w:tr>
            <w:tr w:rsidR="007A0016" w:rsidTr="007A0016">
              <w:tc>
                <w:tcPr>
                  <w:tcW w:w="2345" w:type="dxa"/>
                </w:tcPr>
                <w:p w:rsidR="007A0016" w:rsidRDefault="007A0016" w:rsidP="007A0016">
                  <w:pPr>
                    <w:pStyle w:val="NoSpacing"/>
                  </w:pPr>
                  <w:r>
                    <w:t>Created By</w:t>
                  </w:r>
                </w:p>
              </w:tc>
              <w:tc>
                <w:tcPr>
                  <w:tcW w:w="2345" w:type="dxa"/>
                </w:tcPr>
                <w:p w:rsidR="007A0016" w:rsidRDefault="007A0016" w:rsidP="007A0016">
                  <w:pPr>
                    <w:pStyle w:val="NoSpacing"/>
                  </w:pPr>
                  <w:r>
                    <w:t>Looup(user)</w:t>
                  </w:r>
                </w:p>
              </w:tc>
            </w:tr>
            <w:tr w:rsidR="007A0016" w:rsidTr="007A0016">
              <w:tc>
                <w:tcPr>
                  <w:tcW w:w="2345" w:type="dxa"/>
                </w:tcPr>
                <w:p w:rsidR="007A0016" w:rsidRDefault="007A0016" w:rsidP="007A0016">
                  <w:pPr>
                    <w:pStyle w:val="NoSpacing"/>
                  </w:pPr>
                  <w:r>
                    <w:t>e-mail</w:t>
                  </w:r>
                </w:p>
              </w:tc>
              <w:tc>
                <w:tcPr>
                  <w:tcW w:w="2345" w:type="dxa"/>
                </w:tcPr>
                <w:p w:rsidR="007A0016" w:rsidRDefault="007A0016" w:rsidP="007A0016">
                  <w:pPr>
                    <w:pStyle w:val="NoSpacing"/>
                  </w:pPr>
                  <w:r>
                    <w:t>Email</w:t>
                  </w:r>
                </w:p>
              </w:tc>
            </w:tr>
            <w:tr w:rsidR="007A0016" w:rsidTr="007A0016">
              <w:tc>
                <w:tcPr>
                  <w:tcW w:w="2345" w:type="dxa"/>
                </w:tcPr>
                <w:p w:rsidR="007A0016" w:rsidRDefault="007A0016" w:rsidP="007A0016">
                  <w:pPr>
                    <w:pStyle w:val="NoSpacing"/>
                  </w:pPr>
                  <w:r>
                    <w:t>Event name</w:t>
                  </w:r>
                </w:p>
              </w:tc>
              <w:tc>
                <w:tcPr>
                  <w:tcW w:w="2345" w:type="dxa"/>
                </w:tcPr>
                <w:p w:rsidR="007A0016" w:rsidRDefault="007A0016" w:rsidP="007A0016">
                  <w:pPr>
                    <w:pStyle w:val="NoSpacing"/>
                  </w:pPr>
                  <w:r>
                    <w:t>Lookup(event)</w:t>
                  </w:r>
                </w:p>
              </w:tc>
            </w:tr>
            <w:tr w:rsidR="007A0016" w:rsidTr="007A0016">
              <w:tc>
                <w:tcPr>
                  <w:tcW w:w="2345" w:type="dxa"/>
                </w:tcPr>
                <w:p w:rsidR="007A0016" w:rsidRDefault="007A0016" w:rsidP="007A0016">
                  <w:pPr>
                    <w:pStyle w:val="NoSpacing"/>
                  </w:pPr>
                  <w:r>
                    <w:t>Last Modified By</w:t>
                  </w:r>
                </w:p>
              </w:tc>
              <w:tc>
                <w:tcPr>
                  <w:tcW w:w="2345" w:type="dxa"/>
                </w:tcPr>
                <w:p w:rsidR="007A0016" w:rsidRDefault="007A0016" w:rsidP="007A0016">
                  <w:pPr>
                    <w:pStyle w:val="NoSpacing"/>
                  </w:pPr>
                  <w:r>
                    <w:t>Lookup(User)</w:t>
                  </w:r>
                </w:p>
              </w:tc>
            </w:tr>
            <w:tr w:rsidR="007A0016" w:rsidTr="007A0016">
              <w:tc>
                <w:tcPr>
                  <w:tcW w:w="2345" w:type="dxa"/>
                </w:tcPr>
                <w:p w:rsidR="007A0016" w:rsidRDefault="007A0016" w:rsidP="007A0016">
                  <w:pPr>
                    <w:pStyle w:val="NoSpacing"/>
                  </w:pPr>
                  <w:r>
                    <w:t>Owner</w:t>
                  </w:r>
                </w:p>
              </w:tc>
              <w:tc>
                <w:tcPr>
                  <w:tcW w:w="2345" w:type="dxa"/>
                </w:tcPr>
                <w:p w:rsidR="007A0016" w:rsidRDefault="007A0016" w:rsidP="007A0016">
                  <w:pPr>
                    <w:pStyle w:val="NoSpacing"/>
                  </w:pPr>
                  <w:r>
                    <w:t>Lookup(User,Group)</w:t>
                  </w:r>
                </w:p>
              </w:tc>
            </w:tr>
            <w:tr w:rsidR="007A0016" w:rsidTr="007A0016">
              <w:tc>
                <w:tcPr>
                  <w:tcW w:w="2345" w:type="dxa"/>
                </w:tcPr>
                <w:p w:rsidR="007A0016" w:rsidRDefault="007A0016" w:rsidP="007A0016">
                  <w:pPr>
                    <w:pStyle w:val="NoSpacing"/>
                  </w:pPr>
                  <w:r>
                    <w:t>Phone</w:t>
                  </w:r>
                </w:p>
              </w:tc>
              <w:tc>
                <w:tcPr>
                  <w:tcW w:w="2345" w:type="dxa"/>
                </w:tcPr>
                <w:p w:rsidR="007A0016" w:rsidRDefault="007A0016" w:rsidP="007A0016">
                  <w:pPr>
                    <w:pStyle w:val="NoSpacing"/>
                  </w:pPr>
                  <w:r>
                    <w:t>Phone</w:t>
                  </w:r>
                </w:p>
              </w:tc>
            </w:tr>
            <w:tr w:rsidR="007A0016" w:rsidTr="007A0016">
              <w:tc>
                <w:tcPr>
                  <w:tcW w:w="2345" w:type="dxa"/>
                </w:tcPr>
                <w:p w:rsidR="007A0016" w:rsidRDefault="007A0016" w:rsidP="007A0016">
                  <w:pPr>
                    <w:pStyle w:val="NoSpacing"/>
                  </w:pPr>
                  <w:r>
                    <w:t>Service provider</w:t>
                  </w:r>
                </w:p>
              </w:tc>
              <w:tc>
                <w:tcPr>
                  <w:tcW w:w="2345" w:type="dxa"/>
                </w:tcPr>
                <w:p w:rsidR="007A0016" w:rsidRDefault="007A0016" w:rsidP="007A0016">
                  <w:pPr>
                    <w:pStyle w:val="NoSpacing"/>
                  </w:pPr>
                  <w:r>
                    <w:t>Text(1)</w:t>
                  </w:r>
                </w:p>
              </w:tc>
            </w:tr>
            <w:tr w:rsidR="007A0016" w:rsidTr="007A0016">
              <w:tc>
                <w:tcPr>
                  <w:tcW w:w="2345" w:type="dxa"/>
                </w:tcPr>
                <w:p w:rsidR="007A0016" w:rsidRDefault="007A0016" w:rsidP="007A0016">
                  <w:pPr>
                    <w:pStyle w:val="NoSpacing"/>
                  </w:pPr>
                  <w:r>
                    <w:t>Vendor Name</w:t>
                  </w:r>
                </w:p>
              </w:tc>
              <w:tc>
                <w:tcPr>
                  <w:tcW w:w="2345" w:type="dxa"/>
                </w:tcPr>
                <w:p w:rsidR="007A0016" w:rsidRDefault="007A0016" w:rsidP="007A0016">
                  <w:pPr>
                    <w:pStyle w:val="NoSpacing"/>
                  </w:pPr>
                  <w:r>
                    <w:t>Text(80)</w:t>
                  </w:r>
                </w:p>
              </w:tc>
            </w:tr>
          </w:tbl>
          <w:p w:rsidR="007A0016" w:rsidRDefault="007A0016" w:rsidP="00565B9F">
            <w:pPr>
              <w:rPr>
                <w:sz w:val="28"/>
              </w:rPr>
            </w:pPr>
          </w:p>
        </w:tc>
      </w:tr>
      <w:tr w:rsidR="007A0016" w:rsidTr="003C358A">
        <w:trPr>
          <w:trHeight w:val="3241"/>
        </w:trPr>
        <w:tc>
          <w:tcPr>
            <w:tcW w:w="4920" w:type="dxa"/>
          </w:tcPr>
          <w:p w:rsidR="007A0016" w:rsidRDefault="007A0016" w:rsidP="00565B9F">
            <w:pPr>
              <w:rPr>
                <w:sz w:val="28"/>
              </w:rPr>
            </w:pPr>
          </w:p>
          <w:p w:rsidR="007A0016" w:rsidRDefault="007A0016" w:rsidP="00565B9F">
            <w:pPr>
              <w:rPr>
                <w:sz w:val="28"/>
              </w:rPr>
            </w:pPr>
          </w:p>
          <w:p w:rsidR="007A0016" w:rsidRDefault="007A0016" w:rsidP="00565B9F">
            <w:pPr>
              <w:rPr>
                <w:sz w:val="28"/>
              </w:rPr>
            </w:pPr>
          </w:p>
          <w:p w:rsidR="007A0016" w:rsidRDefault="007A0016" w:rsidP="00565B9F">
            <w:pPr>
              <w:rPr>
                <w:sz w:val="28"/>
              </w:rPr>
            </w:pPr>
            <w:r>
              <w:rPr>
                <w:sz w:val="28"/>
              </w:rPr>
              <w:t>Speaker</w:t>
            </w:r>
          </w:p>
        </w:tc>
        <w:tc>
          <w:tcPr>
            <w:tcW w:w="4921" w:type="dxa"/>
          </w:tcPr>
          <w:tbl>
            <w:tblPr>
              <w:tblStyle w:val="TableGrid"/>
              <w:tblW w:w="0" w:type="auto"/>
              <w:tblLook w:val="04A0"/>
            </w:tblPr>
            <w:tblGrid>
              <w:gridCol w:w="2345"/>
              <w:gridCol w:w="2345"/>
            </w:tblGrid>
            <w:tr w:rsidR="007A0016" w:rsidTr="007A0016">
              <w:tc>
                <w:tcPr>
                  <w:tcW w:w="2345" w:type="dxa"/>
                </w:tcPr>
                <w:p w:rsidR="007A0016" w:rsidRDefault="007A0016" w:rsidP="00565B9F">
                  <w:pPr>
                    <w:rPr>
                      <w:sz w:val="28"/>
                    </w:rPr>
                  </w:pPr>
                  <w:r>
                    <w:rPr>
                      <w:sz w:val="28"/>
                    </w:rPr>
                    <w:t>Field Label</w:t>
                  </w:r>
                </w:p>
              </w:tc>
              <w:tc>
                <w:tcPr>
                  <w:tcW w:w="2345" w:type="dxa"/>
                </w:tcPr>
                <w:p w:rsidR="007A0016" w:rsidRDefault="007A0016" w:rsidP="00565B9F">
                  <w:pPr>
                    <w:rPr>
                      <w:sz w:val="28"/>
                    </w:rPr>
                  </w:pPr>
                  <w:r>
                    <w:rPr>
                      <w:sz w:val="28"/>
                    </w:rPr>
                    <w:t>Data type</w:t>
                  </w:r>
                </w:p>
              </w:tc>
            </w:tr>
            <w:tr w:rsidR="007A0016" w:rsidTr="007A0016">
              <w:tc>
                <w:tcPr>
                  <w:tcW w:w="2345" w:type="dxa"/>
                </w:tcPr>
                <w:p w:rsidR="007A0016" w:rsidRDefault="00B178FD" w:rsidP="00B178FD">
                  <w:pPr>
                    <w:pStyle w:val="NoSpacing"/>
                  </w:pPr>
                  <w:r>
                    <w:t>Bio</w:t>
                  </w:r>
                </w:p>
              </w:tc>
              <w:tc>
                <w:tcPr>
                  <w:tcW w:w="2345" w:type="dxa"/>
                </w:tcPr>
                <w:p w:rsidR="007A0016" w:rsidRDefault="00B178FD" w:rsidP="00B178FD">
                  <w:pPr>
                    <w:pStyle w:val="NoSpacing"/>
                  </w:pPr>
                  <w:r>
                    <w:t>Text Area(255)</w:t>
                  </w:r>
                </w:p>
              </w:tc>
            </w:tr>
            <w:tr w:rsidR="007A0016" w:rsidTr="007A0016">
              <w:tc>
                <w:tcPr>
                  <w:tcW w:w="2345" w:type="dxa"/>
                </w:tcPr>
                <w:p w:rsidR="007A0016" w:rsidRDefault="00B178FD" w:rsidP="00B178FD">
                  <w:pPr>
                    <w:pStyle w:val="NoSpacing"/>
                  </w:pPr>
                  <w:r>
                    <w:t>Created By</w:t>
                  </w:r>
                </w:p>
              </w:tc>
              <w:tc>
                <w:tcPr>
                  <w:tcW w:w="2345" w:type="dxa"/>
                </w:tcPr>
                <w:p w:rsidR="007A0016" w:rsidRDefault="00B178FD" w:rsidP="00B178FD">
                  <w:pPr>
                    <w:pStyle w:val="NoSpacing"/>
                  </w:pPr>
                  <w:r>
                    <w:t>Lookup(user)</w:t>
                  </w:r>
                </w:p>
              </w:tc>
            </w:tr>
            <w:tr w:rsidR="007A0016" w:rsidTr="007A0016">
              <w:tc>
                <w:tcPr>
                  <w:tcW w:w="2345" w:type="dxa"/>
                </w:tcPr>
                <w:p w:rsidR="007A0016" w:rsidRDefault="00B178FD" w:rsidP="00B178FD">
                  <w:pPr>
                    <w:pStyle w:val="NoSpacing"/>
                  </w:pPr>
                  <w:r>
                    <w:t>E-mail</w:t>
                  </w:r>
                </w:p>
              </w:tc>
              <w:tc>
                <w:tcPr>
                  <w:tcW w:w="2345" w:type="dxa"/>
                </w:tcPr>
                <w:p w:rsidR="007A0016" w:rsidRDefault="00B178FD" w:rsidP="00B178FD">
                  <w:pPr>
                    <w:pStyle w:val="NoSpacing"/>
                  </w:pPr>
                  <w:r>
                    <w:t>Email</w:t>
                  </w:r>
                </w:p>
              </w:tc>
            </w:tr>
            <w:tr w:rsidR="007A0016" w:rsidTr="007A0016">
              <w:tc>
                <w:tcPr>
                  <w:tcW w:w="2345" w:type="dxa"/>
                </w:tcPr>
                <w:p w:rsidR="007A0016" w:rsidRDefault="00B178FD" w:rsidP="00B178FD">
                  <w:pPr>
                    <w:pStyle w:val="NoSpacing"/>
                  </w:pPr>
                  <w:r>
                    <w:t>Event name</w:t>
                  </w:r>
                </w:p>
              </w:tc>
              <w:tc>
                <w:tcPr>
                  <w:tcW w:w="2345" w:type="dxa"/>
                </w:tcPr>
                <w:p w:rsidR="007A0016" w:rsidRDefault="00B178FD" w:rsidP="00B178FD">
                  <w:pPr>
                    <w:pStyle w:val="NoSpacing"/>
                  </w:pPr>
                  <w:r>
                    <w:t>Lookup(event)</w:t>
                  </w:r>
                </w:p>
              </w:tc>
            </w:tr>
            <w:tr w:rsidR="007A0016" w:rsidTr="007A0016">
              <w:tc>
                <w:tcPr>
                  <w:tcW w:w="2345" w:type="dxa"/>
                </w:tcPr>
                <w:p w:rsidR="007A0016" w:rsidRDefault="00B178FD" w:rsidP="00B178FD">
                  <w:pPr>
                    <w:pStyle w:val="NoSpacing"/>
                  </w:pPr>
                  <w:r>
                    <w:t>Last Modified by</w:t>
                  </w:r>
                </w:p>
              </w:tc>
              <w:tc>
                <w:tcPr>
                  <w:tcW w:w="2345" w:type="dxa"/>
                </w:tcPr>
                <w:p w:rsidR="007A0016" w:rsidRDefault="00B178FD" w:rsidP="00B178FD">
                  <w:pPr>
                    <w:pStyle w:val="NoSpacing"/>
                  </w:pPr>
                  <w:r>
                    <w:t>Lookup(User)</w:t>
                  </w:r>
                </w:p>
              </w:tc>
            </w:tr>
            <w:tr w:rsidR="007A0016" w:rsidTr="007A0016">
              <w:tc>
                <w:tcPr>
                  <w:tcW w:w="2345" w:type="dxa"/>
                </w:tcPr>
                <w:p w:rsidR="007A0016" w:rsidRDefault="00B178FD" w:rsidP="00B178FD">
                  <w:pPr>
                    <w:pStyle w:val="NoSpacing"/>
                  </w:pPr>
                  <w:r>
                    <w:t>Owner</w:t>
                  </w:r>
                </w:p>
              </w:tc>
              <w:tc>
                <w:tcPr>
                  <w:tcW w:w="2345" w:type="dxa"/>
                </w:tcPr>
                <w:p w:rsidR="007A0016" w:rsidRDefault="00B178FD" w:rsidP="00B178FD">
                  <w:pPr>
                    <w:pStyle w:val="NoSpacing"/>
                  </w:pPr>
                  <w:r>
                    <w:t>Lookup(User,group)</w:t>
                  </w:r>
                </w:p>
              </w:tc>
            </w:tr>
            <w:tr w:rsidR="007A0016" w:rsidTr="007A0016">
              <w:tc>
                <w:tcPr>
                  <w:tcW w:w="2345" w:type="dxa"/>
                </w:tcPr>
                <w:p w:rsidR="007A0016" w:rsidRDefault="00B178FD" w:rsidP="00B178FD">
                  <w:pPr>
                    <w:pStyle w:val="NoSpacing"/>
                  </w:pPr>
                  <w:r>
                    <w:t>Speaker Name</w:t>
                  </w:r>
                </w:p>
              </w:tc>
              <w:tc>
                <w:tcPr>
                  <w:tcW w:w="2345" w:type="dxa"/>
                </w:tcPr>
                <w:p w:rsidR="007A0016" w:rsidRDefault="00B178FD" w:rsidP="00B178FD">
                  <w:pPr>
                    <w:pStyle w:val="NoSpacing"/>
                  </w:pPr>
                  <w:r>
                    <w:t>Text(80)</w:t>
                  </w:r>
                </w:p>
              </w:tc>
            </w:tr>
          </w:tbl>
          <w:p w:rsidR="007A0016" w:rsidRDefault="007A0016" w:rsidP="00565B9F">
            <w:pPr>
              <w:rPr>
                <w:sz w:val="28"/>
              </w:rPr>
            </w:pPr>
          </w:p>
        </w:tc>
      </w:tr>
    </w:tbl>
    <w:p w:rsidR="00B178FD" w:rsidRDefault="00B178FD" w:rsidP="00B178FD">
      <w:pPr>
        <w:rPr>
          <w:sz w:val="28"/>
        </w:rPr>
      </w:pPr>
    </w:p>
    <w:p w:rsidR="00B178FD" w:rsidRDefault="00B178FD" w:rsidP="00B178FD">
      <w:pPr>
        <w:rPr>
          <w:sz w:val="28"/>
        </w:rPr>
      </w:pPr>
    </w:p>
    <w:p w:rsidR="00B178FD" w:rsidRPr="00B178FD" w:rsidRDefault="00B178FD" w:rsidP="00B178FD">
      <w:pPr>
        <w:rPr>
          <w:rStyle w:val="Emphasis"/>
          <w:sz w:val="28"/>
        </w:rPr>
      </w:pPr>
      <w:r w:rsidRPr="00B178FD">
        <w:rPr>
          <w:rStyle w:val="Emphasis"/>
          <w:sz w:val="28"/>
        </w:rPr>
        <w:t xml:space="preserve">3.2  Activity &amp; Screenshot </w:t>
      </w:r>
    </w:p>
    <w:p w:rsidR="00B178FD" w:rsidRDefault="00B178FD" w:rsidP="00B178FD">
      <w:pPr>
        <w:rPr>
          <w:sz w:val="28"/>
        </w:rPr>
      </w:pPr>
    </w:p>
    <w:p w:rsidR="006525B7" w:rsidRDefault="006525B7" w:rsidP="00B178FD">
      <w:pPr>
        <w:rPr>
          <w:sz w:val="28"/>
        </w:rPr>
      </w:pPr>
    </w:p>
    <w:p w:rsidR="006525B7" w:rsidRDefault="006525B7" w:rsidP="00B178FD">
      <w:pPr>
        <w:rPr>
          <w:sz w:val="28"/>
        </w:rPr>
      </w:pPr>
    </w:p>
    <w:p w:rsidR="006525B7" w:rsidRDefault="006525B7" w:rsidP="00B178FD">
      <w:pPr>
        <w:rPr>
          <w:sz w:val="28"/>
        </w:rPr>
      </w:pPr>
    </w:p>
    <w:p w:rsidR="006525B7" w:rsidRDefault="006525B7" w:rsidP="00B178FD">
      <w:pPr>
        <w:rPr>
          <w:sz w:val="28"/>
        </w:rPr>
      </w:pPr>
    </w:p>
    <w:p w:rsidR="006525B7" w:rsidRDefault="006525B7" w:rsidP="00B178FD">
      <w:pPr>
        <w:rPr>
          <w:sz w:val="28"/>
        </w:rPr>
      </w:pPr>
    </w:p>
    <w:p w:rsidR="006525B7" w:rsidRDefault="006525B7" w:rsidP="00B178FD">
      <w:pPr>
        <w:rPr>
          <w:sz w:val="28"/>
        </w:rPr>
      </w:pPr>
    </w:p>
    <w:p w:rsidR="006525B7" w:rsidRDefault="006525B7" w:rsidP="00B178FD">
      <w:pPr>
        <w:rPr>
          <w:sz w:val="28"/>
        </w:rPr>
      </w:pPr>
    </w:p>
    <w:p w:rsidR="006525B7" w:rsidRDefault="006525B7" w:rsidP="00B178FD">
      <w:pPr>
        <w:rPr>
          <w:sz w:val="28"/>
        </w:rPr>
      </w:pPr>
    </w:p>
    <w:p w:rsidR="006525B7" w:rsidRPr="006525B7" w:rsidRDefault="006525B7" w:rsidP="00B178FD">
      <w:pPr>
        <w:rPr>
          <w:rStyle w:val="Strong"/>
          <w:sz w:val="28"/>
        </w:rPr>
      </w:pPr>
      <w:r w:rsidRPr="006525B7">
        <w:rPr>
          <w:rStyle w:val="Strong"/>
          <w:sz w:val="28"/>
        </w:rPr>
        <w:t>Event</w:t>
      </w:r>
    </w:p>
    <w:p w:rsidR="006525B7" w:rsidRDefault="006525B7" w:rsidP="00B178FD">
      <w:pPr>
        <w:rPr>
          <w:sz w:val="28"/>
        </w:rPr>
      </w:pPr>
    </w:p>
    <w:p w:rsidR="000E17A6" w:rsidRDefault="000E17A6" w:rsidP="00B178FD">
      <w:pPr>
        <w:rPr>
          <w:sz w:val="28"/>
        </w:rPr>
      </w:pPr>
      <w:r w:rsidRPr="006525B7">
        <w:rPr>
          <w:rStyle w:val="Strong"/>
        </w:rPr>
        <w:drawing>
          <wp:inline distT="0" distB="0" distL="0" distR="0">
            <wp:extent cx="6016625" cy="3383360"/>
            <wp:effectExtent l="19050" t="0" r="3175" b="0"/>
            <wp:docPr id="3" name="Picture 3" descr="C:\Users\PRABU\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BU\Pictures\Screenshots\Screenshot (20).png"/>
                    <pic:cNvPicPr>
                      <a:picLocks noChangeAspect="1" noChangeArrowheads="1"/>
                    </pic:cNvPicPr>
                  </pic:nvPicPr>
                  <pic:blipFill>
                    <a:blip r:embed="rId9"/>
                    <a:srcRect/>
                    <a:stretch>
                      <a:fillRect/>
                    </a:stretch>
                  </pic:blipFill>
                  <pic:spPr bwMode="auto">
                    <a:xfrm>
                      <a:off x="0" y="0"/>
                      <a:ext cx="6016625" cy="3383360"/>
                    </a:xfrm>
                    <a:prstGeom prst="rect">
                      <a:avLst/>
                    </a:prstGeom>
                    <a:noFill/>
                    <a:ln w="9525">
                      <a:noFill/>
                      <a:miter lim="800000"/>
                      <a:headEnd/>
                      <a:tailEnd/>
                    </a:ln>
                  </pic:spPr>
                </pic:pic>
              </a:graphicData>
            </a:graphic>
          </wp:inline>
        </w:drawing>
      </w:r>
    </w:p>
    <w:p w:rsidR="006525B7" w:rsidRDefault="006525B7" w:rsidP="00B178FD">
      <w:pPr>
        <w:rPr>
          <w:sz w:val="28"/>
        </w:rPr>
      </w:pPr>
    </w:p>
    <w:p w:rsidR="006525B7" w:rsidRPr="006525B7" w:rsidRDefault="006525B7" w:rsidP="00B178FD">
      <w:pPr>
        <w:rPr>
          <w:rStyle w:val="Strong"/>
          <w:sz w:val="28"/>
        </w:rPr>
      </w:pPr>
      <w:r w:rsidRPr="006525B7">
        <w:rPr>
          <w:rStyle w:val="Strong"/>
          <w:sz w:val="28"/>
        </w:rPr>
        <w:lastRenderedPageBreak/>
        <w:t>Speaker</w:t>
      </w:r>
      <w:r w:rsidR="000E17A6">
        <w:rPr>
          <w:noProof/>
          <w:sz w:val="28"/>
        </w:rPr>
        <w:drawing>
          <wp:inline distT="0" distB="0" distL="0" distR="0">
            <wp:extent cx="6016625" cy="3383360"/>
            <wp:effectExtent l="19050" t="0" r="3175" b="0"/>
            <wp:docPr id="4" name="Picture 4" descr="C:\Users\PRABU\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BU\Pictures\Screenshots\Screenshot (19).png"/>
                    <pic:cNvPicPr>
                      <a:picLocks noChangeAspect="1" noChangeArrowheads="1"/>
                    </pic:cNvPicPr>
                  </pic:nvPicPr>
                  <pic:blipFill>
                    <a:blip r:embed="rId10"/>
                    <a:srcRect/>
                    <a:stretch>
                      <a:fillRect/>
                    </a:stretch>
                  </pic:blipFill>
                  <pic:spPr bwMode="auto">
                    <a:xfrm>
                      <a:off x="0" y="0"/>
                      <a:ext cx="6016625" cy="3383360"/>
                    </a:xfrm>
                    <a:prstGeom prst="rect">
                      <a:avLst/>
                    </a:prstGeom>
                    <a:noFill/>
                    <a:ln w="9525">
                      <a:noFill/>
                      <a:miter lim="800000"/>
                      <a:headEnd/>
                      <a:tailEnd/>
                    </a:ln>
                  </pic:spPr>
                </pic:pic>
              </a:graphicData>
            </a:graphic>
          </wp:inline>
        </w:drawing>
      </w:r>
    </w:p>
    <w:p w:rsidR="006525B7" w:rsidRDefault="006525B7" w:rsidP="00B178FD">
      <w:pPr>
        <w:rPr>
          <w:rStyle w:val="Strong"/>
          <w:sz w:val="32"/>
        </w:rPr>
      </w:pPr>
    </w:p>
    <w:p w:rsidR="006525B7" w:rsidRDefault="006525B7" w:rsidP="00B178FD">
      <w:pPr>
        <w:rPr>
          <w:rStyle w:val="Strong"/>
          <w:sz w:val="32"/>
        </w:rPr>
      </w:pPr>
    </w:p>
    <w:p w:rsidR="000E17A6" w:rsidRPr="006525B7" w:rsidRDefault="006525B7" w:rsidP="006525B7">
      <w:pPr>
        <w:pStyle w:val="Title"/>
        <w:rPr>
          <w:b/>
          <w:bCs/>
          <w:sz w:val="36"/>
        </w:rPr>
      </w:pPr>
      <w:r w:rsidRPr="006525B7">
        <w:rPr>
          <w:rStyle w:val="Strong"/>
          <w:sz w:val="36"/>
        </w:rPr>
        <w:lastRenderedPageBreak/>
        <w:t>Attendee</w:t>
      </w:r>
      <w:r w:rsidR="000E17A6">
        <w:rPr>
          <w:noProof/>
          <w:sz w:val="28"/>
        </w:rPr>
        <w:drawing>
          <wp:inline distT="0" distB="0" distL="0" distR="0">
            <wp:extent cx="6016625" cy="3383360"/>
            <wp:effectExtent l="19050" t="0" r="3175" b="0"/>
            <wp:docPr id="5" name="Picture 5" descr="C:\Users\PRABU\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BU\Pictures\Screenshots\Screenshot (17).png"/>
                    <pic:cNvPicPr>
                      <a:picLocks noChangeAspect="1" noChangeArrowheads="1"/>
                    </pic:cNvPicPr>
                  </pic:nvPicPr>
                  <pic:blipFill>
                    <a:blip r:embed="rId11"/>
                    <a:srcRect/>
                    <a:stretch>
                      <a:fillRect/>
                    </a:stretch>
                  </pic:blipFill>
                  <pic:spPr bwMode="auto">
                    <a:xfrm>
                      <a:off x="0" y="0"/>
                      <a:ext cx="6016625" cy="3383360"/>
                    </a:xfrm>
                    <a:prstGeom prst="rect">
                      <a:avLst/>
                    </a:prstGeom>
                    <a:noFill/>
                    <a:ln w="9525">
                      <a:noFill/>
                      <a:miter lim="800000"/>
                      <a:headEnd/>
                      <a:tailEnd/>
                    </a:ln>
                  </pic:spPr>
                </pic:pic>
              </a:graphicData>
            </a:graphic>
          </wp:inline>
        </w:drawing>
      </w:r>
    </w:p>
    <w:p w:rsidR="006525B7" w:rsidRPr="006525B7" w:rsidRDefault="006525B7" w:rsidP="00B178FD">
      <w:pPr>
        <w:rPr>
          <w:rStyle w:val="Strong"/>
          <w:sz w:val="36"/>
        </w:rPr>
      </w:pPr>
      <w:r w:rsidRPr="006525B7">
        <w:rPr>
          <w:rStyle w:val="Strong"/>
          <w:sz w:val="36"/>
        </w:rPr>
        <w:t>Vendor</w:t>
      </w:r>
    </w:p>
    <w:p w:rsidR="000E17A6" w:rsidRDefault="000E17A6" w:rsidP="00B178FD">
      <w:pPr>
        <w:rPr>
          <w:sz w:val="28"/>
        </w:rPr>
      </w:pPr>
      <w:r>
        <w:rPr>
          <w:noProof/>
          <w:sz w:val="28"/>
        </w:rPr>
        <w:drawing>
          <wp:inline distT="0" distB="0" distL="0" distR="0">
            <wp:extent cx="6016625" cy="3383360"/>
            <wp:effectExtent l="19050" t="0" r="3175" b="0"/>
            <wp:docPr id="6" name="Picture 6" descr="C:\Users\PRABU\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BU\Pictures\Screenshots\Screenshot (16).png"/>
                    <pic:cNvPicPr>
                      <a:picLocks noChangeAspect="1" noChangeArrowheads="1"/>
                    </pic:cNvPicPr>
                  </pic:nvPicPr>
                  <pic:blipFill>
                    <a:blip r:embed="rId12"/>
                    <a:srcRect/>
                    <a:stretch>
                      <a:fillRect/>
                    </a:stretch>
                  </pic:blipFill>
                  <pic:spPr bwMode="auto">
                    <a:xfrm>
                      <a:off x="0" y="0"/>
                      <a:ext cx="6016625" cy="3383360"/>
                    </a:xfrm>
                    <a:prstGeom prst="rect">
                      <a:avLst/>
                    </a:prstGeom>
                    <a:noFill/>
                    <a:ln w="9525">
                      <a:noFill/>
                      <a:miter lim="800000"/>
                      <a:headEnd/>
                      <a:tailEnd/>
                    </a:ln>
                  </pic:spPr>
                </pic:pic>
              </a:graphicData>
            </a:graphic>
          </wp:inline>
        </w:drawing>
      </w:r>
    </w:p>
    <w:p w:rsidR="000E17A6" w:rsidRPr="006525B7" w:rsidRDefault="000E17A6" w:rsidP="006525B7">
      <w:pPr>
        <w:pStyle w:val="ListParagraph"/>
        <w:rPr>
          <w:rStyle w:val="BookTitle"/>
        </w:rPr>
      </w:pPr>
    </w:p>
    <w:p w:rsidR="006525B7" w:rsidRPr="006525B7" w:rsidRDefault="006525B7" w:rsidP="006525B7">
      <w:pPr>
        <w:rPr>
          <w:rStyle w:val="BookTitle"/>
          <w:b w:val="0"/>
          <w:bCs w:val="0"/>
          <w:smallCaps w:val="0"/>
          <w:spacing w:val="0"/>
          <w:sz w:val="32"/>
        </w:rPr>
      </w:pPr>
      <w:r w:rsidRPr="006525B7">
        <w:rPr>
          <w:rStyle w:val="BookTitle"/>
          <w:b w:val="0"/>
          <w:bCs w:val="0"/>
          <w:smallCaps w:val="0"/>
          <w:spacing w:val="0"/>
          <w:sz w:val="32"/>
        </w:rPr>
        <w:lastRenderedPageBreak/>
        <w:t xml:space="preserve">Trailhead Profile Public URL </w:t>
      </w:r>
    </w:p>
    <w:p w:rsidR="006525B7" w:rsidRPr="006525B7" w:rsidRDefault="006525B7" w:rsidP="006525B7">
      <w:pPr>
        <w:pStyle w:val="Heading5"/>
        <w:rPr>
          <w:rStyle w:val="BookTitle"/>
          <w:b w:val="0"/>
          <w:bCs w:val="0"/>
          <w:smallCaps w:val="0"/>
          <w:color w:val="000000" w:themeColor="text1"/>
          <w:spacing w:val="0"/>
          <w:sz w:val="28"/>
        </w:rPr>
      </w:pPr>
      <w:r>
        <w:rPr>
          <w:rStyle w:val="BookTitle"/>
          <w:b w:val="0"/>
          <w:bCs w:val="0"/>
          <w:smallCaps w:val="0"/>
          <w:spacing w:val="0"/>
          <w:sz w:val="28"/>
        </w:rPr>
        <w:t xml:space="preserve"> </w:t>
      </w:r>
      <w:r w:rsidRPr="006525B7">
        <w:rPr>
          <w:rStyle w:val="BookTitle"/>
          <w:b w:val="0"/>
          <w:bCs w:val="0"/>
          <w:smallCaps w:val="0"/>
          <w:color w:val="000000" w:themeColor="text1"/>
          <w:spacing w:val="0"/>
          <w:sz w:val="28"/>
        </w:rPr>
        <w:t>Team Lead</w:t>
      </w:r>
      <w:r>
        <w:rPr>
          <w:rStyle w:val="BookTitle"/>
          <w:b w:val="0"/>
          <w:bCs w:val="0"/>
          <w:smallCaps w:val="0"/>
          <w:color w:val="000000" w:themeColor="text1"/>
          <w:spacing w:val="0"/>
          <w:sz w:val="28"/>
        </w:rPr>
        <w:t xml:space="preserve"> –</w:t>
      </w:r>
      <w:r w:rsidRPr="006525B7">
        <w:rPr>
          <w:rStyle w:val="BookTitle"/>
          <w:b w:val="0"/>
          <w:bCs w:val="0"/>
          <w:smallCaps w:val="0"/>
          <w:color w:val="000000" w:themeColor="text1"/>
          <w:spacing w:val="0"/>
          <w:sz w:val="28"/>
        </w:rPr>
        <w:t xml:space="preserve"> </w:t>
      </w:r>
      <w:hyperlink r:id="rId13" w:history="1">
        <w:r w:rsidRPr="001354A1">
          <w:rPr>
            <w:rStyle w:val="Hyperlink"/>
            <w:sz w:val="28"/>
          </w:rPr>
          <w:t>https:</w:t>
        </w:r>
        <w:r w:rsidR="001354A1" w:rsidRPr="001354A1">
          <w:rPr>
            <w:rStyle w:val="Hyperlink"/>
            <w:sz w:val="28"/>
          </w:rPr>
          <w:t>//trailblazer.me/id/kkishore104</w:t>
        </w:r>
      </w:hyperlink>
    </w:p>
    <w:p w:rsidR="006525B7" w:rsidRPr="006525B7" w:rsidRDefault="006525B7" w:rsidP="006525B7">
      <w:pPr>
        <w:pStyle w:val="Heading5"/>
        <w:rPr>
          <w:rStyle w:val="BookTitle"/>
          <w:b w:val="0"/>
          <w:bCs w:val="0"/>
          <w:smallCaps w:val="0"/>
          <w:color w:val="000000" w:themeColor="text1"/>
          <w:spacing w:val="0"/>
          <w:sz w:val="28"/>
        </w:rPr>
      </w:pPr>
      <w:r w:rsidRPr="006525B7">
        <w:rPr>
          <w:rStyle w:val="BookTitle"/>
          <w:b w:val="0"/>
          <w:bCs w:val="0"/>
          <w:smallCaps w:val="0"/>
          <w:color w:val="000000" w:themeColor="text1"/>
          <w:spacing w:val="0"/>
          <w:sz w:val="28"/>
        </w:rPr>
        <w:t>Team Member 1-</w:t>
      </w:r>
      <w:r w:rsidR="001354A1">
        <w:rPr>
          <w:rStyle w:val="BookTitle"/>
          <w:b w:val="0"/>
          <w:bCs w:val="0"/>
          <w:smallCaps w:val="0"/>
          <w:color w:val="000000" w:themeColor="text1"/>
          <w:spacing w:val="0"/>
          <w:sz w:val="28"/>
        </w:rPr>
        <w:t xml:space="preserve"> </w:t>
      </w:r>
      <w:hyperlink r:id="rId14" w:history="1">
        <w:r w:rsidR="001354A1" w:rsidRPr="001354A1">
          <w:rPr>
            <w:rStyle w:val="Hyperlink"/>
            <w:sz w:val="28"/>
          </w:rPr>
          <w:t>https://trailblazer.me/id/traiblazerravichandiran</w:t>
        </w:r>
      </w:hyperlink>
    </w:p>
    <w:p w:rsidR="006525B7" w:rsidRDefault="006525B7" w:rsidP="006525B7">
      <w:pPr>
        <w:pStyle w:val="Heading5"/>
        <w:rPr>
          <w:rStyle w:val="BookTitle"/>
          <w:b w:val="0"/>
          <w:bCs w:val="0"/>
          <w:smallCaps w:val="0"/>
          <w:color w:val="000000" w:themeColor="text1"/>
          <w:spacing w:val="0"/>
          <w:sz w:val="28"/>
        </w:rPr>
      </w:pPr>
      <w:r w:rsidRPr="006525B7">
        <w:rPr>
          <w:rStyle w:val="BookTitle"/>
          <w:b w:val="0"/>
          <w:bCs w:val="0"/>
          <w:smallCaps w:val="0"/>
          <w:color w:val="000000" w:themeColor="text1"/>
          <w:spacing w:val="0"/>
          <w:sz w:val="28"/>
        </w:rPr>
        <w:t>Team Member 2</w:t>
      </w:r>
      <w:hyperlink r:id="rId15" w:history="1">
        <w:r w:rsidRPr="008D2F73">
          <w:rPr>
            <w:rStyle w:val="Hyperlink"/>
            <w:sz w:val="28"/>
          </w:rPr>
          <w:t>-</w:t>
        </w:r>
        <w:r w:rsidR="008D2F73" w:rsidRPr="008D2F73">
          <w:rPr>
            <w:rStyle w:val="Hyperlink"/>
            <w:sz w:val="28"/>
          </w:rPr>
          <w:t xml:space="preserve"> https://trailblazer.me/id/gchinnu4</w:t>
        </w:r>
      </w:hyperlink>
    </w:p>
    <w:p w:rsidR="005A113F" w:rsidRDefault="005A113F" w:rsidP="005A113F"/>
    <w:p w:rsidR="005A113F" w:rsidRDefault="005A113F" w:rsidP="005A113F"/>
    <w:p w:rsidR="005A113F" w:rsidRDefault="005A113F" w:rsidP="005A113F"/>
    <w:p w:rsidR="005A113F" w:rsidRDefault="005A113F" w:rsidP="005A113F">
      <w:pPr>
        <w:pStyle w:val="Heading1"/>
        <w:rPr>
          <w:color w:val="000000" w:themeColor="text1"/>
          <w:sz w:val="32"/>
        </w:rPr>
      </w:pPr>
      <w:r w:rsidRPr="005A113F">
        <w:rPr>
          <w:sz w:val="32"/>
        </w:rPr>
        <w:t xml:space="preserve">    </w:t>
      </w:r>
      <w:r w:rsidRPr="005A113F">
        <w:rPr>
          <w:color w:val="000000" w:themeColor="text1"/>
          <w:sz w:val="32"/>
        </w:rPr>
        <w:t xml:space="preserve">                      Project Respect Template</w:t>
      </w:r>
      <w:r>
        <w:rPr>
          <w:color w:val="000000" w:themeColor="text1"/>
          <w:sz w:val="32"/>
        </w:rPr>
        <w:t xml:space="preserve"> </w:t>
      </w:r>
    </w:p>
    <w:p w:rsidR="005A113F" w:rsidRDefault="005A113F" w:rsidP="005A113F"/>
    <w:p w:rsidR="005A113F" w:rsidRPr="008D2F73" w:rsidRDefault="0032244A" w:rsidP="002E1AE6">
      <w:pPr>
        <w:pStyle w:val="Heading6"/>
        <w:rPr>
          <w:sz w:val="32"/>
        </w:rPr>
      </w:pPr>
      <w:r w:rsidRPr="008D2F73">
        <w:rPr>
          <w:sz w:val="32"/>
        </w:rPr>
        <w:t>ADVANTAGES &amp; DISADVANTAGES</w:t>
      </w:r>
    </w:p>
    <w:p w:rsidR="0032244A" w:rsidRDefault="0032244A" w:rsidP="0032244A">
      <w:r>
        <w:t xml:space="preserve">   </w:t>
      </w:r>
    </w:p>
    <w:p w:rsidR="0032244A" w:rsidRPr="0032244A" w:rsidRDefault="0032244A" w:rsidP="0032244A">
      <w:pPr>
        <w:pStyle w:val="Heading1"/>
      </w:pPr>
      <w:r>
        <w:t>ADVANTAGES</w:t>
      </w:r>
    </w:p>
    <w:p w:rsidR="002E1AE6" w:rsidRDefault="002E1AE6" w:rsidP="002E1AE6"/>
    <w:p w:rsidR="002E1AE6" w:rsidRDefault="002E1AE6" w:rsidP="002E1AE6">
      <w:pPr>
        <w:pStyle w:val="ListParagraph"/>
        <w:numPr>
          <w:ilvl w:val="0"/>
          <w:numId w:val="3"/>
        </w:numPr>
      </w:pPr>
      <w:r>
        <w:t>Centralized system:</w:t>
      </w:r>
      <w:r w:rsidR="0032244A">
        <w:t xml:space="preserve"> </w:t>
      </w:r>
      <w:r>
        <w:t xml:space="preserve">Salesforce event management system provides a centralized platform to manage all aspects of events. This allows for better coordination  and communication between event </w:t>
      </w:r>
      <w:r w:rsidR="0032244A">
        <w:t xml:space="preserve"> teams and departments.</w:t>
      </w:r>
    </w:p>
    <w:p w:rsidR="0032244A" w:rsidRDefault="0032244A" w:rsidP="002E1AE6">
      <w:pPr>
        <w:pStyle w:val="ListParagraph"/>
        <w:numPr>
          <w:ilvl w:val="0"/>
          <w:numId w:val="3"/>
        </w:numPr>
      </w:pPr>
      <w:r>
        <w:t>Customization: Salesforce is highly customizable, allowing event planners to create tailored event workflows, track event progress, and generate custom reports.</w:t>
      </w:r>
    </w:p>
    <w:p w:rsidR="0032244A" w:rsidRDefault="0032244A" w:rsidP="002E1AE6">
      <w:pPr>
        <w:pStyle w:val="ListParagraph"/>
        <w:numPr>
          <w:ilvl w:val="0"/>
          <w:numId w:val="3"/>
        </w:numPr>
      </w:pPr>
      <w:r>
        <w:t>Scalability: Salesforce is scalable, meaning it can accommodate events of various sizes and complexity. This makes it a suitable platform for businesses of all sizes and industries.</w:t>
      </w:r>
    </w:p>
    <w:p w:rsidR="0032244A" w:rsidRDefault="0032244A" w:rsidP="0032244A"/>
    <w:p w:rsidR="0032244A" w:rsidRDefault="0032244A" w:rsidP="0032244A">
      <w:pPr>
        <w:pStyle w:val="Heading1"/>
      </w:pPr>
      <w:r>
        <w:t>DISADVANTAGES</w:t>
      </w:r>
    </w:p>
    <w:p w:rsidR="0032244A" w:rsidRDefault="0032244A" w:rsidP="0032244A"/>
    <w:p w:rsidR="0032244A" w:rsidRDefault="0032244A" w:rsidP="0032244A">
      <w:pPr>
        <w:pStyle w:val="ListParagraph"/>
        <w:numPr>
          <w:ilvl w:val="0"/>
          <w:numId w:val="4"/>
        </w:numPr>
      </w:pPr>
      <w:r>
        <w:t>Cost: Saleforce event management system can be costly, especially for small businesses or events with a limited budget.</w:t>
      </w:r>
    </w:p>
    <w:p w:rsidR="0032244A" w:rsidRDefault="0032244A" w:rsidP="0032244A">
      <w:pPr>
        <w:pStyle w:val="ListParagraph"/>
        <w:numPr>
          <w:ilvl w:val="0"/>
          <w:numId w:val="4"/>
        </w:numPr>
      </w:pPr>
      <w:r>
        <w:t>Complexity: The platform Is complex and requires training and expertise to use effectively. Event planners may need to invest time and resources in learning how to use the system.</w:t>
      </w:r>
    </w:p>
    <w:p w:rsidR="0032244A" w:rsidRDefault="0032244A" w:rsidP="0032244A">
      <w:pPr>
        <w:pStyle w:val="ListParagraph"/>
        <w:numPr>
          <w:ilvl w:val="0"/>
          <w:numId w:val="4"/>
        </w:numPr>
      </w:pPr>
      <w:r>
        <w:t xml:space="preserve">Dependence on Internet: Salesforce is a cloud-based platform, which means it relies on internet connectrivity to function. </w:t>
      </w:r>
      <w:r w:rsidR="007656A2">
        <w:t>T</w:t>
      </w:r>
      <w:r>
        <w:t>his</w:t>
      </w:r>
      <w:r w:rsidR="007656A2">
        <w:t xml:space="preserve"> may cause issues in areas with poor connectivity.</w:t>
      </w:r>
    </w:p>
    <w:p w:rsidR="007656A2" w:rsidRDefault="007656A2" w:rsidP="007656A2">
      <w:pPr>
        <w:pStyle w:val="Heading1"/>
      </w:pPr>
      <w:r w:rsidRPr="007656A2">
        <w:lastRenderedPageBreak/>
        <w:t>APPLICATIONS</w:t>
      </w:r>
    </w:p>
    <w:p w:rsidR="007656A2" w:rsidRPr="007656A2" w:rsidRDefault="007656A2" w:rsidP="007656A2"/>
    <w:p w:rsidR="007656A2" w:rsidRPr="007656A2" w:rsidRDefault="007656A2" w:rsidP="007656A2">
      <w:pPr>
        <w:pStyle w:val="ListParagraph"/>
        <w:numPr>
          <w:ilvl w:val="0"/>
          <w:numId w:val="6"/>
        </w:numPr>
      </w:pPr>
      <w:r w:rsidRPr="007656A2">
        <w:t>Venue and Logistics Management: Salesforce can be used to manage venue bookings and logistics for events, including room setup, catering, and AV requirements. By creating custom objects and fields to track venue and logistics information, event organizers can easily manage these aspects of events in one central location.</w:t>
      </w:r>
    </w:p>
    <w:p w:rsidR="007656A2" w:rsidRPr="007656A2" w:rsidRDefault="007656A2" w:rsidP="007656A2">
      <w:pPr>
        <w:pStyle w:val="ListParagraph"/>
        <w:numPr>
          <w:ilvl w:val="0"/>
          <w:numId w:val="6"/>
        </w:numPr>
      </w:pPr>
      <w:r w:rsidRPr="007656A2">
        <w:t>Event Marketing and Communications: Salesforce can be used to manage event marketing and communications, including email campaigns, social media outreach, and event-specific landing pages. By integrating with marketing automation tools and creating custom objects and fields to track communication history, event organizers can effectively promote events and engage attendees.</w:t>
      </w:r>
    </w:p>
    <w:p w:rsidR="007656A2" w:rsidRDefault="007656A2" w:rsidP="007656A2">
      <w:pPr>
        <w:pStyle w:val="ListParagraph"/>
        <w:numPr>
          <w:ilvl w:val="0"/>
          <w:numId w:val="6"/>
        </w:numPr>
      </w:pPr>
      <w:r w:rsidRPr="007656A2">
        <w:t>Sponsor and Exhibitor Management: Salesforce can be used to manage sponsors and exhibitors for events, including sponsorship agreements, booth assignments, and lead tracking. By creating custom objects and fields to track sponsor and exhibitor information, event organizers can easily manage these relationships and measure ROI</w:t>
      </w:r>
      <w:r>
        <w:t>.</w:t>
      </w:r>
    </w:p>
    <w:p w:rsidR="007656A2" w:rsidRPr="008D2F73" w:rsidRDefault="007656A2" w:rsidP="008D2F73">
      <w:pPr>
        <w:pStyle w:val="Heading1"/>
      </w:pPr>
      <w:r>
        <w:t>CONCLUSION</w:t>
      </w:r>
    </w:p>
    <w:p w:rsidR="00E92A83" w:rsidRPr="008D2F73" w:rsidRDefault="00E92A83" w:rsidP="008D2F73">
      <w:pPr>
        <w:pStyle w:val="ListParagraph"/>
        <w:numPr>
          <w:ilvl w:val="0"/>
          <w:numId w:val="8"/>
        </w:numPr>
      </w:pPr>
      <w:r w:rsidRPr="008D2F73">
        <w:t>Salesforce can be used to manage the entire event lifecycle, from registration to post-event follow-up.</w:t>
      </w:r>
    </w:p>
    <w:p w:rsidR="00E92A83" w:rsidRPr="008D2F73" w:rsidRDefault="00E92A83" w:rsidP="008D2F73">
      <w:pPr>
        <w:pStyle w:val="ListParagraph"/>
        <w:numPr>
          <w:ilvl w:val="0"/>
          <w:numId w:val="8"/>
        </w:numPr>
      </w:pPr>
      <w:r w:rsidRPr="008D2F73">
        <w:t>Customization is key, as event planners can create custom objects, fields, and pages to fit their unique event management processes.</w:t>
      </w:r>
    </w:p>
    <w:p w:rsidR="00E92A83" w:rsidRPr="008D2F73" w:rsidRDefault="00E92A83" w:rsidP="008D2F73">
      <w:pPr>
        <w:pStyle w:val="ListParagraph"/>
        <w:numPr>
          <w:ilvl w:val="0"/>
          <w:numId w:val="8"/>
        </w:numPr>
      </w:pPr>
      <w:r w:rsidRPr="008D2F73">
        <w:t xml:space="preserve">Integrations with third-party tools, such as payment gateways and marketing automation </w:t>
      </w:r>
    </w:p>
    <w:p w:rsidR="007656A2" w:rsidRPr="007656A2" w:rsidRDefault="007656A2" w:rsidP="007656A2"/>
    <w:p w:rsidR="007656A2" w:rsidRDefault="008D2F73" w:rsidP="008D2F73">
      <w:pPr>
        <w:pStyle w:val="Heading1"/>
      </w:pPr>
      <w:r>
        <w:t>FUTURE SCOPE</w:t>
      </w:r>
    </w:p>
    <w:p w:rsidR="008D2F73" w:rsidRDefault="008D2F73" w:rsidP="008D2F73"/>
    <w:p w:rsidR="008D2F73" w:rsidRPr="008D2F73" w:rsidRDefault="008D2F73" w:rsidP="008D2F73">
      <w:pPr>
        <w:pStyle w:val="ListParagraph"/>
        <w:numPr>
          <w:ilvl w:val="0"/>
          <w:numId w:val="10"/>
        </w:numPr>
      </w:pPr>
      <w:r w:rsidRPr="008D2F73">
        <w:t>Artificial Intelligence (AI) Integration: As AI becomes more prevalent in event management, there is scope for integrating AI with Salesforce to enhance event planning and management. For example, AI-powered chatbots could be used to assist attendees with registration and event information, while AI analytics could help event planners analyze attendee data and behavior to improve event outcomes.</w:t>
      </w:r>
    </w:p>
    <w:p w:rsidR="008D2F73" w:rsidRDefault="008D2F73" w:rsidP="008D2F73">
      <w:pPr>
        <w:pStyle w:val="ListParagraph"/>
        <w:numPr>
          <w:ilvl w:val="0"/>
          <w:numId w:val="10"/>
        </w:numPr>
      </w:pPr>
      <w:r w:rsidRPr="008D2F73">
        <w:t>Virtual and Hybrid Event Management: With the rise of virtual and hybrid events, there is scope for using Salesforce to manage these types of events. Salesforce could be used to manage virtual event registrations, sponsorships, and sessions, as well as hybrid event logistics such as venue bookings and attendee tracking.</w:t>
      </w:r>
      <w:r>
        <w:t xml:space="preserve"> </w:t>
      </w:r>
    </w:p>
    <w:p w:rsidR="008D2F73" w:rsidRPr="008D2F73" w:rsidRDefault="008D2F73" w:rsidP="008D2F73">
      <w:pPr>
        <w:pStyle w:val="ListParagraph"/>
        <w:numPr>
          <w:ilvl w:val="0"/>
          <w:numId w:val="10"/>
        </w:numPr>
      </w:pPr>
      <w:r w:rsidRPr="008D2F73">
        <w:t>Mobile App Integration: Many attendees use mobile apps to access event information, engage with speakers, and connect with other attendees. Salesforce could be integrated with mobile event apps to provide real-time updates on event schedules, sessions, and other details.</w:t>
      </w:r>
    </w:p>
    <w:p w:rsidR="008D2F73" w:rsidRPr="008D2F73" w:rsidRDefault="008D2F73" w:rsidP="008D2F73"/>
    <w:sectPr w:rsidR="008D2F73" w:rsidRPr="008D2F73" w:rsidSect="00397962">
      <w:pgSz w:w="12240" w:h="15840"/>
      <w:pgMar w:top="1440" w:right="1325"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FF9" w:rsidRDefault="001E5FF9" w:rsidP="002159C7">
      <w:pPr>
        <w:spacing w:after="0" w:line="240" w:lineRule="auto"/>
      </w:pPr>
      <w:r>
        <w:separator/>
      </w:r>
    </w:p>
  </w:endnote>
  <w:endnote w:type="continuationSeparator" w:id="1">
    <w:p w:rsidR="001E5FF9" w:rsidRDefault="001E5FF9" w:rsidP="00215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FF9" w:rsidRDefault="001E5FF9" w:rsidP="002159C7">
      <w:pPr>
        <w:spacing w:after="0" w:line="240" w:lineRule="auto"/>
      </w:pPr>
      <w:r>
        <w:separator/>
      </w:r>
    </w:p>
  </w:footnote>
  <w:footnote w:type="continuationSeparator" w:id="1">
    <w:p w:rsidR="001E5FF9" w:rsidRDefault="001E5FF9" w:rsidP="002159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0A09"/>
    <w:multiLevelType w:val="multilevel"/>
    <w:tmpl w:val="87C0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E767B"/>
    <w:multiLevelType w:val="hybridMultilevel"/>
    <w:tmpl w:val="AA2C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52294"/>
    <w:multiLevelType w:val="hybridMultilevel"/>
    <w:tmpl w:val="E7D09534"/>
    <w:lvl w:ilvl="0" w:tplc="F5929DA8">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
    <w:nsid w:val="16AB59C0"/>
    <w:multiLevelType w:val="hybridMultilevel"/>
    <w:tmpl w:val="DB98F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73B74"/>
    <w:multiLevelType w:val="hybridMultilevel"/>
    <w:tmpl w:val="97949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D614E"/>
    <w:multiLevelType w:val="multilevel"/>
    <w:tmpl w:val="8E6E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7E60A3"/>
    <w:multiLevelType w:val="hybridMultilevel"/>
    <w:tmpl w:val="0A2E0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925409"/>
    <w:multiLevelType w:val="multilevel"/>
    <w:tmpl w:val="2866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463FF1"/>
    <w:multiLevelType w:val="multilevel"/>
    <w:tmpl w:val="9094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0A0B29"/>
    <w:multiLevelType w:val="multilevel"/>
    <w:tmpl w:val="9836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6A7689"/>
    <w:multiLevelType w:val="hybridMultilevel"/>
    <w:tmpl w:val="412CA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7"/>
  </w:num>
  <w:num w:numId="6">
    <w:abstractNumId w:val="6"/>
  </w:num>
  <w:num w:numId="7">
    <w:abstractNumId w:val="9"/>
  </w:num>
  <w:num w:numId="8">
    <w:abstractNumId w:val="10"/>
  </w:num>
  <w:num w:numId="9">
    <w:abstractNumId w:val="8"/>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32D97"/>
    <w:rsid w:val="00087ED1"/>
    <w:rsid w:val="000B44D3"/>
    <w:rsid w:val="000E17A6"/>
    <w:rsid w:val="001354A1"/>
    <w:rsid w:val="001E5FF9"/>
    <w:rsid w:val="002159C7"/>
    <w:rsid w:val="002E1AE6"/>
    <w:rsid w:val="0032244A"/>
    <w:rsid w:val="00397962"/>
    <w:rsid w:val="003C358A"/>
    <w:rsid w:val="00565B9F"/>
    <w:rsid w:val="005A113F"/>
    <w:rsid w:val="006525B7"/>
    <w:rsid w:val="007656A2"/>
    <w:rsid w:val="007A0016"/>
    <w:rsid w:val="00832D97"/>
    <w:rsid w:val="008D1FA5"/>
    <w:rsid w:val="008D2F73"/>
    <w:rsid w:val="009B32FF"/>
    <w:rsid w:val="00B178FD"/>
    <w:rsid w:val="00E92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FA5"/>
  </w:style>
  <w:style w:type="paragraph" w:styleId="Heading1">
    <w:name w:val="heading 1"/>
    <w:basedOn w:val="Normal"/>
    <w:next w:val="Normal"/>
    <w:link w:val="Heading1Char"/>
    <w:uiPriority w:val="9"/>
    <w:qFormat/>
    <w:rsid w:val="00832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D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2D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796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B44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E1AE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D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D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2D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2D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2D97"/>
    <w:rPr>
      <w:rFonts w:asciiTheme="majorHAnsi" w:eastAsiaTheme="majorEastAsia" w:hAnsiTheme="majorHAnsi" w:cstheme="majorBidi"/>
      <w:b/>
      <w:bCs/>
      <w:color w:val="4F81BD" w:themeColor="accent1"/>
    </w:rPr>
  </w:style>
  <w:style w:type="paragraph" w:styleId="NoSpacing">
    <w:name w:val="No Spacing"/>
    <w:uiPriority w:val="1"/>
    <w:qFormat/>
    <w:rsid w:val="00397962"/>
    <w:pPr>
      <w:spacing w:after="0" w:line="240" w:lineRule="auto"/>
    </w:pPr>
  </w:style>
  <w:style w:type="character" w:customStyle="1" w:styleId="Heading4Char">
    <w:name w:val="Heading 4 Char"/>
    <w:basedOn w:val="DefaultParagraphFont"/>
    <w:link w:val="Heading4"/>
    <w:uiPriority w:val="9"/>
    <w:rsid w:val="00397962"/>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97962"/>
    <w:rPr>
      <w:i/>
      <w:iCs/>
    </w:rPr>
  </w:style>
  <w:style w:type="paragraph" w:styleId="NormalWeb">
    <w:name w:val="Normal (Web)"/>
    <w:basedOn w:val="Normal"/>
    <w:uiPriority w:val="99"/>
    <w:unhideWhenUsed/>
    <w:rsid w:val="003979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7962"/>
    <w:pPr>
      <w:ind w:left="720"/>
      <w:contextualSpacing/>
    </w:pPr>
  </w:style>
  <w:style w:type="character" w:styleId="Strong">
    <w:name w:val="Strong"/>
    <w:basedOn w:val="DefaultParagraphFont"/>
    <w:uiPriority w:val="22"/>
    <w:qFormat/>
    <w:rsid w:val="009B32FF"/>
    <w:rPr>
      <w:b/>
      <w:bCs/>
    </w:rPr>
  </w:style>
  <w:style w:type="paragraph" w:styleId="BalloonText">
    <w:name w:val="Balloon Text"/>
    <w:basedOn w:val="Normal"/>
    <w:link w:val="BalloonTextChar"/>
    <w:uiPriority w:val="99"/>
    <w:semiHidden/>
    <w:unhideWhenUsed/>
    <w:rsid w:val="00215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9C7"/>
    <w:rPr>
      <w:rFonts w:ascii="Tahoma" w:hAnsi="Tahoma" w:cs="Tahoma"/>
      <w:sz w:val="16"/>
      <w:szCs w:val="16"/>
    </w:rPr>
  </w:style>
  <w:style w:type="paragraph" w:styleId="Header">
    <w:name w:val="header"/>
    <w:basedOn w:val="Normal"/>
    <w:link w:val="HeaderChar"/>
    <w:uiPriority w:val="99"/>
    <w:semiHidden/>
    <w:unhideWhenUsed/>
    <w:rsid w:val="002159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59C7"/>
  </w:style>
  <w:style w:type="paragraph" w:styleId="Footer">
    <w:name w:val="footer"/>
    <w:basedOn w:val="Normal"/>
    <w:link w:val="FooterChar"/>
    <w:uiPriority w:val="99"/>
    <w:semiHidden/>
    <w:unhideWhenUsed/>
    <w:rsid w:val="002159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59C7"/>
  </w:style>
  <w:style w:type="table" w:styleId="TableGrid">
    <w:name w:val="Table Grid"/>
    <w:basedOn w:val="TableNormal"/>
    <w:uiPriority w:val="59"/>
    <w:rsid w:val="00087E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0B44D3"/>
    <w:rPr>
      <w:rFonts w:asciiTheme="majorHAnsi" w:eastAsiaTheme="majorEastAsia" w:hAnsiTheme="majorHAnsi" w:cstheme="majorBidi"/>
      <w:color w:val="243F60" w:themeColor="accent1" w:themeShade="7F"/>
    </w:rPr>
  </w:style>
  <w:style w:type="paragraph" w:styleId="Quote">
    <w:name w:val="Quote"/>
    <w:basedOn w:val="Normal"/>
    <w:next w:val="Normal"/>
    <w:link w:val="QuoteChar"/>
    <w:uiPriority w:val="29"/>
    <w:qFormat/>
    <w:rsid w:val="000B44D3"/>
    <w:rPr>
      <w:i/>
      <w:iCs/>
      <w:color w:val="000000" w:themeColor="text1"/>
    </w:rPr>
  </w:style>
  <w:style w:type="character" w:customStyle="1" w:styleId="QuoteChar">
    <w:name w:val="Quote Char"/>
    <w:basedOn w:val="DefaultParagraphFont"/>
    <w:link w:val="Quote"/>
    <w:uiPriority w:val="29"/>
    <w:rsid w:val="000B44D3"/>
    <w:rPr>
      <w:i/>
      <w:iCs/>
      <w:color w:val="000000" w:themeColor="text1"/>
    </w:rPr>
  </w:style>
  <w:style w:type="character" w:styleId="IntenseEmphasis">
    <w:name w:val="Intense Emphasis"/>
    <w:basedOn w:val="DefaultParagraphFont"/>
    <w:uiPriority w:val="21"/>
    <w:qFormat/>
    <w:rsid w:val="00B178FD"/>
    <w:rPr>
      <w:b/>
      <w:bCs/>
      <w:i/>
      <w:iCs/>
      <w:color w:val="4F81BD" w:themeColor="accent1"/>
    </w:rPr>
  </w:style>
  <w:style w:type="character" w:styleId="BookTitle">
    <w:name w:val="Book Title"/>
    <w:basedOn w:val="DefaultParagraphFont"/>
    <w:uiPriority w:val="33"/>
    <w:qFormat/>
    <w:rsid w:val="006525B7"/>
    <w:rPr>
      <w:b/>
      <w:bCs/>
      <w:smallCaps/>
      <w:spacing w:val="5"/>
    </w:rPr>
  </w:style>
  <w:style w:type="character" w:styleId="Hyperlink">
    <w:name w:val="Hyperlink"/>
    <w:basedOn w:val="DefaultParagraphFont"/>
    <w:uiPriority w:val="99"/>
    <w:unhideWhenUsed/>
    <w:rsid w:val="001354A1"/>
    <w:rPr>
      <w:color w:val="0000FF" w:themeColor="hyperlink"/>
      <w:u w:val="single"/>
    </w:rPr>
  </w:style>
  <w:style w:type="character" w:customStyle="1" w:styleId="Heading6Char">
    <w:name w:val="Heading 6 Char"/>
    <w:basedOn w:val="DefaultParagraphFont"/>
    <w:link w:val="Heading6"/>
    <w:uiPriority w:val="9"/>
    <w:rsid w:val="002E1AE6"/>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2942998">
      <w:bodyDiv w:val="1"/>
      <w:marLeft w:val="0"/>
      <w:marRight w:val="0"/>
      <w:marTop w:val="0"/>
      <w:marBottom w:val="0"/>
      <w:divBdr>
        <w:top w:val="none" w:sz="0" w:space="0" w:color="auto"/>
        <w:left w:val="none" w:sz="0" w:space="0" w:color="auto"/>
        <w:bottom w:val="none" w:sz="0" w:space="0" w:color="auto"/>
        <w:right w:val="none" w:sz="0" w:space="0" w:color="auto"/>
      </w:divBdr>
    </w:div>
    <w:div w:id="818964189">
      <w:bodyDiv w:val="1"/>
      <w:marLeft w:val="0"/>
      <w:marRight w:val="0"/>
      <w:marTop w:val="0"/>
      <w:marBottom w:val="0"/>
      <w:divBdr>
        <w:top w:val="none" w:sz="0" w:space="0" w:color="auto"/>
        <w:left w:val="none" w:sz="0" w:space="0" w:color="auto"/>
        <w:bottom w:val="none" w:sz="0" w:space="0" w:color="auto"/>
        <w:right w:val="none" w:sz="0" w:space="0" w:color="auto"/>
      </w:divBdr>
    </w:div>
    <w:div w:id="1026831446">
      <w:bodyDiv w:val="1"/>
      <w:marLeft w:val="0"/>
      <w:marRight w:val="0"/>
      <w:marTop w:val="0"/>
      <w:marBottom w:val="0"/>
      <w:divBdr>
        <w:top w:val="none" w:sz="0" w:space="0" w:color="auto"/>
        <w:left w:val="none" w:sz="0" w:space="0" w:color="auto"/>
        <w:bottom w:val="none" w:sz="0" w:space="0" w:color="auto"/>
        <w:right w:val="none" w:sz="0" w:space="0" w:color="auto"/>
      </w:divBdr>
    </w:div>
    <w:div w:id="1446923536">
      <w:bodyDiv w:val="1"/>
      <w:marLeft w:val="0"/>
      <w:marRight w:val="0"/>
      <w:marTop w:val="0"/>
      <w:marBottom w:val="0"/>
      <w:divBdr>
        <w:top w:val="none" w:sz="0" w:space="0" w:color="auto"/>
        <w:left w:val="none" w:sz="0" w:space="0" w:color="auto"/>
        <w:bottom w:val="none" w:sz="0" w:space="0" w:color="auto"/>
        <w:right w:val="none" w:sz="0" w:space="0" w:color="auto"/>
      </w:divBdr>
    </w:div>
    <w:div w:id="1564100824">
      <w:bodyDiv w:val="1"/>
      <w:marLeft w:val="0"/>
      <w:marRight w:val="0"/>
      <w:marTop w:val="0"/>
      <w:marBottom w:val="0"/>
      <w:divBdr>
        <w:top w:val="none" w:sz="0" w:space="0" w:color="auto"/>
        <w:left w:val="none" w:sz="0" w:space="0" w:color="auto"/>
        <w:bottom w:val="none" w:sz="0" w:space="0" w:color="auto"/>
        <w:right w:val="none" w:sz="0" w:space="0" w:color="auto"/>
      </w:divBdr>
    </w:div>
    <w:div w:id="175612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ilblazer.me/id/kkishore10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20https:/trailblazer.me/id/gchinnu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railblazer.me/id/traiblazerravichandi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11</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PRABU</dc:creator>
  <cp:lastModifiedBy>PRABU</cp:lastModifiedBy>
  <cp:revision>3</cp:revision>
  <dcterms:created xsi:type="dcterms:W3CDTF">2023-04-12T04:17:00Z</dcterms:created>
  <dcterms:modified xsi:type="dcterms:W3CDTF">2023-04-12T08:49:00Z</dcterms:modified>
</cp:coreProperties>
</file>