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Web application for students transfers</w:t>
      </w:r>
    </w:p>
    <w:p w:rsidR="00000000" w:rsidDel="00000000" w:rsidP="00000000" w:rsidRDefault="00000000" w:rsidRPr="00000000" w14:paraId="00000002">
      <w:pPr>
        <w:rPr/>
      </w:pPr>
      <w:r w:rsidDel="00000000" w:rsidR="00000000" w:rsidRPr="00000000">
        <w:rPr>
          <w:rtl w:val="0"/>
        </w:rPr>
        <w:t xml:space="preserve">Inputs required:</w:t>
        <w:tab/>
        <w:tab/>
        <w:t xml:space="preserve">1.Colleges list with university affiliation</w:t>
      </w:r>
    </w:p>
    <w:p w:rsidR="00000000" w:rsidDel="00000000" w:rsidP="00000000" w:rsidRDefault="00000000" w:rsidRPr="00000000" w14:paraId="00000003">
      <w:pPr>
        <w:ind w:left="2160" w:firstLine="0"/>
        <w:rPr/>
      </w:pPr>
      <w:r w:rsidDel="00000000" w:rsidR="00000000" w:rsidRPr="00000000">
        <w:rPr>
          <w:rtl w:val="0"/>
        </w:rPr>
        <w:t xml:space="preserve">2.College wise, branch wise  sanctioned intake and admission data - convener quota and management quota for the academic years 2019-20, 2018-19, 2017-18.</w:t>
      </w:r>
    </w:p>
    <w:p w:rsidR="00000000" w:rsidDel="00000000" w:rsidP="00000000" w:rsidRDefault="00000000" w:rsidRPr="00000000" w14:paraId="00000004">
      <w:pPr>
        <w:rPr/>
      </w:pPr>
      <w:r w:rsidDel="00000000" w:rsidR="00000000" w:rsidRPr="00000000">
        <w:rPr>
          <w:rtl w:val="0"/>
        </w:rPr>
        <w:tab/>
        <w:tab/>
        <w:tab/>
        <w:t xml:space="preserve">3.List of courses with course duration (years/semesters of study)</w:t>
      </w:r>
    </w:p>
    <w:p w:rsidR="00000000" w:rsidDel="00000000" w:rsidP="00000000" w:rsidRDefault="00000000" w:rsidRPr="00000000" w14:paraId="00000005">
      <w:pPr>
        <w:rPr/>
      </w:pPr>
      <w:r w:rsidDel="00000000" w:rsidR="00000000" w:rsidRPr="00000000">
        <w:rPr>
          <w:rtl w:val="0"/>
        </w:rPr>
        <w:tab/>
        <w:tab/>
        <w:tab/>
        <w:t xml:space="preserve">4.Annual fee charged – college wise, branch wise </w:t>
      </w:r>
    </w:p>
    <w:p w:rsidR="00000000" w:rsidDel="00000000" w:rsidP="00000000" w:rsidRDefault="00000000" w:rsidRPr="00000000" w14:paraId="00000006">
      <w:pPr>
        <w:rPr/>
      </w:pPr>
      <w:r w:rsidDel="00000000" w:rsidR="00000000" w:rsidRPr="00000000">
        <w:rPr>
          <w:rtl w:val="0"/>
        </w:rPr>
        <w:tab/>
        <w:tab/>
        <w:tab/>
        <w:t xml:space="preserve">5.Transfer Reason</w:t>
      </w:r>
    </w:p>
    <w:p w:rsidR="00000000" w:rsidDel="00000000" w:rsidP="00000000" w:rsidRDefault="00000000" w:rsidRPr="00000000" w14:paraId="00000007">
      <w:pPr>
        <w:rPr/>
      </w:pPr>
      <w:r w:rsidDel="00000000" w:rsidR="00000000" w:rsidRPr="00000000">
        <w:rPr>
          <w:rtl w:val="0"/>
        </w:rPr>
        <w:t xml:space="preserve">Rules applicable:</w:t>
        <w:tab/>
        <w:t xml:space="preserve">1.Pvt Eng college to Pvt Engg college of same university affiliation</w:t>
      </w:r>
    </w:p>
    <w:p w:rsidR="00000000" w:rsidDel="00000000" w:rsidP="00000000" w:rsidRDefault="00000000" w:rsidRPr="00000000" w14:paraId="00000008">
      <w:pPr>
        <w:rPr/>
      </w:pPr>
      <w:r w:rsidDel="00000000" w:rsidR="00000000" w:rsidRPr="00000000">
        <w:rPr>
          <w:rtl w:val="0"/>
        </w:rPr>
        <w:tab/>
        <w:tab/>
        <w:tab/>
        <w:t xml:space="preserve">2. University  Eng college to Pvt Engg college of same university affiliation</w:t>
      </w:r>
    </w:p>
    <w:p w:rsidR="00000000" w:rsidDel="00000000" w:rsidP="00000000" w:rsidRDefault="00000000" w:rsidRPr="00000000" w14:paraId="00000009">
      <w:pPr>
        <w:rPr/>
      </w:pPr>
      <w:r w:rsidDel="00000000" w:rsidR="00000000" w:rsidRPr="00000000">
        <w:rPr>
          <w:rtl w:val="0"/>
        </w:rPr>
        <w:tab/>
        <w:tab/>
        <w:tab/>
        <w:t xml:space="preserve">3.Should be transferred to the same branch</w:t>
      </w:r>
    </w:p>
    <w:p w:rsidR="00000000" w:rsidDel="00000000" w:rsidP="00000000" w:rsidRDefault="00000000" w:rsidRPr="00000000" w14:paraId="0000000A">
      <w:pPr>
        <w:rPr/>
      </w:pPr>
      <w:r w:rsidDel="00000000" w:rsidR="00000000" w:rsidRPr="00000000">
        <w:rPr>
          <w:rtl w:val="0"/>
        </w:rPr>
        <w:tab/>
        <w:tab/>
        <w:tab/>
        <w:t xml:space="preserve">4.Seats of same quota</w:t>
      </w:r>
    </w:p>
    <w:p w:rsidR="00000000" w:rsidDel="00000000" w:rsidP="00000000" w:rsidRDefault="00000000" w:rsidRPr="00000000" w14:paraId="0000000B">
      <w:pPr>
        <w:rPr/>
      </w:pPr>
      <w:r w:rsidDel="00000000" w:rsidR="00000000" w:rsidRPr="00000000">
        <w:rPr>
          <w:rtl w:val="0"/>
        </w:rPr>
        <w:t xml:space="preserve">Limits:</w:t>
        <w:tab/>
        <w:tab/>
        <w:tab/>
        <w:t xml:space="preserve">1.Shall not exceed 1% of the total intake</w:t>
      </w:r>
    </w:p>
    <w:p w:rsidR="00000000" w:rsidDel="00000000" w:rsidP="00000000" w:rsidRDefault="00000000" w:rsidRPr="00000000" w14:paraId="0000000C">
      <w:pPr>
        <w:rPr/>
      </w:pPr>
      <w:r w:rsidDel="00000000" w:rsidR="00000000" w:rsidRPr="00000000">
        <w:rPr>
          <w:rtl w:val="0"/>
        </w:rPr>
        <w:tab/>
        <w:tab/>
        <w:tab/>
        <w:t xml:space="preserve">2.Unfilled vacancies of the branch in the first year during the applicants admission year</w:t>
      </w:r>
    </w:p>
    <w:p w:rsidR="00000000" w:rsidDel="00000000" w:rsidP="00000000" w:rsidRDefault="00000000" w:rsidRPr="00000000" w14:paraId="0000000D">
      <w:pPr>
        <w:rPr/>
      </w:pPr>
      <w:r w:rsidDel="00000000" w:rsidR="00000000" w:rsidRPr="00000000">
        <w:rPr>
          <w:rtl w:val="0"/>
        </w:rPr>
        <w:t xml:space="preserve">Transfer not applicable:</w:t>
        <w:tab/>
        <w:t xml:space="preserve">1.Pvt. Engg college to University college</w:t>
      </w:r>
    </w:p>
    <w:p w:rsidR="00000000" w:rsidDel="00000000" w:rsidP="00000000" w:rsidRDefault="00000000" w:rsidRPr="00000000" w14:paraId="0000000E">
      <w:pPr>
        <w:rPr/>
      </w:pPr>
      <w:r w:rsidDel="00000000" w:rsidR="00000000" w:rsidRPr="00000000">
        <w:rPr>
          <w:rtl w:val="0"/>
        </w:rPr>
        <w:tab/>
        <w:tab/>
        <w:tab/>
        <w:t xml:space="preserve">2.University college to other University college (Ex-JNTUk,Narasaro pet to JNTUA,ATP)</w:t>
      </w:r>
    </w:p>
    <w:p w:rsidR="00000000" w:rsidDel="00000000" w:rsidP="00000000" w:rsidRDefault="00000000" w:rsidRPr="00000000" w14:paraId="0000000F">
      <w:pPr>
        <w:rPr/>
      </w:pPr>
      <w:r w:rsidDel="00000000" w:rsidR="00000000" w:rsidRPr="00000000">
        <w:rPr>
          <w:rtl w:val="0"/>
        </w:rPr>
        <w:tab/>
        <w:tab/>
        <w:tab/>
        <w:t xml:space="preserve">3.College to college of same University (Ex-JNTUA,ATP to JNTUA,kalikiri)</w:t>
      </w:r>
    </w:p>
    <w:p w:rsidR="00000000" w:rsidDel="00000000" w:rsidP="00000000" w:rsidRDefault="00000000" w:rsidRPr="00000000" w14:paraId="00000010">
      <w:pPr>
        <w:rPr/>
      </w:pPr>
      <w:r w:rsidDel="00000000" w:rsidR="00000000" w:rsidRPr="00000000">
        <w:rPr>
          <w:rtl w:val="0"/>
        </w:rPr>
        <w:tab/>
        <w:tab/>
        <w:tab/>
        <w:t xml:space="preserve">(for 2 and 3 cases approval from Govt. is required)</w:t>
      </w:r>
    </w:p>
    <w:p w:rsidR="00000000" w:rsidDel="00000000" w:rsidP="00000000" w:rsidRDefault="00000000" w:rsidRPr="00000000" w14:paraId="00000011">
      <w:pPr>
        <w:rPr/>
      </w:pPr>
      <w:r w:rsidDel="00000000" w:rsidR="00000000" w:rsidRPr="00000000">
        <w:rPr>
          <w:rtl w:val="0"/>
        </w:rPr>
        <w:t xml:space="preserve">Documents to be uploaded:</w:t>
      </w:r>
    </w:p>
    <w:p w:rsidR="00000000" w:rsidDel="00000000" w:rsidP="00000000" w:rsidRDefault="00000000" w:rsidRPr="00000000" w14:paraId="00000012">
      <w:pPr>
        <w:rPr/>
      </w:pPr>
      <w:r w:rsidDel="00000000" w:rsidR="00000000" w:rsidRPr="00000000">
        <w:rPr>
          <w:rtl w:val="0"/>
        </w:rPr>
        <w:tab/>
        <w:tab/>
        <w:tab/>
        <w:t xml:space="preserve">1.NoC from both colleges</w:t>
      </w:r>
    </w:p>
    <w:p w:rsidR="00000000" w:rsidDel="00000000" w:rsidP="00000000" w:rsidRDefault="00000000" w:rsidRPr="00000000" w14:paraId="00000013">
      <w:pPr>
        <w:rPr/>
      </w:pPr>
      <w:r w:rsidDel="00000000" w:rsidR="00000000" w:rsidRPr="00000000">
        <w:rPr>
          <w:rtl w:val="0"/>
        </w:rPr>
        <w:tab/>
        <w:tab/>
        <w:tab/>
        <w:t xml:space="preserve">2.Medical Certificate</w:t>
      </w:r>
    </w:p>
    <w:p w:rsidR="00000000" w:rsidDel="00000000" w:rsidP="00000000" w:rsidRDefault="00000000" w:rsidRPr="00000000" w14:paraId="00000014">
      <w:pPr>
        <w:rPr/>
      </w:pPr>
      <w:r w:rsidDel="00000000" w:rsidR="00000000" w:rsidRPr="00000000">
        <w:rPr>
          <w:rtl w:val="0"/>
        </w:rPr>
        <w:tab/>
        <w:tab/>
        <w:tab/>
        <w:t xml:space="preserve">3.Request letter to CTE</w:t>
      </w:r>
    </w:p>
    <w:p w:rsidR="00000000" w:rsidDel="00000000" w:rsidP="00000000" w:rsidRDefault="00000000" w:rsidRPr="00000000" w14:paraId="00000015">
      <w:pPr>
        <w:rPr/>
      </w:pPr>
      <w:r w:rsidDel="00000000" w:rsidR="00000000" w:rsidRPr="00000000">
        <w:rPr>
          <w:rtl w:val="0"/>
        </w:rPr>
        <w:tab/>
        <w:tab/>
        <w:tab/>
        <w:t xml:space="preserve">4.Under taking signed Student, Parent &amp; Principal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PROCESS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has to file the application online – Data can be retrieved by EAMCET Admission No/Regd.No issued by the university.</w:t>
      </w:r>
      <w:r w:rsidDel="00000000" w:rsidR="00000000" w:rsidRPr="00000000">
        <w:rPr>
          <w:rtl w:val="0"/>
        </w:rPr>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 has to obtain the data from the university in case Regd.No is the retrieval parameter or  data from Eamcet camp in case of Admission No is to be obtained. For the first time EAMCET admission no. may be used as the data is  readily available with the camp. Retrieval parameter is not available, the student has to file the application by uploading the data.</w:t>
      </w:r>
      <w:r w:rsidDel="00000000" w:rsidR="00000000" w:rsidRPr="00000000">
        <w:rPr>
          <w:rtl w:val="0"/>
        </w:rPr>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Provision is to be made to retrieve the data by any of the above two inputs.</w:t>
      </w:r>
      <w:r w:rsidDel="00000000" w:rsidR="00000000" w:rsidRPr="00000000">
        <w:rPr>
          <w:rtl w:val="0"/>
        </w:rPr>
      </w:r>
    </w:p>
    <w:p w:rsidR="00000000" w:rsidDel="00000000" w:rsidP="00000000" w:rsidRDefault="00000000" w:rsidRPr="00000000" w14:paraId="0000001E">
      <w:pPr>
        <w:ind w:left="1080" w:firstLine="0"/>
        <w:rPr>
          <w:color w:val="ff0000"/>
        </w:rPr>
      </w:pPr>
      <w:r w:rsidDel="00000000" w:rsidR="00000000" w:rsidRPr="00000000">
        <w:rPr>
          <w:color w:val="ff0000"/>
          <w:rtl w:val="0"/>
        </w:rPr>
        <w:t xml:space="preserve">Data to be captured for Transfer Application – Field name wise </w:t>
      </w:r>
    </w:p>
    <w:p w:rsidR="00000000" w:rsidDel="00000000" w:rsidP="00000000" w:rsidRDefault="00000000" w:rsidRPr="00000000" w14:paraId="0000001F">
      <w:pPr>
        <w:ind w:left="1080" w:firstLine="0"/>
        <w:rPr>
          <w:color w:val="ff0000"/>
        </w:rPr>
      </w:pPr>
      <w:r w:rsidDel="00000000" w:rsidR="00000000" w:rsidRPr="00000000">
        <w:rPr>
          <w:color w:val="ff0000"/>
          <w:rtl w:val="0"/>
        </w:rPr>
        <w:t xml:space="preserve">NOC Format – College can open the portal and submit the details for generating the NOC instead of uploading.  (Future scope)</w:t>
      </w:r>
    </w:p>
    <w:p w:rsidR="00000000" w:rsidDel="00000000" w:rsidP="00000000" w:rsidRDefault="00000000" w:rsidRPr="00000000" w14:paraId="00000020">
      <w:pPr>
        <w:ind w:left="1080" w:firstLine="0"/>
        <w:rPr>
          <w:color w:val="ff0000"/>
        </w:rPr>
      </w:pPr>
      <w:r w:rsidDel="00000000" w:rsidR="00000000" w:rsidRPr="00000000">
        <w:rPr>
          <w:color w:val="ff0000"/>
          <w:rtl w:val="0"/>
        </w:rPr>
        <w:t xml:space="preserve">Uploading provision for uploading NOCs for time being and uploading of Medical Certificate</w:t>
      </w:r>
    </w:p>
    <w:p w:rsidR="00000000" w:rsidDel="00000000" w:rsidP="00000000" w:rsidRDefault="00000000" w:rsidRPr="00000000" w14:paraId="00000021">
      <w:pPr>
        <w:ind w:left="1080" w:firstLine="0"/>
        <w:rPr>
          <w:color w:val="ff0000"/>
        </w:rPr>
      </w:pPr>
      <w:r w:rsidDel="00000000" w:rsidR="00000000" w:rsidRPr="00000000">
        <w:rPr>
          <w:color w:val="ff0000"/>
          <w:rtl w:val="0"/>
        </w:rPr>
        <w:t xml:space="preserve">*** Incase of transfers from one university to another university, the permission is to be accorded by Government – Whether the directorate has to process the file or the  student submit the application directly to Government. If the Directorate is processing, what additional certificates the student has to submit???</w:t>
      </w:r>
    </w:p>
    <w:p w:rsidR="00000000" w:rsidDel="00000000" w:rsidP="00000000" w:rsidRDefault="00000000" w:rsidRPr="00000000" w14:paraId="00000022">
      <w:pPr>
        <w:ind w:left="1080" w:firstLine="0"/>
        <w:rPr>
          <w:color w:val="ff0000"/>
        </w:rPr>
      </w:pPr>
      <w:r w:rsidDel="00000000" w:rsidR="00000000" w:rsidRPr="00000000">
        <w:rPr>
          <w:color w:val="ff0000"/>
          <w:rtl w:val="0"/>
        </w:rPr>
        <w:t xml:space="preserve">Provision must be there to separate the records pertaining to transfers from university to university area. Formats in which the data is to be sent to Government in both the cases are to be provided so as to automate the process. </w:t>
      </w:r>
    </w:p>
    <w:p w:rsidR="00000000" w:rsidDel="00000000" w:rsidP="00000000" w:rsidRDefault="00000000" w:rsidRPr="00000000" w14:paraId="00000023">
      <w:pPr>
        <w:ind w:left="1080" w:firstLine="0"/>
        <w:rPr>
          <w:color w:val="ff0000"/>
        </w:rPr>
      </w:pPr>
      <w:r w:rsidDel="00000000" w:rsidR="00000000" w:rsidRPr="00000000">
        <w:rPr>
          <w:color w:val="ff0000"/>
          <w:rtl w:val="0"/>
        </w:rPr>
        <w:t xml:space="preserve">At some user level there must be a provision to reject the request because of any reason, the application must have a provision to write the reason and it has to generate the letter of rejection towards the student request. At other user level the dispatch of rejection letters may be automated, where in the information will be sent to the registered mobile and mail automatically. The department may send the physical copy also.</w:t>
      </w:r>
    </w:p>
    <w:p w:rsidR="00000000" w:rsidDel="00000000" w:rsidP="00000000" w:rsidRDefault="00000000" w:rsidRPr="00000000" w14:paraId="00000024">
      <w:pPr>
        <w:ind w:left="1080" w:firstLine="0"/>
        <w:rPr>
          <w:color w:val="ff0000"/>
        </w:rPr>
      </w:pPr>
      <w:r w:rsidDel="00000000" w:rsidR="00000000" w:rsidRPr="00000000">
        <w:rPr>
          <w:color w:val="ff0000"/>
          <w:rtl w:val="0"/>
        </w:rPr>
        <w:t xml:space="preserve">***After closing date if any application is received, it is to be rejected or sent to Government – to be clarified</w:t>
      </w:r>
    </w:p>
    <w:p w:rsidR="00000000" w:rsidDel="00000000" w:rsidP="00000000" w:rsidRDefault="00000000" w:rsidRPr="00000000" w14:paraId="00000025">
      <w:pPr>
        <w:ind w:left="1080" w:firstLine="0"/>
        <w:rPr>
          <w:color w:val="ff0000"/>
        </w:rPr>
      </w:pPr>
      <w:r w:rsidDel="00000000" w:rsidR="00000000" w:rsidRPr="00000000">
        <w:rPr>
          <w:color w:val="ff0000"/>
          <w:rtl w:val="0"/>
        </w:rPr>
        <w:t xml:space="preserve">In all transfer accepted cases, the Proceedings are to be auto generated and are to be communicated to the incumbents automatically to the registered email and message to registered mobileno.</w:t>
      </w:r>
    </w:p>
    <w:p w:rsidR="00000000" w:rsidDel="00000000" w:rsidP="00000000" w:rsidRDefault="00000000" w:rsidRPr="00000000" w14:paraId="00000026">
      <w:pPr>
        <w:ind w:left="1080" w:firstLine="0"/>
        <w:rPr>
          <w:color w:val="ff0000"/>
        </w:rPr>
      </w:pPr>
      <w:r w:rsidDel="00000000" w:rsidR="00000000" w:rsidRPr="00000000">
        <w:rPr>
          <w:color w:val="ff0000"/>
          <w:rtl w:val="0"/>
        </w:rPr>
        <w:t xml:space="preserve">As the order generation is automated, there must be a provision to enter the Reference and subject independently and for every order the Proceeding no is to be incremented along with the date of issue.</w:t>
      </w:r>
    </w:p>
    <w:p w:rsidR="00000000" w:rsidDel="00000000" w:rsidP="00000000" w:rsidRDefault="00000000" w:rsidRPr="00000000" w14:paraId="00000027">
      <w:pPr>
        <w:ind w:left="1080" w:firstLine="0"/>
        <w:rPr>
          <w:color w:val="ff0000"/>
        </w:rPr>
      </w:pPr>
      <w:r w:rsidDel="00000000" w:rsidR="00000000" w:rsidRPr="00000000">
        <w:rPr>
          <w:color w:val="ff0000"/>
          <w:rtl w:val="0"/>
        </w:rPr>
        <w:t xml:space="preserve">The orders are to be sent to all the concerned automatically i.e. Colleges, University  etc. only to the mail_ids.</w:t>
      </w:r>
    </w:p>
    <w:p w:rsidR="00000000" w:rsidDel="00000000" w:rsidP="00000000" w:rsidRDefault="00000000" w:rsidRPr="00000000" w14:paraId="00000028">
      <w:pPr>
        <w:ind w:left="1080" w:firstLine="0"/>
        <w:rPr>
          <w:color w:val="ff0000"/>
        </w:rPr>
      </w:pPr>
      <w:r w:rsidDel="00000000" w:rsidR="00000000" w:rsidRPr="00000000">
        <w:rPr>
          <w:color w:val="ff0000"/>
          <w:rtl w:val="0"/>
        </w:rPr>
        <w:t xml:space="preserve">The transfer orders may be issued in different phases, Once the proceeding is generated, the data can be retrieved through that proceeding number and while generating the next proceeding the previous data should not appear for selection. </w:t>
      </w:r>
    </w:p>
    <w:p w:rsidR="00000000" w:rsidDel="00000000" w:rsidP="00000000" w:rsidRDefault="00000000" w:rsidRPr="00000000" w14:paraId="00000029">
      <w:pPr>
        <w:ind w:left="1080" w:firstLine="0"/>
        <w:rPr>
          <w:color w:val="ff0000"/>
        </w:rPr>
      </w:pPr>
      <w:bookmarkStart w:colFirst="0" w:colLast="0" w:name="_gjdgxs" w:id="0"/>
      <w:bookmarkEnd w:id="0"/>
      <w:r w:rsidDel="00000000" w:rsidR="00000000" w:rsidRPr="00000000">
        <w:rPr>
          <w:rtl w:val="0"/>
        </w:rPr>
      </w:r>
    </w:p>
    <w:p w:rsidR="00000000" w:rsidDel="00000000" w:rsidP="00000000" w:rsidRDefault="00000000" w:rsidRPr="00000000" w14:paraId="0000002A">
      <w:pPr>
        <w:ind w:left="1080" w:firstLine="0"/>
        <w:rPr>
          <w:color w:val="ff0000"/>
        </w:rPr>
      </w:pPr>
      <w:r w:rsidDel="00000000" w:rsidR="00000000" w:rsidRPr="00000000">
        <w:rPr>
          <w:rtl w:val="0"/>
        </w:rPr>
      </w:r>
    </w:p>
    <w:p w:rsidR="00000000" w:rsidDel="00000000" w:rsidP="00000000" w:rsidRDefault="00000000" w:rsidRPr="00000000" w14:paraId="0000002B">
      <w:pPr>
        <w:ind w:left="1080" w:firstLine="0"/>
        <w:rPr>
          <w:color w:val="ff0000"/>
        </w:rPr>
      </w:pPr>
      <w:r w:rsidDel="00000000" w:rsidR="00000000" w:rsidRPr="00000000">
        <w:rPr>
          <w:color w:val="ff0000"/>
          <w:rtl w:val="0"/>
        </w:rPr>
        <w:t xml:space="preserve">**** Is the transfer is mandatory once the proceedings are issued or the option for the students. It is very much required for updating the master data.</w:t>
      </w:r>
    </w:p>
    <w:p w:rsidR="00000000" w:rsidDel="00000000" w:rsidP="00000000" w:rsidRDefault="00000000" w:rsidRPr="00000000" w14:paraId="0000002C">
      <w:pPr>
        <w:ind w:left="1080" w:firstLine="0"/>
        <w:rPr>
          <w:color w:val="ff0000"/>
        </w:rPr>
      </w:pPr>
      <w:r w:rsidDel="00000000" w:rsidR="00000000" w:rsidRPr="00000000">
        <w:rPr>
          <w:color w:val="ff0000"/>
          <w:rtl w:val="0"/>
        </w:rPr>
        <w:t xml:space="preserve">Downloading of transfer orders will be placed in the same web application so as to download the transfer orders in addition to auto communication.</w:t>
      </w:r>
    </w:p>
    <w:p w:rsidR="00000000" w:rsidDel="00000000" w:rsidP="00000000" w:rsidRDefault="00000000" w:rsidRPr="00000000" w14:paraId="0000002D">
      <w:pPr>
        <w:ind w:left="1080" w:firstLine="0"/>
        <w:rPr>
          <w:color w:val="ff0000"/>
        </w:rPr>
      </w:pPr>
      <w:r w:rsidDel="00000000" w:rsidR="00000000" w:rsidRPr="00000000">
        <w:rPr>
          <w:color w:val="ff0000"/>
          <w:rtl w:val="0"/>
        </w:rPr>
        <w:t xml:space="preserve">Feedback system is to be provided for the above application </w:t>
      </w:r>
    </w:p>
    <w:p w:rsidR="00000000" w:rsidDel="00000000" w:rsidP="00000000" w:rsidRDefault="00000000" w:rsidRPr="00000000" w14:paraId="0000002E">
      <w:pPr>
        <w:ind w:left="0" w:firstLine="0"/>
        <w:rPr>
          <w:b w:val="1"/>
        </w:rPr>
      </w:pPr>
      <w:r w:rsidDel="00000000" w:rsidR="00000000" w:rsidRPr="00000000">
        <w:rPr>
          <w:b w:val="1"/>
          <w:rtl w:val="0"/>
        </w:rPr>
        <w:t xml:space="preserve">Points to be taken care</w:t>
      </w:r>
    </w:p>
    <w:p w:rsidR="00000000" w:rsidDel="00000000" w:rsidP="00000000" w:rsidRDefault="00000000" w:rsidRPr="00000000" w14:paraId="0000002F">
      <w:pPr>
        <w:spacing w:after="240" w:before="240" w:lineRule="auto"/>
        <w:ind w:left="180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The application in pdf format should be generated after successful filing of application by the student after payment of application fee.</w:t>
      </w:r>
    </w:p>
    <w:p w:rsidR="00000000" w:rsidDel="00000000" w:rsidP="00000000" w:rsidRDefault="00000000" w:rsidRPr="00000000" w14:paraId="00000030">
      <w:pPr>
        <w:spacing w:after="240" w:before="240" w:lineRule="auto"/>
        <w:ind w:left="180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Branch selection – It should be locked once selected either by student or college- who entered the data first(application filling/NoC by college)</w:t>
      </w:r>
    </w:p>
    <w:p w:rsidR="00000000" w:rsidDel="00000000" w:rsidP="00000000" w:rsidRDefault="00000000" w:rsidRPr="00000000" w14:paraId="00000031">
      <w:pPr>
        <w:spacing w:after="240" w:before="240" w:lineRule="auto"/>
        <w:ind w:left="180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A report should be generated with the details of students whose transfers are accepted from convener quota to management quota and the same shall be communicated to welfare department.</w:t>
      </w:r>
    </w:p>
    <w:p w:rsidR="00000000" w:rsidDel="00000000" w:rsidP="00000000" w:rsidRDefault="00000000" w:rsidRPr="00000000" w14:paraId="00000032">
      <w:pPr>
        <w:spacing w:after="240" w:before="240" w:lineRule="auto"/>
        <w:ind w:left="1800" w:hanging="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Undertaking of the principal should be printed on NoC itself at the time generation stating that, the NoC is not a transfer order.</w:t>
      </w:r>
    </w:p>
    <w:p w:rsidR="00000000" w:rsidDel="00000000" w:rsidP="00000000" w:rsidRDefault="00000000" w:rsidRPr="00000000" w14:paraId="00000033">
      <w:pPr>
        <w:spacing w:after="240" w:before="240" w:lineRule="auto"/>
        <w:ind w:left="1800" w:hanging="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On the same lines student and parent undertaking shall also be printed on the application generated.</w:t>
      </w:r>
    </w:p>
    <w:p w:rsidR="00000000" w:rsidDel="00000000" w:rsidP="00000000" w:rsidRDefault="00000000" w:rsidRPr="00000000" w14:paraId="00000034">
      <w:pPr>
        <w:spacing w:after="240" w:before="240" w:lineRule="auto"/>
        <w:ind w:left="1800" w:hanging="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Other state applications should be filled through manually, as there is no such provision in G.O</w:t>
      </w:r>
    </w:p>
    <w:p w:rsidR="00000000" w:rsidDel="00000000" w:rsidP="00000000" w:rsidRDefault="00000000" w:rsidRPr="00000000" w14:paraId="00000035">
      <w:pPr>
        <w:spacing w:after="240" w:before="240" w:lineRule="auto"/>
        <w:ind w:left="1800" w:hanging="36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Transfers effected in respect of closure of course and college needed to be addressed- these transfers should be with in the rules</w:t>
      </w:r>
    </w:p>
    <w:p w:rsidR="00000000" w:rsidDel="00000000" w:rsidP="00000000" w:rsidRDefault="00000000" w:rsidRPr="00000000" w14:paraId="00000036">
      <w:pPr>
        <w:ind w:left="1080" w:firstLine="0"/>
        <w:rPr>
          <w:color w:val="ff0000"/>
        </w:rPr>
      </w:pPr>
      <w:r w:rsidDel="00000000" w:rsidR="00000000" w:rsidRPr="00000000">
        <w:rPr>
          <w:rtl w:val="0"/>
        </w:rPr>
      </w:r>
    </w:p>
    <w:p w:rsidR="00000000" w:rsidDel="00000000" w:rsidP="00000000" w:rsidRDefault="00000000" w:rsidRPr="00000000" w14:paraId="00000037">
      <w:pPr>
        <w:ind w:left="1080" w:firstLine="0"/>
        <w:rPr>
          <w:color w:val="ff0000"/>
        </w:rPr>
      </w:pPr>
      <w:r w:rsidDel="00000000" w:rsidR="00000000" w:rsidRPr="00000000">
        <w:rPr>
          <w:rtl w:val="0"/>
        </w:rPr>
      </w:r>
    </w:p>
    <w:p w:rsidR="00000000" w:rsidDel="00000000" w:rsidP="00000000" w:rsidRDefault="00000000" w:rsidRPr="00000000" w14:paraId="00000038">
      <w:pPr>
        <w:ind w:left="1080" w:firstLine="0"/>
        <w:rPr>
          <w:color w:val="ff0000"/>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b w:val="1"/>
          <w:rtl w:val="0"/>
        </w:rPr>
        <w:t xml:space="preserve">Form- Student application:</w:t>
      </w:r>
    </w:p>
    <w:tbl>
      <w:tblPr>
        <w:tblStyle w:val="Table1"/>
        <w:tblW w:w="10173.73605947955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670"/>
        <w:gridCol w:w="1635"/>
        <w:gridCol w:w="2265"/>
        <w:gridCol w:w="2100"/>
        <w:gridCol w:w="768.736059479554"/>
        <w:tblGridChange w:id="0">
          <w:tblGrid>
            <w:gridCol w:w="735"/>
            <w:gridCol w:w="2670"/>
            <w:gridCol w:w="1635"/>
            <w:gridCol w:w="2265"/>
            <w:gridCol w:w="2100"/>
            <w:gridCol w:w="768.73605947955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Filled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Remarks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1"/>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1"/>
              <w:widowControl w:val="0"/>
              <w:spacing w:after="0" w:line="240" w:lineRule="auto"/>
              <w:rPr/>
            </w:pPr>
            <w:r w:rsidDel="00000000" w:rsidR="00000000" w:rsidRPr="00000000">
              <w:rPr>
                <w:rtl w:val="0"/>
              </w:rPr>
              <w:t xml:space="preserve">Reason for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1"/>
              <w:widowControl w:val="0"/>
              <w:spacing w:after="0" w:line="240" w:lineRule="auto"/>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alphabets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1.Medical ground</w:t>
            </w:r>
          </w:p>
          <w:p w:rsidR="00000000" w:rsidDel="00000000" w:rsidP="00000000" w:rsidRDefault="00000000" w:rsidRPr="00000000" w14:paraId="00000045">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2.Parent working in Govt / PSU/ Corporation got transferred</w:t>
            </w:r>
          </w:p>
          <w:p w:rsidR="00000000" w:rsidDel="00000000" w:rsidP="00000000" w:rsidRDefault="00000000" w:rsidRPr="00000000" w14:paraId="00000046">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3.clouser of course/college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1"/>
              <w:widowControl w:val="0"/>
              <w:spacing w:after="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1"/>
              <w:widowControl w:val="0"/>
              <w:spacing w:after="0" w:line="240" w:lineRule="auto"/>
              <w:rPr/>
            </w:pPr>
            <w:r w:rsidDel="00000000" w:rsidR="00000000" w:rsidRPr="00000000">
              <w:rPr>
                <w:rtl w:val="0"/>
              </w:rPr>
              <w:t xml:space="preserve">select type of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1.with in the same university affiliated colleges</w:t>
            </w:r>
          </w:p>
          <w:p w:rsidR="00000000" w:rsidDel="00000000" w:rsidP="00000000" w:rsidRDefault="00000000" w:rsidRPr="00000000" w14:paraId="0000004D">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2.Inter University affiliated colleges</w:t>
            </w:r>
          </w:p>
          <w:p w:rsidR="00000000" w:rsidDel="00000000" w:rsidP="00000000" w:rsidRDefault="00000000" w:rsidRPr="00000000" w14:paraId="0000004E">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3.Others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1"/>
              <w:widowControl w:val="0"/>
              <w:spacing w:after="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1"/>
              <w:widowControl w:val="0"/>
              <w:spacing w:after="0" w:line="240" w:lineRule="auto"/>
              <w:rPr/>
            </w:pPr>
            <w:r w:rsidDel="00000000" w:rsidR="00000000" w:rsidRPr="00000000">
              <w:rPr>
                <w:rtl w:val="0"/>
              </w:rPr>
              <w:t xml:space="preserve">Reg. No / Admission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1"/>
              <w:widowControl w:val="0"/>
              <w:spacing w:after="0" w:line="240" w:lineRule="auto"/>
              <w:rPr/>
            </w:pPr>
            <w:r w:rsidDel="00000000" w:rsidR="00000000" w:rsidRPr="00000000">
              <w:rPr>
                <w:rtl w:val="0"/>
              </w:rPr>
              <w:t xml:space="preserve">key board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1"/>
              <w:widowControl w:val="0"/>
              <w:spacing w:after="0" w:line="240" w:lineRule="auto"/>
              <w:rPr/>
            </w:pPr>
            <w:r w:rsidDel="00000000" w:rsidR="00000000" w:rsidRPr="00000000">
              <w:rPr>
                <w:rtl w:val="0"/>
              </w:rPr>
              <w:t xml:space="preserve">alphanumeric (discussed)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1"/>
              <w:widowControl w:val="0"/>
              <w:spacing w:after="0" w:line="240" w:lineRule="auto"/>
              <w:rPr/>
            </w:pPr>
            <w:r w:rsidDel="00000000" w:rsidR="00000000" w:rsidRPr="00000000">
              <w:rPr>
                <w:rtl w:val="0"/>
              </w:rPr>
              <w:t xml:space="preserve">student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the candidate</w:t>
            </w:r>
          </w:p>
          <w:p w:rsidR="00000000" w:rsidDel="00000000" w:rsidP="00000000" w:rsidRDefault="00000000" w:rsidRPr="00000000" w14:paraId="00000058">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Fetch from student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 bets and spl 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available in master, student entry as per SSC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Father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 of admission in 1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1"/>
              <w:widowControl w:val="0"/>
              <w:spacing w:after="0" w:line="240" w:lineRule="auto"/>
              <w:rPr/>
            </w:pPr>
            <w:r w:rsidDel="00000000" w:rsidR="00000000" w:rsidRPr="00000000">
              <w:rPr>
                <w:rtl w:val="0"/>
              </w:rPr>
              <w:t xml:space="preserve">Fetch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1"/>
              <w:widowControl w:val="0"/>
              <w:spacing w:after="0" w:line="240" w:lineRule="auto"/>
              <w:rPr/>
            </w:pPr>
            <w:r w:rsidDel="00000000" w:rsidR="00000000" w:rsidRPr="00000000">
              <w:rPr>
                <w:rtl w:val="0"/>
              </w:rPr>
              <w:t xml:space="preserve">from student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1"/>
              <w:widowControl w:val="0"/>
              <w:spacing w:after="0" w:line="240" w:lineRule="auto"/>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alphabets with spl chr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3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1"/>
              <w:widowControl w:val="0"/>
              <w:spacing w:after="0" w:line="240" w:lineRule="auto"/>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1"/>
              <w:widowControl w:val="0"/>
              <w:spacing w:after="0" w:line="240" w:lineRule="auto"/>
              <w:rPr/>
            </w:pPr>
            <w:r w:rsidDel="00000000" w:rsidR="00000000" w:rsidRPr="00000000">
              <w:rPr>
                <w:rtl w:val="0"/>
              </w:rPr>
              <w:t xml:space="preserve">alphabets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1"/>
              <w:widowControl w:val="0"/>
              <w:spacing w:after="0" w:line="240" w:lineRule="auto"/>
              <w:rPr/>
            </w:pPr>
            <w:r w:rsidDel="00000000" w:rsidR="00000000" w:rsidRPr="00000000">
              <w:rPr>
                <w:rtl w:val="0"/>
              </w:rPr>
              <w:t xml:space="preserve">Course table</w:t>
            </w:r>
          </w:p>
          <w:p w:rsidR="00000000" w:rsidDel="00000000" w:rsidP="00000000" w:rsidRDefault="00000000" w:rsidRPr="00000000" w14:paraId="00000074">
            <w:pPr>
              <w:keepNext w:val="1"/>
              <w:widowControl w:val="0"/>
              <w:spacing w:after="0" w:line="240" w:lineRule="auto"/>
              <w:rPr/>
            </w:pPr>
            <w:r w:rsidDel="00000000" w:rsidR="00000000" w:rsidRPr="00000000">
              <w:rPr>
                <w:rtl w:val="0"/>
              </w:rPr>
              <w:t xml:space="preserve">(if college already given NoC that branch shall be appeared)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 studying class (exams appearing)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1"/>
              <w:widowControl w:val="0"/>
              <w:spacing w:after="0" w:line="240" w:lineRule="auto"/>
              <w:rPr/>
            </w:pPr>
            <w:r w:rsidDel="00000000" w:rsidR="00000000" w:rsidRPr="00000000">
              <w:rPr>
                <w:rtl w:val="0"/>
              </w:rPr>
              <w:t xml:space="preserve">drop down /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1"/>
              <w:widowControl w:val="0"/>
              <w:spacing w:after="0" w:line="240" w:lineRule="auto"/>
              <w:rPr/>
            </w:pPr>
            <w:r w:rsidDel="00000000" w:rsidR="00000000" w:rsidRPr="00000000">
              <w:rPr>
                <w:rtl w:val="0"/>
              </w:rPr>
              <w:t xml:space="preserve">alpha numeric</w:t>
            </w:r>
          </w:p>
          <w:p w:rsidR="00000000" w:rsidDel="00000000" w:rsidP="00000000" w:rsidRDefault="00000000" w:rsidRPr="00000000" w14:paraId="0000007A">
            <w:pPr>
              <w:keepNext w:val="1"/>
              <w:widowControl w:val="0"/>
              <w:spacing w:after="0" w:line="240" w:lineRule="auto"/>
              <w:rPr/>
            </w:pPr>
            <w:r w:rsidDel="00000000" w:rsidR="00000000" w:rsidRPr="00000000">
              <w:rPr>
                <w:rtl w:val="0"/>
              </w:rPr>
              <w:t xml:space="preserve">not allowed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1"/>
              <w:widowControl w:val="0"/>
              <w:spacing w:after="0" w:line="240" w:lineRule="auto"/>
              <w:rPr/>
            </w:pPr>
            <w:r w:rsidDel="00000000" w:rsidR="00000000" w:rsidRPr="00000000">
              <w:rPr>
                <w:rtl w:val="0"/>
              </w:rPr>
              <w:t xml:space="preserve">Course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Affiliated University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1"/>
              <w:widowControl w:val="0"/>
              <w:spacing w:after="0" w:line="240" w:lineRule="auto"/>
              <w:rPr/>
            </w:pPr>
            <w:r w:rsidDel="00000000" w:rsidR="00000000" w:rsidRPr="00000000">
              <w:rPr>
                <w:rtl w:val="0"/>
              </w:rPr>
              <w:t xml:space="preserve">drop down / fetch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1"/>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1"/>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1"/>
              <w:widowControl w:val="0"/>
              <w:spacing w:after="0" w:line="240" w:lineRule="auto"/>
              <w:rPr/>
            </w:pPr>
            <w:r w:rsidDel="00000000" w:rsidR="00000000" w:rsidRPr="00000000">
              <w:rPr>
                <w:rtl w:val="0"/>
              </w:rPr>
              <w:t xml:space="preserve">District of the present studying 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1"/>
              <w:widowControl w:val="0"/>
              <w:spacing w:after="0" w:line="240" w:lineRule="auto"/>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1"/>
              <w:widowControl w:val="0"/>
              <w:spacing w:after="0" w:line="240" w:lineRule="auto"/>
              <w:rPr/>
            </w:pPr>
            <w:r w:rsidDel="00000000" w:rsidR="00000000" w:rsidRPr="00000000">
              <w:rPr>
                <w:rtl w:val="0"/>
              </w:rPr>
              <w:t xml:space="preserve">alphabets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1"/>
              <w:widowControl w:val="0"/>
              <w:spacing w:after="0" w:line="240" w:lineRule="auto"/>
              <w:rPr/>
            </w:pPr>
            <w:r w:rsidDel="00000000" w:rsidR="00000000" w:rsidRPr="00000000">
              <w:rPr>
                <w:rtl w:val="0"/>
              </w:rPr>
              <w:t xml:space="preserve">College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1"/>
              <w:widowControl w:val="0"/>
              <w:spacing w:after="0"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1"/>
              <w:widowControl w:val="0"/>
              <w:spacing w:after="0" w:line="240" w:lineRule="auto"/>
              <w:rPr/>
            </w:pPr>
            <w:r w:rsidDel="00000000" w:rsidR="00000000" w:rsidRPr="00000000">
              <w:rPr>
                <w:rtl w:val="0"/>
              </w:rPr>
              <w:t xml:space="preserve">Present studying 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1"/>
              <w:widowControl w:val="0"/>
              <w:spacing w:after="0" w:line="240" w:lineRule="auto"/>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1"/>
              <w:widowControl w:val="0"/>
              <w:spacing w:after="0" w:line="240" w:lineRule="auto"/>
              <w:rPr/>
            </w:pPr>
            <w:r w:rsidDel="00000000" w:rsidR="00000000" w:rsidRPr="00000000">
              <w:rPr>
                <w:rtl w:val="0"/>
              </w:rPr>
              <w:t xml:space="preserve">alphabet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1"/>
              <w:widowControl w:val="0"/>
              <w:spacing w:after="0" w:line="240" w:lineRule="auto"/>
              <w:rPr/>
            </w:pPr>
            <w:r w:rsidDel="00000000" w:rsidR="00000000" w:rsidRPr="00000000">
              <w:rPr>
                <w:rtl w:val="0"/>
              </w:rPr>
              <w:t xml:space="preserve">College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1"/>
              <w:widowControl w:val="0"/>
              <w:spacing w:after="0"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1"/>
              <w:widowControl w:val="0"/>
              <w:spacing w:after="0" w:line="240" w:lineRule="auto"/>
              <w:rPr/>
            </w:pPr>
            <w:r w:rsidDel="00000000" w:rsidR="00000000" w:rsidRPr="00000000">
              <w:rPr>
                <w:rtl w:val="0"/>
              </w:rPr>
              <w:t xml:space="preserve">Details of NoC issued by present studying 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1"/>
              <w:widowControl w:val="0"/>
              <w:spacing w:after="0" w:line="240" w:lineRule="auto"/>
              <w:rPr/>
            </w:pPr>
            <w:r w:rsidDel="00000000" w:rsidR="00000000" w:rsidRPr="00000000">
              <w:rPr>
                <w:rtl w:val="0"/>
              </w:rPr>
              <w:t xml:space="preserve">Fetch/Enter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1"/>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1"/>
              <w:widowControl w:val="0"/>
              <w:spacing w:after="0" w:line="240" w:lineRule="auto"/>
              <w:rPr/>
            </w:pPr>
            <w:r w:rsidDel="00000000" w:rsidR="00000000" w:rsidRPr="00000000">
              <w:rPr>
                <w:rtl w:val="0"/>
              </w:rPr>
              <w:t xml:space="preserve">noC number,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1"/>
              <w:widowControl w:val="0"/>
              <w:spacing w:after="0"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1"/>
              <w:widowControl w:val="0"/>
              <w:spacing w:after="0" w:line="240" w:lineRule="auto"/>
              <w:rPr/>
            </w:pPr>
            <w:r w:rsidDel="00000000" w:rsidR="00000000" w:rsidRPr="00000000">
              <w:rPr>
                <w:rtl w:val="0"/>
              </w:rPr>
              <w:t xml:space="preserve">District of the college to which transfer is seeking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1"/>
              <w:widowControl w:val="0"/>
              <w:spacing w:after="0" w:line="240" w:lineRule="auto"/>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1"/>
              <w:widowControl w:val="0"/>
              <w:spacing w:after="0" w:line="240" w:lineRule="auto"/>
              <w:rPr/>
            </w:pPr>
            <w:r w:rsidDel="00000000" w:rsidR="00000000" w:rsidRPr="00000000">
              <w:rPr>
                <w:rtl w:val="0"/>
              </w:rPr>
              <w:t xml:space="preserve">alphabets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1"/>
              <w:widowControl w:val="0"/>
              <w:spacing w:after="0" w:line="240" w:lineRule="auto"/>
              <w:rPr/>
            </w:pPr>
            <w:r w:rsidDel="00000000" w:rsidR="00000000" w:rsidRPr="00000000">
              <w:rPr>
                <w:rtl w:val="0"/>
              </w:rPr>
              <w:t xml:space="preserve">College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1"/>
              <w:widowControl w:val="0"/>
              <w:spacing w:after="0"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1"/>
              <w:widowControl w:val="0"/>
              <w:spacing w:after="0" w:line="240" w:lineRule="auto"/>
              <w:rPr/>
            </w:pPr>
            <w:r w:rsidDel="00000000" w:rsidR="00000000" w:rsidRPr="00000000">
              <w:rPr>
                <w:rtl w:val="0"/>
              </w:rPr>
              <w:t xml:space="preserve">college to which transfer is seeking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1"/>
              <w:widowControl w:val="0"/>
              <w:spacing w:after="0" w:line="240" w:lineRule="auto"/>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1"/>
              <w:widowControl w:val="0"/>
              <w:spacing w:after="0" w:line="240" w:lineRule="auto"/>
              <w:rPr/>
            </w:pPr>
            <w:r w:rsidDel="00000000" w:rsidR="00000000" w:rsidRPr="00000000">
              <w:rPr>
                <w:rtl w:val="0"/>
              </w:rPr>
              <w:t xml:space="preserve">alphabet</w:t>
            </w:r>
          </w:p>
          <w:p w:rsidR="00000000" w:rsidDel="00000000" w:rsidP="00000000" w:rsidRDefault="00000000" w:rsidRPr="00000000" w14:paraId="0000009F">
            <w:pPr>
              <w:keepNext w:val="1"/>
              <w:widowControl w:val="0"/>
              <w:spacing w:after="0" w:line="240" w:lineRule="auto"/>
              <w:rPr/>
            </w:pPr>
            <w:r w:rsidDel="00000000" w:rsidR="00000000" w:rsidRPr="00000000">
              <w:rPr>
                <w:rtl w:val="0"/>
              </w:rPr>
              <w:t xml:space="preserve">**if college selected in sl no is Pvt, no Govt colleges should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1"/>
              <w:widowControl w:val="0"/>
              <w:spacing w:after="0" w:line="240" w:lineRule="auto"/>
              <w:rPr/>
            </w:pPr>
            <w:r w:rsidDel="00000000" w:rsidR="00000000" w:rsidRPr="00000000">
              <w:rPr>
                <w:rtl w:val="0"/>
              </w:rPr>
              <w:t xml:space="preserve">College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1"/>
              <w:widowControl w:val="0"/>
              <w:spacing w:after="0" w:line="240" w:lineRule="auto"/>
              <w:rPr/>
            </w:pPr>
            <w:r w:rsidDel="00000000" w:rsidR="00000000" w:rsidRPr="00000000">
              <w:rPr>
                <w:rtl w:val="0"/>
              </w:rPr>
              <w:t xml:space="preserve">Affiliated university to which transfer is seeking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1"/>
              <w:widowControl w:val="0"/>
              <w:spacing w:after="0" w:line="240" w:lineRule="auto"/>
              <w:rPr/>
            </w:pPr>
            <w:r w:rsidDel="00000000" w:rsidR="00000000" w:rsidRPr="00000000">
              <w:rPr>
                <w:rtl w:val="0"/>
              </w:rPr>
              <w:t xml:space="preserve">auto fetch depending on above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1"/>
              <w:widowControl w:val="0"/>
              <w:spacing w:after="0" w:line="240" w:lineRule="auto"/>
              <w:rPr/>
            </w:pPr>
            <w:r w:rsidDel="00000000" w:rsidR="00000000" w:rsidRPr="00000000">
              <w:rPr>
                <w:rtl w:val="0"/>
              </w:rPr>
              <w:t xml:space="preserve">alphabets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1"/>
              <w:widowControl w:val="0"/>
              <w:spacing w:after="0" w:line="240" w:lineRule="auto"/>
              <w:rPr/>
            </w:pPr>
            <w:r w:rsidDel="00000000" w:rsidR="00000000" w:rsidRPr="00000000">
              <w:rPr>
                <w:rtl w:val="0"/>
              </w:rPr>
              <w:t xml:space="preserve">college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1"/>
              <w:widowControl w:val="0"/>
              <w:spacing w:after="0" w:line="240" w:lineRule="auto"/>
              <w:rPr/>
            </w:pPr>
            <w:r w:rsidDel="00000000" w:rsidR="00000000" w:rsidRPr="00000000">
              <w:rPr>
                <w:rtl w:val="0"/>
              </w:rPr>
              <w:t xml:space="preserve">Details of NoC issued by college to which transfer is sought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1"/>
              <w:widowControl w:val="0"/>
              <w:spacing w:after="0" w:line="240" w:lineRule="auto"/>
              <w:rPr/>
            </w:pPr>
            <w:r w:rsidDel="00000000" w:rsidR="00000000" w:rsidRPr="00000000">
              <w:rPr>
                <w:rtl w:val="0"/>
              </w:rPr>
              <w:t xml:space="preserve">Fetc/Enter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1"/>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1"/>
              <w:widowControl w:val="0"/>
              <w:spacing w:after="0" w:line="240" w:lineRule="auto"/>
              <w:rPr/>
            </w:pPr>
            <w:r w:rsidDel="00000000" w:rsidR="00000000" w:rsidRPr="00000000">
              <w:rPr>
                <w:rtl w:val="0"/>
              </w:rPr>
              <w:t xml:space="preserve">noC number,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1"/>
              <w:widowControl w:val="0"/>
              <w:spacing w:after="0" w:line="240" w:lineRule="auto"/>
              <w:rPr>
                <w:color w:val="ff0000"/>
              </w:rPr>
            </w:pPr>
            <w:r w:rsidDel="00000000" w:rsidR="00000000" w:rsidRPr="00000000">
              <w:rPr>
                <w:color w:val="ff0000"/>
                <w:rtl w:val="0"/>
              </w:rPr>
              <w:t xml:space="preserve">Whether University issued NoC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1"/>
              <w:widowControl w:val="0"/>
              <w:spacing w:after="0" w:line="240" w:lineRule="auto"/>
              <w:rPr>
                <w:color w:val="ff0000"/>
              </w:rPr>
            </w:pPr>
            <w:r w:rsidDel="00000000" w:rsidR="00000000" w:rsidRPr="00000000">
              <w:rPr>
                <w:color w:val="ff0000"/>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1"/>
              <w:widowControl w:val="0"/>
              <w:spacing w:after="0" w:line="240" w:lineRule="auto"/>
              <w:rPr>
                <w:color w:val="ff0000"/>
              </w:rPr>
            </w:pPr>
            <w:r w:rsidDel="00000000" w:rsidR="00000000" w:rsidRPr="00000000">
              <w:rPr>
                <w:color w:val="ff0000"/>
                <w:rtl w:val="0"/>
              </w:rPr>
              <w:t xml:space="preserve">alphabets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1"/>
              <w:widowControl w:val="0"/>
              <w:spacing w:after="0" w:line="240" w:lineRule="auto"/>
              <w:rPr>
                <w:color w:val="ff0000"/>
              </w:rPr>
            </w:pPr>
            <w:r w:rsidDel="00000000" w:rsidR="00000000" w:rsidRPr="00000000">
              <w:rPr>
                <w:color w:val="ff0000"/>
                <w:rtl w:val="0"/>
              </w:rPr>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1"/>
              <w:widowControl w:val="0"/>
              <w:spacing w:after="0" w:line="240" w:lineRule="auto"/>
              <w:rPr/>
            </w:pPr>
            <w:r w:rsidDel="00000000" w:rsidR="00000000" w:rsidRPr="00000000">
              <w:rPr>
                <w:rtl w:val="0"/>
              </w:rPr>
              <w:t xml:space="preserve">Supporting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1"/>
              <w:widowControl w:val="0"/>
              <w:spacing w:after="0" w:line="240" w:lineRule="auto"/>
              <w:rPr/>
            </w:pPr>
            <w:r w:rsidDel="00000000" w:rsidR="00000000" w:rsidRPr="00000000">
              <w:rPr>
                <w:rtl w:val="0"/>
              </w:rPr>
              <w:t xml:space="preserve">upload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1"/>
              <w:widowControl w:val="0"/>
              <w:spacing w:after="0" w:line="240" w:lineRule="auto"/>
              <w:rPr/>
            </w:pPr>
            <w:r w:rsidDel="00000000" w:rsidR="00000000" w:rsidRPr="00000000">
              <w:rPr>
                <w:rtl w:val="0"/>
              </w:rPr>
              <w:t xml:space="preserve">size &lt;50kb, jpeg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1.NoC  issued by the college from which the transfer is requested</w:t>
            </w:r>
          </w:p>
          <w:p w:rsidR="00000000" w:rsidDel="00000000" w:rsidP="00000000" w:rsidRDefault="00000000" w:rsidRPr="00000000" w14:paraId="000000B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2.NoC issued by the college to which the transfer is sought</w:t>
            </w:r>
          </w:p>
          <w:p w:rsidR="00000000" w:rsidDel="00000000" w:rsidP="00000000" w:rsidRDefault="00000000" w:rsidRPr="00000000" w14:paraId="000000B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3.Medical certificate/ Transfer order of the parent</w:t>
            </w:r>
          </w:p>
          <w:p w:rsidR="00000000" w:rsidDel="00000000" w:rsidP="00000000" w:rsidRDefault="00000000" w:rsidRPr="00000000" w14:paraId="000000B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4.Syllabus (if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1"/>
              <w:widowControl w:val="0"/>
              <w:spacing w:after="0" w:line="240" w:lineRule="auto"/>
              <w:rPr/>
            </w:pPr>
            <w:r w:rsidDel="00000000" w:rsidR="00000000" w:rsidRPr="00000000">
              <w:rPr>
                <w:rtl w:val="0"/>
              </w:rPr>
              <w:t xml:space="preserve">Mail Id of the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1"/>
              <w:widowControl w:val="0"/>
              <w:spacing w:after="0" w:line="240" w:lineRule="auto"/>
              <w:rPr/>
            </w:pPr>
            <w:r w:rsidDel="00000000" w:rsidR="00000000" w:rsidRPr="00000000">
              <w:rPr>
                <w:rtl w:val="0"/>
              </w:rPr>
              <w:t xml:space="preserve">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1"/>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1"/>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1"/>
              <w:widowControl w:val="0"/>
              <w:spacing w:after="0" w:line="240" w:lineRule="auto"/>
              <w:rPr/>
            </w:pPr>
            <w:r w:rsidDel="00000000" w:rsidR="00000000" w:rsidRPr="00000000">
              <w:rPr>
                <w:rtl w:val="0"/>
              </w:rPr>
              <w:t xml:space="preserve">Mobile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1"/>
              <w:widowControl w:val="0"/>
              <w:spacing w:after="0" w:line="240" w:lineRule="auto"/>
              <w:rPr/>
            </w:pPr>
            <w:r w:rsidDel="00000000" w:rsidR="00000000" w:rsidRPr="00000000">
              <w:rPr>
                <w:rtl w:val="0"/>
              </w:rPr>
              <w:t xml:space="preserve">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1"/>
              <w:widowControl w:val="0"/>
              <w:spacing w:after="0" w:line="240" w:lineRule="auto"/>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1"/>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1"/>
              <w:widowControl w:val="0"/>
              <w:spacing w:after="0" w:line="240" w:lineRule="auto"/>
              <w:rPr/>
            </w:pPr>
            <w:r w:rsidDel="00000000" w:rsidR="00000000" w:rsidRPr="00000000">
              <w:rPr>
                <w:rtl w:val="0"/>
              </w:rPr>
              <w:t xml:space="preserve">undertaking check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1"/>
              <w:widowControl w:val="0"/>
              <w:spacing w:after="0" w:line="240" w:lineRule="auto"/>
              <w:rPr/>
            </w:pPr>
            <w:r w:rsidDel="00000000" w:rsidR="00000000" w:rsidRPr="00000000">
              <w:rPr>
                <w:rtl w:val="0"/>
              </w:rPr>
              <w:t xml:space="preserve">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1"/>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1"/>
              <w:widowControl w:val="0"/>
              <w:spacing w:after="0" w:line="240" w:lineRule="auto"/>
              <w:rPr/>
            </w:pPr>
            <w:r w:rsidDel="00000000" w:rsidR="00000000" w:rsidRPr="00000000">
              <w:rPr>
                <w:rtl w:val="0"/>
              </w:rPr>
              <w:t xml:space="preserve">by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1"/>
              <w:widowControl w:val="0"/>
              <w:spacing w:after="0"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1"/>
              <w:widowControl w:val="0"/>
              <w:spacing w:after="0" w:line="240" w:lineRule="auto"/>
              <w:rPr/>
            </w:pPr>
            <w:r w:rsidDel="00000000" w:rsidR="00000000" w:rsidRPr="00000000">
              <w:rPr>
                <w:rtl w:val="0"/>
              </w:rPr>
              <w:t xml:space="preserve">Preview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1"/>
              <w:widowControl w:val="0"/>
              <w:spacing w:after="0" w:line="240" w:lineRule="auto"/>
              <w:rPr/>
            </w:pPr>
            <w:r w:rsidDel="00000000" w:rsidR="00000000" w:rsidRPr="00000000">
              <w:rPr>
                <w:rtl w:val="0"/>
              </w:rPr>
              <w:t xml:space="preserve">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1"/>
              <w:widowControl w:val="0"/>
              <w:spacing w:after="0" w:line="240" w:lineRule="auto"/>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1"/>
              <w:widowControl w:val="0"/>
              <w:spacing w:after="0" w:line="240" w:lineRule="auto"/>
              <w:rPr/>
            </w:pPr>
            <w:r w:rsidDel="00000000" w:rsidR="00000000" w:rsidRPr="00000000">
              <w:rPr>
                <w:rtl w:val="0"/>
              </w:rPr>
              <w:t xml:space="preserve">by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1"/>
              <w:widowControl w:val="0"/>
              <w:spacing w:after="0" w:line="240" w:lineRule="auto"/>
              <w:rPr/>
            </w:pPr>
            <w:r w:rsidDel="00000000" w:rsidR="00000000" w:rsidRPr="00000000">
              <w:rPr>
                <w:rtl w:val="0"/>
              </w:rPr>
              <w:t xml:space="preserve">Proceed to Submit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1"/>
              <w:widowControl w:val="0"/>
              <w:spacing w:after="0" w:line="240" w:lineRule="auto"/>
              <w:rPr/>
            </w:pPr>
            <w:r w:rsidDel="00000000" w:rsidR="00000000" w:rsidRPr="00000000">
              <w:rPr>
                <w:rtl w:val="0"/>
              </w:rPr>
              <w:t xml:space="preserve">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1"/>
              <w:widowControl w:val="0"/>
              <w:spacing w:after="0" w:line="240" w:lineRule="auto"/>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1"/>
              <w:widowControl w:val="0"/>
              <w:spacing w:after="0" w:line="240" w:lineRule="auto"/>
              <w:rPr/>
            </w:pPr>
            <w:r w:rsidDel="00000000" w:rsidR="00000000" w:rsidRPr="00000000">
              <w:rPr>
                <w:rtl w:val="0"/>
              </w:rPr>
              <w:t xml:space="preserve">by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1"/>
              <w:widowControl w:val="0"/>
              <w:spacing w:after="0" w:line="240" w:lineRule="auto"/>
              <w:rPr/>
            </w:pPr>
            <w:r w:rsidDel="00000000" w:rsidR="00000000" w:rsidRPr="00000000">
              <w:rPr>
                <w:rtl w:val="0"/>
              </w:rPr>
              <w:t xml:space="preserve">OTP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1"/>
              <w:widowControl w:val="0"/>
              <w:spacing w:after="0" w:line="240" w:lineRule="auto"/>
              <w:rPr/>
            </w:pPr>
            <w:r w:rsidDel="00000000" w:rsidR="00000000" w:rsidRPr="00000000">
              <w:rPr>
                <w:rtl w:val="0"/>
              </w:rPr>
              <w:t xml:space="preserve">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1"/>
              <w:widowControl w:val="0"/>
              <w:spacing w:after="0" w:line="240" w:lineRule="auto"/>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1"/>
              <w:widowControl w:val="0"/>
              <w:spacing w:after="0" w:line="240" w:lineRule="auto"/>
              <w:rPr/>
            </w:pPr>
            <w:r w:rsidDel="00000000" w:rsidR="00000000" w:rsidRPr="00000000">
              <w:rPr>
                <w:rtl w:val="0"/>
              </w:rPr>
              <w:t xml:space="preserve">OTP sent to the registered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1"/>
              <w:widowControl w:val="0"/>
              <w:spacing w:after="0" w:line="240" w:lineRule="auto"/>
              <w:rPr/>
            </w:pPr>
            <w:r w:rsidDel="00000000" w:rsidR="00000000" w:rsidRPr="00000000">
              <w:rPr>
                <w:rtl w:val="0"/>
              </w:rPr>
              <w:t xml:space="preserve">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1"/>
              <w:widowControl w:val="0"/>
              <w:spacing w:after="0" w:line="240" w:lineRule="auto"/>
              <w:rPr/>
            </w:pPr>
            <w:r w:rsidDel="00000000" w:rsidR="00000000" w:rsidRPr="00000000">
              <w:rPr>
                <w:rtl w:val="0"/>
              </w:rPr>
              <w:t xml:space="preserve">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1"/>
              <w:widowControl w:val="0"/>
              <w:spacing w:after="0" w:line="240" w:lineRule="auto"/>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1"/>
              <w:widowControl w:val="0"/>
              <w:spacing w:after="0" w:line="240" w:lineRule="auto"/>
              <w:rPr/>
            </w:pPr>
            <w:r w:rsidDel="00000000" w:rsidR="00000000" w:rsidRPr="00000000">
              <w:rPr>
                <w:rtl w:val="0"/>
              </w:rPr>
              <w:t xml:space="preserve">by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Student Application- Generated:</w:t>
      </w:r>
    </w:p>
    <w:p w:rsidR="00000000" w:rsidDel="00000000" w:rsidP="00000000" w:rsidRDefault="00000000" w:rsidRPr="00000000" w14:paraId="000000E9">
      <w:pPr>
        <w:jc w:val="center"/>
        <w:rPr>
          <w:b w:val="1"/>
          <w:sz w:val="24"/>
          <w:szCs w:val="24"/>
        </w:rPr>
      </w:pPr>
      <w:r w:rsidDel="00000000" w:rsidR="00000000" w:rsidRPr="00000000">
        <w:rPr>
          <w:b w:val="1"/>
          <w:sz w:val="24"/>
          <w:szCs w:val="24"/>
          <w:rtl w:val="0"/>
        </w:rPr>
        <w:t xml:space="preserve">Application for Transfer of student from one professional institute to other institute for the academic year 2020-21</w:t>
      </w:r>
    </w:p>
    <w:tbl>
      <w:tblPr>
        <w:tblStyle w:val="Table2"/>
        <w:tblW w:w="98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3960"/>
        <w:gridCol w:w="480"/>
        <w:gridCol w:w="4680"/>
        <w:tblGridChange w:id="0">
          <w:tblGrid>
            <w:gridCol w:w="705"/>
            <w:gridCol w:w="3960"/>
            <w:gridCol w:w="480"/>
            <w:gridCol w:w="4680"/>
          </w:tblGrid>
        </w:tblGridChange>
      </w:tblGrid>
      <w:tr>
        <w:trPr>
          <w:trHeight w:val="49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the Candidate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43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Father’s 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spacing w:after="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 No./Roll 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spacing w:after="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52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 of Admission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spacing w:after="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45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spacing w:after="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Year &amp; Semester; the candidate studied during the academic year 2019-20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spacing w:after="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94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College with address </w:t>
            </w:r>
            <w:r w:rsidDel="00000000" w:rsidR="00000000" w:rsidRPr="00000000">
              <w:rPr>
                <w:rFonts w:ascii="Times New Roman" w:cs="Times New Roman" w:eastAsia="Times New Roman" w:hAnsi="Times New Roman"/>
                <w:b w:val="1"/>
                <w:u w:val="single"/>
                <w:rtl w:val="0"/>
              </w:rPr>
              <w:t xml:space="preserve">from</w:t>
            </w:r>
            <w:r w:rsidDel="00000000" w:rsidR="00000000" w:rsidRPr="00000000">
              <w:rPr>
                <w:rFonts w:ascii="Times New Roman" w:cs="Times New Roman" w:eastAsia="Times New Roman" w:hAnsi="Times New Roman"/>
                <w:rtl w:val="0"/>
              </w:rPr>
              <w:t xml:space="preserve"> which the student is  seeking transfer now &amp; name of Affiliating University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spacing w:after="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94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College with address </w:t>
            </w:r>
            <w:r w:rsidDel="00000000" w:rsidR="00000000" w:rsidRPr="00000000">
              <w:rPr>
                <w:rFonts w:ascii="Times New Roman" w:cs="Times New Roman" w:eastAsia="Times New Roman" w:hAnsi="Times New Roman"/>
                <w:b w:val="1"/>
                <w:u w:val="single"/>
                <w:rtl w:val="0"/>
              </w:rPr>
              <w:t xml:space="preserve">to</w:t>
            </w:r>
            <w:r w:rsidDel="00000000" w:rsidR="00000000" w:rsidRPr="00000000">
              <w:rPr>
                <w:rFonts w:ascii="Times New Roman" w:cs="Times New Roman" w:eastAsia="Times New Roman" w:hAnsi="Times New Roman"/>
                <w:rtl w:val="0"/>
              </w:rPr>
              <w:t xml:space="preserve"> which the student is  seeking transfer now &amp; name of Affiliating University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spacing w:after="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99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Year &amp; Semester; the candidate seeking transfer during the academic year 2020-21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spacing w:after="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97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Details of NoC issued by the college from which the transfer is requested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spacing w:after="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8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Details of NoC issued by the college to which the transfer is sought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spacing w:after="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76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Reason for transfer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spacing w:after="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9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documents enclosed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1.NoC  issued by the college from which the transfer is requested</w:t>
            </w:r>
          </w:p>
          <w:p w:rsidR="00000000" w:rsidDel="00000000" w:rsidP="00000000" w:rsidRDefault="00000000" w:rsidRPr="00000000" w14:paraId="0000011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2.NoC issued by the college to which the transfer is sought</w:t>
            </w:r>
          </w:p>
          <w:p w:rsidR="00000000" w:rsidDel="00000000" w:rsidP="00000000" w:rsidRDefault="00000000" w:rsidRPr="00000000" w14:paraId="0000011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3.Medical certificate/ Transfer order of the parent</w:t>
            </w:r>
          </w:p>
          <w:p w:rsidR="00000000" w:rsidDel="00000000" w:rsidP="00000000" w:rsidRDefault="00000000" w:rsidRPr="00000000" w14:paraId="0000012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4.Syllabus (if applicable)</w:t>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32"/>
          <w:szCs w:val="32"/>
          <w:u w:val="single"/>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32"/>
          <w:szCs w:val="32"/>
          <w:u w:val="single"/>
          <w:rtl w:val="0"/>
        </w:rPr>
        <w:t xml:space="preserve">Undertaking by the student and parent in respect of student transfer from one affiliated college to another affiliated college for the Academic year 2020-21</w:t>
      </w:r>
    </w:p>
    <w:p w:rsidR="00000000" w:rsidDel="00000000" w:rsidP="00000000" w:rsidRDefault="00000000" w:rsidRPr="00000000" w14:paraId="00000123">
      <w:pPr>
        <w:spacing w:after="240" w:before="240" w:line="360" w:lineRule="auto"/>
        <w:ind w:firstLine="720"/>
        <w:jc w:val="both"/>
        <w:rPr>
          <w:rFonts w:ascii="Verdana" w:cs="Verdana" w:eastAsia="Verdana" w:hAnsi="Verdana"/>
        </w:rPr>
      </w:pPr>
      <w:r w:rsidDel="00000000" w:rsidR="00000000" w:rsidRPr="00000000">
        <w:rPr>
          <w:rFonts w:ascii="Verdana" w:cs="Verdana" w:eastAsia="Verdana" w:hAnsi="Verdana"/>
          <w:rtl w:val="0"/>
        </w:rPr>
        <w:t xml:space="preserve">I, ____________________ son/Daughter of _________________ studied I/II/III year Level ___ Semester of B.Tech/B.Arch/MBA/MCA/Pharma.D at _____________________(college studying) have applied for transfer to _____________________ (college seeking transfer)for the Academic year 2019-20. I state that, I, myself studied the transfer Guidelines issued vide </w:t>
      </w:r>
      <w:r w:rsidDel="00000000" w:rsidR="00000000" w:rsidRPr="00000000">
        <w:rPr>
          <w:rFonts w:ascii="Verdana" w:cs="Verdana" w:eastAsia="Verdana" w:hAnsi="Verdana"/>
          <w:b w:val="1"/>
          <w:rtl w:val="0"/>
        </w:rPr>
        <w:t xml:space="preserve">G.O.Ms No.122, Higher Education (EC.2) Department, dated 01.09.2005 and CTE’s Letter No.                       </w:t>
        <w:tab/>
        <w:t xml:space="preserve">, dated:   .03.2019</w:t>
      </w:r>
      <w:r w:rsidDel="00000000" w:rsidR="00000000" w:rsidRPr="00000000">
        <w:rPr>
          <w:rFonts w:ascii="Verdana" w:cs="Verdana" w:eastAsia="Verdana" w:hAnsi="Verdana"/>
          <w:rtl w:val="0"/>
        </w:rPr>
        <w:t xml:space="preserve"> and understood the procedure involved in effecting the transfers. I am aware that No Objection Certificate (NOC) is only a document required to process the transfer and receipt of the No Objection Certificate (NOC) from the colleges does not confer the Transfer.</w:t>
      </w:r>
    </w:p>
    <w:p w:rsidR="00000000" w:rsidDel="00000000" w:rsidP="00000000" w:rsidRDefault="00000000" w:rsidRPr="00000000" w14:paraId="00000124">
      <w:pPr>
        <w:spacing w:after="240" w:before="240" w:line="480" w:lineRule="auto"/>
        <w:ind w:firstLine="720"/>
        <w:rPr>
          <w:rFonts w:ascii="Verdana" w:cs="Verdana" w:eastAsia="Verdana" w:hAnsi="Verdana"/>
        </w:rPr>
      </w:pPr>
      <w:r w:rsidDel="00000000" w:rsidR="00000000" w:rsidRPr="00000000">
        <w:rPr>
          <w:rFonts w:ascii="Verdana" w:cs="Verdana" w:eastAsia="Verdana" w:hAnsi="Verdana"/>
          <w:rtl w:val="0"/>
        </w:rPr>
        <w:t xml:space="preserve"> I am aware that, the college i am seeking transfer will reopen on______2020 and in order to maintain the attendance and consider the Academics, I state that, I,  will continue in my college where I am studying i.e., ____________ (college studying) till my transfer is effected to new college i.e.,______________________</w:t>
      </w:r>
    </w:p>
    <w:p w:rsidR="00000000" w:rsidDel="00000000" w:rsidP="00000000" w:rsidRDefault="00000000" w:rsidRPr="00000000" w14:paraId="00000125">
      <w:pPr>
        <w:spacing w:after="240" w:before="240" w:line="360" w:lineRule="auto"/>
        <w:ind w:firstLine="720"/>
        <w:rPr>
          <w:rFonts w:ascii="Verdana" w:cs="Verdana" w:eastAsia="Verdana" w:hAnsi="Verdana"/>
        </w:rPr>
      </w:pPr>
      <w:r w:rsidDel="00000000" w:rsidR="00000000" w:rsidRPr="00000000">
        <w:rPr>
          <w:rFonts w:ascii="Verdana" w:cs="Verdana" w:eastAsia="Verdana" w:hAnsi="Verdana"/>
          <w:sz w:val="8"/>
          <w:szCs w:val="8"/>
          <w:rtl w:val="0"/>
        </w:rPr>
        <w:t xml:space="preserve"> </w:t>
      </w:r>
      <w:r w:rsidDel="00000000" w:rsidR="00000000" w:rsidRPr="00000000">
        <w:rPr>
          <w:rFonts w:ascii="Verdana" w:cs="Verdana" w:eastAsia="Verdana" w:hAnsi="Verdana"/>
          <w:rtl w:val="0"/>
        </w:rPr>
        <w:t xml:space="preserve">I also state that, I am solely responsible for the consequences, if I leave the college where I am studying without any transfer orders from the competent authority.</w:t>
      </w:r>
    </w:p>
    <w:p w:rsidR="00000000" w:rsidDel="00000000" w:rsidP="00000000" w:rsidRDefault="00000000" w:rsidRPr="00000000" w14:paraId="00000126">
      <w:pPr>
        <w:spacing w:after="240" w:before="240" w:line="360" w:lineRule="auto"/>
        <w:ind w:firstLine="720"/>
        <w:rPr>
          <w:rFonts w:ascii="Verdana" w:cs="Verdana" w:eastAsia="Verdana" w:hAnsi="Verdana"/>
          <w:sz w:val="10"/>
          <w:szCs w:val="10"/>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10"/>
          <w:szCs w:val="10"/>
          <w:rtl w:val="0"/>
        </w:rPr>
        <w:t xml:space="preserve"> </w:t>
      </w:r>
    </w:p>
    <w:p w:rsidR="00000000" w:rsidDel="00000000" w:rsidP="00000000" w:rsidRDefault="00000000" w:rsidRPr="00000000" w14:paraId="00000127">
      <w:pPr>
        <w:spacing w:after="240" w:before="240" w:line="360" w:lineRule="auto"/>
        <w:rPr>
          <w:rFonts w:ascii="Verdana" w:cs="Verdana" w:eastAsia="Verdana" w:hAnsi="Verdana"/>
          <w:b w:val="1"/>
        </w:rPr>
      </w:pPr>
      <w:r w:rsidDel="00000000" w:rsidR="00000000" w:rsidRPr="00000000">
        <w:rPr>
          <w:rFonts w:ascii="Verdana" w:cs="Verdana" w:eastAsia="Verdana" w:hAnsi="Verdana"/>
          <w:b w:val="1"/>
          <w:rtl w:val="0"/>
        </w:rPr>
        <w:t xml:space="preserve">Parent/ Guardian Signature                           </w:t>
        <w:tab/>
        <w:t xml:space="preserve">       </w:t>
        <w:tab/>
        <w:t xml:space="preserve">Student Signature</w:t>
      </w:r>
    </w:p>
    <w:p w:rsidR="00000000" w:rsidDel="00000000" w:rsidP="00000000" w:rsidRDefault="00000000" w:rsidRPr="00000000" w14:paraId="00000128">
      <w:pPr>
        <w:rPr/>
      </w:pPr>
      <w:r w:rsidDel="00000000" w:rsidR="00000000" w:rsidRPr="00000000">
        <w:rPr>
          <w:rtl w:val="0"/>
        </w:rPr>
        <w:t xml:space="preserve">NoC form</w:t>
      </w:r>
    </w:p>
    <w:tbl>
      <w:tblPr>
        <w:tblStyle w:val="Table3"/>
        <w:tblW w:w="10173.73605947955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670"/>
        <w:gridCol w:w="1635"/>
        <w:gridCol w:w="2040"/>
        <w:gridCol w:w="2325"/>
        <w:gridCol w:w="768.736059479554"/>
        <w:tblGridChange w:id="0">
          <w:tblGrid>
            <w:gridCol w:w="735"/>
            <w:gridCol w:w="2670"/>
            <w:gridCol w:w="1635"/>
            <w:gridCol w:w="2040"/>
            <w:gridCol w:w="2325"/>
            <w:gridCol w:w="768.73605947955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pPr>
            <w:r w:rsidDel="00000000" w:rsidR="00000000" w:rsidRPr="00000000">
              <w:rPr>
                <w:rtl w:val="0"/>
              </w:rPr>
              <w:t xml:space="preserve">Sl.No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pPr>
            <w:r w:rsidDel="00000000" w:rsidR="00000000" w:rsidRPr="00000000">
              <w:rPr>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pPr>
            <w:r w:rsidDel="00000000" w:rsidR="00000000" w:rsidRPr="00000000">
              <w:rPr>
                <w:rtl w:val="0"/>
              </w:rPr>
              <w:t xml:space="preserve">Filled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pPr>
            <w:r w:rsidDel="00000000" w:rsidR="00000000" w:rsidRPr="00000000">
              <w:rPr>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pPr>
            <w:r w:rsidDel="00000000" w:rsidR="00000000" w:rsidRPr="00000000">
              <w:rPr>
                <w:rtl w:val="0"/>
              </w:rPr>
              <w:t xml:space="preserve">Values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pPr>
            <w:r w:rsidDel="00000000" w:rsidR="00000000" w:rsidRPr="00000000">
              <w:rPr>
                <w:rtl w:val="0"/>
              </w:rPr>
              <w:t xml:space="preserve">Remarks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1"/>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1"/>
              <w:widowControl w:val="0"/>
              <w:spacing w:after="0" w:line="240" w:lineRule="auto"/>
              <w:rPr/>
            </w:pPr>
            <w:r w:rsidDel="00000000" w:rsidR="00000000" w:rsidRPr="00000000">
              <w:rPr>
                <w:rtl w:val="0"/>
              </w:rPr>
              <w:t xml:space="preserve">Reason for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1"/>
              <w:widowControl w:val="0"/>
              <w:spacing w:after="0" w:line="240" w:lineRule="auto"/>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1"/>
              <w:widowControl w:val="0"/>
              <w:spacing w:after="0" w:line="240" w:lineRule="auto"/>
              <w:rPr/>
            </w:pPr>
            <w:r w:rsidDel="00000000" w:rsidR="00000000" w:rsidRPr="00000000">
              <w:rPr>
                <w:rtl w:val="0"/>
              </w:rPr>
              <w:t xml:space="preserve">alphabets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1"/>
              <w:widowControl w:val="0"/>
              <w:spacing w:after="0" w:line="240" w:lineRule="auto"/>
              <w:rPr/>
            </w:pPr>
            <w:r w:rsidDel="00000000" w:rsidR="00000000" w:rsidRPr="00000000">
              <w:rPr>
                <w:rtl w:val="0"/>
              </w:rPr>
              <w:t xml:space="preserve">1.Medical ground</w:t>
            </w:r>
          </w:p>
          <w:p w:rsidR="00000000" w:rsidDel="00000000" w:rsidP="00000000" w:rsidRDefault="00000000" w:rsidRPr="00000000" w14:paraId="00000134">
            <w:pPr>
              <w:keepNext w:val="1"/>
              <w:widowControl w:val="0"/>
              <w:spacing w:after="0" w:line="240" w:lineRule="auto"/>
              <w:rPr/>
            </w:pPr>
            <w:r w:rsidDel="00000000" w:rsidR="00000000" w:rsidRPr="00000000">
              <w:rPr>
                <w:rtl w:val="0"/>
              </w:rPr>
              <w:t xml:space="preserve">2.Parent working in Govt / PSU/ Corporation got transferred</w:t>
            </w:r>
          </w:p>
          <w:p w:rsidR="00000000" w:rsidDel="00000000" w:rsidP="00000000" w:rsidRDefault="00000000" w:rsidRPr="00000000" w14:paraId="00000135">
            <w:pPr>
              <w:keepNext w:val="1"/>
              <w:widowControl w:val="0"/>
              <w:spacing w:after="0" w:line="240" w:lineRule="auto"/>
              <w:rPr/>
            </w:pPr>
            <w:r w:rsidDel="00000000" w:rsidR="00000000" w:rsidRPr="00000000">
              <w:rPr>
                <w:rtl w:val="0"/>
              </w:rPr>
              <w:t xml:space="preserve">3.clouser of course/college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1"/>
              <w:widowControl w:val="0"/>
              <w:spacing w:after="0" w:line="240" w:lineRule="auto"/>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1"/>
              <w:widowControl w:val="0"/>
              <w:spacing w:after="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1"/>
              <w:widowControl w:val="0"/>
              <w:spacing w:after="0" w:line="240" w:lineRule="auto"/>
              <w:rPr/>
            </w:pPr>
            <w:r w:rsidDel="00000000" w:rsidR="00000000" w:rsidRPr="00000000">
              <w:rPr>
                <w:rtl w:val="0"/>
              </w:rPr>
              <w:t xml:space="preserve">NoC issued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1"/>
              <w:widowControl w:val="0"/>
              <w:spacing w:after="0" w:line="240" w:lineRule="auto"/>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1"/>
              <w:widowControl w:val="0"/>
              <w:spacing w:after="0" w:line="240" w:lineRule="auto"/>
              <w:rPr/>
            </w:pPr>
            <w:r w:rsidDel="00000000" w:rsidR="00000000" w:rsidRPr="00000000">
              <w:rPr>
                <w:rtl w:val="0"/>
              </w:rPr>
              <w:t xml:space="preserve">alphabets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1"/>
              <w:widowControl w:val="0"/>
              <w:spacing w:after="0" w:line="240" w:lineRule="auto"/>
              <w:rPr/>
            </w:pPr>
            <w:r w:rsidDel="00000000" w:rsidR="00000000" w:rsidRPr="00000000">
              <w:rPr>
                <w:rtl w:val="0"/>
              </w:rPr>
              <w:t xml:space="preserve">1.To leave the student</w:t>
            </w:r>
          </w:p>
          <w:p w:rsidR="00000000" w:rsidDel="00000000" w:rsidP="00000000" w:rsidRDefault="00000000" w:rsidRPr="00000000" w14:paraId="0000013C">
            <w:pPr>
              <w:keepNext w:val="1"/>
              <w:widowControl w:val="0"/>
              <w:spacing w:after="0" w:line="240" w:lineRule="auto"/>
              <w:rPr/>
            </w:pPr>
            <w:r w:rsidDel="00000000" w:rsidR="00000000" w:rsidRPr="00000000">
              <w:rPr>
                <w:rtl w:val="0"/>
              </w:rPr>
              <w:t xml:space="preserve">2.To admit the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1"/>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1"/>
              <w:widowControl w:val="0"/>
              <w:spacing w:after="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1"/>
              <w:widowControl w:val="0"/>
              <w:spacing w:after="0" w:line="240" w:lineRule="auto"/>
              <w:rPr/>
            </w:pPr>
            <w:r w:rsidDel="00000000" w:rsidR="00000000" w:rsidRPr="00000000">
              <w:rPr>
                <w:rtl w:val="0"/>
              </w:rPr>
              <w:t xml:space="preserve">select type of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1"/>
              <w:widowControl w:val="0"/>
              <w:spacing w:after="0" w:line="240" w:lineRule="auto"/>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1"/>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1"/>
              <w:widowControl w:val="0"/>
              <w:spacing w:after="0" w:line="240" w:lineRule="auto"/>
              <w:rPr/>
            </w:pPr>
            <w:r w:rsidDel="00000000" w:rsidR="00000000" w:rsidRPr="00000000">
              <w:rPr>
                <w:rtl w:val="0"/>
              </w:rPr>
              <w:t xml:space="preserve">1.with in the same university affiliated colleges</w:t>
            </w:r>
          </w:p>
          <w:p w:rsidR="00000000" w:rsidDel="00000000" w:rsidP="00000000" w:rsidRDefault="00000000" w:rsidRPr="00000000" w14:paraId="00000143">
            <w:pPr>
              <w:keepNext w:val="1"/>
              <w:widowControl w:val="0"/>
              <w:spacing w:after="0" w:line="240" w:lineRule="auto"/>
              <w:rPr/>
            </w:pPr>
            <w:r w:rsidDel="00000000" w:rsidR="00000000" w:rsidRPr="00000000">
              <w:rPr>
                <w:rtl w:val="0"/>
              </w:rPr>
              <w:t xml:space="preserve">2.Inter University affiliated colleges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1"/>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1"/>
              <w:widowControl w:val="0"/>
              <w:spacing w:after="0"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1"/>
              <w:widowControl w:val="0"/>
              <w:spacing w:after="0" w:line="240" w:lineRule="auto"/>
              <w:rPr/>
            </w:pPr>
            <w:r w:rsidDel="00000000" w:rsidR="00000000" w:rsidRPr="00000000">
              <w:rPr>
                <w:rtl w:val="0"/>
              </w:rPr>
              <w:t xml:space="preserve">Reg. No / Admission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1"/>
              <w:widowControl w:val="0"/>
              <w:spacing w:after="0" w:line="240" w:lineRule="auto"/>
              <w:rPr/>
            </w:pPr>
            <w:r w:rsidDel="00000000" w:rsidR="00000000" w:rsidRPr="00000000">
              <w:rPr>
                <w:rtl w:val="0"/>
              </w:rPr>
              <w:t xml:space="preserve">key board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1"/>
              <w:widowControl w:val="0"/>
              <w:spacing w:after="0" w:line="240" w:lineRule="auto"/>
              <w:rPr/>
            </w:pPr>
            <w:r w:rsidDel="00000000" w:rsidR="00000000" w:rsidRPr="00000000">
              <w:rPr>
                <w:rtl w:val="0"/>
              </w:rPr>
              <w:t xml:space="preserve">alphanumeric (discussed)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1"/>
              <w:widowControl w:val="0"/>
              <w:spacing w:after="0" w:line="240" w:lineRule="auto"/>
              <w:rPr/>
            </w:pPr>
            <w:r w:rsidDel="00000000" w:rsidR="00000000" w:rsidRPr="00000000">
              <w:rPr>
                <w:rtl w:val="0"/>
              </w:rPr>
              <w:t xml:space="preserve">student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1"/>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1"/>
              <w:widowControl w:val="0"/>
              <w:spacing w:after="0"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1"/>
              <w:widowControl w:val="0"/>
              <w:spacing w:after="0" w:line="240" w:lineRule="auto"/>
              <w:rPr/>
            </w:pPr>
            <w:r w:rsidDel="00000000" w:rsidR="00000000" w:rsidRPr="00000000">
              <w:rPr>
                <w:rtl w:val="0"/>
              </w:rPr>
              <w:t xml:space="preserve">Name of the candidate</w:t>
            </w:r>
          </w:p>
          <w:p w:rsidR="00000000" w:rsidDel="00000000" w:rsidP="00000000" w:rsidRDefault="00000000" w:rsidRPr="00000000" w14:paraId="0000014D">
            <w:pPr>
              <w:keepNext w:val="1"/>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1"/>
              <w:widowControl w:val="0"/>
              <w:spacing w:after="0" w:line="240" w:lineRule="auto"/>
              <w:rPr/>
            </w:pPr>
            <w:r w:rsidDel="00000000" w:rsidR="00000000" w:rsidRPr="00000000">
              <w:rPr>
                <w:rtl w:val="0"/>
              </w:rPr>
              <w:t xml:space="preserve">Fetch from student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1"/>
              <w:widowControl w:val="0"/>
              <w:spacing w:after="0" w:line="240" w:lineRule="auto"/>
              <w:rPr/>
            </w:pPr>
            <w:r w:rsidDel="00000000" w:rsidR="00000000" w:rsidRPr="00000000">
              <w:rPr>
                <w:rtl w:val="0"/>
              </w:rPr>
              <w:t xml:space="preserve">Alpha bets and spl 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1"/>
              <w:widowControl w:val="0"/>
              <w:spacing w:after="0" w:line="240" w:lineRule="auto"/>
              <w:rPr/>
            </w:pPr>
            <w:r w:rsidDel="00000000" w:rsidR="00000000" w:rsidRPr="00000000">
              <w:rPr>
                <w:rtl w:val="0"/>
              </w:rPr>
              <w:t xml:space="preserve">not available in master, student entry as per SSC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1"/>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1"/>
              <w:widowControl w:val="0"/>
              <w:spacing w:after="0"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1"/>
              <w:widowControl w:val="0"/>
              <w:spacing w:after="0" w:line="240" w:lineRule="auto"/>
              <w:rPr/>
            </w:pPr>
            <w:r w:rsidDel="00000000" w:rsidR="00000000" w:rsidRPr="00000000">
              <w:rPr>
                <w:rtl w:val="0"/>
              </w:rPr>
              <w:t xml:space="preserve">Father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1"/>
              <w:widowControl w:val="0"/>
              <w:spacing w:after="0" w:line="240" w:lineRule="auto"/>
              <w:rPr/>
            </w:pPr>
            <w:r w:rsidDel="00000000" w:rsidR="00000000" w:rsidRPr="00000000">
              <w:rPr>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1"/>
              <w:widowControl w:val="0"/>
              <w:spacing w:after="0" w:line="240" w:lineRule="auto"/>
              <w:rPr/>
            </w:pPr>
            <w:r w:rsidDel="00000000" w:rsidR="00000000" w:rsidRPr="00000000">
              <w:rPr>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1"/>
              <w:widowControl w:val="0"/>
              <w:spacing w:after="0" w:line="240" w:lineRule="auto"/>
              <w:rPr/>
            </w:pPr>
            <w:r w:rsidDel="00000000" w:rsidR="00000000" w:rsidRPr="00000000">
              <w:rPr>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1"/>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1"/>
              <w:widowControl w:val="0"/>
              <w:spacing w:after="0" w:line="240" w:lineRule="auto"/>
              <w:rPr>
                <w:color w:val="ff0000"/>
              </w:rPr>
            </w:pPr>
            <w:r w:rsidDel="00000000" w:rsidR="00000000" w:rsidRPr="00000000">
              <w:rPr>
                <w:color w:val="ff000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1"/>
              <w:widowControl w:val="0"/>
              <w:spacing w:after="0" w:line="240" w:lineRule="auto"/>
              <w:rPr/>
            </w:pPr>
            <w:r w:rsidDel="00000000" w:rsidR="00000000" w:rsidRPr="00000000">
              <w:rPr>
                <w:rtl w:val="0"/>
              </w:rPr>
              <w:t xml:space="preserve">Year of admission in 1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1"/>
              <w:widowControl w:val="0"/>
              <w:spacing w:after="0" w:line="240" w:lineRule="auto"/>
              <w:rPr/>
            </w:pPr>
            <w:r w:rsidDel="00000000" w:rsidR="00000000" w:rsidRPr="00000000">
              <w:rPr>
                <w:rtl w:val="0"/>
              </w:rPr>
              <w:t xml:space="preserve">Fetch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1"/>
              <w:widowControl w:val="0"/>
              <w:spacing w:after="0" w:line="240" w:lineRule="auto"/>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1"/>
              <w:widowControl w:val="0"/>
              <w:spacing w:after="0" w:line="240" w:lineRule="auto"/>
              <w:rPr/>
            </w:pPr>
            <w:r w:rsidDel="00000000" w:rsidR="00000000" w:rsidRPr="00000000">
              <w:rPr>
                <w:rtl w:val="0"/>
              </w:rPr>
              <w:t xml:space="preserve">from student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1"/>
              <w:widowControl w:val="0"/>
              <w:spacing w:after="0" w:line="240" w:lineRule="auto"/>
              <w:rPr/>
            </w:pPr>
            <w:r w:rsidDel="00000000" w:rsidR="00000000" w:rsidRPr="00000000">
              <w:rPr>
                <w:rtl w:val="0"/>
              </w:rPr>
            </w:r>
          </w:p>
        </w:tc>
      </w:tr>
      <w:tr>
        <w:trPr>
          <w:trHeight w:val="13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1"/>
              <w:widowControl w:val="0"/>
              <w:spacing w:after="0"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1"/>
              <w:widowControl w:val="0"/>
              <w:spacing w:after="0" w:line="240" w:lineRule="auto"/>
              <w:rPr>
                <w:color w:val="ff0000"/>
              </w:rPr>
            </w:pPr>
            <w:r w:rsidDel="00000000" w:rsidR="00000000" w:rsidRPr="00000000">
              <w:rPr>
                <w:color w:val="ff0000"/>
                <w:rtl w:val="0"/>
              </w:rPr>
              <w:t xml:space="preserve">Total intake of the college in the admission year  mentioned in sl.no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1"/>
              <w:widowControl w:val="0"/>
              <w:spacing w:after="0" w:line="240" w:lineRule="auto"/>
              <w:rPr>
                <w:color w:val="ff0000"/>
              </w:rPr>
            </w:pPr>
            <w:r w:rsidDel="00000000" w:rsidR="00000000" w:rsidRPr="00000000">
              <w:rPr>
                <w:color w:val="ff0000"/>
                <w:rtl w:val="0"/>
              </w:rPr>
              <w:t xml:space="preserve">Fetch/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1"/>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1"/>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1"/>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1"/>
              <w:widowControl w:val="0"/>
              <w:spacing w:after="0"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1"/>
              <w:widowControl w:val="0"/>
              <w:spacing w:after="0" w:line="240" w:lineRule="auto"/>
              <w:rPr/>
            </w:pPr>
            <w:r w:rsidDel="00000000" w:rsidR="00000000" w:rsidRPr="00000000">
              <w:rPr>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1"/>
              <w:widowControl w:val="0"/>
              <w:spacing w:after="0" w:line="240" w:lineRule="auto"/>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1"/>
              <w:widowControl w:val="0"/>
              <w:spacing w:after="0" w:line="240" w:lineRule="auto"/>
              <w:rPr/>
            </w:pPr>
            <w:r w:rsidDel="00000000" w:rsidR="00000000" w:rsidRPr="00000000">
              <w:rPr>
                <w:rtl w:val="0"/>
              </w:rPr>
              <w:t xml:space="preserve">alphabets with spl chr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1"/>
              <w:widowControl w:val="0"/>
              <w:spacing w:after="0" w:line="240" w:lineRule="auto"/>
              <w:rPr/>
            </w:pPr>
            <w:r w:rsidDel="00000000" w:rsidR="00000000" w:rsidRPr="00000000">
              <w:rPr>
                <w:rtl w:val="0"/>
              </w:rPr>
              <w:t xml:space="preserve">Course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1"/>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1"/>
              <w:widowControl w:val="0"/>
              <w:spacing w:after="0"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1"/>
              <w:widowControl w:val="0"/>
              <w:spacing w:after="0" w:line="240" w:lineRule="auto"/>
              <w:rPr/>
            </w:pPr>
            <w:r w:rsidDel="00000000" w:rsidR="00000000" w:rsidRPr="00000000">
              <w:rPr>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1"/>
              <w:widowControl w:val="0"/>
              <w:spacing w:after="0" w:line="240" w:lineRule="auto"/>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1"/>
              <w:widowControl w:val="0"/>
              <w:spacing w:after="0" w:line="240" w:lineRule="auto"/>
              <w:rPr/>
            </w:pPr>
            <w:r w:rsidDel="00000000" w:rsidR="00000000" w:rsidRPr="00000000">
              <w:rPr>
                <w:rtl w:val="0"/>
              </w:rPr>
              <w:t xml:space="preserve">alphabets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1"/>
              <w:widowControl w:val="0"/>
              <w:spacing w:after="0" w:line="240" w:lineRule="auto"/>
              <w:rPr/>
            </w:pPr>
            <w:r w:rsidDel="00000000" w:rsidR="00000000" w:rsidRPr="00000000">
              <w:rPr>
                <w:rtl w:val="0"/>
              </w:rPr>
              <w:t xml:space="preserve">Course table</w:t>
            </w:r>
          </w:p>
          <w:p w:rsidR="00000000" w:rsidDel="00000000" w:rsidP="00000000" w:rsidRDefault="00000000" w:rsidRPr="00000000" w14:paraId="0000016F">
            <w:pPr>
              <w:keepNext w:val="1"/>
              <w:widowControl w:val="0"/>
              <w:spacing w:after="0" w:line="240" w:lineRule="auto"/>
              <w:rPr/>
            </w:pPr>
            <w:r w:rsidDel="00000000" w:rsidR="00000000" w:rsidRPr="00000000">
              <w:rPr>
                <w:rtl w:val="0"/>
              </w:rPr>
              <w:t xml:space="preserve">(if college already given NoC that branch shall be appeared)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1"/>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1"/>
              <w:widowControl w:val="0"/>
              <w:spacing w:after="0"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1"/>
              <w:widowControl w:val="0"/>
              <w:spacing w:after="0" w:line="240" w:lineRule="auto"/>
              <w:rPr/>
            </w:pPr>
            <w:r w:rsidDel="00000000" w:rsidR="00000000" w:rsidRPr="00000000">
              <w:rPr>
                <w:rtl w:val="0"/>
              </w:rPr>
              <w:t xml:space="preserve">Present studying class (exams appearing)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1"/>
              <w:widowControl w:val="0"/>
              <w:spacing w:after="0" w:line="240" w:lineRule="auto"/>
              <w:rPr/>
            </w:pPr>
            <w:r w:rsidDel="00000000" w:rsidR="00000000" w:rsidRPr="00000000">
              <w:rPr>
                <w:rtl w:val="0"/>
              </w:rPr>
              <w:t xml:space="preserve">drop down /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1"/>
              <w:widowControl w:val="0"/>
              <w:spacing w:after="0" w:line="240" w:lineRule="auto"/>
              <w:rPr/>
            </w:pPr>
            <w:r w:rsidDel="00000000" w:rsidR="00000000" w:rsidRPr="00000000">
              <w:rPr>
                <w:rtl w:val="0"/>
              </w:rPr>
              <w:t xml:space="preserve">alpha numeric</w:t>
            </w:r>
          </w:p>
          <w:p w:rsidR="00000000" w:rsidDel="00000000" w:rsidP="00000000" w:rsidRDefault="00000000" w:rsidRPr="00000000" w14:paraId="00000175">
            <w:pPr>
              <w:keepNext w:val="1"/>
              <w:widowControl w:val="0"/>
              <w:spacing w:after="0" w:line="240" w:lineRule="auto"/>
              <w:rPr/>
            </w:pPr>
            <w:r w:rsidDel="00000000" w:rsidR="00000000" w:rsidRPr="00000000">
              <w:rPr>
                <w:rtl w:val="0"/>
              </w:rPr>
              <w:t xml:space="preserve">not allowed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1"/>
              <w:widowControl w:val="0"/>
              <w:spacing w:after="0" w:line="240" w:lineRule="auto"/>
              <w:rPr/>
            </w:pPr>
            <w:r w:rsidDel="00000000" w:rsidR="00000000" w:rsidRPr="00000000">
              <w:rPr>
                <w:rtl w:val="0"/>
              </w:rPr>
              <w:t xml:space="preserve">Course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1"/>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1"/>
              <w:widowControl w:val="0"/>
              <w:spacing w:after="0"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1"/>
              <w:widowControl w:val="0"/>
              <w:spacing w:after="0" w:line="240" w:lineRule="auto"/>
              <w:rPr/>
            </w:pPr>
            <w:r w:rsidDel="00000000" w:rsidR="00000000" w:rsidRPr="00000000">
              <w:rPr>
                <w:rtl w:val="0"/>
              </w:rPr>
              <w:t xml:space="preserve">Class to which the transfer is sought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1"/>
              <w:widowControl w:val="0"/>
              <w:spacing w:after="0" w:line="240" w:lineRule="auto"/>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1"/>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1"/>
              <w:widowControl w:val="0"/>
              <w:spacing w:after="0" w:line="240" w:lineRule="auto"/>
              <w:rPr/>
            </w:pPr>
            <w:r w:rsidDel="00000000" w:rsidR="00000000" w:rsidRPr="00000000">
              <w:rPr>
                <w:rtl w:val="0"/>
              </w:rPr>
              <w:t xml:space="preserve">2-1</w:t>
            </w:r>
          </w:p>
          <w:p w:rsidR="00000000" w:rsidDel="00000000" w:rsidP="00000000" w:rsidRDefault="00000000" w:rsidRPr="00000000" w14:paraId="0000017D">
            <w:pPr>
              <w:keepNext w:val="1"/>
              <w:widowControl w:val="0"/>
              <w:spacing w:after="0" w:line="240" w:lineRule="auto"/>
              <w:rPr/>
            </w:pPr>
            <w:r w:rsidDel="00000000" w:rsidR="00000000" w:rsidRPr="00000000">
              <w:rPr>
                <w:rtl w:val="0"/>
              </w:rPr>
              <w:t xml:space="preserve">2-2</w:t>
            </w:r>
          </w:p>
          <w:p w:rsidR="00000000" w:rsidDel="00000000" w:rsidP="00000000" w:rsidRDefault="00000000" w:rsidRPr="00000000" w14:paraId="0000017E">
            <w:pPr>
              <w:keepNext w:val="1"/>
              <w:widowControl w:val="0"/>
              <w:spacing w:after="0" w:line="240" w:lineRule="auto"/>
              <w:rPr/>
            </w:pPr>
            <w:r w:rsidDel="00000000" w:rsidR="00000000" w:rsidRPr="00000000">
              <w:rPr>
                <w:rtl w:val="0"/>
              </w:rPr>
              <w:t xml:space="preserve">3-1</w:t>
            </w:r>
          </w:p>
          <w:p w:rsidR="00000000" w:rsidDel="00000000" w:rsidP="00000000" w:rsidRDefault="00000000" w:rsidRPr="00000000" w14:paraId="0000017F">
            <w:pPr>
              <w:keepNext w:val="1"/>
              <w:widowControl w:val="0"/>
              <w:spacing w:after="0" w:line="240" w:lineRule="auto"/>
              <w:rPr/>
            </w:pPr>
            <w:r w:rsidDel="00000000" w:rsidR="00000000" w:rsidRPr="00000000">
              <w:rPr>
                <w:rtl w:val="0"/>
              </w:rPr>
              <w:t xml:space="preserve">3-2</w:t>
            </w:r>
          </w:p>
          <w:p w:rsidR="00000000" w:rsidDel="00000000" w:rsidP="00000000" w:rsidRDefault="00000000" w:rsidRPr="00000000" w14:paraId="00000180">
            <w:pPr>
              <w:keepNext w:val="1"/>
              <w:widowControl w:val="0"/>
              <w:spacing w:after="0"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1"/>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1"/>
              <w:widowControl w:val="0"/>
              <w:spacing w:after="0"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1"/>
              <w:widowControl w:val="0"/>
              <w:spacing w:after="0" w:line="240" w:lineRule="auto"/>
              <w:rPr/>
            </w:pPr>
            <w:r w:rsidDel="00000000" w:rsidR="00000000" w:rsidRPr="00000000">
              <w:rPr>
                <w:rtl w:val="0"/>
              </w:rPr>
              <w:t xml:space="preserve">Affiliated University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1"/>
              <w:widowControl w:val="0"/>
              <w:spacing w:after="0" w:line="240" w:lineRule="auto"/>
              <w:rPr/>
            </w:pPr>
            <w:r w:rsidDel="00000000" w:rsidR="00000000" w:rsidRPr="00000000">
              <w:rPr>
                <w:rtl w:val="0"/>
              </w:rPr>
              <w:t xml:space="preserve">drop down / fetch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1"/>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1"/>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1"/>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1"/>
              <w:widowControl w:val="0"/>
              <w:spacing w:after="0"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1"/>
              <w:widowControl w:val="0"/>
              <w:spacing w:after="0" w:line="240" w:lineRule="auto"/>
              <w:rPr/>
            </w:pPr>
            <w:r w:rsidDel="00000000" w:rsidR="00000000" w:rsidRPr="00000000">
              <w:rPr>
                <w:rtl w:val="0"/>
              </w:rPr>
              <w:t xml:space="preserve">District of the present studying 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1"/>
              <w:widowControl w:val="0"/>
              <w:spacing w:after="0" w:line="240" w:lineRule="auto"/>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1"/>
              <w:widowControl w:val="0"/>
              <w:spacing w:after="0" w:line="240" w:lineRule="auto"/>
              <w:rPr/>
            </w:pPr>
            <w:r w:rsidDel="00000000" w:rsidR="00000000" w:rsidRPr="00000000">
              <w:rPr>
                <w:rtl w:val="0"/>
              </w:rPr>
              <w:t xml:space="preserve">alphabets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1"/>
              <w:widowControl w:val="0"/>
              <w:spacing w:after="0" w:line="240" w:lineRule="auto"/>
              <w:rPr/>
            </w:pPr>
            <w:r w:rsidDel="00000000" w:rsidR="00000000" w:rsidRPr="00000000">
              <w:rPr>
                <w:rtl w:val="0"/>
              </w:rPr>
              <w:t xml:space="preserve">College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1"/>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1"/>
              <w:widowControl w:val="0"/>
              <w:spacing w:after="0"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1"/>
              <w:widowControl w:val="0"/>
              <w:spacing w:after="0" w:line="240" w:lineRule="auto"/>
              <w:rPr/>
            </w:pPr>
            <w:r w:rsidDel="00000000" w:rsidR="00000000" w:rsidRPr="00000000">
              <w:rPr>
                <w:rtl w:val="0"/>
              </w:rPr>
              <w:t xml:space="preserve">Present studying 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1"/>
              <w:widowControl w:val="0"/>
              <w:spacing w:after="0" w:line="240" w:lineRule="auto"/>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1"/>
              <w:widowControl w:val="0"/>
              <w:spacing w:after="0" w:line="240" w:lineRule="auto"/>
              <w:rPr/>
            </w:pPr>
            <w:r w:rsidDel="00000000" w:rsidR="00000000" w:rsidRPr="00000000">
              <w:rPr>
                <w:rtl w:val="0"/>
              </w:rPr>
              <w:t xml:space="preserve">alphabet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1"/>
              <w:widowControl w:val="0"/>
              <w:spacing w:after="0" w:line="240" w:lineRule="auto"/>
              <w:rPr/>
            </w:pPr>
            <w:r w:rsidDel="00000000" w:rsidR="00000000" w:rsidRPr="00000000">
              <w:rPr>
                <w:rtl w:val="0"/>
              </w:rPr>
              <w:t xml:space="preserve">College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1"/>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1"/>
              <w:widowControl w:val="0"/>
              <w:spacing w:after="0"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1"/>
              <w:widowControl w:val="0"/>
              <w:spacing w:after="0" w:line="240" w:lineRule="auto"/>
              <w:rPr/>
            </w:pPr>
            <w:r w:rsidDel="00000000" w:rsidR="00000000" w:rsidRPr="00000000">
              <w:rPr>
                <w:rtl w:val="0"/>
              </w:rPr>
              <w:t xml:space="preserve">District of the college to which transfer is seeking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1"/>
              <w:widowControl w:val="0"/>
              <w:spacing w:after="0" w:line="240" w:lineRule="auto"/>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1"/>
              <w:widowControl w:val="0"/>
              <w:spacing w:after="0" w:line="240" w:lineRule="auto"/>
              <w:rPr/>
            </w:pPr>
            <w:r w:rsidDel="00000000" w:rsidR="00000000" w:rsidRPr="00000000">
              <w:rPr>
                <w:rtl w:val="0"/>
              </w:rPr>
              <w:t xml:space="preserve">alphabets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1"/>
              <w:widowControl w:val="0"/>
              <w:spacing w:after="0" w:line="240" w:lineRule="auto"/>
              <w:rPr/>
            </w:pPr>
            <w:r w:rsidDel="00000000" w:rsidR="00000000" w:rsidRPr="00000000">
              <w:rPr>
                <w:rtl w:val="0"/>
              </w:rPr>
              <w:t xml:space="preserve">College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1"/>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1"/>
              <w:widowControl w:val="0"/>
              <w:spacing w:after="0"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1"/>
              <w:widowControl w:val="0"/>
              <w:spacing w:after="0" w:line="240" w:lineRule="auto"/>
              <w:rPr/>
            </w:pPr>
            <w:r w:rsidDel="00000000" w:rsidR="00000000" w:rsidRPr="00000000">
              <w:rPr>
                <w:rtl w:val="0"/>
              </w:rPr>
              <w:t xml:space="preserve">college to which transfer is seeking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1"/>
              <w:widowControl w:val="0"/>
              <w:spacing w:after="0" w:line="240" w:lineRule="auto"/>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1"/>
              <w:widowControl w:val="0"/>
              <w:spacing w:after="0" w:line="240" w:lineRule="auto"/>
              <w:rPr/>
            </w:pPr>
            <w:r w:rsidDel="00000000" w:rsidR="00000000" w:rsidRPr="00000000">
              <w:rPr>
                <w:rtl w:val="0"/>
              </w:rPr>
              <w:t xml:space="preserve">alphabet</w:t>
            </w:r>
          </w:p>
          <w:p w:rsidR="00000000" w:rsidDel="00000000" w:rsidP="00000000" w:rsidRDefault="00000000" w:rsidRPr="00000000" w14:paraId="0000019E">
            <w:pPr>
              <w:keepNext w:val="1"/>
              <w:widowControl w:val="0"/>
              <w:spacing w:after="0" w:line="240" w:lineRule="auto"/>
              <w:rPr/>
            </w:pPr>
            <w:r w:rsidDel="00000000" w:rsidR="00000000" w:rsidRPr="00000000">
              <w:rPr>
                <w:rtl w:val="0"/>
              </w:rPr>
              <w:t xml:space="preserve">**if college selected in sl no is Pvt, no Govt colleges should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1"/>
              <w:widowControl w:val="0"/>
              <w:spacing w:after="0" w:line="240" w:lineRule="auto"/>
              <w:rPr/>
            </w:pPr>
            <w:r w:rsidDel="00000000" w:rsidR="00000000" w:rsidRPr="00000000">
              <w:rPr>
                <w:rtl w:val="0"/>
              </w:rPr>
              <w:t xml:space="preserve">College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1"/>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1"/>
              <w:widowControl w:val="0"/>
              <w:spacing w:after="0"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1"/>
              <w:widowControl w:val="0"/>
              <w:spacing w:after="0" w:line="240" w:lineRule="auto"/>
              <w:rPr/>
            </w:pPr>
            <w:r w:rsidDel="00000000" w:rsidR="00000000" w:rsidRPr="00000000">
              <w:rPr>
                <w:rtl w:val="0"/>
              </w:rPr>
              <w:t xml:space="preserve">Affiliated university to which transfer is seeking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1"/>
              <w:widowControl w:val="0"/>
              <w:spacing w:after="0" w:line="240" w:lineRule="auto"/>
              <w:rPr/>
            </w:pPr>
            <w:r w:rsidDel="00000000" w:rsidR="00000000" w:rsidRPr="00000000">
              <w:rPr>
                <w:rtl w:val="0"/>
              </w:rPr>
              <w:t xml:space="preserve">auto fetch depending on above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1"/>
              <w:widowControl w:val="0"/>
              <w:spacing w:after="0" w:line="240" w:lineRule="auto"/>
              <w:rPr/>
            </w:pPr>
            <w:r w:rsidDel="00000000" w:rsidR="00000000" w:rsidRPr="00000000">
              <w:rPr>
                <w:rtl w:val="0"/>
              </w:rPr>
              <w:t xml:space="preserve">alphabets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1"/>
              <w:widowControl w:val="0"/>
              <w:spacing w:after="0" w:line="240" w:lineRule="auto"/>
              <w:rPr/>
            </w:pPr>
            <w:r w:rsidDel="00000000" w:rsidR="00000000" w:rsidRPr="00000000">
              <w:rPr>
                <w:rtl w:val="0"/>
              </w:rPr>
              <w:t xml:space="preserve">college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1"/>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1"/>
              <w:widowControl w:val="0"/>
              <w:spacing w:after="0"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1"/>
              <w:widowControl w:val="0"/>
              <w:spacing w:after="0" w:line="240" w:lineRule="auto"/>
              <w:rPr>
                <w:color w:val="ff0000"/>
              </w:rPr>
            </w:pPr>
            <w:r w:rsidDel="00000000" w:rsidR="00000000" w:rsidRPr="00000000">
              <w:rPr>
                <w:color w:val="ff0000"/>
                <w:rtl w:val="0"/>
              </w:rPr>
              <w:t xml:space="preserve">Whether University issued NoC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1"/>
              <w:widowControl w:val="0"/>
              <w:spacing w:after="0" w:line="240" w:lineRule="auto"/>
              <w:rPr>
                <w:color w:val="ff0000"/>
              </w:rPr>
            </w:pPr>
            <w:r w:rsidDel="00000000" w:rsidR="00000000" w:rsidRPr="00000000">
              <w:rPr>
                <w:color w:val="ff0000"/>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1"/>
              <w:widowControl w:val="0"/>
              <w:spacing w:after="0" w:line="240" w:lineRule="auto"/>
              <w:rPr>
                <w:color w:val="ff0000"/>
              </w:rPr>
            </w:pPr>
            <w:r w:rsidDel="00000000" w:rsidR="00000000" w:rsidRPr="00000000">
              <w:rPr>
                <w:color w:val="ff0000"/>
                <w:rtl w:val="0"/>
              </w:rPr>
              <w:t xml:space="preserve">alphabets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1"/>
              <w:widowControl w:val="0"/>
              <w:spacing w:after="0" w:line="240" w:lineRule="auto"/>
              <w:rPr>
                <w:color w:val="ff0000"/>
              </w:rPr>
            </w:pPr>
            <w:r w:rsidDel="00000000" w:rsidR="00000000" w:rsidRPr="00000000">
              <w:rPr>
                <w:color w:val="ff0000"/>
                <w:rtl w:val="0"/>
              </w:rPr>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1"/>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1"/>
              <w:widowControl w:val="0"/>
              <w:spacing w:after="0"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1"/>
              <w:widowControl w:val="0"/>
              <w:spacing w:after="0" w:line="240" w:lineRule="auto"/>
              <w:rPr/>
            </w:pPr>
            <w:r w:rsidDel="00000000" w:rsidR="00000000" w:rsidRPr="00000000">
              <w:rPr>
                <w:rtl w:val="0"/>
              </w:rPr>
              <w:t xml:space="preserve">Date and month of last examination conducted by the university for the present academic year (student studying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1"/>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1"/>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1"/>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1"/>
              <w:widowControl w:val="0"/>
              <w:spacing w:after="0"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1"/>
              <w:widowControl w:val="0"/>
              <w:spacing w:after="0"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1"/>
              <w:widowControl w:val="0"/>
              <w:spacing w:after="0" w:line="240" w:lineRule="auto"/>
              <w:rPr/>
            </w:pPr>
            <w:r w:rsidDel="00000000" w:rsidR="00000000" w:rsidRPr="00000000">
              <w:rPr>
                <w:rtl w:val="0"/>
              </w:rPr>
              <w:t xml:space="preserve">Type of seat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1"/>
              <w:widowControl w:val="0"/>
              <w:spacing w:after="0" w:line="240" w:lineRule="auto"/>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1"/>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1"/>
              <w:widowControl w:val="0"/>
              <w:spacing w:after="0" w:line="240" w:lineRule="auto"/>
              <w:rPr/>
            </w:pPr>
            <w:r w:rsidDel="00000000" w:rsidR="00000000" w:rsidRPr="00000000">
              <w:rPr>
                <w:rtl w:val="0"/>
              </w:rPr>
              <w:t xml:space="preserve">1.Convenor Quota</w:t>
            </w:r>
          </w:p>
          <w:p w:rsidR="00000000" w:rsidDel="00000000" w:rsidP="00000000" w:rsidRDefault="00000000" w:rsidRPr="00000000" w14:paraId="000001B8">
            <w:pPr>
              <w:keepNext w:val="1"/>
              <w:widowControl w:val="0"/>
              <w:spacing w:after="0" w:line="240" w:lineRule="auto"/>
              <w:rPr/>
            </w:pPr>
            <w:r w:rsidDel="00000000" w:rsidR="00000000" w:rsidRPr="00000000">
              <w:rPr>
                <w:rtl w:val="0"/>
              </w:rPr>
              <w:t xml:space="preserve">2.Management Quota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1"/>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1"/>
              <w:widowControl w:val="0"/>
              <w:spacing w:after="0"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1"/>
              <w:widowControl w:val="0"/>
              <w:spacing w:after="0" w:line="240" w:lineRule="auto"/>
              <w:rPr/>
            </w:pPr>
            <w:r w:rsidDel="00000000" w:rsidR="00000000" w:rsidRPr="00000000">
              <w:rPr>
                <w:rtl w:val="0"/>
              </w:rPr>
              <w:t xml:space="preserve">NoC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1"/>
              <w:widowControl w:val="0"/>
              <w:spacing w:after="0" w:line="240" w:lineRule="auto"/>
              <w:rPr/>
            </w:pPr>
            <w:r w:rsidDel="00000000" w:rsidR="00000000" w:rsidRPr="00000000">
              <w:rPr>
                <w:rtl w:val="0"/>
              </w:rPr>
              <w:t xml:space="preserve">to be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1"/>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1"/>
              <w:widowControl w:val="0"/>
              <w:spacing w:after="0" w:line="240" w:lineRule="auto"/>
              <w:rPr/>
            </w:pPr>
            <w:r w:rsidDel="00000000" w:rsidR="00000000" w:rsidRPr="00000000">
              <w:rPr>
                <w:rtl w:val="0"/>
              </w:rPr>
              <w:t xml:space="preserve">based on the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1"/>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1"/>
              <w:widowControl w:val="0"/>
              <w:spacing w:after="0"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1"/>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of unfilled seats under Convener quota for the academic year in which student studied I year</w:t>
            </w:r>
          </w:p>
          <w:p w:rsidR="00000000" w:rsidDel="00000000" w:rsidP="00000000" w:rsidRDefault="00000000" w:rsidRPr="00000000" w14:paraId="000001C2">
            <w:pPr>
              <w:keepNext w:val="1"/>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 is lateral entry, II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1"/>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1"/>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1"/>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1"/>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1"/>
              <w:widowControl w:val="0"/>
              <w:spacing w:after="0"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1"/>
              <w:widowControl w:val="0"/>
              <w:spacing w:after="0" w:line="240" w:lineRule="auto"/>
              <w:rPr/>
            </w:pPr>
            <w:r w:rsidDel="00000000" w:rsidR="00000000" w:rsidRPr="00000000">
              <w:rPr>
                <w:rFonts w:ascii="Times New Roman" w:cs="Times New Roman" w:eastAsia="Times New Roman" w:hAnsi="Times New Roman"/>
                <w:rtl w:val="0"/>
              </w:rPr>
              <w:t xml:space="preserve">No of unfilled seats under management quota for the academic year in which student studied I year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1"/>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1"/>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1"/>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1"/>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1"/>
              <w:widowControl w:val="0"/>
              <w:spacing w:after="0"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1"/>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NOC issued against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1"/>
              <w:widowControl w:val="0"/>
              <w:spacing w:after="0" w:line="240" w:lineRule="auto"/>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1"/>
              <w:widowControl w:val="0"/>
              <w:spacing w:after="0" w:line="240" w:lineRule="auto"/>
              <w:rPr/>
            </w:pPr>
            <w:r w:rsidDel="00000000" w:rsidR="00000000" w:rsidRPr="00000000">
              <w:rPr>
                <w:rtl w:val="0"/>
              </w:rPr>
              <w:t xml:space="preserve">alphabets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1"/>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 ceiling limit or 2.Unfilled vacancy</w:t>
            </w:r>
          </w:p>
          <w:p w:rsidR="00000000" w:rsidDel="00000000" w:rsidP="00000000" w:rsidRDefault="00000000" w:rsidRPr="00000000" w14:paraId="000001D2">
            <w:pPr>
              <w:keepNext w:val="1"/>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1"/>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1"/>
              <w:widowControl w:val="0"/>
              <w:spacing w:after="0"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1"/>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Annual tuition fee paid by the candidate &amp; Amount due from him in case transfer is effected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1"/>
              <w:widowControl w:val="0"/>
              <w:spacing w:after="0" w:line="240" w:lineRule="auto"/>
              <w:rPr/>
            </w:pPr>
            <w:r w:rsidDel="00000000" w:rsidR="00000000" w:rsidRPr="00000000">
              <w:rPr>
                <w:rtl w:val="0"/>
              </w:rPr>
              <w:t xml:space="preserve">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1"/>
              <w:widowControl w:val="0"/>
              <w:spacing w:after="0" w:line="240" w:lineRule="auto"/>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1"/>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1"/>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1"/>
              <w:widowControl w:val="0"/>
              <w:spacing w:after="0"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1"/>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Annual tuition fee Chargeable at the New Institution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1"/>
              <w:widowControl w:val="0"/>
              <w:spacing w:after="0" w:line="240" w:lineRule="auto"/>
              <w:rPr/>
            </w:pPr>
            <w:r w:rsidDel="00000000" w:rsidR="00000000" w:rsidRPr="00000000">
              <w:rPr>
                <w:rtl w:val="0"/>
              </w:rPr>
              <w:t xml:space="preserve">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1"/>
              <w:widowControl w:val="0"/>
              <w:spacing w:after="0" w:line="240" w:lineRule="auto"/>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1"/>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1"/>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1"/>
              <w:widowControl w:val="0"/>
              <w:spacing w:after="0"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1"/>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the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1"/>
              <w:widowControl w:val="0"/>
              <w:spacing w:after="0" w:line="240" w:lineRule="auto"/>
              <w:rPr/>
            </w:pPr>
            <w:r w:rsidDel="00000000" w:rsidR="00000000" w:rsidRPr="00000000">
              <w:rPr>
                <w:rtl w:val="0"/>
              </w:rPr>
              <w:t xml:space="preserve">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1"/>
              <w:widowControl w:val="0"/>
              <w:spacing w:after="0" w:line="240" w:lineRule="auto"/>
              <w:rPr/>
            </w:pPr>
            <w:r w:rsidDel="00000000" w:rsidR="00000000" w:rsidRPr="00000000">
              <w:rPr>
                <w:rtl w:val="0"/>
              </w:rPr>
              <w:t xml:space="preserve">alphabets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1"/>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1"/>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1"/>
              <w:widowControl w:val="0"/>
              <w:spacing w:after="0"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1"/>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Undertaking by the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1"/>
              <w:widowControl w:val="0"/>
              <w:spacing w:after="0" w:line="240" w:lineRule="auto"/>
              <w:rPr/>
            </w:pPr>
            <w:r w:rsidDel="00000000" w:rsidR="00000000" w:rsidRPr="00000000">
              <w:rPr>
                <w:rtl w:val="0"/>
              </w:rPr>
              <w:t xml:space="preserve">check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1"/>
              <w:widowControl w:val="0"/>
              <w:spacing w:after="0" w:line="240" w:lineRule="auto"/>
              <w:rPr/>
            </w:pPr>
            <w:r w:rsidDel="00000000" w:rsidR="00000000" w:rsidRPr="00000000">
              <w:rPr>
                <w:rtl w:val="0"/>
              </w:rPr>
              <w:t xml:space="preserve">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1"/>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1"/>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1"/>
              <w:widowControl w:val="0"/>
              <w:spacing w:after="0"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1"/>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Preview of NoC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1"/>
              <w:widowControl w:val="0"/>
              <w:spacing w:after="0" w:line="240" w:lineRule="auto"/>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1"/>
              <w:widowControl w:val="0"/>
              <w:spacing w:after="0" w:line="240" w:lineRule="auto"/>
              <w:rPr/>
            </w:pPr>
            <w:r w:rsidDel="00000000" w:rsidR="00000000" w:rsidRPr="00000000">
              <w:rPr>
                <w:rtl w:val="0"/>
              </w:rPr>
              <w:t xml:space="preserve">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1"/>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preview to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1"/>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1"/>
              <w:widowControl w:val="0"/>
              <w:spacing w:after="0"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1"/>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Proceed to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1"/>
              <w:widowControl w:val="0"/>
              <w:spacing w:after="0" w:line="240" w:lineRule="auto"/>
              <w:rPr/>
            </w:pPr>
            <w:r w:rsidDel="00000000" w:rsidR="00000000" w:rsidRPr="00000000">
              <w:rPr>
                <w:rtl w:val="0"/>
              </w:rPr>
              <w:t xml:space="preserve">Buton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1"/>
              <w:widowControl w:val="0"/>
              <w:spacing w:after="0" w:line="240" w:lineRule="auto"/>
              <w:rPr/>
            </w:pPr>
            <w:r w:rsidDel="00000000" w:rsidR="00000000" w:rsidRPr="00000000">
              <w:rPr>
                <w:rtl w:val="0"/>
              </w:rPr>
              <w:t xml:space="preserve">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1"/>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by user, OTP need to be sent to the principal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1"/>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1"/>
              <w:widowControl w:val="0"/>
              <w:spacing w:after="0"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1"/>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OTP entry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1"/>
              <w:widowControl w:val="0"/>
              <w:spacing w:after="0" w:line="240" w:lineRule="auto"/>
              <w:rPr/>
            </w:pPr>
            <w:r w:rsidDel="00000000" w:rsidR="00000000" w:rsidRPr="00000000">
              <w:rPr>
                <w:rtl w:val="0"/>
              </w:rPr>
              <w:t xml:space="preserve">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1"/>
              <w:widowControl w:val="0"/>
              <w:spacing w:after="0" w:line="240" w:lineRule="auto"/>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1"/>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1"/>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1"/>
              <w:widowControl w:val="0"/>
              <w:spacing w:after="0"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1"/>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1"/>
              <w:widowControl w:val="0"/>
              <w:spacing w:after="0" w:line="240" w:lineRule="auto"/>
              <w:rPr/>
            </w:pPr>
            <w:r w:rsidDel="00000000" w:rsidR="00000000" w:rsidRPr="00000000">
              <w:rPr>
                <w:rtl w:val="0"/>
              </w:rPr>
              <w:t xml:space="preserve">Buton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1"/>
              <w:widowControl w:val="0"/>
              <w:spacing w:after="0" w:line="240" w:lineRule="auto"/>
              <w:rPr/>
            </w:pPr>
            <w:r w:rsidDel="00000000" w:rsidR="00000000" w:rsidRPr="00000000">
              <w:rPr>
                <w:rtl w:val="0"/>
              </w:rPr>
              <w:t xml:space="preserve">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1"/>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1"/>
              <w:widowControl w:val="0"/>
              <w:spacing w:after="0" w:line="240" w:lineRule="auto"/>
              <w:rPr/>
            </w:pPr>
            <w:r w:rsidDel="00000000" w:rsidR="00000000" w:rsidRPr="00000000">
              <w:rPr>
                <w:rtl w:val="0"/>
              </w:rPr>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b w:val="1"/>
          <w:u w:val="single"/>
        </w:rPr>
      </w:pPr>
      <w:r w:rsidDel="00000000" w:rsidR="00000000" w:rsidRPr="00000000">
        <w:rPr>
          <w:b w:val="1"/>
          <w:u w:val="single"/>
          <w:rtl w:val="0"/>
        </w:rPr>
        <w:t xml:space="preserve">NoC Generated:</w:t>
      </w:r>
    </w:p>
    <w:p w:rsidR="00000000" w:rsidDel="00000000" w:rsidP="00000000" w:rsidRDefault="00000000" w:rsidRPr="00000000" w14:paraId="00000206">
      <w:pPr>
        <w:spacing w:after="240" w:before="240" w:lineRule="auto"/>
        <w:ind w:left="64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p w:rsidR="00000000" w:rsidDel="00000000" w:rsidP="00000000" w:rsidRDefault="00000000" w:rsidRPr="00000000" w14:paraId="00000207">
      <w:pPr>
        <w:spacing w:after="240" w:before="240" w:lineRule="auto"/>
        <w:jc w:val="center"/>
        <w:rPr>
          <w:rFonts w:ascii="Times New Roman" w:cs="Times New Roman" w:eastAsia="Times New Roman" w:hAnsi="Times New Roman"/>
          <w:b w:val="1"/>
          <w:sz w:val="2"/>
          <w:szCs w:val="2"/>
          <w:u w:val="single"/>
        </w:rPr>
      </w:pPr>
      <w:r w:rsidDel="00000000" w:rsidR="00000000" w:rsidRPr="00000000">
        <w:rPr>
          <w:rFonts w:ascii="Times New Roman" w:cs="Times New Roman" w:eastAsia="Times New Roman" w:hAnsi="Times New Roman"/>
          <w:b w:val="1"/>
          <w:sz w:val="2"/>
          <w:szCs w:val="2"/>
          <w:u w:val="single"/>
          <w:rtl w:val="0"/>
        </w:rPr>
        <w:t xml:space="preserve"> </w:t>
      </w:r>
    </w:p>
    <w:p w:rsidR="00000000" w:rsidDel="00000000" w:rsidP="00000000" w:rsidRDefault="00000000" w:rsidRPr="00000000" w14:paraId="00000208">
      <w:pPr>
        <w:spacing w:after="240" w:befor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NO OBJECTION CERTIFICATE</w:t>
      </w:r>
    </w:p>
    <w:p w:rsidR="00000000" w:rsidDel="00000000" w:rsidP="00000000" w:rsidRDefault="00000000" w:rsidRPr="00000000" w14:paraId="00000209">
      <w:pPr>
        <w:spacing w:after="240" w:befor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 of NOC to be issued by the Principals of Colleges in respect of students seeking transfer for the academic year 2020-21)</w:t>
      </w:r>
    </w:p>
    <w:p w:rsidR="00000000" w:rsidDel="00000000" w:rsidP="00000000" w:rsidRDefault="00000000" w:rsidRPr="00000000" w14:paraId="0000020A">
      <w:pPr>
        <w:spacing w:after="240" w:befor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tbl>
      <w:tblPr>
        <w:tblStyle w:val="Table4"/>
        <w:tblW w:w="98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3930"/>
        <w:gridCol w:w="480"/>
        <w:gridCol w:w="4680"/>
        <w:tblGridChange w:id="0">
          <w:tblGrid>
            <w:gridCol w:w="735"/>
            <w:gridCol w:w="3930"/>
            <w:gridCol w:w="480"/>
            <w:gridCol w:w="4680"/>
          </w:tblGrid>
        </w:tblGridChange>
      </w:tblGrid>
      <w:tr>
        <w:trPr>
          <w:trHeight w:val="5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B">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C">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the Candidate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D">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E">
            <w:pPr>
              <w:spacing w:after="0" w:before="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43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F">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0">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Father’s 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1">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2">
            <w:pPr>
              <w:spacing w:after="0" w:before="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43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3">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4">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 No./Roll 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5">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6">
            <w:pPr>
              <w:spacing w:after="0" w:before="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45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7">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8">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 of Admission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9">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A">
            <w:pPr>
              <w:spacing w:after="0" w:before="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B">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C">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D">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E">
            <w:pPr>
              <w:spacing w:after="0" w:before="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73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F">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0">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Year &amp; Semester; the candidate studied during the academic year 2019-20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1">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2">
            <w:pPr>
              <w:spacing w:after="0" w:before="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57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3">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4">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Details of discontinuation, if any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5">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6">
            <w:pPr>
              <w:spacing w:after="0" w:before="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100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7">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8">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College with address </w:t>
            </w:r>
            <w:r w:rsidDel="00000000" w:rsidR="00000000" w:rsidRPr="00000000">
              <w:rPr>
                <w:rFonts w:ascii="Times New Roman" w:cs="Times New Roman" w:eastAsia="Times New Roman" w:hAnsi="Times New Roman"/>
                <w:b w:val="1"/>
                <w:u w:val="single"/>
                <w:rtl w:val="0"/>
              </w:rPr>
              <w:t xml:space="preserve">from</w:t>
            </w:r>
            <w:r w:rsidDel="00000000" w:rsidR="00000000" w:rsidRPr="00000000">
              <w:rPr>
                <w:rFonts w:ascii="Times New Roman" w:cs="Times New Roman" w:eastAsia="Times New Roman" w:hAnsi="Times New Roman"/>
                <w:rtl w:val="0"/>
              </w:rPr>
              <w:t xml:space="preserve"> which the student is  seeking transfer now &amp; name of Affiliating University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9">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A">
            <w:pPr>
              <w:spacing w:after="0" w:before="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100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B">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C">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College with address </w:t>
            </w:r>
            <w:r w:rsidDel="00000000" w:rsidR="00000000" w:rsidRPr="00000000">
              <w:rPr>
                <w:rFonts w:ascii="Times New Roman" w:cs="Times New Roman" w:eastAsia="Times New Roman" w:hAnsi="Times New Roman"/>
                <w:b w:val="1"/>
                <w:u w:val="single"/>
                <w:rtl w:val="0"/>
              </w:rPr>
              <w:t xml:space="preserve">to</w:t>
            </w:r>
            <w:r w:rsidDel="00000000" w:rsidR="00000000" w:rsidRPr="00000000">
              <w:rPr>
                <w:rFonts w:ascii="Times New Roman" w:cs="Times New Roman" w:eastAsia="Times New Roman" w:hAnsi="Times New Roman"/>
                <w:rtl w:val="0"/>
              </w:rPr>
              <w:t xml:space="preserve"> which the student is  seeking transfer now &amp; name of Affiliating University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D">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E">
            <w:pPr>
              <w:spacing w:after="0" w:before="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10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F">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0">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Year &amp; Semester; the candidate seeking transfer during the academic year 2020-21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1">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2">
            <w:pPr>
              <w:spacing w:after="0" w:before="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12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3">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4">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&amp; month of last examination conducted  by University for the academic year (I,II,III year) as the case may be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5">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6">
            <w:pPr>
              <w:spacing w:after="0" w:before="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73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7">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8">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sanctioned intake in I year for the academic year 2019-20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9">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A">
            <w:pPr>
              <w:spacing w:after="0" w:before="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94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B">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C">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of unfilled seats under Convener qouta and Management quota in I year for the academic year 2019-20.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D">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E">
            <w:pPr>
              <w:spacing w:after="0" w:before="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75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F">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0">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serial no. of NOC issued by the college to which the transfer is sought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1">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2">
            <w:pPr>
              <w:spacing w:after="0" w:before="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75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the NOC issued against 1% ceiling limit or Unfilled vacancy?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6">
            <w:pPr>
              <w:spacing w:after="0" w:before="0" w:line="240" w:lineRule="auto"/>
              <w:jc w:val="center"/>
              <w:rPr>
                <w:rFonts w:ascii="Times New Roman" w:cs="Times New Roman" w:eastAsia="Times New Roman" w:hAnsi="Times New Roman"/>
                <w:b w:val="1"/>
                <w:u w:val="single"/>
              </w:rPr>
            </w:pPr>
            <w:r w:rsidDel="00000000" w:rsidR="00000000" w:rsidRPr="00000000">
              <w:rPr>
                <w:rtl w:val="0"/>
              </w:rPr>
            </w:r>
          </w:p>
        </w:tc>
      </w:tr>
      <w:tr>
        <w:trPr>
          <w:trHeight w:val="75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the University issued the NOC (Y/N)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A">
            <w:pPr>
              <w:spacing w:after="0" w:before="0" w:line="240" w:lineRule="auto"/>
              <w:jc w:val="center"/>
              <w:rPr>
                <w:rFonts w:ascii="Times New Roman" w:cs="Times New Roman" w:eastAsia="Times New Roman" w:hAnsi="Times New Roman"/>
                <w:b w:val="1"/>
                <w:u w:val="single"/>
              </w:rPr>
            </w:pPr>
            <w:r w:rsidDel="00000000" w:rsidR="00000000" w:rsidRPr="00000000">
              <w:rPr>
                <w:rtl w:val="0"/>
              </w:rPr>
            </w:r>
          </w:p>
        </w:tc>
      </w:tr>
      <w:tr>
        <w:trPr>
          <w:trHeight w:val="75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the candidate was admitted in Convener/       </w:t>
              <w:tab/>
              <w:t xml:space="preserve">Management quota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E">
            <w:pPr>
              <w:spacing w:after="0" w:before="0" w:line="240" w:lineRule="auto"/>
              <w:jc w:val="center"/>
              <w:rPr>
                <w:rFonts w:ascii="Times New Roman" w:cs="Times New Roman" w:eastAsia="Times New Roman" w:hAnsi="Times New Roman"/>
                <w:b w:val="1"/>
                <w:u w:val="single"/>
              </w:rPr>
            </w:pPr>
            <w:r w:rsidDel="00000000" w:rsidR="00000000" w:rsidRPr="00000000">
              <w:rPr>
                <w:rtl w:val="0"/>
              </w:rPr>
            </w:r>
          </w:p>
        </w:tc>
      </w:tr>
      <w:tr>
        <w:trPr>
          <w:trHeight w:val="75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Annual tuition fee paid by the candidate &amp; Amount due from him in case transfer is effected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2">
            <w:pPr>
              <w:spacing w:after="0" w:before="0" w:line="240" w:lineRule="auto"/>
              <w:jc w:val="center"/>
              <w:rPr>
                <w:rFonts w:ascii="Times New Roman" w:cs="Times New Roman" w:eastAsia="Times New Roman" w:hAnsi="Times New Roman"/>
                <w:b w:val="1"/>
                <w:u w:val="single"/>
              </w:rPr>
            </w:pPr>
            <w:r w:rsidDel="00000000" w:rsidR="00000000" w:rsidRPr="00000000">
              <w:rPr>
                <w:rtl w:val="0"/>
              </w:rPr>
            </w:r>
          </w:p>
        </w:tc>
      </w:tr>
      <w:tr>
        <w:trPr>
          <w:trHeight w:val="75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Annual tuition fee Chargeable at the New Institution </w:t>
              <w:tab/>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6">
            <w:pPr>
              <w:spacing w:after="0" w:before="0" w:line="240" w:lineRule="auto"/>
              <w:jc w:val="center"/>
              <w:rPr>
                <w:rFonts w:ascii="Times New Roman" w:cs="Times New Roman" w:eastAsia="Times New Roman" w:hAnsi="Times New Roman"/>
                <w:b w:val="1"/>
                <w:u w:val="single"/>
              </w:rPr>
            </w:pPr>
            <w:r w:rsidDel="00000000" w:rsidR="00000000" w:rsidRPr="00000000">
              <w:rPr>
                <w:rtl w:val="0"/>
              </w:rPr>
            </w:r>
          </w:p>
        </w:tc>
      </w:tr>
      <w:tr>
        <w:trPr>
          <w:trHeight w:val="75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Reasons for transfer</w:t>
            </w:r>
          </w:p>
          <w:p w:rsidR="00000000" w:rsidDel="00000000" w:rsidP="00000000" w:rsidRDefault="00000000" w:rsidRPr="00000000" w14:paraId="0000025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B">
            <w:pPr>
              <w:spacing w:after="0" w:before="0" w:line="240" w:lineRule="auto"/>
              <w:jc w:val="center"/>
              <w:rPr>
                <w:rFonts w:ascii="Times New Roman" w:cs="Times New Roman" w:eastAsia="Times New Roman" w:hAnsi="Times New Roman"/>
                <w:b w:val="1"/>
                <w:u w:val="single"/>
              </w:rPr>
            </w:pPr>
            <w:r w:rsidDel="00000000" w:rsidR="00000000" w:rsidRPr="00000000">
              <w:rPr>
                <w:rtl w:val="0"/>
              </w:rPr>
            </w:r>
          </w:p>
        </w:tc>
      </w:tr>
    </w:tbl>
    <w:p w:rsidR="00000000" w:rsidDel="00000000" w:rsidP="00000000" w:rsidRDefault="00000000" w:rsidRPr="00000000" w14:paraId="0000025C">
      <w:pPr>
        <w:spacing w:after="0" w:before="0" w:line="240" w:lineRule="auto"/>
        <w:rPr>
          <w:rFonts w:ascii="Times New Roman" w:cs="Times New Roman" w:eastAsia="Times New Roman" w:hAnsi="Times New Roman"/>
          <w:b w:val="1"/>
          <w:u w:val="single"/>
        </w:rPr>
      </w:pPr>
      <w:r w:rsidDel="00000000" w:rsidR="00000000" w:rsidRPr="00000000">
        <w:rPr>
          <w:rtl w:val="0"/>
        </w:rPr>
        <w:t xml:space="preserve"> </w:t>
      </w: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25D">
      <w:pPr>
        <w:spacing w:after="240" w:before="240" w:line="360" w:lineRule="auto"/>
        <w:ind w:firstLine="720"/>
        <w:rPr>
          <w:rFonts w:ascii="Verdana" w:cs="Verdana" w:eastAsia="Verdana" w:hAnsi="Verdana"/>
        </w:rPr>
      </w:pPr>
      <w:r w:rsidDel="00000000" w:rsidR="00000000" w:rsidRPr="00000000">
        <w:rPr>
          <w:rFonts w:ascii="Verdana" w:cs="Verdana" w:eastAsia="Verdana" w:hAnsi="Verdana"/>
          <w:rtl w:val="0"/>
        </w:rPr>
        <w:t xml:space="preserve">I, the Principal of ________________________________ aware of the Transfer guidelines issued in the </w:t>
      </w:r>
      <w:r w:rsidDel="00000000" w:rsidR="00000000" w:rsidRPr="00000000">
        <w:rPr>
          <w:rFonts w:ascii="Verdana" w:cs="Verdana" w:eastAsia="Verdana" w:hAnsi="Verdana"/>
          <w:b w:val="1"/>
          <w:rtl w:val="0"/>
        </w:rPr>
        <w:t xml:space="preserve">G.O.Ms No.122, Higher Education (EC.2) Department, dated 01.09.2005 and CTE’s Letter No.         </w:t>
        <w:tab/>
        <w:t xml:space="preserve">,                    </w:t>
        <w:tab/>
        <w:t xml:space="preserve">dated:   .06.2020</w:t>
      </w:r>
      <w:r w:rsidDel="00000000" w:rsidR="00000000" w:rsidRPr="00000000">
        <w:rPr>
          <w:rFonts w:ascii="Verdana" w:cs="Verdana" w:eastAsia="Verdana" w:hAnsi="Verdana"/>
          <w:rtl w:val="0"/>
        </w:rPr>
        <w:t xml:space="preserve"> and I have issued only No Objection Certificate (NOC) to Mr./Mrs._______________ and issuing of the NOC does not confer the Transfer. The student will be continued in this College, till the transfer orders are communicated   by the competent authority.</w:t>
      </w:r>
    </w:p>
    <w:p w:rsidR="00000000" w:rsidDel="00000000" w:rsidP="00000000" w:rsidRDefault="00000000" w:rsidRPr="00000000" w14:paraId="0000025E">
      <w:pPr>
        <w:spacing w:after="240" w:before="240" w:line="360" w:lineRule="auto"/>
        <w:ind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5F">
      <w:pPr>
        <w:spacing w:after="240" w:before="240" w:line="360" w:lineRule="auto"/>
        <w:ind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60">
      <w:pPr>
        <w:spacing w:after="240" w:before="240" w:line="360" w:lineRule="auto"/>
        <w:rPr>
          <w:rFonts w:ascii="Verdana" w:cs="Verdana" w:eastAsia="Verdana" w:hAnsi="Verdana"/>
          <w:b w:val="1"/>
        </w:rPr>
      </w:pPr>
      <w:r w:rsidDel="00000000" w:rsidR="00000000" w:rsidRPr="00000000">
        <w:rPr>
          <w:rFonts w:ascii="Verdana" w:cs="Verdana" w:eastAsia="Verdana" w:hAnsi="Verdana"/>
          <w:b w:val="1"/>
          <w:rtl w:val="0"/>
        </w:rPr>
        <w:t xml:space="preserve">Name &amp; Signature of the Principal with seal</w:t>
      </w:r>
    </w:p>
    <w:p w:rsidR="00000000" w:rsidDel="00000000" w:rsidP="00000000" w:rsidRDefault="00000000" w:rsidRPr="00000000" w14:paraId="00000261">
      <w:pPr>
        <w:spacing w:after="240" w:before="240" w:line="360" w:lineRule="auto"/>
        <w:rPr>
          <w:rFonts w:ascii="Verdana" w:cs="Verdana" w:eastAsia="Verdana" w:hAnsi="Verdana"/>
          <w:b w:val="1"/>
        </w:rPr>
      </w:pPr>
      <w:r w:rsidDel="00000000" w:rsidR="00000000" w:rsidRPr="00000000">
        <w:rPr>
          <w:rFonts w:ascii="Verdana" w:cs="Verdana" w:eastAsia="Verdana" w:hAnsi="Verdana"/>
          <w:b w:val="1"/>
          <w:rtl w:val="0"/>
        </w:rPr>
        <w:t xml:space="preserve">Date:</w:t>
      </w:r>
    </w:p>
    <w:p w:rsidR="00000000" w:rsidDel="00000000" w:rsidP="00000000" w:rsidRDefault="00000000" w:rsidRPr="00000000" w14:paraId="00000262">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Rejection Letter- to be generated</w:t>
      </w:r>
    </w:p>
    <w:p w:rsidR="00000000" w:rsidDel="00000000" w:rsidP="00000000" w:rsidRDefault="00000000" w:rsidRPr="00000000" w14:paraId="00000263">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letter should be generated once the list was approved at two levels</w:t>
      </w:r>
    </w:p>
    <w:p w:rsidR="00000000" w:rsidDel="00000000" w:rsidP="00000000" w:rsidRDefault="00000000" w:rsidRPr="00000000" w14:paraId="00000264">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ab/>
        <w:tab/>
        <w:t xml:space="preserve">Vijayawada</w:t>
      </w:r>
    </w:p>
    <w:p w:rsidR="00000000" w:rsidDel="00000000" w:rsidP="00000000" w:rsidRDefault="00000000" w:rsidRPr="00000000" w14:paraId="00000265">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ab/>
        <w:tab/>
        <w:t xml:space="preserve">Dt.</w:t>
      </w:r>
    </w:p>
    <w:p w:rsidR="00000000" w:rsidDel="00000000" w:rsidP="00000000" w:rsidRDefault="00000000" w:rsidRPr="00000000" w14:paraId="00000266">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_____</w:t>
      </w:r>
    </w:p>
    <w:p w:rsidR="00000000" w:rsidDel="00000000" w:rsidP="00000000" w:rsidRDefault="00000000" w:rsidRPr="00000000" w14:paraId="00000267">
      <w:pPr>
        <w:rPr/>
      </w:pPr>
      <w:r w:rsidDel="00000000" w:rsidR="00000000" w:rsidRPr="00000000">
        <w:rPr>
          <w:rtl w:val="0"/>
        </w:rPr>
        <w:t xml:space="preserve">It is regret to inform you that your application for transfer from ______________________ to ____________________ is rejected due to _____________________________</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Sd/- Spl CTE</w:t>
      </w:r>
    </w:p>
    <w:p w:rsidR="00000000" w:rsidDel="00000000" w:rsidP="00000000" w:rsidRDefault="00000000" w:rsidRPr="00000000" w14:paraId="0000026A">
      <w:pPr>
        <w:rPr>
          <w:b w:val="1"/>
          <w:sz w:val="24"/>
          <w:szCs w:val="24"/>
          <w:u w:val="single"/>
        </w:rPr>
      </w:pPr>
      <w:r w:rsidDel="00000000" w:rsidR="00000000" w:rsidRPr="00000000">
        <w:rPr>
          <w:b w:val="1"/>
          <w:sz w:val="24"/>
          <w:szCs w:val="24"/>
          <w:u w:val="single"/>
          <w:rtl w:val="0"/>
        </w:rPr>
        <w:t xml:space="preserve">Approval Letter</w:t>
      </w:r>
    </w:p>
    <w:p w:rsidR="00000000" w:rsidDel="00000000" w:rsidP="00000000" w:rsidRDefault="00000000" w:rsidRPr="00000000" w14:paraId="0000026B">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PROCEEDINGS OF THE COMMISSIONER OF TECHNICAL EDUCATION  </w:t>
      </w:r>
    </w:p>
    <w:p w:rsidR="00000000" w:rsidDel="00000000" w:rsidP="00000000" w:rsidRDefault="00000000" w:rsidRPr="00000000" w14:paraId="0000026C">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ANDHRA PRADESH : VIJAYAWADA</w:t>
      </w:r>
    </w:p>
    <w:p w:rsidR="00000000" w:rsidDel="00000000" w:rsidP="00000000" w:rsidRDefault="00000000" w:rsidRPr="00000000" w14:paraId="0000026D">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Present: Smt. SUJATA SHARMA, I.A.S.,</w:t>
      </w:r>
    </w:p>
    <w:p w:rsidR="00000000" w:rsidDel="00000000" w:rsidP="00000000" w:rsidRDefault="00000000" w:rsidRPr="00000000" w14:paraId="0000026E">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SPECIAL COMMISSIONER</w:t>
      </w:r>
    </w:p>
    <w:p w:rsidR="00000000" w:rsidDel="00000000" w:rsidP="00000000" w:rsidRDefault="00000000" w:rsidRPr="00000000" w14:paraId="0000026F">
      <w:pPr>
        <w:spacing w:after="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70">
      <w:pPr>
        <w:spacing w:after="0" w:before="240" w:line="276" w:lineRule="auto"/>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u w:val="single"/>
          <w:rtl w:val="0"/>
        </w:rPr>
        <w:t xml:space="preserve">Procs.No. H/1761/2019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0000"/>
          <w:rtl w:val="0"/>
        </w:rPr>
        <w:t xml:space="preserve">(TO BE GENERATE) </w:t>
      </w:r>
      <w:r w:rsidDel="00000000" w:rsidR="00000000" w:rsidRPr="00000000">
        <w:rPr>
          <w:rFonts w:ascii="Times New Roman" w:cs="Times New Roman" w:eastAsia="Times New Roman" w:hAnsi="Times New Roman"/>
          <w:rtl w:val="0"/>
        </w:rPr>
        <w:t xml:space="preserve">                         </w:t>
        <w:tab/>
        <w:t xml:space="preserve">                   </w:t>
      </w:r>
      <w:r w:rsidDel="00000000" w:rsidR="00000000" w:rsidRPr="00000000">
        <w:rPr>
          <w:rFonts w:ascii="Times New Roman" w:cs="Times New Roman" w:eastAsia="Times New Roman" w:hAnsi="Times New Roman"/>
          <w:b w:val="1"/>
          <w:u w:val="single"/>
          <w:rtl w:val="0"/>
        </w:rPr>
        <w:t xml:space="preserve">Dated:</w:t>
      </w:r>
      <w:r w:rsidDel="00000000" w:rsidR="00000000" w:rsidRPr="00000000">
        <w:rPr>
          <w:rFonts w:ascii="Times New Roman" w:cs="Times New Roman" w:eastAsia="Times New Roman" w:hAnsi="Times New Roman"/>
          <w:b w:val="1"/>
          <w:color w:val="ff0000"/>
          <w:u w:val="single"/>
          <w:rtl w:val="0"/>
        </w:rPr>
        <w:t xml:space="preserve">(SYSTEM DATE)</w:t>
      </w:r>
    </w:p>
    <w:p w:rsidR="00000000" w:rsidDel="00000000" w:rsidP="00000000" w:rsidRDefault="00000000" w:rsidRPr="00000000" w14:paraId="00000271">
      <w:pPr>
        <w:spacing w:after="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72">
      <w:pPr>
        <w:spacing w:after="0" w:line="276" w:lineRule="auto"/>
        <w:ind w:left="1800" w:hanging="9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3">
      <w:pPr>
        <w:spacing w:after="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Sub:-Technical Education – Academics – Transfer of students from one  </w:t>
        <w:tab/>
      </w:r>
    </w:p>
    <w:p w:rsidR="00000000" w:rsidDel="00000000" w:rsidP="00000000" w:rsidRDefault="00000000" w:rsidRPr="00000000" w14:paraId="00000274">
      <w:pPr>
        <w:spacing w:after="0" w:line="276" w:lineRule="auto"/>
        <w:ind w:left="1800" w:hanging="900"/>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       Professional College to another Professional College at II</w:t>
      </w:r>
      <w:r w:rsidDel="00000000" w:rsidR="00000000" w:rsidRPr="00000000">
        <w:rPr>
          <w:rFonts w:ascii="Times New Roman" w:cs="Times New Roman" w:eastAsia="Times New Roman" w:hAnsi="Times New Roman"/>
          <w:vertAlign w:val="superscript"/>
          <w:rtl w:val="0"/>
        </w:rPr>
        <w:t xml:space="preserve">nd</w:t>
      </w:r>
      <w:r w:rsidDel="00000000" w:rsidR="00000000" w:rsidRPr="00000000">
        <w:rPr>
          <w:rFonts w:ascii="Times New Roman" w:cs="Times New Roman" w:eastAsia="Times New Roman" w:hAnsi="Times New Roman"/>
          <w:rtl w:val="0"/>
        </w:rPr>
        <w:t xml:space="preserve"> / III</w:t>
      </w:r>
      <w:r w:rsidDel="00000000" w:rsidR="00000000" w:rsidRPr="00000000">
        <w:rPr>
          <w:rFonts w:ascii="Times New Roman" w:cs="Times New Roman" w:eastAsia="Times New Roman" w:hAnsi="Times New Roman"/>
          <w:vertAlign w:val="superscript"/>
          <w:rtl w:val="0"/>
        </w:rPr>
        <w:t xml:space="preserve">rd</w:t>
      </w:r>
      <w:r w:rsidDel="00000000" w:rsidR="00000000" w:rsidRPr="00000000">
        <w:rPr>
          <w:rFonts w:ascii="Times New Roman" w:cs="Times New Roman" w:eastAsia="Times New Roman" w:hAnsi="Times New Roman"/>
          <w:rtl w:val="0"/>
        </w:rPr>
        <w:t xml:space="preserve"> / IV</w:t>
      </w:r>
      <w:r w:rsidDel="00000000" w:rsidR="00000000" w:rsidRPr="00000000">
        <w:rPr>
          <w:rFonts w:ascii="Times New Roman" w:cs="Times New Roman" w:eastAsia="Times New Roman" w:hAnsi="Times New Roman"/>
          <w:vertAlign w:val="superscript"/>
          <w:rtl w:val="0"/>
        </w:rPr>
        <w:t xml:space="preserve">th</w:t>
      </w:r>
    </w:p>
    <w:p w:rsidR="00000000" w:rsidDel="00000000" w:rsidP="00000000" w:rsidRDefault="00000000" w:rsidRPr="00000000" w14:paraId="00000275">
      <w:pPr>
        <w:spacing w:after="0" w:line="276" w:lineRule="auto"/>
        <w:ind w:left="1800" w:hanging="9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year stage –  Permission accorded – Orders – Issued-Reg.</w:t>
      </w:r>
    </w:p>
    <w:p w:rsidR="00000000" w:rsidDel="00000000" w:rsidP="00000000" w:rsidRDefault="00000000" w:rsidRPr="00000000" w14:paraId="00000276">
      <w:pPr>
        <w:spacing w:after="0" w:line="276" w:lineRule="auto"/>
        <w:ind w:left="1800" w:hanging="9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7">
      <w:pPr>
        <w:spacing w:after="0" w:line="276" w:lineRule="auto"/>
        <w:ind w:left="1800" w:hanging="9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8">
      <w:pPr>
        <w:spacing w:after="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1. G.O.Ms.No.122, Higher Education (EC.II) Department, Dt:01.09.2005.</w:t>
      </w:r>
    </w:p>
    <w:p w:rsidR="00000000" w:rsidDel="00000000" w:rsidP="00000000" w:rsidRDefault="00000000" w:rsidRPr="00000000" w14:paraId="00000279">
      <w:pPr>
        <w:spacing w:after="0" w:line="276" w:lineRule="auto"/>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2. Representation of (120) students.</w:t>
      </w:r>
    </w:p>
    <w:p w:rsidR="00000000" w:rsidDel="00000000" w:rsidP="00000000" w:rsidRDefault="00000000" w:rsidRPr="00000000" w14:paraId="0000027A">
      <w:pPr>
        <w:spacing w:after="0" w:line="276"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27C">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ORDER:-</w:t>
      </w:r>
    </w:p>
    <w:p w:rsidR="00000000" w:rsidDel="00000000" w:rsidP="00000000" w:rsidRDefault="00000000" w:rsidRPr="00000000" w14:paraId="0000027D">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 pursuance of the orders issued by the Government, in the reference 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read above, the applications of </w:t>
      </w:r>
      <w:r w:rsidDel="00000000" w:rsidR="00000000" w:rsidRPr="00000000">
        <w:rPr>
          <w:rFonts w:ascii="Times New Roman" w:cs="Times New Roman" w:eastAsia="Times New Roman" w:hAnsi="Times New Roman"/>
          <w:color w:val="ff0000"/>
          <w:rtl w:val="0"/>
        </w:rPr>
        <w:t xml:space="preserve">____(COUNT TO BE FILLED)</w:t>
      </w:r>
      <w:r w:rsidDel="00000000" w:rsidR="00000000" w:rsidRPr="00000000">
        <w:rPr>
          <w:rFonts w:ascii="Times New Roman" w:cs="Times New Roman" w:eastAsia="Times New Roman" w:hAnsi="Times New Roman"/>
          <w:rtl w:val="0"/>
        </w:rPr>
        <w:t xml:space="preserve"> students for transfer from one Engg/Pharm/MBA/MCA college to another Engg/Pharm/MBA/MCA college affiliated to same University, at II</w:t>
      </w:r>
      <w:r w:rsidDel="00000000" w:rsidR="00000000" w:rsidRPr="00000000">
        <w:rPr>
          <w:rFonts w:ascii="Times New Roman" w:cs="Times New Roman" w:eastAsia="Times New Roman" w:hAnsi="Times New Roman"/>
          <w:vertAlign w:val="superscript"/>
          <w:rtl w:val="0"/>
        </w:rPr>
        <w:t xml:space="preserve">nd</w:t>
      </w:r>
      <w:r w:rsidDel="00000000" w:rsidR="00000000" w:rsidRPr="00000000">
        <w:rPr>
          <w:rFonts w:ascii="Times New Roman" w:cs="Times New Roman" w:eastAsia="Times New Roman" w:hAnsi="Times New Roman"/>
          <w:rtl w:val="0"/>
        </w:rPr>
        <w:t xml:space="preserve"> / III</w:t>
      </w:r>
      <w:r w:rsidDel="00000000" w:rsidR="00000000" w:rsidRPr="00000000">
        <w:rPr>
          <w:rFonts w:ascii="Times New Roman" w:cs="Times New Roman" w:eastAsia="Times New Roman" w:hAnsi="Times New Roman"/>
          <w:vertAlign w:val="superscript"/>
          <w:rtl w:val="0"/>
        </w:rPr>
        <w:t xml:space="preserve">rd</w:t>
      </w:r>
      <w:r w:rsidDel="00000000" w:rsidR="00000000" w:rsidRPr="00000000">
        <w:rPr>
          <w:rFonts w:ascii="Times New Roman" w:cs="Times New Roman" w:eastAsia="Times New Roman" w:hAnsi="Times New Roman"/>
          <w:rtl w:val="0"/>
        </w:rPr>
        <w:t xml:space="preserve"> / IV</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year stage, for the year 2019-20, have been examined and verified in terms of the guidelines issued in the G.O.Ms.No.122, Higher Education (EC.II) Department, Dt: 01.09.2005 under 1% ceiling limit and unfilled vacancies.</w:t>
      </w:r>
    </w:p>
    <w:p w:rsidR="00000000" w:rsidDel="00000000" w:rsidP="00000000" w:rsidRDefault="00000000" w:rsidRPr="00000000" w14:paraId="0000027E">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Commissioner of Technical Education, A.P., Vijayawada hereby accords permission for transfer of </w:t>
      </w:r>
      <w:r w:rsidDel="00000000" w:rsidR="00000000" w:rsidRPr="00000000">
        <w:rPr>
          <w:rFonts w:ascii="Times New Roman" w:cs="Times New Roman" w:eastAsia="Times New Roman" w:hAnsi="Times New Roman"/>
          <w:color w:val="ff0000"/>
          <w:rtl w:val="0"/>
        </w:rPr>
        <w:t xml:space="preserve">____(COUNT TO BE FILLED)</w:t>
      </w:r>
      <w:r w:rsidDel="00000000" w:rsidR="00000000" w:rsidRPr="00000000">
        <w:rPr>
          <w:rFonts w:ascii="Times New Roman" w:cs="Times New Roman" w:eastAsia="Times New Roman" w:hAnsi="Times New Roman"/>
          <w:rtl w:val="0"/>
        </w:rPr>
        <w:t xml:space="preserve"> students (as per the annexure enclosed) from one Engg/Pharm/MBA/MCA college to another Engg/Pharm/MBA/MCA college, both affiliated to same University, subject to the fulfillment of the following conditions:</w:t>
      </w:r>
    </w:p>
    <w:p w:rsidR="00000000" w:rsidDel="00000000" w:rsidP="00000000" w:rsidRDefault="00000000" w:rsidRPr="00000000" w14:paraId="0000027F">
      <w:pPr>
        <w:spacing w:after="240" w:before="240" w:line="276" w:lineRule="auto"/>
        <w:ind w:left="2540" w:hanging="5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The candidates must be promoted to II / III / IV year, as the case may be.</w:t>
      </w:r>
    </w:p>
    <w:p w:rsidR="00000000" w:rsidDel="00000000" w:rsidP="00000000" w:rsidRDefault="00000000" w:rsidRPr="00000000" w14:paraId="00000280">
      <w:pPr>
        <w:spacing w:after="240" w:before="240" w:line="276" w:lineRule="auto"/>
        <w:ind w:left="2540" w:hanging="5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The candidates must fulfill the academic regulation as stipulated by the University, concerned.</w:t>
      </w:r>
    </w:p>
    <w:p w:rsidR="00000000" w:rsidDel="00000000" w:rsidP="00000000" w:rsidRDefault="00000000" w:rsidRPr="00000000" w14:paraId="00000281">
      <w:pPr>
        <w:spacing w:after="240" w:before="240" w:line="276" w:lineRule="auto"/>
        <w:ind w:left="2720" w:hanging="6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The Tuition fee reimbursement / Scholarships shall be subject to approval from the Social Welfare Department.</w:t>
      </w:r>
    </w:p>
    <w:p w:rsidR="00000000" w:rsidDel="00000000" w:rsidP="00000000" w:rsidRDefault="00000000" w:rsidRPr="00000000" w14:paraId="00000282">
      <w:pPr>
        <w:spacing w:after="240" w:before="240" w:line="276" w:lineRule="auto"/>
        <w:ind w:left="2620" w:hanging="6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The Department of Technical Education shall not be responsible for anomaly arising out of the transfer of student and the student/parents/Principals of the respective Institutions shall be solely responsible.</w:t>
      </w:r>
    </w:p>
    <w:p w:rsidR="00000000" w:rsidDel="00000000" w:rsidP="00000000" w:rsidRDefault="00000000" w:rsidRPr="00000000" w14:paraId="00000283">
      <w:pPr>
        <w:spacing w:after="240" w:before="240" w:line="276" w:lineRule="auto"/>
        <w:ind w:left="2620" w:hanging="6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These transfers shall be in-effect for the academic year </w:t>
      </w:r>
      <w:r w:rsidDel="00000000" w:rsidR="00000000" w:rsidRPr="00000000">
        <w:rPr>
          <w:rFonts w:ascii="Times New Roman" w:cs="Times New Roman" w:eastAsia="Times New Roman" w:hAnsi="Times New Roman"/>
          <w:color w:val="ff0000"/>
          <w:rtl w:val="0"/>
        </w:rPr>
        <w:t xml:space="preserve">(TRANSFER ACADEMIC YEAR)</w:t>
      </w:r>
      <w:r w:rsidDel="00000000" w:rsidR="00000000" w:rsidRPr="00000000">
        <w:rPr>
          <w:rFonts w:ascii="Times New Roman" w:cs="Times New Roman" w:eastAsia="Times New Roman" w:hAnsi="Times New Roman"/>
          <w:rtl w:val="0"/>
        </w:rPr>
        <w:t xml:space="preserve">  only.</w:t>
      </w:r>
    </w:p>
    <w:p w:rsidR="00000000" w:rsidDel="00000000" w:rsidP="00000000" w:rsidRDefault="00000000" w:rsidRPr="00000000" w14:paraId="00000284">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Principals/ Managements of the respective Institutions are requested to make note of the following points and to follow the same, scrupulously and if any deviation is found at a later date, the Principals / Managements of the Institutions, concerned will be held responsible.</w:t>
      </w:r>
    </w:p>
    <w:p w:rsidR="00000000" w:rsidDel="00000000" w:rsidP="00000000" w:rsidRDefault="00000000" w:rsidRPr="00000000" w14:paraId="00000285">
      <w:pPr>
        <w:spacing w:after="0" w:line="276" w:lineRule="auto"/>
        <w:ind w:left="1260" w:firstLine="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Students who are admitted under </w:t>
      </w:r>
      <w:r w:rsidDel="00000000" w:rsidR="00000000" w:rsidRPr="00000000">
        <w:rPr>
          <w:rFonts w:ascii="Times New Roman" w:cs="Times New Roman" w:eastAsia="Times New Roman" w:hAnsi="Times New Roman"/>
          <w:b w:val="1"/>
          <w:u w:val="single"/>
          <w:rtl w:val="0"/>
        </w:rPr>
        <w:t xml:space="preserve">Category B i.e. Management quota</w:t>
      </w:r>
      <w:r w:rsidDel="00000000" w:rsidR="00000000" w:rsidRPr="00000000">
        <w:rPr>
          <w:rFonts w:ascii="Times New Roman" w:cs="Times New Roman" w:eastAsia="Times New Roman" w:hAnsi="Times New Roman"/>
          <w:rtl w:val="0"/>
        </w:rPr>
        <w:t xml:space="preserve"> in an institution and subsequently transferred to other institution under 1% ceiling or unfilled vacancies of </w:t>
      </w:r>
      <w:r w:rsidDel="00000000" w:rsidR="00000000" w:rsidRPr="00000000">
        <w:rPr>
          <w:rFonts w:ascii="Times New Roman" w:cs="Times New Roman" w:eastAsia="Times New Roman" w:hAnsi="Times New Roman"/>
          <w:b w:val="1"/>
          <w:u w:val="single"/>
          <w:rtl w:val="0"/>
        </w:rPr>
        <w:t xml:space="preserve">Convenor quota i.e. Category A</w:t>
      </w:r>
      <w:r w:rsidDel="00000000" w:rsidR="00000000" w:rsidRPr="00000000">
        <w:rPr>
          <w:rFonts w:ascii="Times New Roman" w:cs="Times New Roman" w:eastAsia="Times New Roman" w:hAnsi="Times New Roman"/>
          <w:rtl w:val="0"/>
        </w:rPr>
        <w:t xml:space="preserve"> are not eligible to claim tuition fee reimbursement / Scholarship.</w:t>
      </w:r>
    </w:p>
    <w:p w:rsidR="00000000" w:rsidDel="00000000" w:rsidP="00000000" w:rsidRDefault="00000000" w:rsidRPr="00000000" w14:paraId="00000286">
      <w:pPr>
        <w:spacing w:after="0" w:line="276" w:lineRule="auto"/>
        <w:ind w:left="9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7">
      <w:pPr>
        <w:spacing w:after="0" w:line="276" w:lineRule="auto"/>
        <w:ind w:left="1260" w:firstLine="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Students who are admitted under </w:t>
      </w:r>
      <w:r w:rsidDel="00000000" w:rsidR="00000000" w:rsidRPr="00000000">
        <w:rPr>
          <w:rFonts w:ascii="Times New Roman" w:cs="Times New Roman" w:eastAsia="Times New Roman" w:hAnsi="Times New Roman"/>
          <w:b w:val="1"/>
          <w:u w:val="single"/>
          <w:rtl w:val="0"/>
        </w:rPr>
        <w:t xml:space="preserve">Convenor Quota ( i.e. Category A ) &amp; eligible for fee reimbursement,</w:t>
      </w:r>
      <w:r w:rsidDel="00000000" w:rsidR="00000000" w:rsidRPr="00000000">
        <w:rPr>
          <w:rFonts w:ascii="Times New Roman" w:cs="Times New Roman" w:eastAsia="Times New Roman" w:hAnsi="Times New Roman"/>
          <w:rtl w:val="0"/>
        </w:rPr>
        <w:t xml:space="preserve"> if subsequently, transferred to other institutions under the </w:t>
      </w:r>
      <w:r w:rsidDel="00000000" w:rsidR="00000000" w:rsidRPr="00000000">
        <w:rPr>
          <w:rFonts w:ascii="Times New Roman" w:cs="Times New Roman" w:eastAsia="Times New Roman" w:hAnsi="Times New Roman"/>
          <w:b w:val="1"/>
          <w:u w:val="single"/>
          <w:rtl w:val="0"/>
        </w:rPr>
        <w:t xml:space="preserve">unfilled vacancy of Category B seats</w:t>
      </w:r>
      <w:r w:rsidDel="00000000" w:rsidR="00000000" w:rsidRPr="00000000">
        <w:rPr>
          <w:rFonts w:ascii="Times New Roman" w:cs="Times New Roman" w:eastAsia="Times New Roman" w:hAnsi="Times New Roman"/>
          <w:rtl w:val="0"/>
        </w:rPr>
        <w:t xml:space="preserve"> shall not be eligible to claim Tuition Fee Reimbursement / scholarship.</w:t>
      </w:r>
    </w:p>
    <w:p w:rsidR="00000000" w:rsidDel="00000000" w:rsidP="00000000" w:rsidRDefault="00000000" w:rsidRPr="00000000" w14:paraId="00000288">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9">
      <w:pPr>
        <w:spacing w:after="0" w:line="276" w:lineRule="auto"/>
        <w:ind w:left="1260" w:firstLine="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difference in the tuition fee to be paid in the Institutions now transferred shall be the responsibility of the students/Parents.</w:t>
      </w:r>
    </w:p>
    <w:p w:rsidR="00000000" w:rsidDel="00000000" w:rsidP="00000000" w:rsidRDefault="00000000" w:rsidRPr="00000000" w14:paraId="0000028A">
      <w:pPr>
        <w:spacing w:after="0" w:line="276" w:lineRule="auto"/>
        <w:ind w:left="12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B">
      <w:pPr>
        <w:spacing w:after="0" w:line="276" w:lineRule="auto"/>
        <w:ind w:left="12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C">
      <w:pPr>
        <w:spacing w:after="0" w:line="276" w:lineRule="auto"/>
        <w:ind w:left="12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D">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the Principals of the Institution, concerned, are requested to take necessary action in relieving the students, to join at the new Institutions before commencement of the class-work for the academic year </w:t>
      </w:r>
      <w:r w:rsidDel="00000000" w:rsidR="00000000" w:rsidRPr="00000000">
        <w:rPr>
          <w:rFonts w:ascii="Times New Roman" w:cs="Times New Roman" w:eastAsia="Times New Roman" w:hAnsi="Times New Roman"/>
          <w:color w:val="ff0000"/>
          <w:rtl w:val="0"/>
        </w:rPr>
        <w:t xml:space="preserve">(TRANSFER ACADEMIC YEAR)</w:t>
      </w:r>
      <w:r w:rsidDel="00000000" w:rsidR="00000000" w:rsidRPr="00000000">
        <w:rPr>
          <w:rFonts w:ascii="Times New Roman" w:cs="Times New Roman" w:eastAsia="Times New Roman" w:hAnsi="Times New Roman"/>
          <w:rtl w:val="0"/>
        </w:rPr>
        <w:t xml:space="preserve"> and intimate the date of relief and joining of the students to this office.      </w:t>
        <w:tab/>
      </w:r>
    </w:p>
    <w:p w:rsidR="00000000" w:rsidDel="00000000" w:rsidP="00000000" w:rsidRDefault="00000000" w:rsidRPr="00000000" w14:paraId="0000028E">
      <w:pPr>
        <w:spacing w:after="240" w:befor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Encl:  Annexure </w:t>
      </w:r>
      <w:r w:rsidDel="00000000" w:rsidR="00000000" w:rsidRPr="00000000">
        <w:rPr>
          <w:rFonts w:ascii="Times New Roman" w:cs="Times New Roman" w:eastAsia="Times New Roman" w:hAnsi="Times New Roman"/>
          <w:color w:val="ff0000"/>
          <w:rtl w:val="0"/>
        </w:rPr>
        <w:t xml:space="preserve">(ANNEXURE NAME)</w:t>
      </w:r>
    </w:p>
    <w:p w:rsidR="00000000" w:rsidDel="00000000" w:rsidP="00000000" w:rsidRDefault="00000000" w:rsidRPr="00000000" w14:paraId="0000028F">
      <w:pPr>
        <w:spacing w:after="0" w:line="276" w:lineRule="auto"/>
        <w:ind w:left="43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Sd/- SUJATA SHARMA</w:t>
      </w:r>
    </w:p>
    <w:p w:rsidR="00000000" w:rsidDel="00000000" w:rsidP="00000000" w:rsidRDefault="00000000" w:rsidRPr="00000000" w14:paraId="00000290">
      <w:pPr>
        <w:spacing w:after="0" w:line="276" w:lineRule="auto"/>
        <w:ind w:left="432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SPECIAL COMMISSIONER</w:t>
        <w:tab/>
      </w:r>
    </w:p>
    <w:p w:rsidR="00000000" w:rsidDel="00000000" w:rsidP="00000000" w:rsidRDefault="00000000" w:rsidRPr="00000000" w14:paraId="00000291">
      <w:pPr>
        <w:spacing w:after="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92">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t>
      </w:r>
    </w:p>
    <w:p w:rsidR="00000000" w:rsidDel="00000000" w:rsidP="00000000" w:rsidRDefault="00000000" w:rsidRPr="00000000" w14:paraId="00000293">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individuals through the Principals, concerned.</w:t>
      </w:r>
    </w:p>
    <w:p w:rsidR="00000000" w:rsidDel="00000000" w:rsidP="00000000" w:rsidRDefault="00000000" w:rsidRPr="00000000" w14:paraId="00000294">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Principals of all the Engineering colleges in the Annexure (LIST-4) enclosed.</w:t>
      </w:r>
    </w:p>
    <w:p w:rsidR="00000000" w:rsidDel="00000000" w:rsidP="00000000" w:rsidRDefault="00000000" w:rsidRPr="00000000" w14:paraId="00000295">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 to</w:t>
      </w:r>
    </w:p>
    <w:p w:rsidR="00000000" w:rsidDel="00000000" w:rsidP="00000000" w:rsidRDefault="00000000" w:rsidRPr="00000000" w14:paraId="00000296">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Registrar, Jawaharlal Nehru Technological University, Kakinada/Anantapur.</w:t>
      </w:r>
    </w:p>
    <w:p w:rsidR="00000000" w:rsidDel="00000000" w:rsidP="00000000" w:rsidRDefault="00000000" w:rsidRPr="00000000" w14:paraId="00000297">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Registrar,AcharyaNagarjuna University, Guntur.</w:t>
      </w:r>
    </w:p>
    <w:p w:rsidR="00000000" w:rsidDel="00000000" w:rsidP="00000000" w:rsidRDefault="00000000" w:rsidRPr="00000000" w14:paraId="00000298">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Registrar, Andhra University, Visakhapatnam.</w:t>
      </w:r>
    </w:p>
    <w:p w:rsidR="00000000" w:rsidDel="00000000" w:rsidP="00000000" w:rsidRDefault="00000000" w:rsidRPr="00000000" w14:paraId="0000029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29A">
      <w:pPr>
        <w:ind w:left="6480" w:firstLine="0"/>
        <w:rPr/>
      </w:pPr>
      <w:r w:rsidDel="00000000" w:rsidR="00000000" w:rsidRPr="00000000">
        <w:rPr>
          <w:rFonts w:ascii="Times New Roman" w:cs="Times New Roman" w:eastAsia="Times New Roman" w:hAnsi="Times New Roman"/>
          <w:b w:val="1"/>
          <w:rtl w:val="0"/>
        </w:rPr>
        <w:t xml:space="preserve">For SPECIAL COMMISSIONER</w:t>
      </w: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tbl>
      <w:tblPr>
        <w:tblStyle w:val="Table5"/>
        <w:tblW w:w="101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8.5190510424155"/>
        <w:gridCol w:w="1026.017253774263"/>
        <w:gridCol w:w="799.3673616103523"/>
        <w:gridCol w:w="879.7915168943206"/>
        <w:gridCol w:w="748.1883537023724"/>
        <w:gridCol w:w="1896.060388209921"/>
        <w:gridCol w:w="2627.189072609633"/>
        <w:gridCol w:w="777.4335010783608"/>
        <w:gridCol w:w="777.4335010783608"/>
        <w:tblGridChange w:id="0">
          <w:tblGrid>
            <w:gridCol w:w="638.5190510424155"/>
            <w:gridCol w:w="1026.017253774263"/>
            <w:gridCol w:w="799.3673616103523"/>
            <w:gridCol w:w="879.7915168943206"/>
            <w:gridCol w:w="748.1883537023724"/>
            <w:gridCol w:w="1896.060388209921"/>
            <w:gridCol w:w="2627.189072609633"/>
            <w:gridCol w:w="777.4335010783608"/>
            <w:gridCol w:w="777.4335010783608"/>
          </w:tblGrid>
        </w:tblGridChange>
      </w:tblGrid>
      <w:tr>
        <w:trPr>
          <w:trHeight w:val="500" w:hRule="atLeast"/>
        </w:trPr>
        <w:tc>
          <w:tcPr>
            <w:gridSpan w:val="9"/>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Annexure </w:t>
            </w:r>
            <w:r w:rsidDel="00000000" w:rsidR="00000000" w:rsidRPr="00000000">
              <w:rPr>
                <w:rFonts w:ascii="Times New Roman" w:cs="Times New Roman" w:eastAsia="Times New Roman" w:hAnsi="Times New Roman"/>
                <w:color w:val="ff0000"/>
                <w:rtl w:val="0"/>
              </w:rPr>
              <w:t xml:space="preserve">(ANNEXURE NAME)</w:t>
            </w:r>
            <w:r w:rsidDel="00000000" w:rsidR="00000000" w:rsidRPr="00000000">
              <w:rPr>
                <w:rtl w:val="0"/>
              </w:rPr>
            </w:r>
          </w:p>
        </w:tc>
      </w:tr>
      <w:tr>
        <w:trPr>
          <w:trHeight w:val="500" w:hRule="atLeast"/>
        </w:trPr>
        <w:tc>
          <w:tcPr>
            <w:gridSpan w:val="9"/>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STUDENT TRANSFERS FOR THE ACADEMIC YEAR -2019-20</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S.No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Name of the Candidate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Year of Admission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Course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Year to be studied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Seeking Transfer from which College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Seeking Transfer to which College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Affilliating University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Distirict</w:t>
            </w:r>
          </w:p>
        </w:tc>
      </w:tr>
      <w:tr>
        <w:trPr>
          <w:trHeight w:val="14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P.S.V.Thanoj</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2017-18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B.Tech</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Agricultural Engineering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III -I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Sri Vatsavai Krishnam Raju College of Engineering &amp; Technology,Gollalakoderu,Palakoderu (M),Bhimavaram,W.G.Dist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Kakinada Instittue of Technology and Science,Tirupathi(V),Divili,Peddapuram(M),E.G.Dist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JNTUK</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East Godavari</w:t>
            </w:r>
          </w:p>
        </w:tc>
      </w:tr>
      <w:tr>
        <w:trPr>
          <w:trHeight w:val="14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S.Padmaja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2017-18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B.Tech</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Agricultural Engineering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III -I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Sri Vatsavai Krishnam Raju College of Engineering &amp; Technology,Gollalakoderu,Palakoderu (M),Bhimavaram,W.G.Dist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Kakinada Instittue of Technology and Science,Tirupathi(V),Divili,Peddapuram(M),E.G.Dist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JNTUK</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East Godavari</w:t>
            </w:r>
          </w:p>
        </w:tc>
      </w:tr>
      <w:tr>
        <w:trPr>
          <w:trHeight w:val="17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D.Divya Jyothi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2017-18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B.Tech</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Agricultural Engineering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III -I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Sri Vatsavai Krishnam Raju College of Engineering &amp; Technology,Gollalakoderu, Palakoderu (M),Bhimavaram,W.G.Dist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Kakinada Instittue of Technology and Science,Tirupathi(V),Divili,Peddapuram(M),E.G.Dist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JNTUK</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East Godavari</w:t>
            </w:r>
          </w:p>
        </w:tc>
      </w:tr>
    </w:tbl>
    <w:p w:rsidR="00000000" w:rsidDel="00000000" w:rsidP="00000000" w:rsidRDefault="00000000" w:rsidRPr="00000000" w14:paraId="000002D6">
      <w:pPr>
        <w:rPr/>
      </w:pPr>
      <w:r w:rsidDel="00000000" w:rsidR="00000000" w:rsidRPr="00000000">
        <w:rPr>
          <w:rtl w:val="0"/>
        </w:rPr>
        <w:tab/>
        <w:tab/>
        <w:tab/>
        <w:tab/>
        <w:tab/>
        <w:tab/>
      </w:r>
    </w:p>
    <w:p w:rsidR="00000000" w:rsidDel="00000000" w:rsidP="00000000" w:rsidRDefault="00000000" w:rsidRPr="00000000" w14:paraId="000002D7">
      <w:pPr>
        <w:rPr/>
      </w:pPr>
      <w:r w:rsidDel="00000000" w:rsidR="00000000" w:rsidRPr="00000000">
        <w:rPr>
          <w:rtl w:val="0"/>
        </w:rPr>
        <w:tab/>
        <w:tab/>
        <w:tab/>
        <w:tab/>
        <w:tab/>
        <w:tab/>
        <w:tab/>
        <w:tab/>
        <w:tab/>
        <w:tab/>
        <w:tab/>
        <w:t xml:space="preserve">Sd/- SUJATA SHARMA</w:t>
      </w:r>
    </w:p>
    <w:p w:rsidR="00000000" w:rsidDel="00000000" w:rsidP="00000000" w:rsidRDefault="00000000" w:rsidRPr="00000000" w14:paraId="000002D8">
      <w:pPr>
        <w:rPr/>
      </w:pPr>
      <w:r w:rsidDel="00000000" w:rsidR="00000000" w:rsidRPr="00000000">
        <w:rPr>
          <w:rtl w:val="0"/>
        </w:rPr>
        <w:tab/>
        <w:tab/>
        <w:tab/>
        <w:tab/>
        <w:tab/>
        <w:tab/>
        <w:tab/>
        <w:tab/>
        <w:tab/>
        <w:tab/>
        <w:tab/>
        <w:t xml:space="preserve">SPECIALCOMMISSIONER</w:t>
      </w:r>
    </w:p>
    <w:p w:rsidR="00000000" w:rsidDel="00000000" w:rsidP="00000000" w:rsidRDefault="00000000" w:rsidRPr="00000000" w14:paraId="000002D9">
      <w:pPr>
        <w:rPr/>
      </w:pPr>
      <w:r w:rsidDel="00000000" w:rsidR="00000000" w:rsidRPr="00000000">
        <w:rPr>
          <w:rtl w:val="0"/>
        </w:rPr>
        <w:tab/>
        <w:tab/>
        <w:tab/>
      </w:r>
    </w:p>
    <w:tbl>
      <w:tblPr>
        <w:tblStyle w:val="Table6"/>
        <w:tblW w:w="41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0"/>
        <w:gridCol w:w="2075"/>
        <w:tblGridChange w:id="0">
          <w:tblGrid>
            <w:gridCol w:w="2090"/>
            <w:gridCol w:w="2075"/>
          </w:tblGrid>
        </w:tblGridChange>
      </w:tblGrid>
      <w:tr>
        <w:trPr>
          <w:trHeight w:val="500" w:hRule="atLeast"/>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00"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00"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E8">
      <w:pPr>
        <w:rPr/>
      </w:pPr>
      <w:r w:rsidDel="00000000" w:rsidR="00000000" w:rsidRPr="00000000">
        <w:rPr>
          <w:rtl w:val="0"/>
        </w:rPr>
      </w:r>
    </w:p>
    <w:sectPr>
      <w:headerReference r:id="rId6" w:type="default"/>
      <w:footerReference r:id="rId7" w:type="default"/>
      <w:pgSz w:h="15840" w:w="12240"/>
      <w:pgMar w:bottom="1440" w:top="1440" w:left="117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