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EFD" w:rsidRDefault="00096EFD" w:rsidP="00B75BC7">
      <w:pPr>
        <w:jc w:val="right"/>
        <w:rPr>
          <w:rFonts w:ascii="Verdana" w:hAnsi="Verdana"/>
          <w:b/>
          <w:lang w:val="de-DE"/>
        </w:rPr>
      </w:pPr>
    </w:p>
    <w:p w:rsidR="00232DB9" w:rsidRDefault="00FE4895" w:rsidP="00232DB9">
      <w:pPr>
        <w:jc w:val="center"/>
        <w:rPr>
          <w:rFonts w:ascii="Verdana" w:hAnsi="Verdana"/>
          <w:b/>
          <w:lang w:val="de-DE"/>
        </w:rPr>
      </w:pPr>
      <w:r w:rsidRPr="00150547">
        <w:rPr>
          <w:rFonts w:ascii="Verdana" w:hAnsi="Verdana"/>
          <w:b/>
          <w:lang w:val="de-DE"/>
        </w:rPr>
        <w:t>PRASHANT KUMAR</w:t>
      </w:r>
      <w:r w:rsidR="00232DB9">
        <w:rPr>
          <w:rFonts w:ascii="Verdana" w:hAnsi="Verdana"/>
          <w:b/>
          <w:lang w:val="de-DE"/>
        </w:rPr>
        <w:t xml:space="preserve">   </w:t>
      </w:r>
    </w:p>
    <w:p w:rsidR="00232DB9" w:rsidRPr="00A4029D" w:rsidRDefault="004258D4" w:rsidP="00232DB9">
      <w:pPr>
        <w:jc w:val="center"/>
        <w:rPr>
          <w:rFonts w:ascii="Verdana" w:hAnsi="Verdana"/>
          <w:sz w:val="20"/>
          <w:szCs w:val="20"/>
          <w:lang w:val="de-DE"/>
        </w:rPr>
      </w:pPr>
      <w:r w:rsidRPr="00A4029D">
        <w:rPr>
          <w:rFonts w:ascii="Verdana" w:hAnsi="Verdana"/>
          <w:sz w:val="20"/>
          <w:szCs w:val="20"/>
          <w:lang w:val="de-DE"/>
        </w:rPr>
        <w:t xml:space="preserve"> </w:t>
      </w:r>
      <w:r w:rsidR="00723C54" w:rsidRPr="00A4029D">
        <w:rPr>
          <w:rFonts w:ascii="Verdana" w:hAnsi="Verdana"/>
          <w:sz w:val="20"/>
          <w:szCs w:val="20"/>
          <w:lang w:val="de-DE"/>
        </w:rPr>
        <w:t>Mob</w:t>
      </w:r>
      <w:r w:rsidR="001B4A4A" w:rsidRPr="00A4029D">
        <w:rPr>
          <w:rFonts w:ascii="Verdana" w:hAnsi="Verdana"/>
          <w:sz w:val="20"/>
          <w:szCs w:val="20"/>
          <w:lang w:val="de-DE"/>
        </w:rPr>
        <w:t>: +91-9893049737</w:t>
      </w:r>
      <w:r w:rsidR="00232DB9" w:rsidRPr="00A4029D">
        <w:rPr>
          <w:rFonts w:ascii="Verdana" w:hAnsi="Verdana"/>
          <w:sz w:val="20"/>
          <w:szCs w:val="20"/>
          <w:lang w:val="de-DE"/>
        </w:rPr>
        <w:t>, 9407975405</w:t>
      </w:r>
    </w:p>
    <w:p w:rsidR="00FE4895" w:rsidRPr="00A4029D" w:rsidRDefault="00FE4895" w:rsidP="00232DB9">
      <w:pPr>
        <w:jc w:val="center"/>
        <w:rPr>
          <w:rFonts w:ascii="Verdana" w:hAnsi="Verdana"/>
          <w:sz w:val="20"/>
          <w:szCs w:val="20"/>
        </w:rPr>
      </w:pPr>
      <w:r w:rsidRPr="00A4029D">
        <w:rPr>
          <w:rFonts w:ascii="Verdana" w:hAnsi="Verdana"/>
          <w:sz w:val="20"/>
          <w:szCs w:val="20"/>
          <w:lang w:val="de-DE"/>
        </w:rPr>
        <w:t>E-Mail:</w:t>
      </w:r>
      <w:r w:rsidR="004E668C">
        <w:fldChar w:fldCharType="begin"/>
      </w:r>
      <w:r w:rsidR="004E668C">
        <w:instrText xml:space="preserve"> HYPERLINK "mailto:" </w:instrText>
      </w:r>
      <w:r w:rsidR="004E668C">
        <w:fldChar w:fldCharType="end"/>
      </w:r>
      <w:r w:rsidR="00C84366">
        <w:rPr>
          <w:rStyle w:val="Hyperlink"/>
          <w:rFonts w:ascii="Verdana" w:hAnsi="Verdana"/>
          <w:color w:val="auto"/>
          <w:sz w:val="20"/>
          <w:szCs w:val="20"/>
          <w:u w:val="none"/>
          <w:lang w:val="de-DE"/>
        </w:rPr>
        <w:t xml:space="preserve"> </w:t>
      </w:r>
      <w:hyperlink r:id="rId5" w:history="1">
        <w:r w:rsidR="004E668C" w:rsidRPr="000907F2">
          <w:rPr>
            <w:rStyle w:val="Hyperlink"/>
            <w:rFonts w:ascii="Verdana" w:hAnsi="Verdana"/>
            <w:sz w:val="20"/>
            <w:szCs w:val="20"/>
            <w:lang w:val="de-DE"/>
          </w:rPr>
          <w:t>simply_prashant@rediffmail.com</w:t>
        </w:r>
      </w:hyperlink>
      <w:r w:rsidR="004E668C">
        <w:rPr>
          <w:rStyle w:val="Hyperlink"/>
          <w:rFonts w:ascii="Verdana" w:hAnsi="Verdana"/>
          <w:color w:val="auto"/>
          <w:sz w:val="20"/>
          <w:szCs w:val="20"/>
          <w:u w:val="none"/>
          <w:lang w:val="de-DE"/>
        </w:rPr>
        <w:t xml:space="preserve">, </w:t>
      </w:r>
      <w:hyperlink r:id="rId6" w:history="1">
        <w:r w:rsidR="004E668C" w:rsidRPr="000907F2">
          <w:rPr>
            <w:rStyle w:val="Hyperlink"/>
            <w:rFonts w:ascii="Verdana" w:hAnsi="Verdana"/>
            <w:sz w:val="20"/>
            <w:szCs w:val="20"/>
            <w:lang w:val="de-DE"/>
          </w:rPr>
          <w:t>prashant0001@gmail.com</w:t>
        </w:r>
      </w:hyperlink>
      <w:r w:rsidR="004E668C">
        <w:rPr>
          <w:rStyle w:val="Hyperlink"/>
          <w:rFonts w:ascii="Verdana" w:hAnsi="Verdana"/>
          <w:color w:val="auto"/>
          <w:sz w:val="20"/>
          <w:szCs w:val="20"/>
          <w:u w:val="none"/>
          <w:lang w:val="de-DE"/>
        </w:rPr>
        <w:t xml:space="preserve"> </w:t>
      </w:r>
    </w:p>
    <w:p w:rsidR="001B4A4A" w:rsidRPr="00A064B6" w:rsidRDefault="004E0AC1" w:rsidP="00232DB9">
      <w:pPr>
        <w:jc w:val="center"/>
        <w:rPr>
          <w:rFonts w:ascii="Verdana" w:hAnsi="Verdana"/>
          <w:b/>
          <w:sz w:val="14"/>
          <w:lang w:val="de-DE"/>
        </w:rPr>
      </w:pPr>
      <w:r>
        <w:rPr>
          <w:rFonts w:ascii="Verdana" w:hAnsi="Verdana"/>
          <w:b/>
          <w:sz w:val="20"/>
        </w:rPr>
        <w:t>Skills: Project Management (Prince2, PMP), IT service Management (ITIL), ISMS (ISO 27001)</w:t>
      </w:r>
    </w:p>
    <w:p w:rsidR="00FE4895" w:rsidRDefault="00622582" w:rsidP="000C3003">
      <w:pPr>
        <w:pStyle w:val="BodyText"/>
        <w:pBdr>
          <w:top w:val="thinThickSmallGap" w:sz="24" w:space="0" w:color="auto"/>
        </w:pBdr>
      </w:pPr>
      <w:r>
        <w:t>Around 11</w:t>
      </w:r>
      <w:r w:rsidR="00487573">
        <w:t xml:space="preserve"> </w:t>
      </w:r>
      <w:r w:rsidR="001B4A4A">
        <w:t>years</w:t>
      </w:r>
      <w:r w:rsidR="00FE4895">
        <w:t xml:space="preserve"> of being in IT and Telecommunication domain and professional experience provides a strong knowledge on technology with understanding of IT industry with a new business perspective. I would like to join an organization of repute, which would give me better opportunity and explore my potential in managing technology for the industry.        </w:t>
      </w:r>
    </w:p>
    <w:p w:rsidR="00FE4895" w:rsidRDefault="00FE4895">
      <w:pPr>
        <w:rPr>
          <w:rFonts w:ascii="Verdana" w:hAnsi="Verdana"/>
          <w:sz w:val="17"/>
        </w:rPr>
      </w:pPr>
    </w:p>
    <w:p w:rsidR="00FE4895" w:rsidRDefault="00FE4895">
      <w:pPr>
        <w:pStyle w:val="Heading4"/>
      </w:pPr>
      <w:r>
        <w:t>SYNOPSIS</w:t>
      </w:r>
      <w:bookmarkStart w:id="0" w:name="_GoBack"/>
      <w:bookmarkEnd w:id="0"/>
    </w:p>
    <w:p w:rsidR="006B16B1" w:rsidRDefault="003D5951" w:rsidP="00996471">
      <w:pPr>
        <w:numPr>
          <w:ilvl w:val="0"/>
          <w:numId w:val="11"/>
        </w:numPr>
        <w:jc w:val="both"/>
        <w:rPr>
          <w:rFonts w:ascii="Verdana" w:hAnsi="Verdana"/>
          <w:sz w:val="20"/>
        </w:rPr>
      </w:pPr>
      <w:r>
        <w:rPr>
          <w:rFonts w:ascii="Verdana" w:hAnsi="Verdana"/>
          <w:b/>
          <w:bCs/>
          <w:sz w:val="20"/>
        </w:rPr>
        <w:t>Around 11</w:t>
      </w:r>
      <w:r w:rsidR="001B4A4A">
        <w:rPr>
          <w:rFonts w:ascii="Verdana" w:hAnsi="Verdana"/>
          <w:b/>
          <w:bCs/>
          <w:sz w:val="20"/>
        </w:rPr>
        <w:t xml:space="preserve"> years </w:t>
      </w:r>
      <w:r w:rsidR="00FE4895" w:rsidRPr="00CC23EB">
        <w:rPr>
          <w:rFonts w:ascii="Verdana" w:hAnsi="Verdana"/>
          <w:b/>
          <w:sz w:val="20"/>
        </w:rPr>
        <w:t>of experience</w:t>
      </w:r>
      <w:r w:rsidR="00FE4895">
        <w:rPr>
          <w:rFonts w:ascii="Verdana" w:hAnsi="Verdana"/>
          <w:sz w:val="20"/>
        </w:rPr>
        <w:t xml:space="preserve"> in IT and telecommunication industry.</w:t>
      </w:r>
    </w:p>
    <w:p w:rsidR="00232DB9" w:rsidRPr="00092B50" w:rsidRDefault="00FE4895" w:rsidP="00996471">
      <w:pPr>
        <w:numPr>
          <w:ilvl w:val="0"/>
          <w:numId w:val="11"/>
        </w:numPr>
        <w:jc w:val="both"/>
        <w:rPr>
          <w:rFonts w:ascii="Verdana" w:hAnsi="Verdana"/>
          <w:sz w:val="20"/>
        </w:rPr>
      </w:pPr>
      <w:r w:rsidRPr="00232DB9">
        <w:rPr>
          <w:rFonts w:ascii="Verdana" w:hAnsi="Verdana"/>
          <w:b/>
          <w:sz w:val="20"/>
        </w:rPr>
        <w:t xml:space="preserve">Currently associated with </w:t>
      </w:r>
      <w:r w:rsidR="001B4A4A">
        <w:rPr>
          <w:rFonts w:ascii="Verdana" w:hAnsi="Verdana"/>
          <w:b/>
          <w:sz w:val="20"/>
        </w:rPr>
        <w:t>Bharti Airtel Ltd.</w:t>
      </w:r>
    </w:p>
    <w:p w:rsidR="00092B50" w:rsidRPr="00232DB9" w:rsidRDefault="00092B50" w:rsidP="00996471">
      <w:pPr>
        <w:numPr>
          <w:ilvl w:val="0"/>
          <w:numId w:val="11"/>
        </w:numPr>
        <w:jc w:val="both"/>
        <w:rPr>
          <w:rFonts w:ascii="Verdana" w:hAnsi="Verdana"/>
          <w:sz w:val="20"/>
        </w:rPr>
      </w:pPr>
      <w:r>
        <w:rPr>
          <w:rFonts w:ascii="Verdana" w:hAnsi="Verdana"/>
          <w:b/>
          <w:sz w:val="20"/>
        </w:rPr>
        <w:t>More than 6 years associated with Government Projects</w:t>
      </w:r>
    </w:p>
    <w:p w:rsidR="00FE4895" w:rsidRPr="00232DB9" w:rsidRDefault="00FE4895" w:rsidP="00996471">
      <w:pPr>
        <w:numPr>
          <w:ilvl w:val="0"/>
          <w:numId w:val="11"/>
        </w:numPr>
        <w:jc w:val="both"/>
        <w:rPr>
          <w:rFonts w:ascii="Verdana" w:hAnsi="Verdana"/>
          <w:sz w:val="20"/>
        </w:rPr>
      </w:pPr>
      <w:r w:rsidRPr="00232DB9">
        <w:rPr>
          <w:rFonts w:ascii="Verdana" w:hAnsi="Verdana"/>
          <w:sz w:val="20"/>
        </w:rPr>
        <w:t>Excellent Communicator with the ability to deal with issues with precision &amp; accuracy.</w:t>
      </w:r>
    </w:p>
    <w:p w:rsidR="00D01F6E" w:rsidRDefault="00D01F6E" w:rsidP="00996471">
      <w:pPr>
        <w:numPr>
          <w:ilvl w:val="0"/>
          <w:numId w:val="11"/>
        </w:numPr>
        <w:jc w:val="both"/>
        <w:rPr>
          <w:rFonts w:ascii="Verdana" w:hAnsi="Verdana"/>
          <w:sz w:val="20"/>
        </w:rPr>
      </w:pPr>
      <w:r>
        <w:rPr>
          <w:rFonts w:ascii="Verdana" w:hAnsi="Verdana"/>
          <w:sz w:val="20"/>
        </w:rPr>
        <w:t xml:space="preserve">Coordination with different stakeholders like </w:t>
      </w:r>
      <w:r w:rsidR="00E74453">
        <w:rPr>
          <w:rFonts w:ascii="Verdana" w:hAnsi="Verdana"/>
          <w:b/>
          <w:sz w:val="20"/>
        </w:rPr>
        <w:t>TPA</w:t>
      </w:r>
      <w:r w:rsidR="00E74453">
        <w:rPr>
          <w:rFonts w:ascii="Verdana" w:hAnsi="Verdana"/>
          <w:b/>
          <w:sz w:val="20"/>
        </w:rPr>
        <w:t xml:space="preserve">, </w:t>
      </w:r>
      <w:proofErr w:type="spellStart"/>
      <w:r w:rsidR="001B4A4A" w:rsidRPr="001B4A4A">
        <w:rPr>
          <w:rFonts w:ascii="Verdana" w:hAnsi="Verdana"/>
          <w:b/>
          <w:sz w:val="20"/>
        </w:rPr>
        <w:t>DeitY</w:t>
      </w:r>
      <w:proofErr w:type="spellEnd"/>
      <w:r w:rsidR="001B4A4A">
        <w:rPr>
          <w:rFonts w:ascii="Verdana" w:hAnsi="Verdana"/>
          <w:sz w:val="20"/>
        </w:rPr>
        <w:t xml:space="preserve">, </w:t>
      </w:r>
      <w:proofErr w:type="spellStart"/>
      <w:r w:rsidR="00E74453">
        <w:rPr>
          <w:rFonts w:ascii="Verdana" w:hAnsi="Verdana"/>
          <w:b/>
          <w:sz w:val="20"/>
        </w:rPr>
        <w:t>CHiPS</w:t>
      </w:r>
      <w:proofErr w:type="spellEnd"/>
      <w:r w:rsidR="00E74453">
        <w:rPr>
          <w:rFonts w:ascii="Verdana" w:hAnsi="Verdana"/>
          <w:b/>
          <w:sz w:val="20"/>
        </w:rPr>
        <w:t>, BSNL,</w:t>
      </w:r>
      <w:r w:rsidR="00E719F4">
        <w:rPr>
          <w:rFonts w:ascii="Verdana" w:hAnsi="Verdana"/>
          <w:b/>
          <w:sz w:val="20"/>
        </w:rPr>
        <w:t xml:space="preserve"> TCS, IBM, RICOH</w:t>
      </w:r>
      <w:r w:rsidR="001B4A4A">
        <w:rPr>
          <w:rFonts w:ascii="Verdana" w:hAnsi="Verdana"/>
          <w:b/>
          <w:sz w:val="20"/>
        </w:rPr>
        <w:t xml:space="preserve"> </w:t>
      </w:r>
      <w:r w:rsidR="001B4A4A">
        <w:rPr>
          <w:rFonts w:ascii="Verdana" w:hAnsi="Verdana"/>
          <w:sz w:val="20"/>
        </w:rPr>
        <w:t>etc.</w:t>
      </w:r>
    </w:p>
    <w:p w:rsidR="00C034D5" w:rsidRDefault="00C034D5" w:rsidP="00C034D5">
      <w:pPr>
        <w:jc w:val="both"/>
        <w:rPr>
          <w:rFonts w:ascii="Verdana" w:hAnsi="Verdana"/>
          <w:sz w:val="20"/>
        </w:rPr>
      </w:pPr>
    </w:p>
    <w:p w:rsidR="009B44D3" w:rsidRDefault="009B44D3" w:rsidP="00C034D5">
      <w:pPr>
        <w:jc w:val="both"/>
        <w:rPr>
          <w:rFonts w:ascii="Verdana" w:hAnsi="Verdana"/>
          <w:b/>
          <w:bCs/>
          <w:sz w:val="22"/>
          <w:u w:val="single"/>
        </w:rPr>
      </w:pPr>
      <w:r w:rsidRPr="009B44D3">
        <w:rPr>
          <w:rFonts w:ascii="Verdana" w:hAnsi="Verdana"/>
          <w:b/>
          <w:bCs/>
          <w:sz w:val="22"/>
          <w:u w:val="single"/>
        </w:rPr>
        <w:t>Core</w:t>
      </w:r>
      <w:r w:rsidR="004901AD">
        <w:rPr>
          <w:rFonts w:ascii="Verdana" w:hAnsi="Verdana"/>
          <w:b/>
          <w:bCs/>
          <w:sz w:val="22"/>
          <w:u w:val="single"/>
        </w:rPr>
        <w:t xml:space="preserve"> Competence</w:t>
      </w:r>
      <w:r w:rsidRPr="009B44D3">
        <w:rPr>
          <w:rFonts w:ascii="Verdana" w:hAnsi="Verdana"/>
          <w:b/>
          <w:bCs/>
          <w:sz w:val="22"/>
          <w:u w:val="single"/>
        </w:rPr>
        <w:t>:</w:t>
      </w:r>
    </w:p>
    <w:p w:rsidR="008D44A1" w:rsidRPr="009B44D3" w:rsidRDefault="008D44A1" w:rsidP="00C034D5">
      <w:pPr>
        <w:jc w:val="both"/>
        <w:rPr>
          <w:rFonts w:ascii="Verdana" w:hAnsi="Verdana"/>
          <w:b/>
          <w:bCs/>
          <w:sz w:val="22"/>
          <w:u w:val="single"/>
        </w:rPr>
      </w:pPr>
    </w:p>
    <w:p w:rsidR="00DE1E04" w:rsidRPr="00DE1E04" w:rsidRDefault="004F34CB" w:rsidP="00DE1E04">
      <w:pPr>
        <w:numPr>
          <w:ilvl w:val="0"/>
          <w:numId w:val="14"/>
        </w:numPr>
        <w:jc w:val="both"/>
        <w:rPr>
          <w:rFonts w:ascii="Verdana" w:hAnsi="Verdana"/>
          <w:spacing w:val="-2"/>
          <w:sz w:val="20"/>
          <w:szCs w:val="22"/>
        </w:rPr>
      </w:pPr>
      <w:r w:rsidRPr="00232DB9">
        <w:rPr>
          <w:rFonts w:ascii="Verdana" w:hAnsi="Verdana"/>
          <w:b/>
          <w:spacing w:val="-2"/>
          <w:sz w:val="20"/>
          <w:szCs w:val="22"/>
        </w:rPr>
        <w:t>Project Management</w:t>
      </w:r>
      <w:r>
        <w:rPr>
          <w:rFonts w:ascii="Verdana" w:hAnsi="Verdana"/>
          <w:spacing w:val="-2"/>
          <w:sz w:val="20"/>
          <w:szCs w:val="22"/>
        </w:rPr>
        <w:t xml:space="preserve"> (</w:t>
      </w:r>
      <w:r w:rsidRPr="000C76BA">
        <w:rPr>
          <w:rFonts w:ascii="Verdana" w:hAnsi="Verdana"/>
          <w:b/>
          <w:spacing w:val="-2"/>
          <w:sz w:val="20"/>
          <w:szCs w:val="22"/>
        </w:rPr>
        <w:t>e-Governance Project</w:t>
      </w:r>
      <w:r>
        <w:rPr>
          <w:rFonts w:ascii="Verdana" w:hAnsi="Verdana"/>
          <w:spacing w:val="-2"/>
          <w:sz w:val="20"/>
          <w:szCs w:val="22"/>
        </w:rPr>
        <w:t xml:space="preserve">, </w:t>
      </w:r>
      <w:r w:rsidRPr="000C76BA">
        <w:rPr>
          <w:rFonts w:ascii="Verdana" w:hAnsi="Verdana"/>
          <w:b/>
          <w:spacing w:val="-2"/>
          <w:sz w:val="20"/>
          <w:szCs w:val="22"/>
        </w:rPr>
        <w:t>Infrastructure Management</w:t>
      </w:r>
      <w:r>
        <w:rPr>
          <w:rFonts w:ascii="Verdana" w:hAnsi="Verdana"/>
          <w:spacing w:val="-2"/>
          <w:sz w:val="20"/>
          <w:szCs w:val="22"/>
        </w:rPr>
        <w:t>)</w:t>
      </w:r>
    </w:p>
    <w:p w:rsidR="004F34CB" w:rsidRDefault="004F34CB" w:rsidP="004F34CB">
      <w:pPr>
        <w:numPr>
          <w:ilvl w:val="0"/>
          <w:numId w:val="14"/>
        </w:numPr>
        <w:jc w:val="both"/>
        <w:rPr>
          <w:rFonts w:ascii="Verdana" w:hAnsi="Verdana"/>
          <w:bCs/>
          <w:sz w:val="20"/>
          <w:szCs w:val="20"/>
        </w:rPr>
      </w:pPr>
      <w:r>
        <w:rPr>
          <w:rFonts w:ascii="Verdana" w:hAnsi="Verdana"/>
          <w:bCs/>
          <w:sz w:val="20"/>
          <w:szCs w:val="20"/>
        </w:rPr>
        <w:t>Ensure internal and external stakeholders management through eff</w:t>
      </w:r>
      <w:r w:rsidR="001B4A4A">
        <w:rPr>
          <w:rFonts w:ascii="Verdana" w:hAnsi="Verdana"/>
          <w:bCs/>
          <w:sz w:val="20"/>
          <w:szCs w:val="20"/>
        </w:rPr>
        <w:t>ective communication (</w:t>
      </w:r>
      <w:proofErr w:type="spellStart"/>
      <w:r w:rsidR="001B4A4A">
        <w:rPr>
          <w:rFonts w:ascii="Verdana" w:hAnsi="Verdana"/>
          <w:bCs/>
          <w:sz w:val="20"/>
          <w:szCs w:val="20"/>
        </w:rPr>
        <w:t>CHiPS</w:t>
      </w:r>
      <w:proofErr w:type="spellEnd"/>
      <w:r w:rsidR="001B4A4A">
        <w:rPr>
          <w:rFonts w:ascii="Verdana" w:hAnsi="Verdana"/>
          <w:bCs/>
          <w:sz w:val="20"/>
          <w:szCs w:val="20"/>
        </w:rPr>
        <w:t xml:space="preserve">, </w:t>
      </w:r>
      <w:r w:rsidR="00E74453">
        <w:rPr>
          <w:rFonts w:ascii="Verdana" w:hAnsi="Verdana"/>
          <w:bCs/>
          <w:sz w:val="20"/>
          <w:szCs w:val="20"/>
        </w:rPr>
        <w:t xml:space="preserve">TPA, </w:t>
      </w:r>
      <w:proofErr w:type="spellStart"/>
      <w:r w:rsidR="001B4A4A">
        <w:rPr>
          <w:rFonts w:ascii="Verdana" w:hAnsi="Verdana"/>
          <w:bCs/>
          <w:sz w:val="20"/>
          <w:szCs w:val="20"/>
        </w:rPr>
        <w:t>DeitY</w:t>
      </w:r>
      <w:proofErr w:type="spellEnd"/>
      <w:r>
        <w:rPr>
          <w:rFonts w:ascii="Verdana" w:hAnsi="Verdana"/>
          <w:bCs/>
          <w:sz w:val="20"/>
          <w:szCs w:val="20"/>
        </w:rPr>
        <w:t xml:space="preserve">, BSNL, TCS </w:t>
      </w:r>
      <w:proofErr w:type="spellStart"/>
      <w:r>
        <w:rPr>
          <w:rFonts w:ascii="Verdana" w:hAnsi="Verdana"/>
          <w:bCs/>
          <w:sz w:val="20"/>
          <w:szCs w:val="20"/>
        </w:rPr>
        <w:t>etc</w:t>
      </w:r>
      <w:proofErr w:type="spellEnd"/>
      <w:r>
        <w:rPr>
          <w:rFonts w:ascii="Verdana" w:hAnsi="Verdana"/>
          <w:bCs/>
          <w:sz w:val="20"/>
          <w:szCs w:val="20"/>
        </w:rPr>
        <w:t>)</w:t>
      </w:r>
    </w:p>
    <w:p w:rsidR="00F91ECE" w:rsidRPr="00F706CF" w:rsidRDefault="00F91ECE" w:rsidP="00F91ECE">
      <w:pPr>
        <w:numPr>
          <w:ilvl w:val="0"/>
          <w:numId w:val="14"/>
        </w:numPr>
        <w:jc w:val="both"/>
        <w:rPr>
          <w:rFonts w:ascii="Verdana" w:hAnsi="Verdana"/>
          <w:spacing w:val="-2"/>
          <w:sz w:val="20"/>
          <w:szCs w:val="22"/>
        </w:rPr>
      </w:pPr>
      <w:r>
        <w:rPr>
          <w:rFonts w:ascii="Verdana" w:hAnsi="Verdana"/>
          <w:spacing w:val="-2"/>
          <w:sz w:val="20"/>
          <w:szCs w:val="20"/>
        </w:rPr>
        <w:t>IT Service Management (</w:t>
      </w:r>
      <w:r w:rsidRPr="003972F0">
        <w:rPr>
          <w:rFonts w:ascii="Verdana" w:hAnsi="Verdana"/>
          <w:b/>
          <w:spacing w:val="-2"/>
          <w:sz w:val="20"/>
          <w:szCs w:val="20"/>
        </w:rPr>
        <w:t>ITSM/ITIL &amp; ISO 20000</w:t>
      </w:r>
      <w:r>
        <w:rPr>
          <w:rFonts w:ascii="Verdana" w:hAnsi="Verdana"/>
          <w:spacing w:val="-2"/>
          <w:sz w:val="20"/>
          <w:szCs w:val="20"/>
        </w:rPr>
        <w:t>)</w:t>
      </w:r>
    </w:p>
    <w:p w:rsidR="00F706CF" w:rsidRPr="004F473A" w:rsidRDefault="00F706CF" w:rsidP="00F706CF">
      <w:pPr>
        <w:numPr>
          <w:ilvl w:val="0"/>
          <w:numId w:val="14"/>
        </w:numPr>
        <w:jc w:val="both"/>
        <w:rPr>
          <w:rFonts w:ascii="Verdana" w:hAnsi="Verdana"/>
          <w:sz w:val="20"/>
        </w:rPr>
      </w:pPr>
      <w:r>
        <w:rPr>
          <w:rFonts w:ascii="Verdana" w:hAnsi="Verdana"/>
          <w:spacing w:val="-2"/>
          <w:sz w:val="20"/>
          <w:szCs w:val="20"/>
        </w:rPr>
        <w:t>Incident Management, Problem Management, Change Management, CMDB, Service Desk (ITIL)</w:t>
      </w:r>
    </w:p>
    <w:p w:rsidR="00A87A56" w:rsidRPr="006511CC" w:rsidRDefault="00F706CF" w:rsidP="006511CC">
      <w:pPr>
        <w:numPr>
          <w:ilvl w:val="0"/>
          <w:numId w:val="14"/>
        </w:numPr>
        <w:jc w:val="both"/>
        <w:rPr>
          <w:rFonts w:ascii="Verdana" w:hAnsi="Verdana"/>
          <w:sz w:val="20"/>
        </w:rPr>
      </w:pPr>
      <w:r>
        <w:rPr>
          <w:rFonts w:ascii="Verdana" w:hAnsi="Verdana"/>
          <w:spacing w:val="-2"/>
          <w:sz w:val="20"/>
          <w:szCs w:val="20"/>
        </w:rPr>
        <w:t>Infrastruct</w:t>
      </w:r>
      <w:r w:rsidR="00DE1E04">
        <w:rPr>
          <w:rFonts w:ascii="Verdana" w:hAnsi="Verdana"/>
          <w:spacing w:val="-2"/>
          <w:sz w:val="20"/>
          <w:szCs w:val="20"/>
        </w:rPr>
        <w:t>ure Tools (Service Desk, NMS like</w:t>
      </w:r>
      <w:r w:rsidR="002B759D">
        <w:rPr>
          <w:rFonts w:ascii="Verdana" w:hAnsi="Verdana"/>
          <w:spacing w:val="-2"/>
          <w:sz w:val="20"/>
          <w:szCs w:val="20"/>
        </w:rPr>
        <w:t xml:space="preserve"> HP </w:t>
      </w:r>
      <w:proofErr w:type="spellStart"/>
      <w:r w:rsidR="002B759D">
        <w:rPr>
          <w:rFonts w:ascii="Verdana" w:hAnsi="Verdana"/>
          <w:spacing w:val="-2"/>
          <w:sz w:val="20"/>
          <w:szCs w:val="20"/>
        </w:rPr>
        <w:t>openview</w:t>
      </w:r>
      <w:proofErr w:type="spellEnd"/>
      <w:r w:rsidR="002B759D">
        <w:rPr>
          <w:rFonts w:ascii="Verdana" w:hAnsi="Verdana"/>
          <w:spacing w:val="-2"/>
          <w:sz w:val="20"/>
          <w:szCs w:val="20"/>
        </w:rPr>
        <w:t>,</w:t>
      </w:r>
      <w:r w:rsidR="00DE1E04">
        <w:rPr>
          <w:rFonts w:ascii="Verdana" w:hAnsi="Verdana"/>
          <w:spacing w:val="-2"/>
          <w:sz w:val="20"/>
          <w:szCs w:val="20"/>
        </w:rPr>
        <w:t xml:space="preserve"> CA </w:t>
      </w:r>
      <w:proofErr w:type="spellStart"/>
      <w:r w:rsidR="00DE1E04">
        <w:rPr>
          <w:rFonts w:ascii="Verdana" w:hAnsi="Verdana"/>
          <w:spacing w:val="-2"/>
          <w:sz w:val="20"/>
          <w:szCs w:val="20"/>
        </w:rPr>
        <w:t>Ehealth</w:t>
      </w:r>
      <w:proofErr w:type="spellEnd"/>
      <w:r w:rsidR="00DE1E04">
        <w:rPr>
          <w:rFonts w:ascii="Verdana" w:hAnsi="Verdana"/>
          <w:spacing w:val="-2"/>
          <w:sz w:val="20"/>
          <w:szCs w:val="20"/>
        </w:rPr>
        <w:t xml:space="preserve">, CA </w:t>
      </w:r>
      <w:proofErr w:type="spellStart"/>
      <w:r w:rsidR="00DE1E04">
        <w:rPr>
          <w:rFonts w:ascii="Verdana" w:hAnsi="Verdana"/>
          <w:spacing w:val="-2"/>
          <w:sz w:val="20"/>
          <w:szCs w:val="20"/>
        </w:rPr>
        <w:t>Servicedesk</w:t>
      </w:r>
      <w:proofErr w:type="spellEnd"/>
      <w:r>
        <w:rPr>
          <w:rFonts w:ascii="Verdana" w:hAnsi="Verdana"/>
          <w:spacing w:val="-2"/>
          <w:sz w:val="20"/>
          <w:szCs w:val="20"/>
        </w:rPr>
        <w:t>) implementation and maintenance</w:t>
      </w:r>
    </w:p>
    <w:p w:rsidR="00572317" w:rsidRDefault="000A387F" w:rsidP="00572317">
      <w:pPr>
        <w:numPr>
          <w:ilvl w:val="0"/>
          <w:numId w:val="14"/>
        </w:numPr>
        <w:jc w:val="both"/>
        <w:rPr>
          <w:rFonts w:ascii="Verdana" w:hAnsi="Verdana"/>
          <w:spacing w:val="-2"/>
          <w:sz w:val="20"/>
          <w:szCs w:val="22"/>
        </w:rPr>
      </w:pPr>
      <w:r>
        <w:rPr>
          <w:rFonts w:ascii="Verdana" w:hAnsi="Verdana"/>
          <w:spacing w:val="-2"/>
          <w:sz w:val="20"/>
          <w:szCs w:val="22"/>
        </w:rPr>
        <w:t xml:space="preserve">Manage and Implement the </w:t>
      </w:r>
      <w:r w:rsidRPr="003972F0">
        <w:rPr>
          <w:rFonts w:ascii="Verdana" w:hAnsi="Verdana"/>
          <w:b/>
          <w:spacing w:val="-2"/>
          <w:sz w:val="20"/>
          <w:szCs w:val="22"/>
        </w:rPr>
        <w:t>ISMS  Policy &amp; Procedure</w:t>
      </w:r>
    </w:p>
    <w:p w:rsidR="00572317" w:rsidRDefault="00232DB9" w:rsidP="00572317">
      <w:pPr>
        <w:numPr>
          <w:ilvl w:val="0"/>
          <w:numId w:val="14"/>
        </w:numPr>
        <w:jc w:val="both"/>
        <w:rPr>
          <w:rFonts w:ascii="Verdana" w:hAnsi="Verdana"/>
          <w:spacing w:val="-2"/>
          <w:sz w:val="20"/>
          <w:szCs w:val="22"/>
        </w:rPr>
      </w:pPr>
      <w:r>
        <w:rPr>
          <w:rFonts w:ascii="Verdana" w:hAnsi="Verdana"/>
          <w:spacing w:val="-2"/>
          <w:sz w:val="20"/>
          <w:szCs w:val="22"/>
        </w:rPr>
        <w:t>ISO 27001 ISMS (Information Security Management System)</w:t>
      </w:r>
    </w:p>
    <w:p w:rsidR="000A387F" w:rsidRDefault="000A387F" w:rsidP="000A387F">
      <w:pPr>
        <w:numPr>
          <w:ilvl w:val="0"/>
          <w:numId w:val="14"/>
        </w:numPr>
        <w:jc w:val="both"/>
        <w:rPr>
          <w:rFonts w:ascii="Verdana" w:hAnsi="Verdana"/>
          <w:spacing w:val="-2"/>
          <w:sz w:val="20"/>
          <w:szCs w:val="22"/>
        </w:rPr>
      </w:pPr>
      <w:r>
        <w:rPr>
          <w:rFonts w:ascii="Verdana" w:hAnsi="Verdana"/>
          <w:spacing w:val="-2"/>
          <w:sz w:val="20"/>
          <w:szCs w:val="22"/>
        </w:rPr>
        <w:t>Risk and Information Security management system (</w:t>
      </w:r>
      <w:r w:rsidRPr="003972F0">
        <w:rPr>
          <w:rFonts w:ascii="Verdana" w:hAnsi="Verdana"/>
          <w:b/>
          <w:spacing w:val="-2"/>
          <w:sz w:val="20"/>
          <w:szCs w:val="22"/>
        </w:rPr>
        <w:t>ISO 27001</w:t>
      </w:r>
      <w:r>
        <w:rPr>
          <w:rFonts w:ascii="Verdana" w:hAnsi="Verdana"/>
          <w:spacing w:val="-2"/>
          <w:sz w:val="20"/>
          <w:szCs w:val="22"/>
        </w:rPr>
        <w:t>)</w:t>
      </w:r>
    </w:p>
    <w:p w:rsidR="000A387F" w:rsidRDefault="000A387F" w:rsidP="000A387F">
      <w:pPr>
        <w:numPr>
          <w:ilvl w:val="0"/>
          <w:numId w:val="14"/>
        </w:numPr>
        <w:jc w:val="both"/>
        <w:rPr>
          <w:rFonts w:ascii="Verdana" w:hAnsi="Verdana"/>
          <w:spacing w:val="-2"/>
          <w:sz w:val="20"/>
          <w:szCs w:val="22"/>
        </w:rPr>
      </w:pPr>
      <w:r>
        <w:rPr>
          <w:rFonts w:ascii="Verdana" w:hAnsi="Verdana"/>
          <w:spacing w:val="-2"/>
          <w:sz w:val="20"/>
          <w:szCs w:val="22"/>
        </w:rPr>
        <w:t>Network &amp; Security Audit and VA/PT</w:t>
      </w:r>
    </w:p>
    <w:p w:rsidR="00943DC9" w:rsidRPr="00CA5075" w:rsidRDefault="00943DC9" w:rsidP="00943DC9">
      <w:pPr>
        <w:numPr>
          <w:ilvl w:val="0"/>
          <w:numId w:val="14"/>
        </w:numPr>
        <w:jc w:val="both"/>
        <w:rPr>
          <w:rFonts w:ascii="Verdana" w:hAnsi="Verdana"/>
          <w:spacing w:val="-2"/>
          <w:sz w:val="20"/>
          <w:szCs w:val="22"/>
        </w:rPr>
      </w:pPr>
      <w:r w:rsidRPr="00CA5075">
        <w:rPr>
          <w:rFonts w:ascii="Verdana" w:hAnsi="Verdana"/>
          <w:spacing w:val="-2"/>
          <w:sz w:val="20"/>
          <w:szCs w:val="22"/>
        </w:rPr>
        <w:t>Presales &amp; product management</w:t>
      </w:r>
    </w:p>
    <w:p w:rsidR="002E0537" w:rsidRDefault="002E0537" w:rsidP="00E9037C">
      <w:pPr>
        <w:numPr>
          <w:ilvl w:val="0"/>
          <w:numId w:val="14"/>
        </w:numPr>
        <w:jc w:val="both"/>
        <w:rPr>
          <w:rFonts w:ascii="Verdana" w:hAnsi="Verdana"/>
          <w:spacing w:val="-2"/>
          <w:sz w:val="20"/>
          <w:szCs w:val="22"/>
        </w:rPr>
      </w:pPr>
      <w:r w:rsidRPr="00CA5075">
        <w:rPr>
          <w:rFonts w:ascii="Verdana" w:hAnsi="Verdana"/>
          <w:spacing w:val="-2"/>
          <w:sz w:val="20"/>
          <w:szCs w:val="22"/>
        </w:rPr>
        <w:t>Bid Management (Responding RFP), Offer preparation including</w:t>
      </w:r>
      <w:r w:rsidR="004C6A95">
        <w:rPr>
          <w:rFonts w:ascii="Verdana" w:hAnsi="Verdana"/>
          <w:spacing w:val="-2"/>
          <w:sz w:val="20"/>
          <w:szCs w:val="22"/>
        </w:rPr>
        <w:t xml:space="preserve">, </w:t>
      </w:r>
      <w:r w:rsidRPr="00CA5075">
        <w:rPr>
          <w:rFonts w:ascii="Verdana" w:hAnsi="Verdana"/>
          <w:spacing w:val="-2"/>
          <w:sz w:val="20"/>
          <w:szCs w:val="22"/>
        </w:rPr>
        <w:t>SOW,</w:t>
      </w:r>
      <w:r w:rsidR="004C6A95">
        <w:rPr>
          <w:rFonts w:ascii="Verdana" w:hAnsi="Verdana"/>
          <w:spacing w:val="-2"/>
          <w:sz w:val="20"/>
          <w:szCs w:val="22"/>
        </w:rPr>
        <w:t xml:space="preserve"> Requirement Specification,</w:t>
      </w:r>
      <w:r w:rsidRPr="00CA5075">
        <w:rPr>
          <w:rFonts w:ascii="Verdana" w:hAnsi="Verdana"/>
          <w:spacing w:val="-2"/>
          <w:sz w:val="20"/>
          <w:szCs w:val="22"/>
        </w:rPr>
        <w:t xml:space="preserve"> Responsibility Matrix, and cost calculat</w:t>
      </w:r>
      <w:r w:rsidR="00943DC9">
        <w:rPr>
          <w:rFonts w:ascii="Verdana" w:hAnsi="Verdana"/>
          <w:spacing w:val="-2"/>
          <w:sz w:val="20"/>
          <w:szCs w:val="22"/>
        </w:rPr>
        <w:t>ion (Manpower, material, tools)</w:t>
      </w:r>
    </w:p>
    <w:p w:rsidR="00943DC9" w:rsidRPr="00CA5075" w:rsidRDefault="00943DC9" w:rsidP="00E9037C">
      <w:pPr>
        <w:numPr>
          <w:ilvl w:val="0"/>
          <w:numId w:val="14"/>
        </w:numPr>
        <w:jc w:val="both"/>
        <w:rPr>
          <w:rFonts w:ascii="Verdana" w:hAnsi="Verdana"/>
          <w:spacing w:val="-2"/>
          <w:sz w:val="20"/>
          <w:szCs w:val="22"/>
        </w:rPr>
      </w:pPr>
      <w:r w:rsidRPr="00CA5075">
        <w:rPr>
          <w:rFonts w:ascii="Verdana" w:hAnsi="Verdana"/>
          <w:spacing w:val="-2"/>
          <w:sz w:val="20"/>
          <w:szCs w:val="22"/>
        </w:rPr>
        <w:t>Making the presentations</w:t>
      </w:r>
    </w:p>
    <w:p w:rsidR="002E0537" w:rsidRPr="00CA5075" w:rsidRDefault="002E0537" w:rsidP="002E0537">
      <w:pPr>
        <w:numPr>
          <w:ilvl w:val="0"/>
          <w:numId w:val="14"/>
        </w:numPr>
        <w:jc w:val="both"/>
        <w:rPr>
          <w:rFonts w:ascii="Verdana" w:hAnsi="Verdana"/>
          <w:spacing w:val="-2"/>
          <w:sz w:val="20"/>
          <w:szCs w:val="22"/>
        </w:rPr>
      </w:pPr>
      <w:r w:rsidRPr="00CA5075">
        <w:rPr>
          <w:rFonts w:ascii="Verdana" w:hAnsi="Verdana"/>
          <w:spacing w:val="-2"/>
          <w:sz w:val="20"/>
          <w:szCs w:val="22"/>
        </w:rPr>
        <w:t>Facility Management Services.</w:t>
      </w:r>
    </w:p>
    <w:p w:rsidR="008D44A1" w:rsidRDefault="008D44A1" w:rsidP="00EA4A9B">
      <w:pPr>
        <w:ind w:left="720" w:hanging="720"/>
        <w:jc w:val="both"/>
        <w:rPr>
          <w:rFonts w:ascii="Verdana" w:hAnsi="Verdana"/>
          <w:b/>
          <w:sz w:val="22"/>
          <w:szCs w:val="22"/>
          <w:u w:val="single"/>
        </w:rPr>
      </w:pPr>
    </w:p>
    <w:p w:rsidR="00EA4A9B" w:rsidRDefault="00EA4A9B" w:rsidP="00EA4A9B">
      <w:pPr>
        <w:ind w:left="720" w:hanging="720"/>
        <w:jc w:val="both"/>
        <w:rPr>
          <w:rFonts w:ascii="Verdana" w:hAnsi="Verdana"/>
          <w:b/>
          <w:sz w:val="22"/>
          <w:szCs w:val="22"/>
          <w:u w:val="single"/>
        </w:rPr>
      </w:pPr>
      <w:r w:rsidRPr="00EA4A9B">
        <w:rPr>
          <w:rFonts w:ascii="Verdana" w:hAnsi="Verdana"/>
          <w:b/>
          <w:sz w:val="22"/>
          <w:szCs w:val="22"/>
          <w:u w:val="single"/>
        </w:rPr>
        <w:t>Technical Skill Set</w:t>
      </w:r>
      <w:r>
        <w:rPr>
          <w:rFonts w:ascii="Verdana" w:hAnsi="Verdana"/>
          <w:b/>
          <w:sz w:val="22"/>
          <w:szCs w:val="22"/>
          <w:u w:val="single"/>
        </w:rPr>
        <w:t>:</w:t>
      </w:r>
    </w:p>
    <w:p w:rsidR="000F152D" w:rsidRDefault="000F152D" w:rsidP="00EA4A9B">
      <w:pPr>
        <w:ind w:left="720" w:hanging="720"/>
        <w:jc w:val="both"/>
        <w:rPr>
          <w:rFonts w:ascii="Verdana" w:hAnsi="Verdana"/>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8"/>
        <w:gridCol w:w="7152"/>
      </w:tblGrid>
      <w:tr w:rsidR="000F152D" w:rsidRPr="00C46701" w:rsidTr="00C46701">
        <w:tc>
          <w:tcPr>
            <w:tcW w:w="4068" w:type="dxa"/>
            <w:shd w:val="clear" w:color="auto" w:fill="auto"/>
          </w:tcPr>
          <w:p w:rsidR="000F152D" w:rsidRPr="00C46701" w:rsidRDefault="000F152D" w:rsidP="00310A7C">
            <w:pPr>
              <w:rPr>
                <w:rFonts w:ascii="Verdana" w:hAnsi="Verdana"/>
                <w:b/>
                <w:sz w:val="20"/>
                <w:szCs w:val="20"/>
              </w:rPr>
            </w:pPr>
            <w:bookmarkStart w:id="1" w:name="OLE_LINK1"/>
            <w:bookmarkStart w:id="2" w:name="OLE_LINK2"/>
            <w:r w:rsidRPr="00C46701">
              <w:rPr>
                <w:rFonts w:ascii="Verdana" w:hAnsi="Verdana"/>
                <w:b/>
                <w:sz w:val="20"/>
                <w:szCs w:val="20"/>
              </w:rPr>
              <w:t>Technology and Services</w:t>
            </w:r>
          </w:p>
        </w:tc>
        <w:tc>
          <w:tcPr>
            <w:tcW w:w="7308" w:type="dxa"/>
            <w:shd w:val="clear" w:color="auto" w:fill="auto"/>
          </w:tcPr>
          <w:p w:rsidR="000F152D" w:rsidRPr="00C46701" w:rsidRDefault="000F152D" w:rsidP="00C46701">
            <w:pPr>
              <w:jc w:val="center"/>
              <w:rPr>
                <w:rFonts w:ascii="Verdana" w:hAnsi="Verdana"/>
                <w:b/>
                <w:sz w:val="20"/>
                <w:szCs w:val="20"/>
              </w:rPr>
            </w:pPr>
            <w:r w:rsidRPr="00C46701">
              <w:rPr>
                <w:rFonts w:ascii="Verdana" w:hAnsi="Verdana"/>
                <w:b/>
                <w:sz w:val="20"/>
                <w:szCs w:val="20"/>
              </w:rPr>
              <w:t>Area of exposure</w:t>
            </w:r>
          </w:p>
        </w:tc>
      </w:tr>
      <w:tr w:rsidR="000F152D" w:rsidRPr="00C46701" w:rsidTr="00C46701">
        <w:tc>
          <w:tcPr>
            <w:tcW w:w="4068" w:type="dxa"/>
            <w:shd w:val="clear" w:color="auto" w:fill="auto"/>
          </w:tcPr>
          <w:p w:rsidR="000F152D" w:rsidRPr="00C46701" w:rsidRDefault="000F152D" w:rsidP="00C46701">
            <w:pPr>
              <w:jc w:val="both"/>
              <w:rPr>
                <w:rFonts w:ascii="Verdana" w:hAnsi="Verdana"/>
                <w:bCs/>
                <w:sz w:val="20"/>
                <w:szCs w:val="20"/>
              </w:rPr>
            </w:pPr>
            <w:r w:rsidRPr="00C46701">
              <w:rPr>
                <w:rFonts w:ascii="Verdana" w:hAnsi="Verdana"/>
                <w:bCs/>
                <w:sz w:val="20"/>
                <w:szCs w:val="20"/>
              </w:rPr>
              <w:t>Infrastructure Management Services</w:t>
            </w:r>
          </w:p>
          <w:p w:rsidR="000F152D" w:rsidRPr="00C46701" w:rsidRDefault="000F152D" w:rsidP="00C46701">
            <w:pPr>
              <w:numPr>
                <w:ilvl w:val="0"/>
                <w:numId w:val="17"/>
              </w:numPr>
              <w:jc w:val="both"/>
              <w:rPr>
                <w:rFonts w:ascii="Verdana" w:hAnsi="Verdana"/>
                <w:bCs/>
                <w:sz w:val="20"/>
                <w:szCs w:val="20"/>
              </w:rPr>
            </w:pPr>
            <w:r w:rsidRPr="00C46701">
              <w:rPr>
                <w:rFonts w:ascii="Verdana" w:hAnsi="Verdana"/>
                <w:bCs/>
                <w:sz w:val="20"/>
                <w:szCs w:val="20"/>
              </w:rPr>
              <w:t>RIM</w:t>
            </w:r>
          </w:p>
          <w:p w:rsidR="000F152D" w:rsidRPr="00C46701" w:rsidRDefault="000F152D" w:rsidP="00C46701">
            <w:pPr>
              <w:numPr>
                <w:ilvl w:val="0"/>
                <w:numId w:val="17"/>
              </w:numPr>
              <w:jc w:val="both"/>
              <w:rPr>
                <w:rFonts w:ascii="Verdana" w:hAnsi="Verdana"/>
                <w:bCs/>
                <w:sz w:val="20"/>
                <w:szCs w:val="20"/>
              </w:rPr>
            </w:pPr>
            <w:r w:rsidRPr="00C46701">
              <w:rPr>
                <w:rFonts w:ascii="Verdana" w:hAnsi="Verdana"/>
                <w:bCs/>
                <w:sz w:val="20"/>
                <w:szCs w:val="20"/>
              </w:rPr>
              <w:t xml:space="preserve">FMS- Onsite </w:t>
            </w:r>
          </w:p>
          <w:p w:rsidR="000F152D" w:rsidRPr="00C46701" w:rsidRDefault="000F152D" w:rsidP="00C46701">
            <w:pPr>
              <w:jc w:val="both"/>
              <w:rPr>
                <w:rFonts w:ascii="Verdana" w:hAnsi="Verdana"/>
                <w:bCs/>
                <w:sz w:val="20"/>
                <w:szCs w:val="20"/>
              </w:rPr>
            </w:pPr>
          </w:p>
        </w:tc>
        <w:tc>
          <w:tcPr>
            <w:tcW w:w="7308" w:type="dxa"/>
            <w:shd w:val="clear" w:color="auto" w:fill="auto"/>
          </w:tcPr>
          <w:p w:rsidR="00DD234D" w:rsidRPr="00C46701" w:rsidRDefault="000F152D" w:rsidP="00C46701">
            <w:pPr>
              <w:jc w:val="both"/>
              <w:rPr>
                <w:rFonts w:ascii="Verdana" w:hAnsi="Verdana"/>
                <w:bCs/>
                <w:sz w:val="20"/>
                <w:szCs w:val="20"/>
              </w:rPr>
            </w:pPr>
            <w:r w:rsidRPr="00C46701">
              <w:rPr>
                <w:rFonts w:ascii="Verdana" w:hAnsi="Verdana"/>
                <w:bCs/>
                <w:sz w:val="20"/>
                <w:szCs w:val="20"/>
              </w:rPr>
              <w:t>Service Desk</w:t>
            </w:r>
            <w:r w:rsidR="00B7531C" w:rsidRPr="00C46701">
              <w:rPr>
                <w:rFonts w:ascii="Verdana" w:hAnsi="Verdana"/>
                <w:bCs/>
                <w:sz w:val="20"/>
                <w:szCs w:val="20"/>
              </w:rPr>
              <w:t xml:space="preserve"> </w:t>
            </w:r>
            <w:r w:rsidRPr="00C46701">
              <w:rPr>
                <w:rFonts w:ascii="Verdana" w:hAnsi="Verdana"/>
                <w:bCs/>
                <w:sz w:val="20"/>
                <w:szCs w:val="20"/>
              </w:rPr>
              <w:t>(ITIL based), Network, Server, Desktop, Security</w:t>
            </w:r>
            <w:r w:rsidR="001C0A27" w:rsidRPr="00C46701">
              <w:rPr>
                <w:rFonts w:ascii="Verdana" w:hAnsi="Verdana"/>
                <w:bCs/>
                <w:sz w:val="20"/>
                <w:szCs w:val="20"/>
              </w:rPr>
              <w:t>,</w:t>
            </w:r>
            <w:r w:rsidR="00310A7C" w:rsidRPr="00C46701">
              <w:rPr>
                <w:rFonts w:ascii="Verdana" w:hAnsi="Verdana"/>
                <w:bCs/>
                <w:sz w:val="20"/>
                <w:szCs w:val="20"/>
              </w:rPr>
              <w:t xml:space="preserve"> Patch,</w:t>
            </w:r>
            <w:r w:rsidR="001C0A27" w:rsidRPr="00C46701">
              <w:rPr>
                <w:rFonts w:ascii="Verdana" w:hAnsi="Verdana"/>
                <w:bCs/>
                <w:sz w:val="20"/>
                <w:szCs w:val="20"/>
              </w:rPr>
              <w:t xml:space="preserve"> Application</w:t>
            </w:r>
            <w:r w:rsidR="00B7531C" w:rsidRPr="00C46701">
              <w:rPr>
                <w:rFonts w:ascii="Verdana" w:hAnsi="Verdana"/>
                <w:bCs/>
                <w:sz w:val="20"/>
                <w:szCs w:val="20"/>
              </w:rPr>
              <w:t xml:space="preserve"> etc.</w:t>
            </w:r>
          </w:p>
        </w:tc>
      </w:tr>
      <w:tr w:rsidR="00017737" w:rsidRPr="00C46701" w:rsidTr="00C46701">
        <w:trPr>
          <w:trHeight w:val="134"/>
        </w:trPr>
        <w:tc>
          <w:tcPr>
            <w:tcW w:w="4068" w:type="dxa"/>
            <w:shd w:val="clear" w:color="auto" w:fill="auto"/>
          </w:tcPr>
          <w:p w:rsidR="00017737" w:rsidRPr="00C46701" w:rsidRDefault="00017737" w:rsidP="00C46701">
            <w:pPr>
              <w:jc w:val="both"/>
              <w:rPr>
                <w:rFonts w:ascii="Verdana" w:hAnsi="Verdana"/>
                <w:bCs/>
                <w:sz w:val="20"/>
                <w:szCs w:val="20"/>
              </w:rPr>
            </w:pPr>
            <w:r w:rsidRPr="00C46701">
              <w:rPr>
                <w:rFonts w:ascii="Verdana" w:hAnsi="Verdana"/>
                <w:bCs/>
                <w:sz w:val="20"/>
                <w:szCs w:val="20"/>
              </w:rPr>
              <w:t>Information Securi</w:t>
            </w:r>
            <w:r w:rsidR="00BA42AE" w:rsidRPr="00C46701">
              <w:rPr>
                <w:rFonts w:ascii="Verdana" w:hAnsi="Verdana"/>
                <w:bCs/>
                <w:sz w:val="20"/>
                <w:szCs w:val="20"/>
              </w:rPr>
              <w:t xml:space="preserve">ty Management System </w:t>
            </w:r>
          </w:p>
        </w:tc>
        <w:tc>
          <w:tcPr>
            <w:tcW w:w="7308" w:type="dxa"/>
            <w:shd w:val="clear" w:color="auto" w:fill="auto"/>
          </w:tcPr>
          <w:p w:rsidR="00017737" w:rsidRPr="00C46701" w:rsidRDefault="00017737" w:rsidP="00C46701">
            <w:pPr>
              <w:jc w:val="both"/>
              <w:rPr>
                <w:rFonts w:ascii="Verdana" w:hAnsi="Verdana"/>
                <w:bCs/>
                <w:sz w:val="20"/>
                <w:szCs w:val="20"/>
              </w:rPr>
            </w:pPr>
            <w:r w:rsidRPr="00C46701">
              <w:rPr>
                <w:rFonts w:ascii="Verdana" w:hAnsi="Verdana"/>
                <w:bCs/>
                <w:sz w:val="20"/>
                <w:szCs w:val="20"/>
              </w:rPr>
              <w:t>Implementation and Auditing</w:t>
            </w:r>
            <w:r w:rsidR="002A66A4" w:rsidRPr="00C46701">
              <w:rPr>
                <w:rFonts w:ascii="Verdana" w:hAnsi="Verdana"/>
                <w:bCs/>
                <w:sz w:val="20"/>
                <w:szCs w:val="20"/>
              </w:rPr>
              <w:t xml:space="preserve"> ISMS</w:t>
            </w:r>
            <w:r w:rsidR="00BA42AE" w:rsidRPr="00C46701">
              <w:rPr>
                <w:rFonts w:ascii="Verdana" w:hAnsi="Verdana"/>
                <w:bCs/>
                <w:sz w:val="20"/>
                <w:szCs w:val="20"/>
              </w:rPr>
              <w:t xml:space="preserve"> (ISO 27001)</w:t>
            </w:r>
          </w:p>
        </w:tc>
      </w:tr>
      <w:tr w:rsidR="00017737" w:rsidRPr="00C46701" w:rsidTr="00C46701">
        <w:trPr>
          <w:trHeight w:val="134"/>
        </w:trPr>
        <w:tc>
          <w:tcPr>
            <w:tcW w:w="4068" w:type="dxa"/>
            <w:shd w:val="clear" w:color="auto" w:fill="auto"/>
          </w:tcPr>
          <w:p w:rsidR="00017737" w:rsidRPr="00C46701" w:rsidRDefault="00017737" w:rsidP="00C46701">
            <w:pPr>
              <w:jc w:val="both"/>
              <w:rPr>
                <w:rFonts w:ascii="Verdana" w:hAnsi="Verdana"/>
                <w:bCs/>
                <w:sz w:val="20"/>
                <w:szCs w:val="20"/>
              </w:rPr>
            </w:pPr>
            <w:r w:rsidRPr="00C46701">
              <w:rPr>
                <w:rFonts w:ascii="Verdana" w:hAnsi="Verdana"/>
                <w:bCs/>
                <w:sz w:val="20"/>
                <w:szCs w:val="20"/>
              </w:rPr>
              <w:t>SWAN</w:t>
            </w:r>
          </w:p>
        </w:tc>
        <w:tc>
          <w:tcPr>
            <w:tcW w:w="7308" w:type="dxa"/>
            <w:shd w:val="clear" w:color="auto" w:fill="auto"/>
          </w:tcPr>
          <w:p w:rsidR="00017737" w:rsidRPr="00C46701" w:rsidRDefault="00D21095" w:rsidP="00C46701">
            <w:pPr>
              <w:jc w:val="both"/>
              <w:rPr>
                <w:rFonts w:ascii="Verdana" w:hAnsi="Verdana"/>
                <w:bCs/>
                <w:sz w:val="20"/>
                <w:szCs w:val="20"/>
              </w:rPr>
            </w:pPr>
            <w:r w:rsidRPr="00C46701">
              <w:rPr>
                <w:rFonts w:ascii="Verdana" w:hAnsi="Verdana"/>
                <w:bCs/>
                <w:sz w:val="20"/>
                <w:szCs w:val="20"/>
              </w:rPr>
              <w:t xml:space="preserve">Security, Performance Report, QGR </w:t>
            </w:r>
            <w:proofErr w:type="spellStart"/>
            <w:r w:rsidRPr="00C46701">
              <w:rPr>
                <w:rFonts w:ascii="Verdana" w:hAnsi="Verdana"/>
                <w:bCs/>
                <w:sz w:val="20"/>
                <w:szCs w:val="20"/>
              </w:rPr>
              <w:t>etc</w:t>
            </w:r>
            <w:proofErr w:type="spellEnd"/>
            <w:r w:rsidRPr="00C46701">
              <w:rPr>
                <w:rFonts w:ascii="Verdana" w:hAnsi="Verdana"/>
                <w:bCs/>
                <w:sz w:val="20"/>
                <w:szCs w:val="20"/>
              </w:rPr>
              <w:t xml:space="preserve"> Auditing</w:t>
            </w:r>
          </w:p>
        </w:tc>
      </w:tr>
      <w:tr w:rsidR="00017737" w:rsidRPr="00C46701" w:rsidTr="00C46701">
        <w:tc>
          <w:tcPr>
            <w:tcW w:w="4068" w:type="dxa"/>
            <w:shd w:val="clear" w:color="auto" w:fill="auto"/>
          </w:tcPr>
          <w:p w:rsidR="00017737" w:rsidRPr="00C46701" w:rsidRDefault="00017737" w:rsidP="00C46701">
            <w:pPr>
              <w:jc w:val="both"/>
              <w:rPr>
                <w:rFonts w:ascii="Verdana" w:hAnsi="Verdana"/>
                <w:bCs/>
                <w:sz w:val="20"/>
                <w:szCs w:val="20"/>
              </w:rPr>
            </w:pPr>
            <w:proofErr w:type="spellStart"/>
            <w:r w:rsidRPr="00C46701">
              <w:rPr>
                <w:rFonts w:ascii="Verdana" w:hAnsi="Verdana"/>
                <w:bCs/>
                <w:sz w:val="20"/>
                <w:szCs w:val="20"/>
              </w:rPr>
              <w:t>WiFi</w:t>
            </w:r>
            <w:proofErr w:type="spellEnd"/>
          </w:p>
        </w:tc>
        <w:tc>
          <w:tcPr>
            <w:tcW w:w="7308" w:type="dxa"/>
            <w:shd w:val="clear" w:color="auto" w:fill="auto"/>
          </w:tcPr>
          <w:p w:rsidR="00017737" w:rsidRPr="00C46701" w:rsidRDefault="00017737" w:rsidP="00C46701">
            <w:pPr>
              <w:jc w:val="both"/>
              <w:rPr>
                <w:rFonts w:ascii="Verdana" w:hAnsi="Verdana"/>
                <w:bCs/>
                <w:sz w:val="20"/>
                <w:szCs w:val="20"/>
              </w:rPr>
            </w:pPr>
            <w:r w:rsidRPr="00C46701">
              <w:rPr>
                <w:rFonts w:ascii="Verdana" w:hAnsi="Verdana"/>
                <w:bCs/>
                <w:sz w:val="20"/>
                <w:szCs w:val="20"/>
              </w:rPr>
              <w:t>Aruba Networks</w:t>
            </w:r>
          </w:p>
        </w:tc>
      </w:tr>
      <w:tr w:rsidR="00017737" w:rsidRPr="00C46701" w:rsidTr="00C46701">
        <w:tc>
          <w:tcPr>
            <w:tcW w:w="4068" w:type="dxa"/>
            <w:shd w:val="clear" w:color="auto" w:fill="auto"/>
          </w:tcPr>
          <w:p w:rsidR="00017737" w:rsidRPr="00C46701" w:rsidRDefault="00017737" w:rsidP="00C46701">
            <w:pPr>
              <w:jc w:val="both"/>
              <w:rPr>
                <w:rFonts w:ascii="Verdana" w:hAnsi="Verdana"/>
                <w:bCs/>
                <w:sz w:val="20"/>
                <w:szCs w:val="20"/>
              </w:rPr>
            </w:pPr>
            <w:r w:rsidRPr="00C46701">
              <w:rPr>
                <w:rFonts w:ascii="Verdana" w:hAnsi="Verdana"/>
                <w:bCs/>
                <w:sz w:val="20"/>
                <w:szCs w:val="20"/>
              </w:rPr>
              <w:t>ITSM</w:t>
            </w:r>
          </w:p>
        </w:tc>
        <w:tc>
          <w:tcPr>
            <w:tcW w:w="7308" w:type="dxa"/>
            <w:shd w:val="clear" w:color="auto" w:fill="auto"/>
          </w:tcPr>
          <w:p w:rsidR="00017737" w:rsidRPr="00C46701" w:rsidRDefault="00017737" w:rsidP="00C46701">
            <w:pPr>
              <w:jc w:val="both"/>
              <w:rPr>
                <w:rFonts w:ascii="Verdana" w:hAnsi="Verdana"/>
                <w:bCs/>
                <w:sz w:val="20"/>
                <w:szCs w:val="20"/>
              </w:rPr>
            </w:pPr>
            <w:r w:rsidRPr="00C46701">
              <w:rPr>
                <w:rFonts w:ascii="Verdana" w:hAnsi="Verdana"/>
                <w:bCs/>
                <w:sz w:val="20"/>
                <w:szCs w:val="20"/>
              </w:rPr>
              <w:t>ITIL V2.0, ITIL V3</w:t>
            </w:r>
            <w:r w:rsidR="0000499B" w:rsidRPr="00C46701">
              <w:rPr>
                <w:rFonts w:ascii="Verdana" w:hAnsi="Verdana"/>
                <w:bCs/>
                <w:sz w:val="20"/>
                <w:szCs w:val="20"/>
              </w:rPr>
              <w:t>, ISO 20000</w:t>
            </w:r>
          </w:p>
        </w:tc>
      </w:tr>
      <w:tr w:rsidR="00017737" w:rsidRPr="00C46701" w:rsidTr="00C46701">
        <w:tc>
          <w:tcPr>
            <w:tcW w:w="4068" w:type="dxa"/>
            <w:shd w:val="clear" w:color="auto" w:fill="auto"/>
          </w:tcPr>
          <w:p w:rsidR="00017737" w:rsidRPr="002F76E8" w:rsidRDefault="00017737" w:rsidP="00C46701">
            <w:pPr>
              <w:tabs>
                <w:tab w:val="right" w:pos="3852"/>
              </w:tabs>
              <w:jc w:val="both"/>
              <w:rPr>
                <w:rFonts w:ascii="Verdana" w:hAnsi="Verdana"/>
                <w:b/>
                <w:bCs/>
                <w:sz w:val="20"/>
                <w:szCs w:val="20"/>
              </w:rPr>
            </w:pPr>
            <w:r w:rsidRPr="002F76E8">
              <w:rPr>
                <w:rFonts w:ascii="Verdana" w:hAnsi="Verdana"/>
                <w:b/>
                <w:bCs/>
                <w:sz w:val="20"/>
                <w:szCs w:val="20"/>
              </w:rPr>
              <w:t>Tools</w:t>
            </w:r>
          </w:p>
        </w:tc>
        <w:tc>
          <w:tcPr>
            <w:tcW w:w="7308" w:type="dxa"/>
            <w:shd w:val="clear" w:color="auto" w:fill="auto"/>
          </w:tcPr>
          <w:p w:rsidR="00017737" w:rsidRPr="002F76E8" w:rsidRDefault="00017737" w:rsidP="00C46701">
            <w:pPr>
              <w:jc w:val="both"/>
              <w:rPr>
                <w:rFonts w:ascii="Verdana" w:hAnsi="Verdana"/>
                <w:b/>
                <w:bCs/>
                <w:sz w:val="20"/>
                <w:szCs w:val="20"/>
              </w:rPr>
            </w:pPr>
            <w:r w:rsidRPr="002F76E8">
              <w:rPr>
                <w:rFonts w:ascii="Verdana" w:hAnsi="Verdana"/>
                <w:b/>
                <w:bCs/>
                <w:sz w:val="20"/>
                <w:szCs w:val="20"/>
              </w:rPr>
              <w:t xml:space="preserve">Service Now, CA Spectrum, CA E-Health, HP </w:t>
            </w:r>
            <w:proofErr w:type="spellStart"/>
            <w:r w:rsidRPr="002F76E8">
              <w:rPr>
                <w:rFonts w:ascii="Verdana" w:hAnsi="Verdana"/>
                <w:b/>
                <w:bCs/>
                <w:sz w:val="20"/>
                <w:szCs w:val="20"/>
              </w:rPr>
              <w:t>OpenView</w:t>
            </w:r>
            <w:proofErr w:type="spellEnd"/>
            <w:r w:rsidRPr="002F76E8">
              <w:rPr>
                <w:rFonts w:ascii="Verdana" w:hAnsi="Verdana"/>
                <w:b/>
                <w:bCs/>
                <w:sz w:val="20"/>
                <w:szCs w:val="20"/>
              </w:rPr>
              <w:t>,</w:t>
            </w:r>
            <w:r w:rsidR="00FA7E31" w:rsidRPr="002F76E8">
              <w:rPr>
                <w:rFonts w:ascii="Verdana" w:hAnsi="Verdana"/>
                <w:b/>
                <w:bCs/>
                <w:sz w:val="20"/>
                <w:szCs w:val="20"/>
              </w:rPr>
              <w:t xml:space="preserve"> LANDesk Management Suite, </w:t>
            </w:r>
            <w:proofErr w:type="spellStart"/>
            <w:r w:rsidRPr="002F76E8">
              <w:rPr>
                <w:rFonts w:ascii="Verdana" w:hAnsi="Verdana"/>
                <w:b/>
                <w:bCs/>
                <w:sz w:val="20"/>
                <w:szCs w:val="20"/>
              </w:rPr>
              <w:t>ManageEngine</w:t>
            </w:r>
            <w:proofErr w:type="spellEnd"/>
            <w:r w:rsidRPr="002F76E8">
              <w:rPr>
                <w:rFonts w:ascii="Verdana" w:hAnsi="Verdana"/>
                <w:b/>
                <w:bCs/>
                <w:sz w:val="20"/>
                <w:szCs w:val="20"/>
              </w:rPr>
              <w:t xml:space="preserve"> (</w:t>
            </w:r>
            <w:proofErr w:type="spellStart"/>
            <w:r w:rsidRPr="002F76E8">
              <w:rPr>
                <w:rFonts w:ascii="Verdana" w:hAnsi="Verdana"/>
                <w:b/>
                <w:bCs/>
                <w:sz w:val="20"/>
                <w:szCs w:val="20"/>
              </w:rPr>
              <w:t>AdventNet</w:t>
            </w:r>
            <w:proofErr w:type="spellEnd"/>
            <w:r w:rsidRPr="002F76E8">
              <w:rPr>
                <w:rFonts w:ascii="Verdana" w:hAnsi="Verdana"/>
                <w:b/>
                <w:bCs/>
                <w:sz w:val="20"/>
                <w:szCs w:val="20"/>
              </w:rPr>
              <w:t>)</w:t>
            </w:r>
            <w:r w:rsidR="00763987" w:rsidRPr="002F76E8">
              <w:rPr>
                <w:rFonts w:ascii="Verdana" w:hAnsi="Verdana"/>
                <w:b/>
                <w:bCs/>
                <w:sz w:val="20"/>
                <w:szCs w:val="20"/>
              </w:rPr>
              <w:t xml:space="preserve">, </w:t>
            </w:r>
            <w:proofErr w:type="spellStart"/>
            <w:r w:rsidR="00763987" w:rsidRPr="002F76E8">
              <w:rPr>
                <w:rFonts w:ascii="Verdana" w:hAnsi="Verdana"/>
                <w:b/>
                <w:bCs/>
                <w:sz w:val="20"/>
                <w:szCs w:val="20"/>
              </w:rPr>
              <w:t>Nmap</w:t>
            </w:r>
            <w:proofErr w:type="spellEnd"/>
            <w:r w:rsidRPr="002F76E8">
              <w:rPr>
                <w:rFonts w:ascii="Verdana" w:hAnsi="Verdana"/>
                <w:b/>
                <w:bCs/>
                <w:sz w:val="20"/>
                <w:szCs w:val="20"/>
              </w:rPr>
              <w:t xml:space="preserve"> </w:t>
            </w:r>
            <w:proofErr w:type="spellStart"/>
            <w:r w:rsidRPr="002F76E8">
              <w:rPr>
                <w:rFonts w:ascii="Verdana" w:hAnsi="Verdana"/>
                <w:b/>
                <w:bCs/>
                <w:sz w:val="20"/>
                <w:szCs w:val="20"/>
              </w:rPr>
              <w:t>etc</w:t>
            </w:r>
            <w:proofErr w:type="spellEnd"/>
          </w:p>
        </w:tc>
      </w:tr>
      <w:tr w:rsidR="00017737" w:rsidRPr="00C46701" w:rsidTr="00C46701">
        <w:tc>
          <w:tcPr>
            <w:tcW w:w="4068" w:type="dxa"/>
            <w:shd w:val="clear" w:color="auto" w:fill="auto"/>
          </w:tcPr>
          <w:p w:rsidR="00017737" w:rsidRPr="00C46701" w:rsidRDefault="00017737" w:rsidP="00C46701">
            <w:pPr>
              <w:jc w:val="both"/>
              <w:rPr>
                <w:rFonts w:ascii="Verdana" w:hAnsi="Verdana"/>
                <w:bCs/>
                <w:sz w:val="20"/>
                <w:szCs w:val="20"/>
              </w:rPr>
            </w:pPr>
            <w:r w:rsidRPr="00C46701">
              <w:rPr>
                <w:rFonts w:ascii="Verdana" w:hAnsi="Verdana"/>
                <w:bCs/>
                <w:sz w:val="20"/>
                <w:szCs w:val="20"/>
              </w:rPr>
              <w:t>Database</w:t>
            </w:r>
          </w:p>
        </w:tc>
        <w:tc>
          <w:tcPr>
            <w:tcW w:w="7308" w:type="dxa"/>
            <w:shd w:val="clear" w:color="auto" w:fill="auto"/>
          </w:tcPr>
          <w:p w:rsidR="00017737" w:rsidRPr="00C46701" w:rsidRDefault="00017737" w:rsidP="00C46701">
            <w:pPr>
              <w:jc w:val="both"/>
              <w:rPr>
                <w:rFonts w:ascii="Verdana" w:hAnsi="Verdana"/>
                <w:bCs/>
                <w:sz w:val="20"/>
                <w:szCs w:val="20"/>
              </w:rPr>
            </w:pPr>
            <w:r w:rsidRPr="00C46701">
              <w:rPr>
                <w:rFonts w:ascii="Verdana" w:hAnsi="Verdana"/>
                <w:bCs/>
                <w:sz w:val="20"/>
                <w:szCs w:val="20"/>
              </w:rPr>
              <w:t>MS SQL Server, Oracle</w:t>
            </w:r>
          </w:p>
        </w:tc>
      </w:tr>
      <w:tr w:rsidR="00017737" w:rsidRPr="00C46701" w:rsidTr="00C46701">
        <w:tc>
          <w:tcPr>
            <w:tcW w:w="4068" w:type="dxa"/>
            <w:shd w:val="clear" w:color="auto" w:fill="auto"/>
          </w:tcPr>
          <w:p w:rsidR="00017737" w:rsidRPr="00C46701" w:rsidRDefault="00017737" w:rsidP="00C46701">
            <w:pPr>
              <w:jc w:val="both"/>
              <w:rPr>
                <w:rFonts w:ascii="Verdana" w:hAnsi="Verdana"/>
                <w:bCs/>
                <w:sz w:val="20"/>
                <w:szCs w:val="20"/>
              </w:rPr>
            </w:pPr>
            <w:r w:rsidRPr="00C46701">
              <w:rPr>
                <w:rFonts w:ascii="Verdana" w:hAnsi="Verdana"/>
                <w:bCs/>
                <w:sz w:val="20"/>
                <w:szCs w:val="20"/>
              </w:rPr>
              <w:t>Application Development Solution</w:t>
            </w:r>
          </w:p>
        </w:tc>
        <w:tc>
          <w:tcPr>
            <w:tcW w:w="7308" w:type="dxa"/>
            <w:shd w:val="clear" w:color="auto" w:fill="auto"/>
          </w:tcPr>
          <w:p w:rsidR="00017737" w:rsidRPr="00C46701" w:rsidRDefault="00017737" w:rsidP="00C46701">
            <w:pPr>
              <w:jc w:val="both"/>
              <w:rPr>
                <w:rFonts w:ascii="Verdana" w:hAnsi="Verdana"/>
                <w:bCs/>
                <w:sz w:val="20"/>
                <w:szCs w:val="20"/>
              </w:rPr>
            </w:pPr>
            <w:r w:rsidRPr="00C46701">
              <w:rPr>
                <w:rFonts w:ascii="Verdana" w:hAnsi="Verdana"/>
                <w:bCs/>
                <w:sz w:val="20"/>
              </w:rPr>
              <w:t>Microsoft Visual Studio.Net, C#.Net, ASP.Net</w:t>
            </w:r>
          </w:p>
        </w:tc>
      </w:tr>
      <w:bookmarkEnd w:id="1"/>
      <w:bookmarkEnd w:id="2"/>
    </w:tbl>
    <w:p w:rsidR="000F152D" w:rsidRDefault="000F152D" w:rsidP="00EA4A9B">
      <w:pPr>
        <w:ind w:left="720" w:hanging="720"/>
        <w:jc w:val="both"/>
        <w:rPr>
          <w:rFonts w:ascii="Verdana" w:hAnsi="Verdana"/>
          <w:b/>
          <w:sz w:val="22"/>
          <w:szCs w:val="22"/>
          <w:u w:val="single"/>
        </w:rPr>
      </w:pPr>
    </w:p>
    <w:p w:rsidR="005E3E0B" w:rsidRDefault="005E3E0B" w:rsidP="00EA4A9B">
      <w:pPr>
        <w:ind w:left="720" w:hanging="720"/>
        <w:jc w:val="both"/>
        <w:rPr>
          <w:rFonts w:ascii="Verdana" w:hAnsi="Verdana"/>
          <w:b/>
          <w:sz w:val="22"/>
          <w:szCs w:val="22"/>
          <w:u w:val="single"/>
        </w:rPr>
      </w:pPr>
    </w:p>
    <w:p w:rsidR="005E3E0B" w:rsidRDefault="005E3E0B" w:rsidP="00EA4A9B">
      <w:pPr>
        <w:ind w:left="720" w:hanging="720"/>
        <w:jc w:val="both"/>
        <w:rPr>
          <w:rFonts w:ascii="Verdana" w:hAnsi="Verdana"/>
          <w:b/>
          <w:sz w:val="22"/>
          <w:szCs w:val="22"/>
          <w:u w:val="single"/>
        </w:rPr>
      </w:pPr>
    </w:p>
    <w:p w:rsidR="005E3E0B" w:rsidRDefault="005E3E0B" w:rsidP="00EA4A9B">
      <w:pPr>
        <w:ind w:left="720" w:hanging="720"/>
        <w:jc w:val="both"/>
        <w:rPr>
          <w:rFonts w:ascii="Verdana" w:hAnsi="Verdana"/>
          <w:b/>
          <w:sz w:val="22"/>
          <w:szCs w:val="22"/>
          <w:u w:val="single"/>
        </w:rPr>
      </w:pPr>
    </w:p>
    <w:p w:rsidR="00301413" w:rsidRDefault="00301413" w:rsidP="00301413">
      <w:pPr>
        <w:pBdr>
          <w:top w:val="thinThickSmallGap" w:sz="24" w:space="1" w:color="auto"/>
        </w:pBdr>
        <w:spacing w:after="80"/>
        <w:jc w:val="center"/>
        <w:rPr>
          <w:rFonts w:ascii="Verdana" w:hAnsi="Verdana"/>
          <w:b/>
          <w:sz w:val="20"/>
        </w:rPr>
      </w:pPr>
      <w:r>
        <w:rPr>
          <w:rFonts w:ascii="Verdana" w:hAnsi="Verdana"/>
          <w:b/>
          <w:sz w:val="20"/>
        </w:rPr>
        <w:lastRenderedPageBreak/>
        <w:t>ACADEMIC</w:t>
      </w:r>
    </w:p>
    <w:p w:rsidR="00301413" w:rsidRDefault="00301413" w:rsidP="00301413">
      <w:pPr>
        <w:numPr>
          <w:ilvl w:val="0"/>
          <w:numId w:val="6"/>
        </w:numPr>
        <w:spacing w:after="80"/>
        <w:rPr>
          <w:rFonts w:ascii="Verdana" w:hAnsi="Verdana"/>
          <w:sz w:val="20"/>
        </w:rPr>
      </w:pPr>
      <w:r>
        <w:rPr>
          <w:rFonts w:ascii="Verdana" w:hAnsi="Verdana"/>
          <w:sz w:val="20"/>
        </w:rPr>
        <w:t>Master Computer Application (MCA) from COMM-IT</w:t>
      </w:r>
      <w:r w:rsidR="001B4A4A">
        <w:rPr>
          <w:rFonts w:ascii="Verdana" w:hAnsi="Verdana"/>
          <w:sz w:val="20"/>
        </w:rPr>
        <w:t xml:space="preserve">, </w:t>
      </w:r>
      <w:r>
        <w:rPr>
          <w:rFonts w:ascii="Verdana" w:hAnsi="Verdana"/>
          <w:sz w:val="20"/>
        </w:rPr>
        <w:t>New Delhi in (2005).</w:t>
      </w:r>
    </w:p>
    <w:p w:rsidR="00864151" w:rsidRDefault="00864151" w:rsidP="00864151">
      <w:pPr>
        <w:pStyle w:val="Title"/>
        <w:jc w:val="left"/>
        <w:rPr>
          <w:rFonts w:ascii="Verdana" w:hAnsi="Verdana"/>
          <w:sz w:val="18"/>
        </w:rPr>
      </w:pPr>
    </w:p>
    <w:p w:rsidR="00864151" w:rsidRDefault="00864151" w:rsidP="00864151">
      <w:pPr>
        <w:pStyle w:val="Subtitle"/>
      </w:pPr>
      <w:r>
        <w:t>CERTIFICATION</w:t>
      </w:r>
      <w:r w:rsidR="005E3E0B">
        <w:t xml:space="preserve"> and TRAINING </w:t>
      </w:r>
    </w:p>
    <w:p w:rsidR="00864151" w:rsidRDefault="00864151" w:rsidP="00864151">
      <w:pPr>
        <w:pBdr>
          <w:top w:val="thinThickSmallGap" w:sz="24" w:space="1" w:color="auto"/>
        </w:pBdr>
        <w:jc w:val="center"/>
        <w:rPr>
          <w:rFonts w:ascii="Verdana" w:hAnsi="Verdana"/>
          <w:b/>
          <w:sz w:val="17"/>
        </w:rPr>
      </w:pPr>
    </w:p>
    <w:p w:rsidR="005E3E0B" w:rsidRDefault="005E3E0B" w:rsidP="005E3E0B">
      <w:pPr>
        <w:numPr>
          <w:ilvl w:val="1"/>
          <w:numId w:val="13"/>
        </w:numPr>
        <w:pBdr>
          <w:top w:val="thinThickSmallGap" w:sz="24" w:space="1" w:color="auto"/>
        </w:pBdr>
        <w:tabs>
          <w:tab w:val="clear" w:pos="360"/>
          <w:tab w:val="num" w:pos="0"/>
        </w:tabs>
        <w:jc w:val="both"/>
        <w:rPr>
          <w:rFonts w:ascii="Verdana" w:hAnsi="Verdana"/>
          <w:sz w:val="20"/>
        </w:rPr>
      </w:pPr>
      <w:r w:rsidRPr="001B4A4A">
        <w:rPr>
          <w:rFonts w:ascii="Verdana" w:hAnsi="Verdana"/>
          <w:b/>
          <w:sz w:val="20"/>
        </w:rPr>
        <w:t>PRINCE</w:t>
      </w:r>
      <w:r w:rsidR="001B4A4A" w:rsidRPr="001B4A4A">
        <w:rPr>
          <w:rFonts w:ascii="Verdana" w:hAnsi="Verdana"/>
          <w:b/>
          <w:sz w:val="20"/>
        </w:rPr>
        <w:t>2</w:t>
      </w:r>
      <w:r w:rsidR="001B4A4A">
        <w:rPr>
          <w:rFonts w:ascii="Verdana" w:hAnsi="Verdana"/>
          <w:sz w:val="20"/>
        </w:rPr>
        <w:t xml:space="preserve">  Certification</w:t>
      </w:r>
    </w:p>
    <w:p w:rsidR="001B4A4A" w:rsidRPr="005E3E0B" w:rsidRDefault="001B4A4A" w:rsidP="005E3E0B">
      <w:pPr>
        <w:numPr>
          <w:ilvl w:val="1"/>
          <w:numId w:val="13"/>
        </w:numPr>
        <w:pBdr>
          <w:top w:val="thinThickSmallGap" w:sz="24" w:space="1" w:color="auto"/>
        </w:pBdr>
        <w:tabs>
          <w:tab w:val="clear" w:pos="360"/>
          <w:tab w:val="num" w:pos="0"/>
        </w:tabs>
        <w:jc w:val="both"/>
        <w:rPr>
          <w:rFonts w:ascii="Verdana" w:hAnsi="Verdana"/>
          <w:sz w:val="20"/>
        </w:rPr>
      </w:pPr>
      <w:r>
        <w:rPr>
          <w:rFonts w:ascii="Verdana" w:hAnsi="Verdana"/>
          <w:b/>
          <w:sz w:val="20"/>
        </w:rPr>
        <w:t xml:space="preserve">PMP </w:t>
      </w:r>
      <w:r>
        <w:rPr>
          <w:rFonts w:ascii="Verdana" w:hAnsi="Verdana"/>
          <w:sz w:val="20"/>
        </w:rPr>
        <w:t>trained</w:t>
      </w:r>
    </w:p>
    <w:p w:rsidR="005E3E0B" w:rsidRPr="002D752F" w:rsidRDefault="005E3E0B" w:rsidP="005E3E0B">
      <w:pPr>
        <w:numPr>
          <w:ilvl w:val="1"/>
          <w:numId w:val="13"/>
        </w:numPr>
        <w:pBdr>
          <w:top w:val="thinThickSmallGap" w:sz="24" w:space="1" w:color="auto"/>
        </w:pBdr>
        <w:tabs>
          <w:tab w:val="clear" w:pos="360"/>
          <w:tab w:val="num" w:pos="0"/>
        </w:tabs>
        <w:jc w:val="both"/>
        <w:rPr>
          <w:rFonts w:ascii="Verdana" w:hAnsi="Verdana"/>
          <w:sz w:val="20"/>
        </w:rPr>
      </w:pPr>
      <w:r w:rsidRPr="00511C9E">
        <w:rPr>
          <w:rFonts w:ascii="Verdana" w:hAnsi="Verdana"/>
          <w:b/>
          <w:sz w:val="20"/>
        </w:rPr>
        <w:t>ISO 27001</w:t>
      </w:r>
      <w:r>
        <w:rPr>
          <w:rFonts w:ascii="Verdana" w:hAnsi="Verdana"/>
          <w:sz w:val="20"/>
        </w:rPr>
        <w:t xml:space="preserve"> (Informati</w:t>
      </w:r>
      <w:r w:rsidR="00F3290B">
        <w:rPr>
          <w:rFonts w:ascii="Verdana" w:hAnsi="Verdana"/>
          <w:sz w:val="20"/>
        </w:rPr>
        <w:t xml:space="preserve">on Security Management System) </w:t>
      </w:r>
      <w:r>
        <w:rPr>
          <w:rFonts w:ascii="Verdana" w:hAnsi="Verdana"/>
          <w:sz w:val="20"/>
        </w:rPr>
        <w:t>L</w:t>
      </w:r>
      <w:r w:rsidR="00A4029D">
        <w:rPr>
          <w:rFonts w:ascii="Verdana" w:hAnsi="Verdana"/>
          <w:sz w:val="20"/>
        </w:rPr>
        <w:t>ead Auditor Certification.</w:t>
      </w:r>
    </w:p>
    <w:p w:rsidR="005E3E0B" w:rsidRDefault="005E3E0B" w:rsidP="005E3E0B">
      <w:pPr>
        <w:numPr>
          <w:ilvl w:val="1"/>
          <w:numId w:val="13"/>
        </w:numPr>
        <w:pBdr>
          <w:top w:val="thinThickSmallGap" w:sz="24" w:space="1" w:color="auto"/>
        </w:pBdr>
        <w:tabs>
          <w:tab w:val="clear" w:pos="360"/>
          <w:tab w:val="num" w:pos="0"/>
        </w:tabs>
        <w:jc w:val="both"/>
        <w:rPr>
          <w:rFonts w:ascii="Verdana" w:hAnsi="Verdana"/>
          <w:sz w:val="20"/>
        </w:rPr>
      </w:pPr>
      <w:r>
        <w:rPr>
          <w:rFonts w:ascii="Verdana" w:hAnsi="Verdana"/>
          <w:b/>
          <w:bCs/>
          <w:sz w:val="20"/>
        </w:rPr>
        <w:t>ITIL</w:t>
      </w:r>
      <w:r>
        <w:rPr>
          <w:rFonts w:ascii="Verdana" w:hAnsi="Verdana"/>
        </w:rPr>
        <w:sym w:font="Symbol" w:char="F0D2"/>
      </w:r>
      <w:r>
        <w:rPr>
          <w:rFonts w:ascii="Verdana" w:hAnsi="Verdana"/>
          <w:bCs/>
          <w:sz w:val="20"/>
        </w:rPr>
        <w:t xml:space="preserve"> Foundation Certificate in </w:t>
      </w:r>
      <w:r>
        <w:rPr>
          <w:rFonts w:ascii="Verdana" w:hAnsi="Verdana"/>
          <w:b/>
          <w:sz w:val="20"/>
        </w:rPr>
        <w:t>IT Service Management</w:t>
      </w:r>
      <w:r>
        <w:rPr>
          <w:rFonts w:ascii="Verdana" w:hAnsi="Verdana"/>
          <w:bCs/>
          <w:sz w:val="20"/>
        </w:rPr>
        <w:t xml:space="preserve"> </w:t>
      </w:r>
    </w:p>
    <w:p w:rsidR="005E3E0B" w:rsidRPr="000205E8" w:rsidRDefault="005E3E0B" w:rsidP="005E3E0B">
      <w:pPr>
        <w:numPr>
          <w:ilvl w:val="1"/>
          <w:numId w:val="13"/>
        </w:numPr>
        <w:pBdr>
          <w:top w:val="thinThickSmallGap" w:sz="24" w:space="1" w:color="auto"/>
        </w:pBdr>
        <w:tabs>
          <w:tab w:val="clear" w:pos="360"/>
          <w:tab w:val="num" w:pos="0"/>
        </w:tabs>
        <w:jc w:val="both"/>
        <w:rPr>
          <w:rFonts w:ascii="Verdana" w:hAnsi="Verdana"/>
          <w:sz w:val="20"/>
        </w:rPr>
      </w:pPr>
      <w:r>
        <w:rPr>
          <w:rFonts w:ascii="Verdana" w:hAnsi="Verdana"/>
          <w:b/>
          <w:sz w:val="20"/>
        </w:rPr>
        <w:t xml:space="preserve">MCP </w:t>
      </w:r>
      <w:r>
        <w:rPr>
          <w:rFonts w:ascii="Verdana" w:hAnsi="Verdana"/>
          <w:bCs/>
          <w:sz w:val="20"/>
        </w:rPr>
        <w:t xml:space="preserve">in Developing and Implementing Web Application with Microsoft Visual C#. NET And Microsoft Visual </w:t>
      </w:r>
      <w:r w:rsidR="001B4A4A">
        <w:rPr>
          <w:rFonts w:ascii="Verdana" w:hAnsi="Verdana"/>
          <w:bCs/>
          <w:sz w:val="20"/>
        </w:rPr>
        <w:t>Studio. NET (70-315)</w:t>
      </w:r>
      <w:r>
        <w:rPr>
          <w:rFonts w:ascii="Verdana" w:hAnsi="Verdana"/>
          <w:bCs/>
          <w:sz w:val="20"/>
        </w:rPr>
        <w:t>.</w:t>
      </w:r>
    </w:p>
    <w:p w:rsidR="005E3E0B" w:rsidRDefault="005E3E0B" w:rsidP="00130D7F">
      <w:pPr>
        <w:rPr>
          <w:rFonts w:ascii="Verdana" w:hAnsi="Verdana"/>
          <w:sz w:val="20"/>
        </w:rPr>
      </w:pPr>
    </w:p>
    <w:p w:rsidR="00FE4895" w:rsidRDefault="00FE4895">
      <w:pPr>
        <w:pStyle w:val="Heading3"/>
        <w:rPr>
          <w:sz w:val="20"/>
        </w:rPr>
      </w:pPr>
      <w:r>
        <w:rPr>
          <w:sz w:val="20"/>
        </w:rPr>
        <w:t>ORGANIZATIONAL DETAILS</w:t>
      </w:r>
    </w:p>
    <w:p w:rsidR="00A4029D" w:rsidRPr="00D873AF" w:rsidRDefault="00A4029D" w:rsidP="00A4029D">
      <w:pPr>
        <w:rPr>
          <w:rFonts w:ascii="Verdana" w:hAnsi="Verdana"/>
          <w:b/>
        </w:rPr>
      </w:pPr>
      <w:r w:rsidRPr="00D873AF">
        <w:rPr>
          <w:rFonts w:ascii="Verdana" w:hAnsi="Verdana"/>
          <w:b/>
        </w:rPr>
        <w:t xml:space="preserve">Bharti Airtel Ltd since August 2015. </w:t>
      </w:r>
    </w:p>
    <w:p w:rsidR="00A4029D" w:rsidRDefault="00A4029D" w:rsidP="00A4029D">
      <w:pPr>
        <w:ind w:left="720" w:hanging="720"/>
        <w:jc w:val="both"/>
        <w:rPr>
          <w:rFonts w:ascii="Verdana" w:hAnsi="Verdana"/>
          <w:b/>
          <w:sz w:val="20"/>
          <w:szCs w:val="20"/>
        </w:rPr>
      </w:pPr>
      <w:r>
        <w:rPr>
          <w:rFonts w:ascii="Verdana" w:hAnsi="Verdana"/>
          <w:b/>
          <w:sz w:val="20"/>
          <w:szCs w:val="20"/>
        </w:rPr>
        <w:t>Designation:</w:t>
      </w:r>
      <w:r>
        <w:rPr>
          <w:rFonts w:ascii="Verdana" w:hAnsi="Verdana"/>
          <w:sz w:val="20"/>
          <w:szCs w:val="20"/>
        </w:rPr>
        <w:t xml:space="preserve"> </w:t>
      </w:r>
      <w:r>
        <w:rPr>
          <w:rFonts w:ascii="Verdana" w:hAnsi="Verdana"/>
          <w:b/>
          <w:sz w:val="20"/>
          <w:szCs w:val="20"/>
        </w:rPr>
        <w:t>Project Manager</w:t>
      </w:r>
    </w:p>
    <w:p w:rsidR="00A4029D" w:rsidRDefault="00631F1B" w:rsidP="00A4029D">
      <w:pPr>
        <w:ind w:left="720" w:hanging="720"/>
        <w:jc w:val="both"/>
        <w:rPr>
          <w:rFonts w:ascii="Verdana" w:hAnsi="Verdana"/>
          <w:b/>
          <w:sz w:val="20"/>
          <w:szCs w:val="20"/>
        </w:rPr>
      </w:pPr>
      <w:r>
        <w:rPr>
          <w:rFonts w:ascii="Verdana" w:hAnsi="Verdana"/>
          <w:b/>
          <w:sz w:val="20"/>
          <w:szCs w:val="20"/>
        </w:rPr>
        <w:t xml:space="preserve">Role: </w:t>
      </w:r>
      <w:r w:rsidR="00A4029D">
        <w:rPr>
          <w:rFonts w:ascii="Verdana" w:hAnsi="Verdana"/>
          <w:b/>
          <w:sz w:val="20"/>
          <w:szCs w:val="20"/>
        </w:rPr>
        <w:t>Project Management,</w:t>
      </w:r>
      <w:r w:rsidR="003C0778">
        <w:rPr>
          <w:rFonts w:ascii="Verdana" w:hAnsi="Verdana"/>
          <w:b/>
          <w:sz w:val="20"/>
          <w:szCs w:val="20"/>
        </w:rPr>
        <w:t xml:space="preserve"> Transition</w:t>
      </w:r>
      <w:r w:rsidR="006364E1">
        <w:rPr>
          <w:rFonts w:ascii="Verdana" w:hAnsi="Verdana"/>
          <w:b/>
          <w:sz w:val="20"/>
          <w:szCs w:val="20"/>
        </w:rPr>
        <w:t xml:space="preserve"> (HOTO),</w:t>
      </w:r>
      <w:r w:rsidR="00A4029D">
        <w:rPr>
          <w:rFonts w:ascii="Verdana" w:hAnsi="Verdana"/>
          <w:b/>
          <w:sz w:val="20"/>
          <w:szCs w:val="20"/>
        </w:rPr>
        <w:t xml:space="preserve"> </w:t>
      </w:r>
      <w:r w:rsidR="00E74453">
        <w:rPr>
          <w:rFonts w:ascii="Verdana" w:hAnsi="Verdana"/>
          <w:b/>
          <w:sz w:val="20"/>
          <w:szCs w:val="20"/>
        </w:rPr>
        <w:t xml:space="preserve">Operation, </w:t>
      </w:r>
      <w:r w:rsidR="00A4029D">
        <w:rPr>
          <w:rFonts w:ascii="Verdana" w:hAnsi="Verdana"/>
          <w:b/>
          <w:sz w:val="20"/>
          <w:szCs w:val="20"/>
        </w:rPr>
        <w:t>Team Management and Vendor Management</w:t>
      </w:r>
    </w:p>
    <w:p w:rsidR="00A4029D" w:rsidRDefault="00E74453" w:rsidP="00A4029D">
      <w:pPr>
        <w:rPr>
          <w:b/>
        </w:rPr>
      </w:pPr>
      <w:r>
        <w:rPr>
          <w:rFonts w:ascii="Verdana" w:hAnsi="Verdana"/>
          <w:b/>
          <w:bCs/>
          <w:sz w:val="20"/>
          <w:szCs w:val="20"/>
        </w:rPr>
        <w:t>Location: Kolkata</w:t>
      </w:r>
    </w:p>
    <w:p w:rsidR="00A4029D" w:rsidRPr="00A4029D" w:rsidRDefault="00A4029D" w:rsidP="00A4029D">
      <w:pPr>
        <w:rPr>
          <w:b/>
        </w:rPr>
      </w:pPr>
    </w:p>
    <w:p w:rsidR="00E74453" w:rsidRDefault="00A4029D" w:rsidP="00A4029D">
      <w:pPr>
        <w:numPr>
          <w:ilvl w:val="0"/>
          <w:numId w:val="36"/>
        </w:numPr>
        <w:jc w:val="both"/>
        <w:rPr>
          <w:rFonts w:ascii="Verdana" w:hAnsi="Verdana"/>
          <w:b/>
          <w:bCs/>
        </w:rPr>
      </w:pPr>
      <w:r w:rsidRPr="0056687E">
        <w:rPr>
          <w:rFonts w:ascii="Verdana" w:hAnsi="Verdana"/>
          <w:b/>
          <w:bCs/>
        </w:rPr>
        <w:t xml:space="preserve">Project Title: </w:t>
      </w:r>
      <w:r w:rsidR="00040192">
        <w:rPr>
          <w:rFonts w:ascii="Verdana" w:hAnsi="Verdana"/>
          <w:b/>
          <w:bCs/>
        </w:rPr>
        <w:t>TAXNET (Income Tax Department)</w:t>
      </w:r>
    </w:p>
    <w:p w:rsidR="00631F1B" w:rsidRDefault="00631F1B" w:rsidP="00040192">
      <w:pPr>
        <w:pStyle w:val="Default"/>
        <w:jc w:val="both"/>
        <w:rPr>
          <w:rFonts w:ascii="Verdana" w:hAnsi="Verdana" w:cs="Times New Roman"/>
          <w:color w:val="auto"/>
          <w:sz w:val="20"/>
          <w:szCs w:val="20"/>
        </w:rPr>
      </w:pPr>
    </w:p>
    <w:p w:rsidR="00040192" w:rsidRPr="003D5A19" w:rsidRDefault="00040192" w:rsidP="00040192">
      <w:pPr>
        <w:pStyle w:val="Default"/>
        <w:jc w:val="both"/>
        <w:rPr>
          <w:rFonts w:ascii="Arial" w:hAnsi="Arial" w:cs="Arial"/>
        </w:rPr>
      </w:pPr>
      <w:r w:rsidRPr="00040192">
        <w:rPr>
          <w:rFonts w:ascii="Verdana" w:hAnsi="Verdana" w:cs="Times New Roman"/>
          <w:color w:val="auto"/>
          <w:sz w:val="20"/>
          <w:szCs w:val="20"/>
        </w:rPr>
        <w:t>All India network of Income Tax Department (TAXNET) is all about e</w:t>
      </w:r>
      <w:r w:rsidR="00947755" w:rsidRPr="00040192">
        <w:rPr>
          <w:rFonts w:ascii="Verdana" w:hAnsi="Verdana" w:cs="Times New Roman"/>
          <w:color w:val="auto"/>
          <w:sz w:val="20"/>
          <w:szCs w:val="20"/>
        </w:rPr>
        <w:t>stablishment of nation-wide network connectivity, Network Management, Infrastructure Management, Service Management and a Help Desk.</w:t>
      </w:r>
      <w:r w:rsidRPr="00040192">
        <w:rPr>
          <w:rFonts w:ascii="Verdana" w:hAnsi="Verdana" w:cs="Times New Roman"/>
          <w:color w:val="auto"/>
          <w:sz w:val="20"/>
          <w:szCs w:val="20"/>
        </w:rPr>
        <w:t xml:space="preserve"> MSP to supply, install, commission, configure, implement, operate, maintain and manage End-to-End connectivity from the Primary Site housing the centralised servers to offices of the ITD across the country connected on LAN</w:t>
      </w:r>
      <w:r>
        <w:rPr>
          <w:rFonts w:cs="Arial"/>
          <w:lang w:val="en-GB"/>
        </w:rPr>
        <w:t>.</w:t>
      </w:r>
      <w:r w:rsidR="00E2481B">
        <w:rPr>
          <w:rFonts w:cs="Arial"/>
          <w:lang w:val="en-GB"/>
        </w:rPr>
        <w:t xml:space="preserve"> Around 770 sites are connected through all over India and divided </w:t>
      </w:r>
      <w:r w:rsidR="00631F1B">
        <w:rPr>
          <w:rFonts w:cs="Arial"/>
          <w:lang w:val="en-GB"/>
        </w:rPr>
        <w:t xml:space="preserve">into </w:t>
      </w:r>
      <w:r w:rsidR="00E2481B">
        <w:rPr>
          <w:rFonts w:cs="Arial"/>
          <w:lang w:val="en-GB"/>
        </w:rPr>
        <w:t>4 regions.</w:t>
      </w:r>
    </w:p>
    <w:p w:rsidR="00947755" w:rsidRPr="000275AA" w:rsidRDefault="00947755" w:rsidP="00E74453">
      <w:pPr>
        <w:jc w:val="both"/>
        <w:rPr>
          <w:rFonts w:ascii="Verdana" w:hAnsi="Verdana"/>
          <w:b/>
          <w:bCs/>
          <w:sz w:val="20"/>
          <w:szCs w:val="20"/>
        </w:rPr>
      </w:pPr>
    </w:p>
    <w:p w:rsidR="00E74453" w:rsidRPr="000275AA" w:rsidRDefault="00E74453" w:rsidP="00E74453">
      <w:pPr>
        <w:jc w:val="both"/>
        <w:rPr>
          <w:rFonts w:ascii="Verdana" w:hAnsi="Verdana"/>
          <w:b/>
          <w:bCs/>
          <w:sz w:val="20"/>
          <w:szCs w:val="20"/>
        </w:rPr>
      </w:pPr>
      <w:r w:rsidRPr="000275AA">
        <w:rPr>
          <w:rFonts w:ascii="Verdana" w:hAnsi="Verdana"/>
          <w:b/>
          <w:bCs/>
          <w:sz w:val="20"/>
          <w:szCs w:val="20"/>
        </w:rPr>
        <w:t>Role &amp; Responsibility:</w:t>
      </w:r>
    </w:p>
    <w:p w:rsidR="00E74453" w:rsidRDefault="00E74453" w:rsidP="00E74453">
      <w:pPr>
        <w:numPr>
          <w:ilvl w:val="0"/>
          <w:numId w:val="21"/>
        </w:numPr>
        <w:jc w:val="both"/>
        <w:rPr>
          <w:rFonts w:ascii="Verdana" w:hAnsi="Verdana"/>
          <w:bCs/>
          <w:sz w:val="20"/>
          <w:szCs w:val="20"/>
        </w:rPr>
      </w:pPr>
      <w:r>
        <w:rPr>
          <w:rFonts w:ascii="Verdana" w:hAnsi="Verdana"/>
          <w:bCs/>
          <w:sz w:val="20"/>
          <w:szCs w:val="20"/>
        </w:rPr>
        <w:t xml:space="preserve">Handling </w:t>
      </w:r>
      <w:r w:rsidR="003056DD">
        <w:rPr>
          <w:rFonts w:ascii="Verdana" w:hAnsi="Verdana"/>
          <w:bCs/>
          <w:sz w:val="20"/>
          <w:szCs w:val="20"/>
        </w:rPr>
        <w:t>DIT operation east region</w:t>
      </w:r>
    </w:p>
    <w:p w:rsidR="00E74453" w:rsidRDefault="00E74453" w:rsidP="003056DD">
      <w:pPr>
        <w:numPr>
          <w:ilvl w:val="0"/>
          <w:numId w:val="21"/>
        </w:numPr>
        <w:jc w:val="both"/>
        <w:rPr>
          <w:rFonts w:ascii="Verdana" w:hAnsi="Verdana"/>
          <w:bCs/>
          <w:sz w:val="20"/>
          <w:szCs w:val="20"/>
        </w:rPr>
      </w:pPr>
      <w:r>
        <w:rPr>
          <w:rFonts w:ascii="Verdana" w:hAnsi="Verdana"/>
          <w:bCs/>
          <w:sz w:val="20"/>
          <w:szCs w:val="20"/>
        </w:rPr>
        <w:t>Project</w:t>
      </w:r>
      <w:r w:rsidR="003056DD">
        <w:rPr>
          <w:rFonts w:ascii="Verdana" w:hAnsi="Verdana"/>
          <w:bCs/>
          <w:sz w:val="20"/>
          <w:szCs w:val="20"/>
        </w:rPr>
        <w:t xml:space="preserve">, Operation </w:t>
      </w:r>
      <w:r>
        <w:rPr>
          <w:rFonts w:ascii="Verdana" w:hAnsi="Verdana"/>
          <w:bCs/>
          <w:sz w:val="20"/>
          <w:szCs w:val="20"/>
        </w:rPr>
        <w:t>and Team Management</w:t>
      </w:r>
    </w:p>
    <w:p w:rsidR="003056DD" w:rsidRPr="003056DD" w:rsidRDefault="003056DD" w:rsidP="003056DD">
      <w:pPr>
        <w:numPr>
          <w:ilvl w:val="0"/>
          <w:numId w:val="21"/>
        </w:numPr>
        <w:jc w:val="both"/>
        <w:rPr>
          <w:rFonts w:ascii="Verdana" w:hAnsi="Verdana"/>
          <w:bCs/>
          <w:sz w:val="20"/>
          <w:szCs w:val="20"/>
        </w:rPr>
      </w:pPr>
      <w:r>
        <w:rPr>
          <w:rFonts w:ascii="Verdana" w:hAnsi="Verdana"/>
          <w:bCs/>
          <w:sz w:val="20"/>
          <w:szCs w:val="20"/>
        </w:rPr>
        <w:t>SPOC for the DIT for east region</w:t>
      </w:r>
    </w:p>
    <w:p w:rsidR="00E74453" w:rsidRDefault="00E74453" w:rsidP="00E74453">
      <w:pPr>
        <w:numPr>
          <w:ilvl w:val="0"/>
          <w:numId w:val="21"/>
        </w:numPr>
        <w:jc w:val="both"/>
        <w:rPr>
          <w:rFonts w:ascii="Verdana" w:hAnsi="Verdana"/>
          <w:bCs/>
          <w:sz w:val="20"/>
          <w:szCs w:val="20"/>
        </w:rPr>
      </w:pPr>
      <w:r w:rsidRPr="002F76E8">
        <w:rPr>
          <w:rFonts w:ascii="Verdana" w:hAnsi="Verdana"/>
          <w:bCs/>
          <w:sz w:val="20"/>
          <w:szCs w:val="20"/>
        </w:rPr>
        <w:t>Ensure internal and external stakeholders management through effective communication</w:t>
      </w:r>
    </w:p>
    <w:p w:rsidR="00E74453" w:rsidRPr="00947755" w:rsidRDefault="00E74453" w:rsidP="00947755">
      <w:pPr>
        <w:numPr>
          <w:ilvl w:val="0"/>
          <w:numId w:val="21"/>
        </w:numPr>
        <w:jc w:val="both"/>
        <w:rPr>
          <w:rFonts w:ascii="Verdana" w:hAnsi="Verdana"/>
          <w:bCs/>
          <w:sz w:val="20"/>
          <w:szCs w:val="20"/>
        </w:rPr>
      </w:pPr>
      <w:r>
        <w:rPr>
          <w:rFonts w:ascii="Verdana" w:hAnsi="Verdana"/>
          <w:bCs/>
          <w:sz w:val="20"/>
          <w:szCs w:val="20"/>
        </w:rPr>
        <w:t>Vendor Management</w:t>
      </w:r>
    </w:p>
    <w:p w:rsidR="00E74453" w:rsidRDefault="00E74453" w:rsidP="00E74453">
      <w:pPr>
        <w:numPr>
          <w:ilvl w:val="0"/>
          <w:numId w:val="21"/>
        </w:numPr>
        <w:jc w:val="both"/>
        <w:rPr>
          <w:rFonts w:ascii="Verdana" w:hAnsi="Verdana"/>
          <w:bCs/>
          <w:sz w:val="20"/>
          <w:szCs w:val="20"/>
        </w:rPr>
      </w:pPr>
      <w:r>
        <w:rPr>
          <w:rFonts w:ascii="Verdana" w:hAnsi="Verdana"/>
          <w:bCs/>
          <w:sz w:val="20"/>
          <w:szCs w:val="20"/>
        </w:rPr>
        <w:t>IT Service Management</w:t>
      </w:r>
    </w:p>
    <w:p w:rsidR="00E74453" w:rsidRPr="00A04E82" w:rsidRDefault="00E74453" w:rsidP="00E74453">
      <w:pPr>
        <w:numPr>
          <w:ilvl w:val="0"/>
          <w:numId w:val="21"/>
        </w:numPr>
        <w:jc w:val="both"/>
        <w:rPr>
          <w:rFonts w:ascii="Verdana" w:hAnsi="Verdana"/>
          <w:bCs/>
          <w:sz w:val="20"/>
          <w:szCs w:val="20"/>
        </w:rPr>
      </w:pPr>
      <w:r>
        <w:rPr>
          <w:rFonts w:ascii="Verdana" w:hAnsi="Verdana"/>
          <w:bCs/>
          <w:sz w:val="20"/>
          <w:szCs w:val="20"/>
        </w:rPr>
        <w:t xml:space="preserve">Coordination with DIT officials </w:t>
      </w:r>
    </w:p>
    <w:p w:rsidR="00E74453" w:rsidRDefault="00E74453" w:rsidP="00E74453">
      <w:pPr>
        <w:ind w:left="720"/>
        <w:jc w:val="both"/>
        <w:rPr>
          <w:rFonts w:ascii="Verdana" w:hAnsi="Verdana"/>
          <w:b/>
          <w:bCs/>
        </w:rPr>
      </w:pPr>
    </w:p>
    <w:p w:rsidR="00E74453" w:rsidRDefault="00E74453" w:rsidP="00E74453">
      <w:pPr>
        <w:ind w:left="720"/>
        <w:jc w:val="both"/>
        <w:rPr>
          <w:rFonts w:ascii="Verdana" w:hAnsi="Verdana"/>
          <w:b/>
          <w:bCs/>
        </w:rPr>
      </w:pPr>
    </w:p>
    <w:p w:rsidR="00A4029D" w:rsidRPr="0056687E" w:rsidRDefault="00A4029D" w:rsidP="00A4029D">
      <w:pPr>
        <w:numPr>
          <w:ilvl w:val="0"/>
          <w:numId w:val="36"/>
        </w:numPr>
        <w:jc w:val="both"/>
        <w:rPr>
          <w:rFonts w:ascii="Verdana" w:hAnsi="Verdana"/>
          <w:b/>
          <w:bCs/>
        </w:rPr>
      </w:pPr>
      <w:r w:rsidRPr="0056687E">
        <w:rPr>
          <w:rFonts w:ascii="Verdana" w:hAnsi="Verdana"/>
          <w:b/>
          <w:bCs/>
        </w:rPr>
        <w:t>CGSWAN (Chhattisgarh State Wide Area Network)</w:t>
      </w:r>
      <w:r w:rsidR="001623C5">
        <w:rPr>
          <w:rFonts w:ascii="Verdana" w:hAnsi="Verdana"/>
          <w:b/>
          <w:bCs/>
        </w:rPr>
        <w:t xml:space="preserve"> Operation</w:t>
      </w:r>
    </w:p>
    <w:p w:rsidR="00A4029D" w:rsidRPr="00900231" w:rsidRDefault="00A4029D" w:rsidP="00A4029D">
      <w:pPr>
        <w:pStyle w:val="Default"/>
        <w:jc w:val="both"/>
        <w:rPr>
          <w:rFonts w:ascii="Verdana" w:hAnsi="Verdana" w:cs="Times New Roman"/>
          <w:color w:val="auto"/>
          <w:sz w:val="20"/>
          <w:szCs w:val="20"/>
        </w:rPr>
      </w:pPr>
      <w:r>
        <w:rPr>
          <w:rFonts w:ascii="Verdana" w:hAnsi="Verdana"/>
          <w:b/>
          <w:bCs/>
          <w:sz w:val="20"/>
          <w:szCs w:val="20"/>
        </w:rPr>
        <w:tab/>
      </w:r>
      <w:r w:rsidRPr="00900231">
        <w:rPr>
          <w:rFonts w:ascii="Verdana" w:hAnsi="Verdana" w:cs="Times New Roman"/>
          <w:color w:val="auto"/>
          <w:sz w:val="20"/>
          <w:szCs w:val="20"/>
        </w:rPr>
        <w:t xml:space="preserve">CGSWAN is planned to be a high speed, high capacity, reliable intra-state and inter- state network planned to deliver G2G, G2B, and G2C services. The network would provide high uptime, redundancy, backup etc. Strict Service Levels agreements are signed between the stakeholders to ensure that the service levels are maintained. Moreover the design of SWAN is to ensure Standardization &amp; Interoperability as well as security of the networks. </w:t>
      </w:r>
    </w:p>
    <w:p w:rsidR="00A4029D" w:rsidRPr="00900231" w:rsidRDefault="00A4029D" w:rsidP="00A4029D">
      <w:pPr>
        <w:pStyle w:val="Default"/>
        <w:jc w:val="both"/>
        <w:rPr>
          <w:rFonts w:ascii="Verdana" w:hAnsi="Verdana" w:cs="Times New Roman"/>
          <w:color w:val="auto"/>
          <w:sz w:val="20"/>
          <w:szCs w:val="20"/>
        </w:rPr>
      </w:pPr>
      <w:r w:rsidRPr="00900231">
        <w:rPr>
          <w:rFonts w:ascii="Verdana" w:hAnsi="Verdana" w:cs="Times New Roman"/>
          <w:color w:val="auto"/>
          <w:sz w:val="20"/>
          <w:szCs w:val="20"/>
        </w:rPr>
        <w:t xml:space="preserve">The CGSWAN deployment takes place both vertically and horizontally, the main backbone of CGSWAN connects the State </w:t>
      </w:r>
      <w:r w:rsidR="00272482" w:rsidRPr="00900231">
        <w:rPr>
          <w:rFonts w:ascii="Verdana" w:hAnsi="Verdana" w:cs="Times New Roman"/>
          <w:color w:val="auto"/>
          <w:sz w:val="20"/>
          <w:szCs w:val="20"/>
        </w:rPr>
        <w:t>Headquarters</w:t>
      </w:r>
      <w:r w:rsidRPr="00900231">
        <w:rPr>
          <w:rFonts w:ascii="Verdana" w:hAnsi="Verdana" w:cs="Times New Roman"/>
          <w:color w:val="auto"/>
          <w:sz w:val="20"/>
          <w:szCs w:val="20"/>
        </w:rPr>
        <w:t xml:space="preserve"> </w:t>
      </w:r>
      <w:proofErr w:type="spellStart"/>
      <w:r w:rsidRPr="00900231">
        <w:rPr>
          <w:rFonts w:ascii="Verdana" w:hAnsi="Verdana" w:cs="Times New Roman"/>
          <w:color w:val="auto"/>
          <w:sz w:val="20"/>
          <w:szCs w:val="20"/>
        </w:rPr>
        <w:t>PoP</w:t>
      </w:r>
      <w:proofErr w:type="spellEnd"/>
      <w:r w:rsidRPr="00900231">
        <w:rPr>
          <w:rFonts w:ascii="Verdana" w:hAnsi="Verdana" w:cs="Times New Roman"/>
          <w:color w:val="auto"/>
          <w:sz w:val="20"/>
          <w:szCs w:val="20"/>
        </w:rPr>
        <w:t xml:space="preserve"> with the </w:t>
      </w:r>
      <w:proofErr w:type="spellStart"/>
      <w:r w:rsidRPr="00900231">
        <w:rPr>
          <w:rFonts w:ascii="Verdana" w:hAnsi="Verdana" w:cs="Times New Roman"/>
          <w:color w:val="auto"/>
          <w:sz w:val="20"/>
          <w:szCs w:val="20"/>
        </w:rPr>
        <w:t>PoPs</w:t>
      </w:r>
      <w:proofErr w:type="spellEnd"/>
      <w:r w:rsidRPr="00900231">
        <w:rPr>
          <w:rFonts w:ascii="Verdana" w:hAnsi="Verdana" w:cs="Times New Roman"/>
          <w:color w:val="auto"/>
          <w:sz w:val="20"/>
          <w:szCs w:val="20"/>
        </w:rPr>
        <w:t xml:space="preserve"> at district headquarters which in turn are connected to the respective </w:t>
      </w:r>
      <w:proofErr w:type="spellStart"/>
      <w:r w:rsidRPr="00900231">
        <w:rPr>
          <w:rFonts w:ascii="Verdana" w:hAnsi="Verdana" w:cs="Times New Roman"/>
          <w:color w:val="auto"/>
          <w:sz w:val="20"/>
          <w:szCs w:val="20"/>
        </w:rPr>
        <w:t>PoPs</w:t>
      </w:r>
      <w:proofErr w:type="spellEnd"/>
      <w:r w:rsidRPr="00900231">
        <w:rPr>
          <w:rFonts w:ascii="Verdana" w:hAnsi="Verdana" w:cs="Times New Roman"/>
          <w:color w:val="auto"/>
          <w:sz w:val="20"/>
          <w:szCs w:val="20"/>
        </w:rPr>
        <w:t xml:space="preserve"> at Block level headquarters. Moreover various state offices are connected horizontally with the closest respective </w:t>
      </w:r>
      <w:proofErr w:type="spellStart"/>
      <w:r w:rsidRPr="00900231">
        <w:rPr>
          <w:rFonts w:ascii="Verdana" w:hAnsi="Verdana" w:cs="Times New Roman"/>
          <w:color w:val="auto"/>
          <w:sz w:val="20"/>
          <w:szCs w:val="20"/>
        </w:rPr>
        <w:t>PoPs</w:t>
      </w:r>
      <w:proofErr w:type="spellEnd"/>
      <w:r w:rsidRPr="00900231">
        <w:rPr>
          <w:rFonts w:ascii="Verdana" w:hAnsi="Verdana" w:cs="Times New Roman"/>
          <w:color w:val="auto"/>
          <w:sz w:val="20"/>
          <w:szCs w:val="20"/>
        </w:rPr>
        <w:t xml:space="preserve">. </w:t>
      </w:r>
    </w:p>
    <w:p w:rsidR="00D11B38" w:rsidRDefault="00A4029D" w:rsidP="00D11B38">
      <w:pPr>
        <w:jc w:val="both"/>
        <w:rPr>
          <w:rFonts w:ascii="Verdana" w:hAnsi="Verdana"/>
          <w:sz w:val="20"/>
          <w:szCs w:val="20"/>
        </w:rPr>
      </w:pPr>
      <w:r w:rsidRPr="00900231">
        <w:rPr>
          <w:rFonts w:ascii="Verdana" w:hAnsi="Verdana"/>
          <w:sz w:val="20"/>
          <w:szCs w:val="20"/>
        </w:rPr>
        <w:t xml:space="preserve">Typical equipment to be deployed at these </w:t>
      </w:r>
      <w:proofErr w:type="spellStart"/>
      <w:r w:rsidRPr="00900231">
        <w:rPr>
          <w:rFonts w:ascii="Verdana" w:hAnsi="Verdana"/>
          <w:sz w:val="20"/>
          <w:szCs w:val="20"/>
        </w:rPr>
        <w:t>PoPs</w:t>
      </w:r>
      <w:proofErr w:type="spellEnd"/>
      <w:r w:rsidRPr="00900231">
        <w:rPr>
          <w:rFonts w:ascii="Verdana" w:hAnsi="Verdana"/>
          <w:sz w:val="20"/>
          <w:szCs w:val="20"/>
        </w:rPr>
        <w:t xml:space="preserve"> are to be maintained by the Operator includes routers, switches, modem, racks, RAS, AAA, NMS, Servers, VOIP Phone, Desktops, UPS, Generators, Air conditioners etc.</w:t>
      </w:r>
    </w:p>
    <w:p w:rsidR="00D11B38" w:rsidRDefault="00D11B38" w:rsidP="00D11B38">
      <w:pPr>
        <w:jc w:val="both"/>
        <w:rPr>
          <w:rFonts w:ascii="Verdana" w:hAnsi="Verdana"/>
          <w:sz w:val="20"/>
          <w:szCs w:val="20"/>
        </w:rPr>
      </w:pPr>
    </w:p>
    <w:p w:rsidR="00D11B38" w:rsidRPr="006665FB" w:rsidRDefault="00D11B38" w:rsidP="00D11B38">
      <w:pPr>
        <w:jc w:val="both"/>
        <w:rPr>
          <w:rFonts w:ascii="Verdana" w:hAnsi="Verdana"/>
        </w:rPr>
      </w:pPr>
      <w:r w:rsidRPr="006665FB">
        <w:rPr>
          <w:rFonts w:ascii="Verdana" w:hAnsi="Verdana"/>
        </w:rPr>
        <w:t>The</w:t>
      </w:r>
      <w:r w:rsidRPr="006665FB">
        <w:rPr>
          <w:rFonts w:ascii="Verdana" w:hAnsi="Verdana"/>
          <w:spacing w:val="11"/>
        </w:rPr>
        <w:t xml:space="preserve"> </w:t>
      </w:r>
      <w:r w:rsidRPr="006665FB">
        <w:rPr>
          <w:rFonts w:ascii="Verdana" w:hAnsi="Verdana"/>
          <w:spacing w:val="-1"/>
        </w:rPr>
        <w:t>SWAN</w:t>
      </w:r>
      <w:r w:rsidRPr="006665FB">
        <w:rPr>
          <w:rFonts w:ascii="Verdana" w:hAnsi="Verdana"/>
          <w:spacing w:val="14"/>
        </w:rPr>
        <w:t xml:space="preserve"> </w:t>
      </w:r>
      <w:r w:rsidRPr="006665FB">
        <w:rPr>
          <w:rFonts w:ascii="Verdana" w:hAnsi="Verdana"/>
          <w:spacing w:val="-2"/>
        </w:rPr>
        <w:t>network</w:t>
      </w:r>
      <w:r w:rsidRPr="006665FB">
        <w:rPr>
          <w:rFonts w:ascii="Verdana" w:hAnsi="Verdana"/>
          <w:spacing w:val="16"/>
        </w:rPr>
        <w:t xml:space="preserve"> </w:t>
      </w:r>
      <w:r w:rsidRPr="006665FB">
        <w:rPr>
          <w:rFonts w:ascii="Verdana" w:hAnsi="Verdana"/>
          <w:spacing w:val="-1"/>
        </w:rPr>
        <w:t>has</w:t>
      </w:r>
      <w:r w:rsidRPr="006665FB">
        <w:rPr>
          <w:rFonts w:ascii="Verdana" w:hAnsi="Verdana"/>
          <w:spacing w:val="11"/>
        </w:rPr>
        <w:t xml:space="preserve"> </w:t>
      </w:r>
      <w:r w:rsidRPr="006665FB">
        <w:rPr>
          <w:rFonts w:ascii="Verdana" w:hAnsi="Verdana"/>
          <w:spacing w:val="-1"/>
        </w:rPr>
        <w:t>been</w:t>
      </w:r>
      <w:r w:rsidRPr="006665FB">
        <w:rPr>
          <w:rFonts w:ascii="Verdana" w:hAnsi="Verdana"/>
          <w:spacing w:val="14"/>
        </w:rPr>
        <w:t xml:space="preserve"> </w:t>
      </w:r>
      <w:r w:rsidRPr="006665FB">
        <w:rPr>
          <w:rFonts w:ascii="Verdana" w:hAnsi="Verdana"/>
          <w:spacing w:val="-1"/>
        </w:rPr>
        <w:t>divided</w:t>
      </w:r>
      <w:r w:rsidRPr="006665FB">
        <w:rPr>
          <w:rFonts w:ascii="Verdana" w:hAnsi="Verdana"/>
          <w:spacing w:val="10"/>
        </w:rPr>
        <w:t xml:space="preserve"> </w:t>
      </w:r>
      <w:r w:rsidRPr="006665FB">
        <w:rPr>
          <w:rFonts w:ascii="Verdana" w:hAnsi="Verdana"/>
          <w:spacing w:val="-1"/>
        </w:rPr>
        <w:t>into</w:t>
      </w:r>
      <w:r w:rsidRPr="006665FB">
        <w:rPr>
          <w:rFonts w:ascii="Verdana" w:hAnsi="Verdana"/>
          <w:spacing w:val="10"/>
        </w:rPr>
        <w:t xml:space="preserve"> </w:t>
      </w:r>
      <w:r w:rsidRPr="006665FB">
        <w:rPr>
          <w:rFonts w:ascii="Verdana" w:hAnsi="Verdana"/>
          <w:spacing w:val="-1"/>
        </w:rPr>
        <w:t>two</w:t>
      </w:r>
      <w:r w:rsidRPr="006665FB">
        <w:rPr>
          <w:rFonts w:ascii="Verdana" w:hAnsi="Verdana"/>
          <w:spacing w:val="15"/>
        </w:rPr>
        <w:t xml:space="preserve"> </w:t>
      </w:r>
      <w:r w:rsidRPr="006665FB">
        <w:rPr>
          <w:rFonts w:ascii="Verdana" w:hAnsi="Verdana"/>
          <w:spacing w:val="-1"/>
        </w:rPr>
        <w:t>parts</w:t>
      </w:r>
      <w:r w:rsidRPr="006665FB">
        <w:rPr>
          <w:rFonts w:ascii="Verdana" w:hAnsi="Verdana"/>
          <w:spacing w:val="10"/>
        </w:rPr>
        <w:t xml:space="preserve"> </w:t>
      </w:r>
      <w:r w:rsidRPr="006665FB">
        <w:rPr>
          <w:rFonts w:ascii="Verdana" w:hAnsi="Verdana"/>
          <w:spacing w:val="-1"/>
        </w:rPr>
        <w:t>namely:</w:t>
      </w:r>
    </w:p>
    <w:p w:rsidR="00D11B38" w:rsidRPr="006665FB" w:rsidRDefault="00D11B38" w:rsidP="00D11B38">
      <w:pPr>
        <w:pStyle w:val="BodyText"/>
        <w:widowControl w:val="0"/>
        <w:numPr>
          <w:ilvl w:val="2"/>
          <w:numId w:val="39"/>
        </w:numPr>
        <w:pBdr>
          <w:top w:val="none" w:sz="0" w:space="0" w:color="auto"/>
        </w:pBdr>
        <w:tabs>
          <w:tab w:val="left" w:pos="653"/>
        </w:tabs>
        <w:ind w:hanging="331"/>
        <w:jc w:val="left"/>
      </w:pPr>
      <w:r w:rsidRPr="006665FB">
        <w:rPr>
          <w:spacing w:val="-1"/>
        </w:rPr>
        <w:t>Vertical</w:t>
      </w:r>
      <w:r w:rsidRPr="006665FB">
        <w:rPr>
          <w:spacing w:val="21"/>
        </w:rPr>
        <w:t xml:space="preserve"> </w:t>
      </w:r>
      <w:r w:rsidRPr="006665FB">
        <w:rPr>
          <w:spacing w:val="-1"/>
        </w:rPr>
        <w:t>connectivity:</w:t>
      </w:r>
      <w:r w:rsidRPr="006665FB">
        <w:rPr>
          <w:spacing w:val="24"/>
        </w:rPr>
        <w:t xml:space="preserve"> </w:t>
      </w:r>
      <w:r w:rsidRPr="006665FB">
        <w:rPr>
          <w:spacing w:val="-1"/>
        </w:rPr>
        <w:t>SWAN</w:t>
      </w:r>
      <w:r w:rsidRPr="006665FB">
        <w:rPr>
          <w:spacing w:val="23"/>
        </w:rPr>
        <w:t xml:space="preserve"> </w:t>
      </w:r>
      <w:r w:rsidRPr="006665FB">
        <w:t>Backbone</w:t>
      </w:r>
    </w:p>
    <w:p w:rsidR="00D11B38" w:rsidRPr="006665FB" w:rsidRDefault="00D11B38" w:rsidP="00D11B38">
      <w:pPr>
        <w:pStyle w:val="BodyText"/>
        <w:widowControl w:val="0"/>
        <w:numPr>
          <w:ilvl w:val="3"/>
          <w:numId w:val="39"/>
        </w:numPr>
        <w:pBdr>
          <w:top w:val="none" w:sz="0" w:space="0" w:color="auto"/>
        </w:pBdr>
        <w:jc w:val="left"/>
      </w:pPr>
      <w:r w:rsidRPr="006665FB">
        <w:t>Tier – 1 : State Headquarter (SHQ)-1</w:t>
      </w:r>
    </w:p>
    <w:p w:rsidR="00D11B38" w:rsidRPr="006665FB" w:rsidRDefault="00D11B38" w:rsidP="00D11B38">
      <w:pPr>
        <w:pStyle w:val="BodyText"/>
        <w:widowControl w:val="0"/>
        <w:numPr>
          <w:ilvl w:val="3"/>
          <w:numId w:val="39"/>
        </w:numPr>
        <w:pBdr>
          <w:top w:val="none" w:sz="0" w:space="0" w:color="auto"/>
        </w:pBdr>
        <w:jc w:val="left"/>
      </w:pPr>
      <w:r w:rsidRPr="006665FB">
        <w:t>Tier – 2 : District Headquarter (DHQ)-27</w:t>
      </w:r>
    </w:p>
    <w:p w:rsidR="00D11B38" w:rsidRPr="006665FB" w:rsidRDefault="00D11B38" w:rsidP="00D11B38">
      <w:pPr>
        <w:pStyle w:val="BodyText"/>
        <w:widowControl w:val="0"/>
        <w:numPr>
          <w:ilvl w:val="3"/>
          <w:numId w:val="39"/>
        </w:numPr>
        <w:pBdr>
          <w:top w:val="none" w:sz="0" w:space="0" w:color="auto"/>
        </w:pBdr>
        <w:jc w:val="left"/>
      </w:pPr>
      <w:r w:rsidRPr="006665FB">
        <w:t>Tier – 3 : Block Headquarter (BHQ)-124</w:t>
      </w:r>
    </w:p>
    <w:p w:rsidR="00D11B38" w:rsidRPr="006665FB" w:rsidRDefault="00D11B38" w:rsidP="00D11B38">
      <w:pPr>
        <w:pStyle w:val="BodyText"/>
        <w:widowControl w:val="0"/>
        <w:numPr>
          <w:ilvl w:val="2"/>
          <w:numId w:val="39"/>
        </w:numPr>
        <w:pBdr>
          <w:top w:val="none" w:sz="0" w:space="0" w:color="auto"/>
        </w:pBdr>
        <w:tabs>
          <w:tab w:val="left" w:pos="653"/>
        </w:tabs>
        <w:spacing w:before="38"/>
        <w:ind w:hanging="331"/>
        <w:jc w:val="left"/>
      </w:pPr>
      <w:r w:rsidRPr="006665FB">
        <w:rPr>
          <w:spacing w:val="-1"/>
        </w:rPr>
        <w:t>Horizontal</w:t>
      </w:r>
      <w:r w:rsidRPr="006665FB">
        <w:rPr>
          <w:spacing w:val="25"/>
        </w:rPr>
        <w:t xml:space="preserve"> </w:t>
      </w:r>
      <w:r w:rsidRPr="006665FB">
        <w:rPr>
          <w:spacing w:val="-2"/>
        </w:rPr>
        <w:t>connectivity (3500):</w:t>
      </w:r>
      <w:r w:rsidRPr="006665FB">
        <w:rPr>
          <w:spacing w:val="26"/>
        </w:rPr>
        <w:t xml:space="preserve"> </w:t>
      </w:r>
      <w:r w:rsidRPr="006665FB">
        <w:t>Connectivity to Government Departments</w:t>
      </w:r>
    </w:p>
    <w:p w:rsidR="00D11B38" w:rsidRPr="006665FB" w:rsidRDefault="00D11B38" w:rsidP="00A4029D">
      <w:pPr>
        <w:jc w:val="both"/>
        <w:rPr>
          <w:rFonts w:ascii="Verdana" w:hAnsi="Verdana"/>
          <w:sz w:val="20"/>
          <w:szCs w:val="20"/>
        </w:rPr>
      </w:pPr>
    </w:p>
    <w:p w:rsidR="001E2DC3" w:rsidRPr="000275AA" w:rsidRDefault="001E2DC3" w:rsidP="001E2DC3">
      <w:pPr>
        <w:jc w:val="both"/>
        <w:rPr>
          <w:rFonts w:ascii="Verdana" w:hAnsi="Verdana"/>
          <w:b/>
          <w:bCs/>
          <w:sz w:val="20"/>
          <w:szCs w:val="20"/>
        </w:rPr>
      </w:pPr>
      <w:r w:rsidRPr="000275AA">
        <w:rPr>
          <w:rFonts w:ascii="Verdana" w:hAnsi="Verdana"/>
          <w:b/>
          <w:bCs/>
          <w:sz w:val="20"/>
          <w:szCs w:val="20"/>
        </w:rPr>
        <w:t>Role &amp; Responsibility:</w:t>
      </w:r>
    </w:p>
    <w:p w:rsidR="001E2DC3" w:rsidRDefault="003978DF" w:rsidP="001E2DC3">
      <w:pPr>
        <w:numPr>
          <w:ilvl w:val="0"/>
          <w:numId w:val="21"/>
        </w:numPr>
        <w:jc w:val="both"/>
        <w:rPr>
          <w:rFonts w:ascii="Verdana" w:hAnsi="Verdana"/>
          <w:bCs/>
          <w:sz w:val="20"/>
          <w:szCs w:val="20"/>
        </w:rPr>
      </w:pPr>
      <w:r>
        <w:rPr>
          <w:rFonts w:ascii="Verdana" w:hAnsi="Verdana"/>
          <w:bCs/>
          <w:sz w:val="20"/>
          <w:szCs w:val="20"/>
        </w:rPr>
        <w:t>Project and Team Management</w:t>
      </w:r>
    </w:p>
    <w:p w:rsidR="00E74453" w:rsidRDefault="00E74453" w:rsidP="001E2DC3">
      <w:pPr>
        <w:numPr>
          <w:ilvl w:val="0"/>
          <w:numId w:val="21"/>
        </w:numPr>
        <w:jc w:val="both"/>
        <w:rPr>
          <w:rFonts w:ascii="Verdana" w:hAnsi="Verdana"/>
          <w:bCs/>
          <w:sz w:val="20"/>
          <w:szCs w:val="20"/>
        </w:rPr>
      </w:pPr>
      <w:r>
        <w:rPr>
          <w:rFonts w:ascii="Verdana" w:hAnsi="Verdana"/>
          <w:bCs/>
          <w:sz w:val="20"/>
          <w:szCs w:val="20"/>
        </w:rPr>
        <w:t>TPA Coordination</w:t>
      </w:r>
    </w:p>
    <w:p w:rsidR="008D3AD6" w:rsidRDefault="008D3AD6" w:rsidP="001E2DC3">
      <w:pPr>
        <w:numPr>
          <w:ilvl w:val="0"/>
          <w:numId w:val="21"/>
        </w:numPr>
        <w:jc w:val="both"/>
        <w:rPr>
          <w:rFonts w:ascii="Verdana" w:hAnsi="Verdana"/>
          <w:bCs/>
          <w:sz w:val="20"/>
          <w:szCs w:val="20"/>
        </w:rPr>
      </w:pPr>
      <w:r>
        <w:rPr>
          <w:rFonts w:ascii="Verdana" w:hAnsi="Verdana"/>
          <w:bCs/>
          <w:sz w:val="20"/>
          <w:szCs w:val="20"/>
        </w:rPr>
        <w:t>Transition (HOTO)</w:t>
      </w:r>
    </w:p>
    <w:p w:rsidR="00A04E82" w:rsidRDefault="00A04E82" w:rsidP="001E2DC3">
      <w:pPr>
        <w:numPr>
          <w:ilvl w:val="0"/>
          <w:numId w:val="21"/>
        </w:numPr>
        <w:jc w:val="both"/>
        <w:rPr>
          <w:rFonts w:ascii="Verdana" w:hAnsi="Verdana"/>
          <w:bCs/>
          <w:sz w:val="20"/>
          <w:szCs w:val="20"/>
        </w:rPr>
      </w:pPr>
      <w:r w:rsidRPr="002F76E8">
        <w:rPr>
          <w:rFonts w:ascii="Verdana" w:hAnsi="Verdana"/>
          <w:bCs/>
          <w:sz w:val="20"/>
          <w:szCs w:val="20"/>
        </w:rPr>
        <w:t>Ensure internal and external stakeholders management through effective communication</w:t>
      </w:r>
    </w:p>
    <w:p w:rsidR="001E2DC3" w:rsidRDefault="003978DF" w:rsidP="001E2DC3">
      <w:pPr>
        <w:numPr>
          <w:ilvl w:val="0"/>
          <w:numId w:val="21"/>
        </w:numPr>
        <w:jc w:val="both"/>
        <w:rPr>
          <w:rFonts w:ascii="Verdana" w:hAnsi="Verdana"/>
          <w:bCs/>
          <w:sz w:val="20"/>
          <w:szCs w:val="20"/>
        </w:rPr>
      </w:pPr>
      <w:r>
        <w:rPr>
          <w:rFonts w:ascii="Verdana" w:hAnsi="Verdana"/>
          <w:bCs/>
          <w:sz w:val="20"/>
          <w:szCs w:val="20"/>
        </w:rPr>
        <w:t>Vendor Management</w:t>
      </w:r>
    </w:p>
    <w:p w:rsidR="00A04E82" w:rsidRDefault="00A04E82" w:rsidP="001E2DC3">
      <w:pPr>
        <w:numPr>
          <w:ilvl w:val="0"/>
          <w:numId w:val="21"/>
        </w:numPr>
        <w:jc w:val="both"/>
        <w:rPr>
          <w:rFonts w:ascii="Verdana" w:hAnsi="Verdana"/>
          <w:bCs/>
          <w:sz w:val="20"/>
          <w:szCs w:val="20"/>
        </w:rPr>
      </w:pPr>
      <w:r>
        <w:rPr>
          <w:rFonts w:ascii="Verdana" w:hAnsi="Verdana"/>
          <w:bCs/>
          <w:sz w:val="20"/>
          <w:szCs w:val="20"/>
        </w:rPr>
        <w:t xml:space="preserve">Coordinate with CHiPS </w:t>
      </w:r>
    </w:p>
    <w:p w:rsidR="001E2DC3" w:rsidRPr="00A04E82" w:rsidRDefault="00A04E82" w:rsidP="00A04E82">
      <w:pPr>
        <w:numPr>
          <w:ilvl w:val="0"/>
          <w:numId w:val="21"/>
        </w:numPr>
        <w:jc w:val="both"/>
        <w:rPr>
          <w:rFonts w:ascii="Verdana" w:hAnsi="Verdana"/>
          <w:bCs/>
          <w:sz w:val="20"/>
          <w:szCs w:val="20"/>
        </w:rPr>
      </w:pPr>
      <w:r>
        <w:rPr>
          <w:rFonts w:ascii="Verdana" w:hAnsi="Verdana"/>
          <w:bCs/>
          <w:sz w:val="20"/>
          <w:szCs w:val="20"/>
        </w:rPr>
        <w:t>IT Service Management</w:t>
      </w:r>
    </w:p>
    <w:p w:rsidR="001E2DC3" w:rsidRDefault="001E2DC3" w:rsidP="001E2DC3">
      <w:pPr>
        <w:numPr>
          <w:ilvl w:val="0"/>
          <w:numId w:val="21"/>
        </w:numPr>
        <w:jc w:val="both"/>
        <w:rPr>
          <w:rFonts w:ascii="Verdana" w:hAnsi="Verdana"/>
          <w:bCs/>
          <w:sz w:val="20"/>
          <w:szCs w:val="20"/>
        </w:rPr>
      </w:pPr>
      <w:r>
        <w:rPr>
          <w:rFonts w:ascii="Verdana" w:hAnsi="Verdana"/>
          <w:bCs/>
          <w:sz w:val="20"/>
          <w:szCs w:val="20"/>
        </w:rPr>
        <w:t>Manage and Implement the ISMS policy &amp; Procedure</w:t>
      </w:r>
    </w:p>
    <w:p w:rsidR="006665FB" w:rsidRPr="00A4029D" w:rsidRDefault="006665FB" w:rsidP="006665FB">
      <w:pPr>
        <w:rPr>
          <w:b/>
        </w:rPr>
      </w:pPr>
    </w:p>
    <w:p w:rsidR="006665FB" w:rsidRDefault="006665FB" w:rsidP="006665FB">
      <w:pPr>
        <w:numPr>
          <w:ilvl w:val="0"/>
          <w:numId w:val="36"/>
        </w:numPr>
        <w:jc w:val="both"/>
        <w:rPr>
          <w:rFonts w:ascii="Verdana" w:hAnsi="Verdana"/>
          <w:b/>
          <w:bCs/>
        </w:rPr>
      </w:pPr>
      <w:r w:rsidRPr="0056687E">
        <w:rPr>
          <w:rFonts w:ascii="Verdana" w:hAnsi="Verdana"/>
          <w:b/>
          <w:bCs/>
        </w:rPr>
        <w:t xml:space="preserve">Project Title: </w:t>
      </w:r>
      <w:r w:rsidR="003C0C46">
        <w:rPr>
          <w:rFonts w:ascii="Verdana" w:hAnsi="Verdana"/>
          <w:b/>
          <w:bCs/>
        </w:rPr>
        <w:t>Implementation of Video Conferencing Solution</w:t>
      </w:r>
    </w:p>
    <w:p w:rsidR="003C0C46" w:rsidRDefault="003C0C46" w:rsidP="003C0C46">
      <w:pPr>
        <w:pStyle w:val="ListParagraph"/>
        <w:rPr>
          <w:rFonts w:ascii="Verdana" w:hAnsi="Verdana"/>
          <w:b/>
          <w:bCs/>
        </w:rPr>
      </w:pPr>
    </w:p>
    <w:p w:rsidR="003C0C46" w:rsidRDefault="003C0C46" w:rsidP="00992EBE">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Cisco MSE 8000 Chassis &amp; MSE 8510 MCU will provide 100 Nos. of 1080p MCU Ports at SDC for multiparty video conferencing requirements.</w:t>
      </w:r>
    </w:p>
    <w:p w:rsidR="003C0C46" w:rsidRPr="00B662A3" w:rsidRDefault="003C0C46" w:rsidP="001E4C64">
      <w:pPr>
        <w:pStyle w:val="ListParagraph"/>
        <w:numPr>
          <w:ilvl w:val="0"/>
          <w:numId w:val="42"/>
        </w:numPr>
        <w:autoSpaceDE w:val="0"/>
        <w:autoSpaceDN w:val="0"/>
        <w:adjustRightInd w:val="0"/>
        <w:jc w:val="both"/>
        <w:rPr>
          <w:rFonts w:ascii="Verdana" w:hAnsi="Verdana"/>
          <w:sz w:val="20"/>
          <w:szCs w:val="20"/>
        </w:rPr>
      </w:pPr>
      <w:bookmarkStart w:id="3" w:name="_Toc299029393"/>
      <w:bookmarkStart w:id="4" w:name="_Toc307829088"/>
      <w:bookmarkStart w:id="5" w:name="_Toc307993312"/>
      <w:bookmarkStart w:id="6" w:name="_Toc308443678"/>
      <w:bookmarkStart w:id="7" w:name="_Toc347322722"/>
      <w:bookmarkStart w:id="8" w:name="_Toc351112994"/>
      <w:bookmarkStart w:id="9" w:name="_Toc286596346"/>
      <w:r w:rsidRPr="00B662A3">
        <w:rPr>
          <w:rFonts w:ascii="Verdana" w:hAnsi="Verdana"/>
          <w:sz w:val="20"/>
          <w:szCs w:val="20"/>
        </w:rPr>
        <w:t xml:space="preserve">Cisco </w:t>
      </w:r>
      <w:proofErr w:type="spellStart"/>
      <w:r w:rsidRPr="00B662A3">
        <w:rPr>
          <w:rFonts w:ascii="Verdana" w:hAnsi="Verdana"/>
          <w:sz w:val="20"/>
          <w:szCs w:val="20"/>
        </w:rPr>
        <w:t>TelePresence</w:t>
      </w:r>
      <w:proofErr w:type="spellEnd"/>
      <w:r w:rsidRPr="00B662A3">
        <w:rPr>
          <w:rFonts w:ascii="Verdana" w:hAnsi="Verdana"/>
          <w:sz w:val="20"/>
          <w:szCs w:val="20"/>
        </w:rPr>
        <w:t xml:space="preserve"> MSE 8000</w:t>
      </w:r>
      <w:bookmarkEnd w:id="3"/>
      <w:bookmarkEnd w:id="4"/>
      <w:bookmarkEnd w:id="5"/>
      <w:bookmarkEnd w:id="6"/>
      <w:bookmarkEnd w:id="7"/>
      <w:bookmarkEnd w:id="8"/>
      <w:bookmarkEnd w:id="9"/>
      <w:r w:rsidRPr="00B662A3">
        <w:rPr>
          <w:rFonts w:ascii="Verdana" w:hAnsi="Verdana"/>
          <w:sz w:val="20"/>
          <w:szCs w:val="20"/>
        </w:rPr>
        <w:t xml:space="preserve"> </w:t>
      </w:r>
    </w:p>
    <w:p w:rsidR="003C0C46" w:rsidRPr="003C0C46" w:rsidRDefault="003C0C46" w:rsidP="00992EBE">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Cisco SX20 Full HD 1080p Video Conferencing End point is implemented at District locations.</w:t>
      </w:r>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 xml:space="preserve">Cisco Jabber Soft Client application is </w:t>
      </w:r>
      <w:r>
        <w:rPr>
          <w:rFonts w:ascii="Verdana" w:hAnsi="Verdana"/>
          <w:sz w:val="20"/>
          <w:szCs w:val="20"/>
        </w:rPr>
        <w:t>implemented</w:t>
      </w:r>
      <w:r w:rsidRPr="003C0C46">
        <w:rPr>
          <w:rFonts w:ascii="Verdana" w:hAnsi="Verdana"/>
          <w:sz w:val="20"/>
          <w:szCs w:val="20"/>
        </w:rPr>
        <w:t xml:space="preserve"> as Desktop based Video conferencing solution.</w:t>
      </w:r>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Cisco Unified Communications Manager will act as a central call control application, where all the endpoints will register.</w:t>
      </w:r>
    </w:p>
    <w:p w:rsid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 xml:space="preserve">Cisco </w:t>
      </w:r>
      <w:proofErr w:type="spellStart"/>
      <w:r w:rsidRPr="003C0C46">
        <w:rPr>
          <w:rFonts w:ascii="Verdana" w:hAnsi="Verdana"/>
          <w:sz w:val="20"/>
          <w:szCs w:val="20"/>
        </w:rPr>
        <w:t>ExpressWay</w:t>
      </w:r>
      <w:proofErr w:type="spellEnd"/>
      <w:r w:rsidRPr="003C0C46">
        <w:rPr>
          <w:rFonts w:ascii="Verdana" w:hAnsi="Verdana"/>
          <w:sz w:val="20"/>
          <w:szCs w:val="20"/>
        </w:rPr>
        <w:t xml:space="preserve">-C &amp; </w:t>
      </w:r>
      <w:proofErr w:type="spellStart"/>
      <w:r w:rsidRPr="003C0C46">
        <w:rPr>
          <w:rFonts w:ascii="Verdana" w:hAnsi="Verdana"/>
          <w:sz w:val="20"/>
          <w:szCs w:val="20"/>
        </w:rPr>
        <w:t>ExpressWay</w:t>
      </w:r>
      <w:proofErr w:type="spellEnd"/>
      <w:r w:rsidRPr="003C0C46">
        <w:rPr>
          <w:rFonts w:ascii="Verdana" w:hAnsi="Verdana"/>
          <w:sz w:val="20"/>
          <w:szCs w:val="20"/>
        </w:rPr>
        <w:t>-E will provide access to Cisco Jabber client, which will be on Internet.</w:t>
      </w:r>
    </w:p>
    <w:p w:rsidR="003C0C46" w:rsidRPr="003C0C46" w:rsidRDefault="003C0C46" w:rsidP="003C0C46">
      <w:pPr>
        <w:pStyle w:val="CiscoBullet1"/>
        <w:numPr>
          <w:ilvl w:val="1"/>
          <w:numId w:val="46"/>
        </w:numPr>
        <w:jc w:val="both"/>
        <w:rPr>
          <w:rFonts w:ascii="Verdana" w:hAnsi="Verdana"/>
          <w:b/>
          <w:bCs/>
          <w:color w:val="auto"/>
          <w:sz w:val="22"/>
          <w:szCs w:val="22"/>
        </w:rPr>
      </w:pPr>
      <w:r w:rsidRPr="003C0C46">
        <w:rPr>
          <w:rFonts w:ascii="Verdana" w:hAnsi="Verdana"/>
          <w:b/>
          <w:bCs/>
          <w:color w:val="auto"/>
          <w:sz w:val="22"/>
          <w:szCs w:val="22"/>
        </w:rPr>
        <w:t>Support capabilities:</w:t>
      </w:r>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Up to 180 ports of HD 1080p multipoint</w:t>
      </w:r>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Up to 720 ports of standard-definition (SD) multipoint</w:t>
      </w:r>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Up to 72 ISDN Primary Rate Interface (PRI) instances</w:t>
      </w:r>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Up to 144 serial ports in a single chassis</w:t>
      </w:r>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 xml:space="preserve">Up to 216 HD 720p30 ports of </w:t>
      </w:r>
      <w:proofErr w:type="spellStart"/>
      <w:r w:rsidRPr="003C0C46">
        <w:rPr>
          <w:rFonts w:ascii="Verdana" w:hAnsi="Verdana"/>
          <w:sz w:val="20"/>
          <w:szCs w:val="20"/>
        </w:rPr>
        <w:t>TelePresence</w:t>
      </w:r>
      <w:proofErr w:type="spellEnd"/>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 xml:space="preserve">More than 1 </w:t>
      </w:r>
      <w:proofErr w:type="spellStart"/>
      <w:r w:rsidRPr="003C0C46">
        <w:rPr>
          <w:rFonts w:ascii="Verdana" w:hAnsi="Verdana"/>
          <w:sz w:val="20"/>
          <w:szCs w:val="20"/>
        </w:rPr>
        <w:t>Gbps</w:t>
      </w:r>
      <w:proofErr w:type="spellEnd"/>
      <w:r w:rsidRPr="003C0C46">
        <w:rPr>
          <w:rFonts w:ascii="Verdana" w:hAnsi="Verdana"/>
          <w:sz w:val="20"/>
          <w:szCs w:val="20"/>
        </w:rPr>
        <w:t xml:space="preserve"> of conferencing bandwidth</w:t>
      </w:r>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Wide range of protocols supported, including H.323, SIP, and H.320</w:t>
      </w:r>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AES encryption</w:t>
      </w:r>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Standards-based and compatible with all major vendors’ endpoints</w:t>
      </w:r>
    </w:p>
    <w:p w:rsidR="003C0C46" w:rsidRPr="003C0C46" w:rsidRDefault="003C0C46" w:rsidP="003C0C46">
      <w:pPr>
        <w:pStyle w:val="ListParagraph"/>
        <w:numPr>
          <w:ilvl w:val="0"/>
          <w:numId w:val="42"/>
        </w:numPr>
        <w:autoSpaceDE w:val="0"/>
        <w:autoSpaceDN w:val="0"/>
        <w:adjustRightInd w:val="0"/>
        <w:jc w:val="both"/>
        <w:rPr>
          <w:rFonts w:ascii="Verdana" w:hAnsi="Verdana"/>
          <w:sz w:val="20"/>
          <w:szCs w:val="20"/>
        </w:rPr>
      </w:pPr>
      <w:r w:rsidRPr="003C0C46">
        <w:rPr>
          <w:rFonts w:ascii="Verdana" w:hAnsi="Verdana"/>
          <w:sz w:val="20"/>
          <w:szCs w:val="20"/>
        </w:rPr>
        <w:t xml:space="preserve">Support for Cisco </w:t>
      </w:r>
      <w:proofErr w:type="spellStart"/>
      <w:r w:rsidRPr="003C0C46">
        <w:rPr>
          <w:rFonts w:ascii="Verdana" w:hAnsi="Verdana"/>
          <w:sz w:val="20"/>
          <w:szCs w:val="20"/>
        </w:rPr>
        <w:t>TelePresence</w:t>
      </w:r>
      <w:proofErr w:type="spellEnd"/>
      <w:r w:rsidRPr="003C0C46">
        <w:rPr>
          <w:rFonts w:ascii="Verdana" w:hAnsi="Verdana"/>
          <w:sz w:val="20"/>
          <w:szCs w:val="20"/>
        </w:rPr>
        <w:t xml:space="preserve"> </w:t>
      </w:r>
      <w:proofErr w:type="spellStart"/>
      <w:r w:rsidRPr="003C0C46">
        <w:rPr>
          <w:rFonts w:ascii="Verdana" w:hAnsi="Verdana"/>
          <w:sz w:val="20"/>
          <w:szCs w:val="20"/>
        </w:rPr>
        <w:t>Multiway</w:t>
      </w:r>
      <w:proofErr w:type="spellEnd"/>
      <w:r w:rsidRPr="003C0C46">
        <w:rPr>
          <w:rFonts w:ascii="Verdana" w:hAnsi="Verdana"/>
          <w:sz w:val="20"/>
          <w:szCs w:val="20"/>
        </w:rPr>
        <w:t xml:space="preserve"> technology</w:t>
      </w:r>
    </w:p>
    <w:p w:rsidR="003C0C46" w:rsidRPr="0056687E" w:rsidRDefault="003C0C46" w:rsidP="003C0C46">
      <w:pPr>
        <w:ind w:left="720"/>
        <w:jc w:val="both"/>
        <w:rPr>
          <w:rFonts w:ascii="Verdana" w:hAnsi="Verdana"/>
          <w:b/>
          <w:bCs/>
        </w:rPr>
      </w:pPr>
    </w:p>
    <w:p w:rsidR="00D873AF" w:rsidRPr="003C0C46" w:rsidRDefault="00D873AF" w:rsidP="00D873AF">
      <w:pPr>
        <w:numPr>
          <w:ilvl w:val="0"/>
          <w:numId w:val="36"/>
        </w:numPr>
        <w:jc w:val="both"/>
        <w:rPr>
          <w:b/>
        </w:rPr>
      </w:pPr>
      <w:r w:rsidRPr="006665FB">
        <w:rPr>
          <w:rFonts w:ascii="Verdana" w:hAnsi="Verdana"/>
          <w:b/>
          <w:bCs/>
        </w:rPr>
        <w:t xml:space="preserve">Project Title: </w:t>
      </w:r>
      <w:r>
        <w:rPr>
          <w:rFonts w:ascii="Verdana" w:hAnsi="Verdana"/>
          <w:b/>
          <w:bCs/>
        </w:rPr>
        <w:t>Implementation and Up gradation BMC to DMC (9 location)</w:t>
      </w:r>
    </w:p>
    <w:p w:rsidR="00D873AF" w:rsidRPr="006665FB" w:rsidRDefault="00D873AF" w:rsidP="00D873AF">
      <w:pPr>
        <w:ind w:left="720"/>
        <w:jc w:val="both"/>
        <w:rPr>
          <w:b/>
        </w:rPr>
      </w:pPr>
    </w:p>
    <w:p w:rsidR="007857FD" w:rsidRDefault="00B662A3" w:rsidP="00D873AF">
      <w:pPr>
        <w:pStyle w:val="ListParagraph"/>
        <w:numPr>
          <w:ilvl w:val="0"/>
          <w:numId w:val="42"/>
        </w:numPr>
        <w:autoSpaceDE w:val="0"/>
        <w:autoSpaceDN w:val="0"/>
        <w:adjustRightInd w:val="0"/>
        <w:jc w:val="both"/>
        <w:rPr>
          <w:rFonts w:ascii="Verdana" w:hAnsi="Verdana"/>
          <w:sz w:val="20"/>
          <w:szCs w:val="20"/>
        </w:rPr>
      </w:pPr>
      <w:r w:rsidRPr="00D873AF">
        <w:rPr>
          <w:rFonts w:ascii="Verdana" w:hAnsi="Verdana"/>
          <w:sz w:val="20"/>
          <w:szCs w:val="20"/>
        </w:rPr>
        <w:t>CISCO VC End Points</w:t>
      </w:r>
    </w:p>
    <w:p w:rsidR="00D873AF" w:rsidRDefault="00D873AF" w:rsidP="00D873AF">
      <w:pPr>
        <w:pStyle w:val="ListParagraph"/>
        <w:numPr>
          <w:ilvl w:val="0"/>
          <w:numId w:val="42"/>
        </w:numPr>
        <w:autoSpaceDE w:val="0"/>
        <w:autoSpaceDN w:val="0"/>
        <w:adjustRightInd w:val="0"/>
        <w:jc w:val="both"/>
        <w:rPr>
          <w:rFonts w:ascii="Verdana" w:hAnsi="Verdana"/>
          <w:sz w:val="20"/>
          <w:szCs w:val="20"/>
        </w:rPr>
      </w:pPr>
      <w:r>
        <w:rPr>
          <w:rFonts w:ascii="Verdana" w:hAnsi="Verdana"/>
          <w:sz w:val="20"/>
          <w:szCs w:val="20"/>
        </w:rPr>
        <w:t>Router</w:t>
      </w:r>
    </w:p>
    <w:p w:rsidR="00D873AF" w:rsidRPr="00D873AF" w:rsidRDefault="00D873AF" w:rsidP="00D873AF">
      <w:pPr>
        <w:pStyle w:val="ListParagraph"/>
        <w:numPr>
          <w:ilvl w:val="0"/>
          <w:numId w:val="42"/>
        </w:numPr>
        <w:autoSpaceDE w:val="0"/>
        <w:autoSpaceDN w:val="0"/>
        <w:adjustRightInd w:val="0"/>
        <w:jc w:val="both"/>
        <w:rPr>
          <w:rFonts w:ascii="Verdana" w:hAnsi="Verdana"/>
          <w:sz w:val="20"/>
          <w:szCs w:val="20"/>
        </w:rPr>
      </w:pPr>
      <w:r>
        <w:rPr>
          <w:rFonts w:ascii="Verdana" w:hAnsi="Verdana"/>
          <w:sz w:val="20"/>
          <w:szCs w:val="20"/>
        </w:rPr>
        <w:t>Switch</w:t>
      </w:r>
    </w:p>
    <w:p w:rsidR="007857FD" w:rsidRPr="00D873AF" w:rsidRDefault="00B662A3" w:rsidP="00D873AF">
      <w:pPr>
        <w:pStyle w:val="ListParagraph"/>
        <w:numPr>
          <w:ilvl w:val="0"/>
          <w:numId w:val="42"/>
        </w:numPr>
        <w:autoSpaceDE w:val="0"/>
        <w:autoSpaceDN w:val="0"/>
        <w:adjustRightInd w:val="0"/>
        <w:jc w:val="both"/>
        <w:rPr>
          <w:rFonts w:ascii="Verdana" w:hAnsi="Verdana"/>
          <w:sz w:val="20"/>
          <w:szCs w:val="20"/>
        </w:rPr>
      </w:pPr>
      <w:r w:rsidRPr="00D873AF">
        <w:rPr>
          <w:rFonts w:ascii="Verdana" w:hAnsi="Verdana"/>
          <w:sz w:val="20"/>
          <w:szCs w:val="20"/>
        </w:rPr>
        <w:t>Generator set</w:t>
      </w:r>
    </w:p>
    <w:p w:rsidR="007857FD" w:rsidRPr="00D873AF" w:rsidRDefault="00B662A3" w:rsidP="00D873AF">
      <w:pPr>
        <w:pStyle w:val="ListParagraph"/>
        <w:numPr>
          <w:ilvl w:val="0"/>
          <w:numId w:val="42"/>
        </w:numPr>
        <w:autoSpaceDE w:val="0"/>
        <w:autoSpaceDN w:val="0"/>
        <w:adjustRightInd w:val="0"/>
        <w:jc w:val="both"/>
        <w:rPr>
          <w:rFonts w:ascii="Verdana" w:hAnsi="Verdana"/>
          <w:sz w:val="20"/>
          <w:szCs w:val="20"/>
        </w:rPr>
      </w:pPr>
      <w:r w:rsidRPr="00D873AF">
        <w:rPr>
          <w:rFonts w:ascii="Verdana" w:hAnsi="Verdana"/>
          <w:sz w:val="20"/>
          <w:szCs w:val="20"/>
        </w:rPr>
        <w:t>UPS 5KVA</w:t>
      </w:r>
    </w:p>
    <w:p w:rsidR="007857FD" w:rsidRPr="00D873AF" w:rsidRDefault="00B662A3" w:rsidP="00D873AF">
      <w:pPr>
        <w:pStyle w:val="ListParagraph"/>
        <w:numPr>
          <w:ilvl w:val="0"/>
          <w:numId w:val="42"/>
        </w:numPr>
        <w:autoSpaceDE w:val="0"/>
        <w:autoSpaceDN w:val="0"/>
        <w:adjustRightInd w:val="0"/>
        <w:jc w:val="both"/>
        <w:rPr>
          <w:rFonts w:ascii="Verdana" w:hAnsi="Verdana"/>
          <w:sz w:val="20"/>
          <w:szCs w:val="20"/>
        </w:rPr>
      </w:pPr>
      <w:r w:rsidRPr="00D873AF">
        <w:rPr>
          <w:rFonts w:ascii="Verdana" w:hAnsi="Verdana"/>
          <w:sz w:val="20"/>
          <w:szCs w:val="20"/>
        </w:rPr>
        <w:t>Full HD LED TV</w:t>
      </w:r>
    </w:p>
    <w:p w:rsidR="007857FD" w:rsidRPr="00D873AF" w:rsidRDefault="00B662A3" w:rsidP="00D873AF">
      <w:pPr>
        <w:pStyle w:val="ListParagraph"/>
        <w:numPr>
          <w:ilvl w:val="0"/>
          <w:numId w:val="42"/>
        </w:numPr>
        <w:autoSpaceDE w:val="0"/>
        <w:autoSpaceDN w:val="0"/>
        <w:adjustRightInd w:val="0"/>
        <w:jc w:val="both"/>
        <w:rPr>
          <w:rFonts w:ascii="Verdana" w:hAnsi="Verdana"/>
          <w:sz w:val="20"/>
          <w:szCs w:val="20"/>
        </w:rPr>
      </w:pPr>
      <w:r w:rsidRPr="00D873AF">
        <w:rPr>
          <w:rFonts w:ascii="Verdana" w:hAnsi="Verdana"/>
          <w:sz w:val="20"/>
          <w:szCs w:val="20"/>
        </w:rPr>
        <w:t>AC 2 Ton</w:t>
      </w:r>
    </w:p>
    <w:p w:rsidR="00A4029D" w:rsidRDefault="00A4029D" w:rsidP="00A4029D">
      <w:pPr>
        <w:rPr>
          <w:rFonts w:ascii="Verdana" w:hAnsi="Verdana"/>
          <w:b/>
          <w:sz w:val="20"/>
        </w:rPr>
      </w:pPr>
    </w:p>
    <w:p w:rsidR="00A4029D" w:rsidRPr="00D873AF" w:rsidRDefault="00A4029D" w:rsidP="00A4029D">
      <w:pPr>
        <w:rPr>
          <w:rFonts w:ascii="Verdana" w:hAnsi="Verdana"/>
          <w:b/>
          <w:bCs/>
        </w:rPr>
      </w:pPr>
      <w:r w:rsidRPr="00D873AF">
        <w:rPr>
          <w:rFonts w:ascii="Verdana" w:hAnsi="Verdana"/>
          <w:b/>
        </w:rPr>
        <w:t>Orange Business Services</w:t>
      </w:r>
      <w:r w:rsidRPr="00D873AF">
        <w:rPr>
          <w:rFonts w:ascii="Verdana" w:hAnsi="Verdana"/>
          <w:b/>
          <w:bCs/>
        </w:rPr>
        <w:t xml:space="preserve"> from Nov 06 to August 2015</w:t>
      </w:r>
    </w:p>
    <w:p w:rsidR="00FE4895" w:rsidRDefault="00FE4895">
      <w:pPr>
        <w:jc w:val="both"/>
        <w:rPr>
          <w:rFonts w:ascii="Verdana" w:hAnsi="Verdana"/>
          <w:b/>
          <w:bCs/>
          <w:sz w:val="20"/>
          <w:szCs w:val="20"/>
        </w:rPr>
      </w:pPr>
    </w:p>
    <w:p w:rsidR="00FE4895" w:rsidRDefault="00A04E82">
      <w:pPr>
        <w:ind w:left="720" w:hanging="720"/>
        <w:jc w:val="both"/>
        <w:rPr>
          <w:rFonts w:ascii="Verdana" w:hAnsi="Verdana"/>
          <w:bCs/>
          <w:sz w:val="20"/>
        </w:rPr>
      </w:pPr>
      <w:r>
        <w:rPr>
          <w:rFonts w:ascii="Verdana" w:hAnsi="Verdana"/>
          <w:b/>
          <w:sz w:val="20"/>
          <w:szCs w:val="20"/>
        </w:rPr>
        <w:t>Designation</w:t>
      </w:r>
      <w:r w:rsidR="00FE4895">
        <w:rPr>
          <w:rFonts w:ascii="Verdana" w:hAnsi="Verdana"/>
          <w:sz w:val="20"/>
          <w:szCs w:val="20"/>
        </w:rPr>
        <w:t xml:space="preserve">: </w:t>
      </w:r>
      <w:r w:rsidR="00A4029D">
        <w:rPr>
          <w:rFonts w:ascii="Verdana" w:hAnsi="Verdana"/>
          <w:b/>
          <w:sz w:val="20"/>
          <w:szCs w:val="20"/>
        </w:rPr>
        <w:t>Team lead</w:t>
      </w:r>
      <w:r>
        <w:rPr>
          <w:rFonts w:ascii="Verdana" w:hAnsi="Verdana"/>
          <w:b/>
          <w:sz w:val="20"/>
          <w:szCs w:val="20"/>
        </w:rPr>
        <w:t>er</w:t>
      </w:r>
    </w:p>
    <w:p w:rsidR="00FE4895" w:rsidRPr="008A18AF" w:rsidRDefault="0000499B">
      <w:pPr>
        <w:jc w:val="both"/>
        <w:rPr>
          <w:rFonts w:ascii="Verdana" w:hAnsi="Verdana"/>
          <w:b/>
          <w:bCs/>
          <w:sz w:val="20"/>
          <w:szCs w:val="20"/>
        </w:rPr>
      </w:pPr>
      <w:r>
        <w:rPr>
          <w:rFonts w:ascii="Verdana" w:hAnsi="Verdana"/>
          <w:b/>
          <w:bCs/>
          <w:sz w:val="20"/>
          <w:szCs w:val="20"/>
        </w:rPr>
        <w:t>Role:</w:t>
      </w:r>
      <w:r w:rsidR="00FE4895" w:rsidRPr="008A18AF">
        <w:rPr>
          <w:rFonts w:ascii="Verdana" w:hAnsi="Verdana"/>
          <w:b/>
          <w:bCs/>
          <w:sz w:val="20"/>
          <w:szCs w:val="20"/>
        </w:rPr>
        <w:t xml:space="preserve"> </w:t>
      </w:r>
      <w:r w:rsidR="00A04E82">
        <w:rPr>
          <w:rFonts w:ascii="Verdana" w:hAnsi="Verdana"/>
          <w:b/>
          <w:bCs/>
          <w:sz w:val="20"/>
          <w:szCs w:val="20"/>
        </w:rPr>
        <w:t>Project Management</w:t>
      </w:r>
    </w:p>
    <w:p w:rsidR="00046A26" w:rsidRPr="00925CA0" w:rsidRDefault="00B570C0" w:rsidP="00925CA0">
      <w:pPr>
        <w:jc w:val="both"/>
        <w:rPr>
          <w:rFonts w:ascii="Verdana" w:hAnsi="Verdana"/>
          <w:b/>
          <w:bCs/>
          <w:sz w:val="20"/>
          <w:szCs w:val="20"/>
        </w:rPr>
      </w:pPr>
      <w:r>
        <w:rPr>
          <w:rFonts w:ascii="Verdana" w:hAnsi="Verdana"/>
          <w:b/>
          <w:bCs/>
          <w:sz w:val="20"/>
          <w:szCs w:val="20"/>
        </w:rPr>
        <w:t>Location:</w:t>
      </w:r>
      <w:r w:rsidR="005E3E0B">
        <w:rPr>
          <w:rFonts w:ascii="Verdana" w:hAnsi="Verdana"/>
          <w:b/>
          <w:bCs/>
          <w:sz w:val="20"/>
          <w:szCs w:val="20"/>
        </w:rPr>
        <w:t xml:space="preserve"> </w:t>
      </w:r>
      <w:r>
        <w:rPr>
          <w:rFonts w:ascii="Verdana" w:hAnsi="Verdana"/>
          <w:b/>
          <w:bCs/>
          <w:sz w:val="20"/>
          <w:szCs w:val="20"/>
        </w:rPr>
        <w:t>Raipur</w:t>
      </w:r>
    </w:p>
    <w:p w:rsidR="00B516FA" w:rsidRDefault="00B516FA" w:rsidP="00046A26">
      <w:pPr>
        <w:jc w:val="both"/>
        <w:rPr>
          <w:rFonts w:ascii="Verdana" w:hAnsi="Verdana"/>
          <w:b/>
          <w:bCs/>
          <w:sz w:val="20"/>
          <w:szCs w:val="20"/>
        </w:rPr>
      </w:pPr>
    </w:p>
    <w:p w:rsidR="005D5E1A" w:rsidRDefault="004901AD" w:rsidP="00046A26">
      <w:pPr>
        <w:jc w:val="both"/>
        <w:rPr>
          <w:rFonts w:ascii="Verdana" w:hAnsi="Verdana"/>
          <w:b/>
          <w:bCs/>
          <w:sz w:val="20"/>
          <w:szCs w:val="20"/>
        </w:rPr>
      </w:pPr>
      <w:r>
        <w:rPr>
          <w:rFonts w:ascii="Verdana" w:hAnsi="Verdana"/>
          <w:b/>
          <w:bCs/>
          <w:sz w:val="20"/>
          <w:szCs w:val="20"/>
        </w:rPr>
        <w:t>Project</w:t>
      </w:r>
      <w:r w:rsidR="005B4FE5">
        <w:rPr>
          <w:rFonts w:ascii="Verdana" w:hAnsi="Verdana"/>
          <w:b/>
          <w:bCs/>
          <w:sz w:val="20"/>
          <w:szCs w:val="20"/>
        </w:rPr>
        <w:t xml:space="preserve"> Details</w:t>
      </w:r>
      <w:r>
        <w:rPr>
          <w:rFonts w:ascii="Verdana" w:hAnsi="Verdana"/>
          <w:b/>
          <w:bCs/>
          <w:sz w:val="20"/>
          <w:szCs w:val="20"/>
        </w:rPr>
        <w:t>:</w:t>
      </w:r>
      <w:r w:rsidR="00B516FA">
        <w:rPr>
          <w:rFonts w:ascii="Verdana" w:hAnsi="Verdana"/>
          <w:b/>
          <w:bCs/>
          <w:sz w:val="20"/>
          <w:szCs w:val="20"/>
        </w:rPr>
        <w:t xml:space="preserve"> </w:t>
      </w:r>
    </w:p>
    <w:p w:rsidR="005D5E1A" w:rsidRDefault="005D5E1A" w:rsidP="00046A26">
      <w:pPr>
        <w:jc w:val="both"/>
        <w:rPr>
          <w:rFonts w:ascii="Verdana" w:hAnsi="Verdana"/>
          <w:b/>
          <w:bCs/>
          <w:sz w:val="20"/>
          <w:szCs w:val="20"/>
        </w:rPr>
      </w:pPr>
    </w:p>
    <w:p w:rsidR="004901AD" w:rsidRPr="0056687E" w:rsidRDefault="005B4FE5" w:rsidP="004B2B0D">
      <w:pPr>
        <w:numPr>
          <w:ilvl w:val="0"/>
          <w:numId w:val="36"/>
        </w:numPr>
        <w:jc w:val="both"/>
        <w:rPr>
          <w:rFonts w:ascii="Verdana" w:hAnsi="Verdana"/>
          <w:b/>
          <w:bCs/>
        </w:rPr>
      </w:pPr>
      <w:r w:rsidRPr="0056687E">
        <w:rPr>
          <w:rFonts w:ascii="Verdana" w:hAnsi="Verdana"/>
          <w:b/>
          <w:bCs/>
        </w:rPr>
        <w:t xml:space="preserve">Project Title: </w:t>
      </w:r>
      <w:r w:rsidR="001623C5">
        <w:rPr>
          <w:rFonts w:ascii="Verdana" w:hAnsi="Verdana"/>
          <w:b/>
          <w:bCs/>
        </w:rPr>
        <w:t>CGSWAN TPA</w:t>
      </w:r>
    </w:p>
    <w:p w:rsidR="00B516FA" w:rsidRDefault="00900231" w:rsidP="00A04E82">
      <w:pPr>
        <w:pStyle w:val="Default"/>
        <w:jc w:val="both"/>
        <w:rPr>
          <w:rFonts w:ascii="Verdana" w:hAnsi="Verdana"/>
          <w:sz w:val="20"/>
          <w:szCs w:val="20"/>
        </w:rPr>
      </w:pPr>
      <w:r>
        <w:rPr>
          <w:rFonts w:ascii="Verdana" w:hAnsi="Verdana"/>
          <w:b/>
          <w:bCs/>
          <w:sz w:val="20"/>
          <w:szCs w:val="20"/>
        </w:rPr>
        <w:tab/>
      </w:r>
    </w:p>
    <w:p w:rsidR="00864C71" w:rsidRDefault="00864C71" w:rsidP="000275AA">
      <w:pPr>
        <w:jc w:val="both"/>
        <w:rPr>
          <w:rFonts w:ascii="Verdana" w:hAnsi="Verdana"/>
          <w:sz w:val="20"/>
          <w:szCs w:val="20"/>
        </w:rPr>
      </w:pPr>
      <w:r w:rsidRPr="00864C71">
        <w:rPr>
          <w:rFonts w:ascii="Verdana" w:hAnsi="Verdana"/>
          <w:b/>
          <w:sz w:val="20"/>
          <w:szCs w:val="20"/>
        </w:rPr>
        <w:t>Tools</w:t>
      </w:r>
      <w:r>
        <w:rPr>
          <w:rFonts w:ascii="Verdana" w:hAnsi="Verdana"/>
          <w:b/>
          <w:sz w:val="20"/>
          <w:szCs w:val="20"/>
        </w:rPr>
        <w:t xml:space="preserve"> /Applications</w:t>
      </w:r>
      <w:r w:rsidRPr="00864C71">
        <w:rPr>
          <w:rFonts w:ascii="Verdana" w:hAnsi="Verdana"/>
          <w:b/>
          <w:sz w:val="20"/>
          <w:szCs w:val="20"/>
        </w:rPr>
        <w:t>:</w:t>
      </w:r>
      <w:r>
        <w:rPr>
          <w:rFonts w:ascii="Verdana" w:hAnsi="Verdana"/>
          <w:sz w:val="20"/>
          <w:szCs w:val="20"/>
        </w:rPr>
        <w:t xml:space="preserve"> CA eHealth, CA Spectrum</w:t>
      </w:r>
      <w:r w:rsidR="004379AF">
        <w:rPr>
          <w:rFonts w:ascii="Verdana" w:hAnsi="Verdana"/>
          <w:sz w:val="20"/>
          <w:szCs w:val="20"/>
        </w:rPr>
        <w:t xml:space="preserve">, CA </w:t>
      </w:r>
      <w:proofErr w:type="spellStart"/>
      <w:r w:rsidR="004379AF">
        <w:rPr>
          <w:rFonts w:ascii="Verdana" w:hAnsi="Verdana"/>
          <w:sz w:val="20"/>
          <w:szCs w:val="20"/>
        </w:rPr>
        <w:t>Unicenter</w:t>
      </w:r>
      <w:proofErr w:type="spellEnd"/>
      <w:r w:rsidR="004379AF">
        <w:rPr>
          <w:rFonts w:ascii="Verdana" w:hAnsi="Verdana"/>
          <w:sz w:val="20"/>
          <w:szCs w:val="20"/>
        </w:rPr>
        <w:t xml:space="preserve"> </w:t>
      </w:r>
      <w:proofErr w:type="spellStart"/>
      <w:r w:rsidR="004379AF">
        <w:rPr>
          <w:rFonts w:ascii="Verdana" w:hAnsi="Verdana"/>
          <w:sz w:val="20"/>
          <w:szCs w:val="20"/>
        </w:rPr>
        <w:t>ServiceDesk</w:t>
      </w:r>
      <w:proofErr w:type="spellEnd"/>
      <w:r w:rsidR="00F14AE4">
        <w:rPr>
          <w:rFonts w:ascii="Verdana" w:hAnsi="Verdana"/>
          <w:sz w:val="20"/>
          <w:szCs w:val="20"/>
        </w:rPr>
        <w:t>, MS SQL Server 2005</w:t>
      </w:r>
      <w:r>
        <w:rPr>
          <w:rFonts w:ascii="Verdana" w:hAnsi="Verdana"/>
          <w:sz w:val="20"/>
          <w:szCs w:val="20"/>
        </w:rPr>
        <w:t xml:space="preserve"> </w:t>
      </w:r>
      <w:proofErr w:type="spellStart"/>
      <w:r>
        <w:rPr>
          <w:rFonts w:ascii="Verdana" w:hAnsi="Verdana"/>
          <w:sz w:val="20"/>
          <w:szCs w:val="20"/>
        </w:rPr>
        <w:t>etc</w:t>
      </w:r>
      <w:proofErr w:type="spellEnd"/>
    </w:p>
    <w:p w:rsidR="001862EE" w:rsidRPr="000275AA" w:rsidRDefault="000275AA" w:rsidP="00900231">
      <w:pPr>
        <w:jc w:val="both"/>
        <w:rPr>
          <w:rFonts w:ascii="Verdana" w:hAnsi="Verdana"/>
          <w:b/>
          <w:bCs/>
          <w:sz w:val="20"/>
          <w:szCs w:val="20"/>
        </w:rPr>
      </w:pPr>
      <w:r w:rsidRPr="000275AA">
        <w:rPr>
          <w:rFonts w:ascii="Verdana" w:hAnsi="Verdana"/>
          <w:b/>
          <w:bCs/>
          <w:sz w:val="20"/>
          <w:szCs w:val="20"/>
        </w:rPr>
        <w:t>Role &amp; Responsibility:</w:t>
      </w:r>
    </w:p>
    <w:p w:rsidR="002F76E8" w:rsidRDefault="00925CA0" w:rsidP="00996471">
      <w:pPr>
        <w:numPr>
          <w:ilvl w:val="0"/>
          <w:numId w:val="21"/>
        </w:numPr>
        <w:jc w:val="both"/>
        <w:rPr>
          <w:rFonts w:ascii="Verdana" w:hAnsi="Verdana"/>
          <w:bCs/>
          <w:sz w:val="20"/>
          <w:szCs w:val="20"/>
        </w:rPr>
      </w:pPr>
      <w:r w:rsidRPr="002F76E8">
        <w:rPr>
          <w:rFonts w:ascii="Verdana" w:hAnsi="Verdana"/>
          <w:bCs/>
          <w:sz w:val="20"/>
          <w:szCs w:val="20"/>
        </w:rPr>
        <w:t xml:space="preserve">Heading the team </w:t>
      </w:r>
    </w:p>
    <w:p w:rsidR="002F76E8" w:rsidRDefault="002F76E8" w:rsidP="00996471">
      <w:pPr>
        <w:numPr>
          <w:ilvl w:val="0"/>
          <w:numId w:val="21"/>
        </w:numPr>
        <w:jc w:val="both"/>
        <w:rPr>
          <w:rFonts w:ascii="Verdana" w:hAnsi="Verdana"/>
          <w:bCs/>
          <w:sz w:val="20"/>
          <w:szCs w:val="20"/>
        </w:rPr>
      </w:pPr>
      <w:r>
        <w:rPr>
          <w:rFonts w:ascii="Verdana" w:hAnsi="Verdana"/>
          <w:bCs/>
          <w:sz w:val="20"/>
          <w:szCs w:val="20"/>
        </w:rPr>
        <w:t xml:space="preserve">QGR report preparation and penalty calculation </w:t>
      </w:r>
    </w:p>
    <w:p w:rsidR="000275AA" w:rsidRPr="002F76E8" w:rsidRDefault="00996471" w:rsidP="00996471">
      <w:pPr>
        <w:numPr>
          <w:ilvl w:val="0"/>
          <w:numId w:val="21"/>
        </w:numPr>
        <w:jc w:val="both"/>
        <w:rPr>
          <w:rFonts w:ascii="Verdana" w:hAnsi="Verdana"/>
          <w:bCs/>
          <w:sz w:val="20"/>
          <w:szCs w:val="20"/>
        </w:rPr>
      </w:pPr>
      <w:r w:rsidRPr="002F76E8">
        <w:rPr>
          <w:rFonts w:ascii="Verdana" w:hAnsi="Verdana"/>
          <w:bCs/>
          <w:sz w:val="20"/>
          <w:szCs w:val="20"/>
        </w:rPr>
        <w:lastRenderedPageBreak/>
        <w:t>Ensure internal and external stakeholders management through effective communication</w:t>
      </w:r>
    </w:p>
    <w:p w:rsidR="00996471" w:rsidRDefault="004C1488" w:rsidP="00996471">
      <w:pPr>
        <w:numPr>
          <w:ilvl w:val="0"/>
          <w:numId w:val="21"/>
        </w:numPr>
        <w:jc w:val="both"/>
        <w:rPr>
          <w:rFonts w:ascii="Verdana" w:hAnsi="Verdana"/>
          <w:bCs/>
          <w:sz w:val="20"/>
          <w:szCs w:val="20"/>
        </w:rPr>
      </w:pPr>
      <w:r>
        <w:rPr>
          <w:rFonts w:ascii="Verdana" w:hAnsi="Verdana"/>
          <w:bCs/>
          <w:sz w:val="20"/>
          <w:szCs w:val="20"/>
        </w:rPr>
        <w:t>Review the NMS, all Hardware, Software and Monitoring tools</w:t>
      </w:r>
    </w:p>
    <w:p w:rsidR="004C1488" w:rsidRDefault="004C1488" w:rsidP="00996471">
      <w:pPr>
        <w:numPr>
          <w:ilvl w:val="0"/>
          <w:numId w:val="21"/>
        </w:numPr>
        <w:jc w:val="both"/>
        <w:rPr>
          <w:rFonts w:ascii="Verdana" w:hAnsi="Verdana"/>
          <w:bCs/>
          <w:sz w:val="20"/>
          <w:szCs w:val="20"/>
        </w:rPr>
      </w:pPr>
      <w:r>
        <w:rPr>
          <w:rFonts w:ascii="Verdana" w:hAnsi="Verdana"/>
          <w:bCs/>
          <w:sz w:val="20"/>
          <w:szCs w:val="20"/>
        </w:rPr>
        <w:t xml:space="preserve">Conducting Network &amp; Security Auditing </w:t>
      </w:r>
      <w:r w:rsidR="00B025FD">
        <w:rPr>
          <w:rFonts w:ascii="Verdana" w:hAnsi="Verdana"/>
          <w:bCs/>
          <w:sz w:val="20"/>
          <w:szCs w:val="20"/>
        </w:rPr>
        <w:t>and VA/PT</w:t>
      </w:r>
    </w:p>
    <w:p w:rsidR="00901D90" w:rsidRDefault="00901D90" w:rsidP="00901D90">
      <w:pPr>
        <w:numPr>
          <w:ilvl w:val="0"/>
          <w:numId w:val="21"/>
        </w:numPr>
        <w:jc w:val="both"/>
        <w:rPr>
          <w:rFonts w:ascii="Verdana" w:hAnsi="Verdana"/>
          <w:bCs/>
          <w:sz w:val="20"/>
          <w:szCs w:val="20"/>
        </w:rPr>
      </w:pPr>
      <w:r>
        <w:rPr>
          <w:rFonts w:ascii="Verdana" w:hAnsi="Verdana"/>
          <w:bCs/>
          <w:sz w:val="20"/>
          <w:szCs w:val="20"/>
        </w:rPr>
        <w:t>Manage and Implement the ISMS policy &amp; Procedure</w:t>
      </w:r>
    </w:p>
    <w:p w:rsidR="004C1488" w:rsidRDefault="00925CA0" w:rsidP="00996471">
      <w:pPr>
        <w:numPr>
          <w:ilvl w:val="0"/>
          <w:numId w:val="21"/>
        </w:numPr>
        <w:jc w:val="both"/>
        <w:rPr>
          <w:rFonts w:ascii="Verdana" w:hAnsi="Verdana"/>
          <w:bCs/>
          <w:sz w:val="20"/>
          <w:szCs w:val="20"/>
        </w:rPr>
      </w:pPr>
      <w:r>
        <w:rPr>
          <w:rFonts w:ascii="Verdana" w:hAnsi="Verdana"/>
          <w:bCs/>
          <w:sz w:val="20"/>
          <w:szCs w:val="20"/>
        </w:rPr>
        <w:t>Generate and review the QGR and Penalty Calculation</w:t>
      </w:r>
    </w:p>
    <w:p w:rsidR="00925CA0" w:rsidRPr="00996471" w:rsidRDefault="00925CA0" w:rsidP="00996471">
      <w:pPr>
        <w:numPr>
          <w:ilvl w:val="0"/>
          <w:numId w:val="21"/>
        </w:numPr>
        <w:jc w:val="both"/>
        <w:rPr>
          <w:rFonts w:ascii="Verdana" w:hAnsi="Verdana"/>
          <w:bCs/>
          <w:sz w:val="20"/>
          <w:szCs w:val="20"/>
        </w:rPr>
      </w:pPr>
      <w:r>
        <w:rPr>
          <w:rFonts w:ascii="Verdana" w:hAnsi="Verdana"/>
          <w:bCs/>
          <w:sz w:val="20"/>
          <w:szCs w:val="20"/>
        </w:rPr>
        <w:t>Review the BSNL link availability report and calculating the penalty accordingly</w:t>
      </w:r>
    </w:p>
    <w:p w:rsidR="00612F25" w:rsidRPr="00612F25" w:rsidRDefault="00612F25" w:rsidP="00612F25">
      <w:pPr>
        <w:jc w:val="both"/>
        <w:rPr>
          <w:rFonts w:ascii="Verdana" w:hAnsi="Verdana"/>
          <w:b/>
        </w:rPr>
      </w:pPr>
    </w:p>
    <w:p w:rsidR="00612F25" w:rsidRPr="0056687E" w:rsidRDefault="00612F25" w:rsidP="00612F25">
      <w:pPr>
        <w:numPr>
          <w:ilvl w:val="0"/>
          <w:numId w:val="36"/>
        </w:numPr>
        <w:jc w:val="both"/>
        <w:rPr>
          <w:rFonts w:ascii="Verdana" w:hAnsi="Verdana"/>
          <w:b/>
        </w:rPr>
      </w:pPr>
      <w:r w:rsidRPr="0056687E">
        <w:rPr>
          <w:rFonts w:ascii="Verdana" w:hAnsi="Verdana"/>
          <w:b/>
          <w:bCs/>
        </w:rPr>
        <w:t xml:space="preserve">Project Title: </w:t>
      </w:r>
      <w:r w:rsidRPr="0056687E">
        <w:rPr>
          <w:rFonts w:ascii="Verdana" w:hAnsi="Verdana"/>
          <w:b/>
        </w:rPr>
        <w:t>CIC V2 (Service-Now)</w:t>
      </w:r>
    </w:p>
    <w:p w:rsidR="00612F25" w:rsidRPr="00BF4FB7" w:rsidRDefault="00612F25" w:rsidP="00612F25">
      <w:pPr>
        <w:autoSpaceDE w:val="0"/>
        <w:autoSpaceDN w:val="0"/>
        <w:adjustRightInd w:val="0"/>
        <w:ind w:firstLine="720"/>
        <w:jc w:val="both"/>
        <w:rPr>
          <w:rFonts w:ascii="Verdana" w:hAnsi="Verdana"/>
          <w:sz w:val="20"/>
          <w:szCs w:val="20"/>
        </w:rPr>
      </w:pPr>
      <w:r>
        <w:rPr>
          <w:rFonts w:ascii="Verdana" w:hAnsi="Verdana"/>
          <w:sz w:val="20"/>
          <w:szCs w:val="20"/>
        </w:rPr>
        <w:t>CICv2 is</w:t>
      </w:r>
      <w:r w:rsidRPr="00BF4FB7">
        <w:rPr>
          <w:rFonts w:ascii="Verdana" w:hAnsi="Verdana"/>
          <w:sz w:val="20"/>
          <w:szCs w:val="20"/>
        </w:rPr>
        <w:t xml:space="preserve"> a real-time service management cloud computing platform. It</w:t>
      </w:r>
      <w:r>
        <w:rPr>
          <w:rFonts w:ascii="Verdana" w:hAnsi="Verdana"/>
          <w:sz w:val="20"/>
          <w:szCs w:val="20"/>
        </w:rPr>
        <w:t xml:space="preserve"> </w:t>
      </w:r>
      <w:r w:rsidRPr="00BF4FB7">
        <w:rPr>
          <w:rFonts w:ascii="Verdana" w:hAnsi="Verdana"/>
          <w:sz w:val="20"/>
          <w:szCs w:val="20"/>
        </w:rPr>
        <w:t>provides the full range of infrastructure monitoring, control and support capabilities – all</w:t>
      </w:r>
      <w:r>
        <w:rPr>
          <w:rFonts w:ascii="Verdana" w:hAnsi="Verdana"/>
          <w:sz w:val="20"/>
          <w:szCs w:val="20"/>
        </w:rPr>
        <w:t xml:space="preserve"> </w:t>
      </w:r>
      <w:r w:rsidRPr="00BF4FB7">
        <w:rPr>
          <w:rFonts w:ascii="Verdana" w:hAnsi="Verdana"/>
          <w:sz w:val="20"/>
          <w:szCs w:val="20"/>
        </w:rPr>
        <w:t>interlocked as per ITIL best practices to enable rapid deployment of an ITIL-based</w:t>
      </w:r>
      <w:r>
        <w:rPr>
          <w:rFonts w:ascii="Verdana" w:hAnsi="Verdana"/>
          <w:sz w:val="20"/>
          <w:szCs w:val="20"/>
        </w:rPr>
        <w:t xml:space="preserve"> </w:t>
      </w:r>
      <w:r w:rsidRPr="00BF4FB7">
        <w:rPr>
          <w:rFonts w:ascii="Verdana" w:hAnsi="Verdana"/>
          <w:sz w:val="20"/>
          <w:szCs w:val="20"/>
        </w:rPr>
        <w:t>service management operation supported by ISO Certified Support Teams.</w:t>
      </w:r>
    </w:p>
    <w:p w:rsidR="00612F25" w:rsidRDefault="00612F25" w:rsidP="00612F25">
      <w:pPr>
        <w:autoSpaceDE w:val="0"/>
        <w:autoSpaceDN w:val="0"/>
        <w:adjustRightInd w:val="0"/>
        <w:jc w:val="both"/>
        <w:rPr>
          <w:rFonts w:ascii="Verdana" w:hAnsi="Verdana"/>
          <w:sz w:val="20"/>
          <w:szCs w:val="20"/>
        </w:rPr>
      </w:pPr>
      <w:r w:rsidRPr="00BF4FB7">
        <w:rPr>
          <w:rFonts w:ascii="Verdana" w:hAnsi="Verdana"/>
          <w:sz w:val="20"/>
          <w:szCs w:val="20"/>
        </w:rPr>
        <w:t>CICv2 aims to deliver world-class ITIL support on Orange, Customer or 3rd party devices</w:t>
      </w:r>
      <w:r>
        <w:rPr>
          <w:rFonts w:ascii="Verdana" w:hAnsi="Verdana"/>
          <w:sz w:val="20"/>
          <w:szCs w:val="20"/>
        </w:rPr>
        <w:t xml:space="preserve"> </w:t>
      </w:r>
      <w:r w:rsidRPr="00BF4FB7">
        <w:rPr>
          <w:rFonts w:ascii="Verdana" w:hAnsi="Verdana"/>
          <w:sz w:val="20"/>
          <w:szCs w:val="20"/>
        </w:rPr>
        <w:t>and communication infrastructures.</w:t>
      </w:r>
    </w:p>
    <w:p w:rsidR="00612F25" w:rsidRDefault="00612F25" w:rsidP="00612F25">
      <w:pPr>
        <w:autoSpaceDE w:val="0"/>
        <w:autoSpaceDN w:val="0"/>
        <w:adjustRightInd w:val="0"/>
        <w:jc w:val="both"/>
        <w:rPr>
          <w:rFonts w:ascii="Verdana" w:hAnsi="Verdana"/>
          <w:sz w:val="20"/>
          <w:szCs w:val="20"/>
        </w:rPr>
      </w:pPr>
      <w:r w:rsidRPr="00A541E8">
        <w:rPr>
          <w:rFonts w:ascii="Verdana" w:hAnsi="Verdana"/>
          <w:b/>
          <w:sz w:val="20"/>
          <w:szCs w:val="20"/>
        </w:rPr>
        <w:t>Tool:</w:t>
      </w:r>
      <w:r>
        <w:rPr>
          <w:rFonts w:ascii="Verdana" w:hAnsi="Verdana"/>
          <w:sz w:val="20"/>
          <w:szCs w:val="20"/>
        </w:rPr>
        <w:t xml:space="preserve"> Service-Now</w:t>
      </w:r>
    </w:p>
    <w:p w:rsidR="00612F25" w:rsidRDefault="00612F25" w:rsidP="00612F25">
      <w:pPr>
        <w:autoSpaceDE w:val="0"/>
        <w:autoSpaceDN w:val="0"/>
        <w:adjustRightInd w:val="0"/>
        <w:jc w:val="both"/>
        <w:rPr>
          <w:rFonts w:ascii="Verdana" w:hAnsi="Verdana"/>
          <w:sz w:val="20"/>
          <w:szCs w:val="20"/>
        </w:rPr>
      </w:pPr>
      <w:r w:rsidRPr="00611907">
        <w:rPr>
          <w:rFonts w:ascii="Verdana" w:hAnsi="Verdana"/>
          <w:b/>
          <w:sz w:val="20"/>
          <w:szCs w:val="20"/>
        </w:rPr>
        <w:t>Role &amp; Responsibility:</w:t>
      </w:r>
      <w:r>
        <w:rPr>
          <w:rFonts w:ascii="Verdana" w:hAnsi="Verdana"/>
          <w:sz w:val="20"/>
          <w:szCs w:val="20"/>
        </w:rPr>
        <w:t xml:space="preserve"> </w:t>
      </w:r>
    </w:p>
    <w:p w:rsidR="00612F25" w:rsidRPr="004E02F5" w:rsidRDefault="00612F25" w:rsidP="00612F25">
      <w:pPr>
        <w:autoSpaceDE w:val="0"/>
        <w:autoSpaceDN w:val="0"/>
        <w:adjustRightInd w:val="0"/>
        <w:jc w:val="both"/>
        <w:rPr>
          <w:rFonts w:ascii="Verdana" w:hAnsi="Verdana"/>
          <w:sz w:val="20"/>
          <w:szCs w:val="20"/>
        </w:rPr>
      </w:pPr>
      <w:r w:rsidRPr="009D124D">
        <w:rPr>
          <w:rFonts w:ascii="Verdana" w:hAnsi="Verdana"/>
          <w:b/>
          <w:sz w:val="20"/>
          <w:szCs w:val="20"/>
        </w:rPr>
        <w:tab/>
      </w:r>
      <w:r w:rsidRPr="004E02F5">
        <w:rPr>
          <w:rFonts w:ascii="Verdana" w:hAnsi="Verdana"/>
          <w:sz w:val="20"/>
          <w:szCs w:val="20"/>
        </w:rPr>
        <w:t xml:space="preserve">Service Support Apps </w:t>
      </w:r>
    </w:p>
    <w:p w:rsidR="00612F25" w:rsidRPr="004E02F5" w:rsidRDefault="00612F25" w:rsidP="00612F25">
      <w:pPr>
        <w:numPr>
          <w:ilvl w:val="0"/>
          <w:numId w:val="21"/>
        </w:numPr>
        <w:jc w:val="both"/>
        <w:rPr>
          <w:rFonts w:ascii="Verdana" w:hAnsi="Verdana"/>
          <w:bCs/>
          <w:sz w:val="20"/>
          <w:szCs w:val="20"/>
        </w:rPr>
      </w:pPr>
      <w:r w:rsidRPr="004E02F5">
        <w:rPr>
          <w:rFonts w:ascii="Verdana" w:hAnsi="Verdana"/>
          <w:bCs/>
          <w:sz w:val="20"/>
          <w:szCs w:val="20"/>
        </w:rPr>
        <w:t>Event and Incident management</w:t>
      </w:r>
    </w:p>
    <w:p w:rsidR="00612F25" w:rsidRPr="004E02F5" w:rsidRDefault="00612F25" w:rsidP="00612F25">
      <w:pPr>
        <w:numPr>
          <w:ilvl w:val="0"/>
          <w:numId w:val="21"/>
        </w:numPr>
        <w:jc w:val="both"/>
        <w:rPr>
          <w:rFonts w:ascii="Verdana" w:hAnsi="Verdana"/>
          <w:bCs/>
          <w:sz w:val="20"/>
          <w:szCs w:val="20"/>
        </w:rPr>
      </w:pPr>
      <w:r w:rsidRPr="004E02F5">
        <w:rPr>
          <w:rFonts w:ascii="Verdana" w:hAnsi="Verdana"/>
          <w:bCs/>
          <w:sz w:val="20"/>
          <w:szCs w:val="20"/>
        </w:rPr>
        <w:t>Problem Management</w:t>
      </w:r>
    </w:p>
    <w:p w:rsidR="00612F25" w:rsidRPr="004E02F5" w:rsidRDefault="00612F25" w:rsidP="00612F25">
      <w:pPr>
        <w:autoSpaceDE w:val="0"/>
        <w:autoSpaceDN w:val="0"/>
        <w:adjustRightInd w:val="0"/>
        <w:ind w:left="720"/>
        <w:jc w:val="both"/>
        <w:rPr>
          <w:rFonts w:ascii="Verdana" w:hAnsi="Verdana"/>
          <w:sz w:val="20"/>
          <w:szCs w:val="20"/>
        </w:rPr>
      </w:pPr>
      <w:r w:rsidRPr="004E02F5">
        <w:rPr>
          <w:rFonts w:ascii="Verdana" w:hAnsi="Verdana"/>
          <w:sz w:val="20"/>
          <w:szCs w:val="20"/>
        </w:rPr>
        <w:t>Service Transition Apps</w:t>
      </w:r>
    </w:p>
    <w:p w:rsidR="00612F25" w:rsidRPr="004E02F5" w:rsidRDefault="00612F25" w:rsidP="00612F25">
      <w:pPr>
        <w:numPr>
          <w:ilvl w:val="0"/>
          <w:numId w:val="21"/>
        </w:numPr>
        <w:jc w:val="both"/>
        <w:rPr>
          <w:rFonts w:ascii="Verdana" w:hAnsi="Verdana"/>
          <w:bCs/>
          <w:sz w:val="20"/>
          <w:szCs w:val="20"/>
        </w:rPr>
      </w:pPr>
      <w:r w:rsidRPr="004E02F5">
        <w:rPr>
          <w:rFonts w:ascii="Verdana" w:hAnsi="Verdana"/>
          <w:bCs/>
          <w:sz w:val="20"/>
          <w:szCs w:val="20"/>
        </w:rPr>
        <w:t>CMDB</w:t>
      </w:r>
    </w:p>
    <w:p w:rsidR="00612F25" w:rsidRPr="004E02F5" w:rsidRDefault="00612F25" w:rsidP="00612F25">
      <w:pPr>
        <w:numPr>
          <w:ilvl w:val="0"/>
          <w:numId w:val="21"/>
        </w:numPr>
        <w:jc w:val="both"/>
        <w:rPr>
          <w:rFonts w:ascii="Verdana" w:hAnsi="Verdana"/>
          <w:bCs/>
          <w:sz w:val="20"/>
          <w:szCs w:val="20"/>
        </w:rPr>
      </w:pPr>
      <w:r w:rsidRPr="004E02F5">
        <w:rPr>
          <w:rFonts w:ascii="Verdana" w:hAnsi="Verdana"/>
          <w:bCs/>
          <w:sz w:val="20"/>
          <w:szCs w:val="20"/>
        </w:rPr>
        <w:t>Change Management</w:t>
      </w:r>
    </w:p>
    <w:p w:rsidR="00612F25" w:rsidRPr="004E02F5" w:rsidRDefault="00612F25" w:rsidP="00612F25">
      <w:pPr>
        <w:numPr>
          <w:ilvl w:val="0"/>
          <w:numId w:val="21"/>
        </w:numPr>
        <w:jc w:val="both"/>
        <w:rPr>
          <w:rFonts w:ascii="Verdana" w:hAnsi="Verdana"/>
          <w:bCs/>
          <w:sz w:val="20"/>
          <w:szCs w:val="20"/>
        </w:rPr>
      </w:pPr>
      <w:r w:rsidRPr="004E02F5">
        <w:rPr>
          <w:rFonts w:ascii="Verdana" w:hAnsi="Verdana"/>
          <w:bCs/>
          <w:sz w:val="20"/>
          <w:szCs w:val="20"/>
        </w:rPr>
        <w:t>Release Management</w:t>
      </w:r>
    </w:p>
    <w:p w:rsidR="00612F25" w:rsidRPr="004E02F5" w:rsidRDefault="00612F25" w:rsidP="00612F25">
      <w:pPr>
        <w:ind w:left="720"/>
        <w:rPr>
          <w:rFonts w:ascii="Verdana" w:hAnsi="Verdana"/>
        </w:rPr>
      </w:pPr>
      <w:r w:rsidRPr="004E02F5">
        <w:rPr>
          <w:rFonts w:ascii="Verdana" w:hAnsi="Verdana"/>
        </w:rPr>
        <w:t>Service Care Apps</w:t>
      </w:r>
    </w:p>
    <w:p w:rsidR="00612F25" w:rsidRPr="004E02F5" w:rsidRDefault="00612F25" w:rsidP="00612F25">
      <w:pPr>
        <w:numPr>
          <w:ilvl w:val="0"/>
          <w:numId w:val="21"/>
        </w:numPr>
        <w:jc w:val="both"/>
        <w:rPr>
          <w:rFonts w:ascii="Verdana" w:hAnsi="Verdana"/>
          <w:bCs/>
          <w:sz w:val="20"/>
          <w:szCs w:val="20"/>
        </w:rPr>
      </w:pPr>
      <w:r w:rsidRPr="004E02F5">
        <w:rPr>
          <w:rFonts w:ascii="Verdana" w:hAnsi="Verdana"/>
          <w:bCs/>
          <w:sz w:val="20"/>
          <w:szCs w:val="20"/>
        </w:rPr>
        <w:t>Service Catalog</w:t>
      </w:r>
    </w:p>
    <w:p w:rsidR="00612F25" w:rsidRDefault="00612F25" w:rsidP="00612F25">
      <w:pPr>
        <w:numPr>
          <w:ilvl w:val="0"/>
          <w:numId w:val="21"/>
        </w:numPr>
        <w:jc w:val="both"/>
        <w:rPr>
          <w:rFonts w:ascii="Verdana" w:hAnsi="Verdana"/>
          <w:bCs/>
          <w:sz w:val="20"/>
          <w:szCs w:val="20"/>
        </w:rPr>
      </w:pPr>
      <w:r w:rsidRPr="004E02F5">
        <w:rPr>
          <w:rFonts w:ascii="Verdana" w:hAnsi="Verdana"/>
          <w:bCs/>
          <w:sz w:val="20"/>
          <w:szCs w:val="20"/>
        </w:rPr>
        <w:t>SLA/OLA</w:t>
      </w:r>
    </w:p>
    <w:p w:rsidR="00612F25" w:rsidRPr="004E02F5" w:rsidRDefault="00612F25" w:rsidP="00612F25">
      <w:pPr>
        <w:ind w:left="1080"/>
        <w:jc w:val="both"/>
        <w:rPr>
          <w:rFonts w:ascii="Verdana" w:hAnsi="Verdana"/>
          <w:bCs/>
          <w:sz w:val="20"/>
          <w:szCs w:val="20"/>
        </w:rPr>
      </w:pPr>
    </w:p>
    <w:p w:rsidR="00612F25" w:rsidRPr="00342292" w:rsidRDefault="00612F25" w:rsidP="00612F25">
      <w:pPr>
        <w:numPr>
          <w:ilvl w:val="0"/>
          <w:numId w:val="36"/>
        </w:numPr>
        <w:jc w:val="both"/>
        <w:rPr>
          <w:rFonts w:ascii="Verdana" w:hAnsi="Verdana"/>
          <w:b/>
          <w:bCs/>
        </w:rPr>
      </w:pPr>
      <w:r w:rsidRPr="00342292">
        <w:rPr>
          <w:rFonts w:ascii="Verdana" w:hAnsi="Verdana"/>
          <w:b/>
          <w:bCs/>
        </w:rPr>
        <w:t>Project Title: GSI NOC: Networking Monitoring and Management Services</w:t>
      </w:r>
    </w:p>
    <w:p w:rsidR="00612F25" w:rsidRPr="00F8170D" w:rsidRDefault="00612F25" w:rsidP="00612F25">
      <w:pPr>
        <w:autoSpaceDE w:val="0"/>
        <w:autoSpaceDN w:val="0"/>
        <w:adjustRightInd w:val="0"/>
        <w:ind w:firstLine="720"/>
        <w:jc w:val="both"/>
        <w:rPr>
          <w:rFonts w:ascii="Verdana" w:hAnsi="Verdana"/>
          <w:sz w:val="20"/>
          <w:szCs w:val="20"/>
        </w:rPr>
      </w:pPr>
      <w:r w:rsidRPr="00F8170D">
        <w:rPr>
          <w:rFonts w:ascii="Verdana" w:hAnsi="Verdana"/>
          <w:sz w:val="20"/>
          <w:szCs w:val="20"/>
        </w:rPr>
        <w:t>Services Offered by GSI Managed Serviced to customer &amp; self across geography area in India and outside India are mentioned below:</w:t>
      </w:r>
    </w:p>
    <w:p w:rsidR="00612F25" w:rsidRPr="00F8170D" w:rsidRDefault="00612F25" w:rsidP="00612F25">
      <w:pPr>
        <w:numPr>
          <w:ilvl w:val="0"/>
          <w:numId w:val="21"/>
        </w:numPr>
        <w:tabs>
          <w:tab w:val="clear" w:pos="1440"/>
          <w:tab w:val="num" w:pos="1080"/>
        </w:tabs>
        <w:ind w:left="1080" w:firstLine="0"/>
        <w:jc w:val="both"/>
        <w:rPr>
          <w:rFonts w:ascii="Verdana" w:hAnsi="Verdana"/>
          <w:bCs/>
          <w:sz w:val="20"/>
          <w:szCs w:val="20"/>
        </w:rPr>
      </w:pPr>
      <w:r w:rsidRPr="00F8170D">
        <w:rPr>
          <w:rFonts w:ascii="Verdana" w:hAnsi="Verdana"/>
          <w:bCs/>
          <w:sz w:val="20"/>
          <w:szCs w:val="20"/>
        </w:rPr>
        <w:t>Remote Network Monitoring &amp; Management</w:t>
      </w:r>
    </w:p>
    <w:p w:rsidR="00612F25" w:rsidRPr="00F8170D" w:rsidRDefault="00612F25" w:rsidP="00612F25">
      <w:pPr>
        <w:numPr>
          <w:ilvl w:val="0"/>
          <w:numId w:val="21"/>
        </w:numPr>
        <w:jc w:val="both"/>
        <w:rPr>
          <w:rFonts w:ascii="Verdana" w:hAnsi="Verdana"/>
          <w:bCs/>
          <w:sz w:val="20"/>
          <w:szCs w:val="20"/>
        </w:rPr>
      </w:pPr>
      <w:bookmarkStart w:id="10" w:name="OLE_LINK5"/>
      <w:bookmarkStart w:id="11" w:name="OLE_LINK6"/>
      <w:r w:rsidRPr="00F8170D">
        <w:rPr>
          <w:rFonts w:ascii="Verdana" w:hAnsi="Verdana"/>
          <w:bCs/>
          <w:sz w:val="20"/>
          <w:szCs w:val="20"/>
        </w:rPr>
        <w:t>Data Centre Services</w:t>
      </w:r>
      <w:bookmarkEnd w:id="10"/>
      <w:bookmarkEnd w:id="11"/>
    </w:p>
    <w:p w:rsidR="00612F25" w:rsidRPr="00F8170D" w:rsidRDefault="00612F25" w:rsidP="00612F25">
      <w:pPr>
        <w:autoSpaceDE w:val="0"/>
        <w:autoSpaceDN w:val="0"/>
        <w:adjustRightInd w:val="0"/>
        <w:ind w:firstLine="720"/>
        <w:jc w:val="both"/>
        <w:rPr>
          <w:rFonts w:ascii="Verdana" w:hAnsi="Verdana"/>
          <w:sz w:val="20"/>
          <w:szCs w:val="20"/>
        </w:rPr>
      </w:pPr>
      <w:r w:rsidRPr="00F8170D">
        <w:rPr>
          <w:rFonts w:ascii="Verdana" w:hAnsi="Verdana"/>
          <w:sz w:val="20"/>
          <w:szCs w:val="20"/>
        </w:rPr>
        <w:t>GSI NOC manages customer network on MPLS or customer’s point-to-point network.  It includes Network Design, Network Implementation, Network Monitoring, Network Maintenance and Network Migration. GSI also provides Vendor management (third-party support) on behalf of the Customer. Services Offered by GSI under NOC: Network monitoring and management services are</w:t>
      </w:r>
    </w:p>
    <w:p w:rsidR="00612F25" w:rsidRPr="00F8170D" w:rsidRDefault="00612F25" w:rsidP="00612F25">
      <w:pPr>
        <w:numPr>
          <w:ilvl w:val="0"/>
          <w:numId w:val="21"/>
        </w:numPr>
        <w:tabs>
          <w:tab w:val="clear" w:pos="1440"/>
          <w:tab w:val="num" w:pos="1080"/>
        </w:tabs>
        <w:ind w:left="1080" w:firstLine="0"/>
        <w:jc w:val="both"/>
        <w:rPr>
          <w:rFonts w:ascii="Verdana" w:hAnsi="Verdana"/>
          <w:bCs/>
          <w:sz w:val="20"/>
          <w:szCs w:val="20"/>
        </w:rPr>
      </w:pPr>
      <w:r w:rsidRPr="00F8170D">
        <w:rPr>
          <w:rFonts w:ascii="Verdana" w:hAnsi="Verdana"/>
          <w:bCs/>
          <w:sz w:val="20"/>
          <w:szCs w:val="20"/>
        </w:rPr>
        <w:t>Onsite Network Management</w:t>
      </w:r>
    </w:p>
    <w:p w:rsidR="00612F25" w:rsidRPr="00F8170D" w:rsidRDefault="00612F25" w:rsidP="00612F25">
      <w:pPr>
        <w:numPr>
          <w:ilvl w:val="0"/>
          <w:numId w:val="21"/>
        </w:numPr>
        <w:tabs>
          <w:tab w:val="clear" w:pos="1440"/>
          <w:tab w:val="num" w:pos="1080"/>
        </w:tabs>
        <w:ind w:left="1080" w:firstLine="0"/>
        <w:jc w:val="both"/>
        <w:rPr>
          <w:rFonts w:ascii="Verdana" w:hAnsi="Verdana"/>
          <w:bCs/>
          <w:sz w:val="20"/>
          <w:szCs w:val="20"/>
        </w:rPr>
      </w:pPr>
      <w:r w:rsidRPr="00F8170D">
        <w:rPr>
          <w:rFonts w:ascii="Verdana" w:hAnsi="Verdana"/>
          <w:bCs/>
          <w:sz w:val="20"/>
          <w:szCs w:val="20"/>
        </w:rPr>
        <w:t>Remote Network Management &amp; FMS</w:t>
      </w:r>
    </w:p>
    <w:p w:rsidR="00612F25" w:rsidRPr="00F8170D" w:rsidRDefault="00612F25" w:rsidP="00612F25">
      <w:pPr>
        <w:numPr>
          <w:ilvl w:val="0"/>
          <w:numId w:val="21"/>
        </w:numPr>
        <w:tabs>
          <w:tab w:val="clear" w:pos="1440"/>
          <w:tab w:val="num" w:pos="1080"/>
        </w:tabs>
        <w:ind w:left="1080" w:firstLine="0"/>
        <w:jc w:val="both"/>
        <w:rPr>
          <w:rFonts w:ascii="Verdana" w:hAnsi="Verdana"/>
          <w:bCs/>
          <w:sz w:val="20"/>
          <w:szCs w:val="20"/>
        </w:rPr>
      </w:pPr>
      <w:r w:rsidRPr="00F8170D">
        <w:rPr>
          <w:rFonts w:ascii="Verdana" w:hAnsi="Verdana"/>
          <w:bCs/>
          <w:sz w:val="20"/>
          <w:szCs w:val="20"/>
        </w:rPr>
        <w:t>Technical Helpdesk.</w:t>
      </w:r>
    </w:p>
    <w:p w:rsidR="00612F25" w:rsidRPr="00F8170D" w:rsidRDefault="00612F25" w:rsidP="00612F25">
      <w:pPr>
        <w:numPr>
          <w:ilvl w:val="0"/>
          <w:numId w:val="21"/>
        </w:numPr>
        <w:tabs>
          <w:tab w:val="clear" w:pos="1440"/>
          <w:tab w:val="num" w:pos="1080"/>
        </w:tabs>
        <w:ind w:left="1080" w:firstLine="0"/>
        <w:jc w:val="both"/>
        <w:rPr>
          <w:rFonts w:ascii="Verdana" w:hAnsi="Verdana"/>
          <w:bCs/>
          <w:sz w:val="20"/>
          <w:szCs w:val="20"/>
        </w:rPr>
      </w:pPr>
      <w:r w:rsidRPr="00F8170D">
        <w:rPr>
          <w:rFonts w:ascii="Verdana" w:hAnsi="Verdana"/>
          <w:bCs/>
          <w:sz w:val="20"/>
          <w:szCs w:val="20"/>
        </w:rPr>
        <w:t>Wan acceleration equipment device monitoring</w:t>
      </w:r>
    </w:p>
    <w:p w:rsidR="00612F25" w:rsidRPr="005D5E1A" w:rsidRDefault="00612F25" w:rsidP="00612F25">
      <w:pPr>
        <w:rPr>
          <w:rFonts w:ascii="Verdana" w:hAnsi="Verdana"/>
          <w:b/>
          <w:sz w:val="20"/>
          <w:szCs w:val="20"/>
        </w:rPr>
      </w:pPr>
      <w:r w:rsidRPr="005D5E1A">
        <w:rPr>
          <w:rFonts w:ascii="Verdana" w:hAnsi="Verdana"/>
          <w:b/>
          <w:sz w:val="20"/>
          <w:szCs w:val="20"/>
        </w:rPr>
        <w:t xml:space="preserve">Role and responsibility: </w:t>
      </w:r>
    </w:p>
    <w:p w:rsidR="00612F25" w:rsidRPr="00683DF0" w:rsidRDefault="00612F25" w:rsidP="00612F25">
      <w:pPr>
        <w:numPr>
          <w:ilvl w:val="0"/>
          <w:numId w:val="26"/>
        </w:numPr>
        <w:rPr>
          <w:rFonts w:ascii="Verdana" w:hAnsi="Verdana"/>
          <w:sz w:val="20"/>
          <w:szCs w:val="20"/>
        </w:rPr>
      </w:pPr>
      <w:r w:rsidRPr="00683DF0">
        <w:rPr>
          <w:rFonts w:ascii="Verdana" w:hAnsi="Verdana"/>
          <w:sz w:val="20"/>
          <w:szCs w:val="20"/>
        </w:rPr>
        <w:t xml:space="preserve">Implementation the tools and database </w:t>
      </w:r>
    </w:p>
    <w:p w:rsidR="00612F25" w:rsidRPr="00683DF0" w:rsidRDefault="00612F25" w:rsidP="00612F25">
      <w:pPr>
        <w:numPr>
          <w:ilvl w:val="0"/>
          <w:numId w:val="26"/>
        </w:numPr>
        <w:rPr>
          <w:rFonts w:ascii="Verdana" w:hAnsi="Verdana"/>
          <w:sz w:val="20"/>
          <w:szCs w:val="20"/>
        </w:rPr>
      </w:pPr>
      <w:r w:rsidRPr="00683DF0">
        <w:rPr>
          <w:rFonts w:ascii="Verdana" w:hAnsi="Verdana"/>
          <w:sz w:val="20"/>
          <w:szCs w:val="20"/>
        </w:rPr>
        <w:t xml:space="preserve">Defining the Business Rules for Incident, Problem, RCA, CMDB, SLA </w:t>
      </w:r>
      <w:proofErr w:type="spellStart"/>
      <w:r w:rsidRPr="00683DF0">
        <w:rPr>
          <w:rFonts w:ascii="Verdana" w:hAnsi="Verdana"/>
          <w:sz w:val="20"/>
          <w:szCs w:val="20"/>
        </w:rPr>
        <w:t>etc</w:t>
      </w:r>
      <w:proofErr w:type="spellEnd"/>
    </w:p>
    <w:p w:rsidR="00612F25" w:rsidRPr="00683DF0" w:rsidRDefault="00612F25" w:rsidP="00612F25">
      <w:pPr>
        <w:numPr>
          <w:ilvl w:val="0"/>
          <w:numId w:val="26"/>
        </w:numPr>
        <w:rPr>
          <w:rFonts w:ascii="Verdana" w:hAnsi="Verdana"/>
          <w:sz w:val="20"/>
          <w:szCs w:val="20"/>
        </w:rPr>
      </w:pPr>
      <w:r w:rsidRPr="00683DF0">
        <w:rPr>
          <w:rFonts w:ascii="Verdana" w:hAnsi="Verdana"/>
          <w:sz w:val="20"/>
          <w:szCs w:val="20"/>
        </w:rPr>
        <w:t>Reviewing and analyzing the incidents, problems and SLA &amp; coordinate with the NOC Manager.</w:t>
      </w:r>
    </w:p>
    <w:p w:rsidR="00612F25" w:rsidRPr="005D5E1A" w:rsidRDefault="00612F25" w:rsidP="00612F25">
      <w:pPr>
        <w:rPr>
          <w:rFonts w:ascii="Verdana" w:hAnsi="Verdana"/>
          <w:sz w:val="20"/>
          <w:szCs w:val="20"/>
        </w:rPr>
      </w:pPr>
      <w:r w:rsidRPr="005D5E1A">
        <w:rPr>
          <w:rFonts w:ascii="Verdana" w:hAnsi="Verdana"/>
          <w:b/>
          <w:sz w:val="20"/>
          <w:szCs w:val="20"/>
        </w:rPr>
        <w:t xml:space="preserve">Tools / Applications: </w:t>
      </w:r>
      <w:r w:rsidRPr="005D5E1A">
        <w:rPr>
          <w:rFonts w:ascii="Verdana" w:hAnsi="Verdana"/>
          <w:sz w:val="20"/>
          <w:szCs w:val="20"/>
        </w:rPr>
        <w:t>Manage Engine IT360, HPOVSD, MS SQL Server</w:t>
      </w:r>
    </w:p>
    <w:p w:rsidR="007B5A5A" w:rsidRPr="007B5A5A" w:rsidRDefault="007B5A5A" w:rsidP="007B5A5A">
      <w:pPr>
        <w:jc w:val="both"/>
        <w:rPr>
          <w:rFonts w:cs="Gautami"/>
        </w:rPr>
      </w:pPr>
    </w:p>
    <w:p w:rsidR="0012139B" w:rsidRPr="0056687E" w:rsidRDefault="00814B7C" w:rsidP="004B2B0D">
      <w:pPr>
        <w:numPr>
          <w:ilvl w:val="0"/>
          <w:numId w:val="36"/>
        </w:numPr>
        <w:jc w:val="both"/>
        <w:rPr>
          <w:rFonts w:ascii="Verdana" w:hAnsi="Verdana"/>
          <w:b/>
          <w:bCs/>
        </w:rPr>
      </w:pPr>
      <w:r w:rsidRPr="0056687E">
        <w:rPr>
          <w:rFonts w:ascii="Verdana" w:hAnsi="Verdana"/>
          <w:b/>
          <w:bCs/>
        </w:rPr>
        <w:t>Project Title:</w:t>
      </w:r>
      <w:r w:rsidR="0012139B" w:rsidRPr="0056687E">
        <w:rPr>
          <w:rFonts w:ascii="Verdana" w:hAnsi="Verdana"/>
          <w:b/>
          <w:bCs/>
        </w:rPr>
        <w:t xml:space="preserve"> LANDesk Product Management</w:t>
      </w:r>
      <w:r w:rsidR="00317C90">
        <w:rPr>
          <w:rFonts w:ascii="Verdana" w:hAnsi="Verdana"/>
          <w:b/>
          <w:bCs/>
        </w:rPr>
        <w:t xml:space="preserve"> and Customization</w:t>
      </w:r>
    </w:p>
    <w:p w:rsidR="0012139B" w:rsidRPr="0012139B" w:rsidRDefault="0012139B" w:rsidP="0012139B">
      <w:pPr>
        <w:numPr>
          <w:ilvl w:val="0"/>
          <w:numId w:val="21"/>
        </w:numPr>
        <w:jc w:val="both"/>
        <w:rPr>
          <w:rFonts w:ascii="Verdana" w:hAnsi="Verdana"/>
          <w:bCs/>
          <w:sz w:val="20"/>
          <w:szCs w:val="20"/>
        </w:rPr>
      </w:pPr>
      <w:r w:rsidRPr="0012139B">
        <w:rPr>
          <w:rFonts w:ascii="Verdana" w:hAnsi="Verdana"/>
          <w:bCs/>
          <w:sz w:val="20"/>
          <w:szCs w:val="20"/>
        </w:rPr>
        <w:t>Established Project Management Office at client site</w:t>
      </w:r>
    </w:p>
    <w:p w:rsidR="0012139B" w:rsidRPr="0012139B" w:rsidRDefault="0012139B" w:rsidP="0012139B">
      <w:pPr>
        <w:numPr>
          <w:ilvl w:val="0"/>
          <w:numId w:val="21"/>
        </w:numPr>
        <w:jc w:val="both"/>
        <w:rPr>
          <w:rFonts w:ascii="Verdana" w:hAnsi="Verdana"/>
          <w:bCs/>
          <w:sz w:val="20"/>
          <w:szCs w:val="20"/>
        </w:rPr>
      </w:pPr>
      <w:r w:rsidRPr="0012139B">
        <w:rPr>
          <w:rFonts w:ascii="Verdana" w:hAnsi="Verdana"/>
          <w:bCs/>
          <w:sz w:val="20"/>
          <w:szCs w:val="20"/>
        </w:rPr>
        <w:t>Training users &amp; IT team at client side on LANDesk Products</w:t>
      </w:r>
    </w:p>
    <w:p w:rsidR="0012139B" w:rsidRPr="0012139B" w:rsidRDefault="0012139B" w:rsidP="0012139B">
      <w:pPr>
        <w:numPr>
          <w:ilvl w:val="0"/>
          <w:numId w:val="21"/>
        </w:numPr>
        <w:jc w:val="both"/>
        <w:rPr>
          <w:rFonts w:ascii="Verdana" w:hAnsi="Verdana"/>
          <w:bCs/>
          <w:sz w:val="20"/>
          <w:szCs w:val="20"/>
        </w:rPr>
      </w:pPr>
      <w:r w:rsidRPr="0012139B">
        <w:rPr>
          <w:rFonts w:ascii="Verdana" w:hAnsi="Verdana"/>
          <w:bCs/>
          <w:sz w:val="20"/>
          <w:szCs w:val="20"/>
        </w:rPr>
        <w:t>Provide consulting, supervise, direct, and monitor the product implementation.</w:t>
      </w:r>
    </w:p>
    <w:p w:rsidR="0012139B" w:rsidRPr="0012139B" w:rsidRDefault="0012139B" w:rsidP="0012139B">
      <w:pPr>
        <w:numPr>
          <w:ilvl w:val="0"/>
          <w:numId w:val="21"/>
        </w:numPr>
        <w:jc w:val="both"/>
        <w:rPr>
          <w:rFonts w:ascii="Verdana" w:hAnsi="Verdana"/>
          <w:bCs/>
          <w:sz w:val="20"/>
          <w:szCs w:val="20"/>
        </w:rPr>
      </w:pPr>
      <w:r w:rsidRPr="0012139B">
        <w:rPr>
          <w:rFonts w:ascii="Verdana" w:hAnsi="Verdana"/>
          <w:bCs/>
          <w:sz w:val="20"/>
          <w:szCs w:val="20"/>
        </w:rPr>
        <w:t>Coach, mentor and lead personnel within a technical team environment</w:t>
      </w:r>
    </w:p>
    <w:p w:rsidR="0012139B" w:rsidRPr="0012139B" w:rsidRDefault="0012139B" w:rsidP="0012139B">
      <w:pPr>
        <w:numPr>
          <w:ilvl w:val="0"/>
          <w:numId w:val="21"/>
        </w:numPr>
        <w:jc w:val="both"/>
        <w:rPr>
          <w:rFonts w:ascii="Verdana" w:hAnsi="Verdana"/>
          <w:bCs/>
          <w:sz w:val="20"/>
          <w:szCs w:val="20"/>
        </w:rPr>
      </w:pPr>
      <w:r w:rsidRPr="0012139B">
        <w:rPr>
          <w:rFonts w:ascii="Verdana" w:hAnsi="Verdana"/>
          <w:bCs/>
          <w:sz w:val="20"/>
          <w:szCs w:val="20"/>
        </w:rPr>
        <w:t>Maintain continuous alignment of project scope with project objectives</w:t>
      </w:r>
    </w:p>
    <w:p w:rsidR="0012139B" w:rsidRPr="0012139B" w:rsidRDefault="0012139B" w:rsidP="0012139B">
      <w:pPr>
        <w:numPr>
          <w:ilvl w:val="0"/>
          <w:numId w:val="21"/>
        </w:numPr>
        <w:jc w:val="both"/>
        <w:rPr>
          <w:rFonts w:ascii="Verdana" w:hAnsi="Verdana"/>
          <w:bCs/>
          <w:sz w:val="20"/>
          <w:szCs w:val="20"/>
        </w:rPr>
      </w:pPr>
      <w:r w:rsidRPr="0012139B">
        <w:rPr>
          <w:rFonts w:ascii="Verdana" w:hAnsi="Verdana"/>
          <w:bCs/>
          <w:sz w:val="20"/>
          <w:szCs w:val="20"/>
        </w:rPr>
        <w:t>SPOC for all technical issues related to LANDesk</w:t>
      </w:r>
    </w:p>
    <w:p w:rsidR="0012139B" w:rsidRPr="0012139B" w:rsidRDefault="0012139B" w:rsidP="0012139B">
      <w:pPr>
        <w:numPr>
          <w:ilvl w:val="0"/>
          <w:numId w:val="21"/>
        </w:numPr>
        <w:jc w:val="both"/>
        <w:rPr>
          <w:rFonts w:ascii="Verdana" w:hAnsi="Verdana"/>
          <w:bCs/>
          <w:sz w:val="20"/>
          <w:szCs w:val="20"/>
        </w:rPr>
      </w:pPr>
      <w:r w:rsidRPr="0012139B">
        <w:rPr>
          <w:rFonts w:ascii="Verdana" w:hAnsi="Verdana"/>
          <w:bCs/>
          <w:sz w:val="20"/>
          <w:szCs w:val="20"/>
        </w:rPr>
        <w:t xml:space="preserve">Providing technical inputs to pre-sales team. </w:t>
      </w:r>
    </w:p>
    <w:p w:rsidR="0012139B" w:rsidRPr="0012139B" w:rsidRDefault="0012139B" w:rsidP="0012139B">
      <w:pPr>
        <w:numPr>
          <w:ilvl w:val="0"/>
          <w:numId w:val="21"/>
        </w:numPr>
        <w:jc w:val="both"/>
        <w:rPr>
          <w:rFonts w:ascii="Verdana" w:hAnsi="Verdana"/>
          <w:bCs/>
          <w:sz w:val="20"/>
          <w:szCs w:val="20"/>
        </w:rPr>
      </w:pPr>
      <w:r w:rsidRPr="0012139B">
        <w:rPr>
          <w:rFonts w:ascii="Verdana" w:hAnsi="Verdana"/>
          <w:bCs/>
          <w:sz w:val="20"/>
          <w:szCs w:val="20"/>
        </w:rPr>
        <w:t>Helped clients identify ways they could use the software to make their individual business operation run more efficiently.</w:t>
      </w:r>
    </w:p>
    <w:p w:rsidR="0012139B" w:rsidRDefault="0012139B" w:rsidP="0012139B">
      <w:pPr>
        <w:numPr>
          <w:ilvl w:val="0"/>
          <w:numId w:val="21"/>
        </w:numPr>
        <w:jc w:val="both"/>
        <w:rPr>
          <w:rFonts w:ascii="Century" w:hAnsi="Century" w:cs="Arial"/>
          <w:sz w:val="21"/>
          <w:szCs w:val="21"/>
        </w:rPr>
      </w:pPr>
      <w:r w:rsidRPr="0012139B">
        <w:rPr>
          <w:rFonts w:ascii="Verdana" w:hAnsi="Verdana"/>
          <w:bCs/>
          <w:sz w:val="20"/>
          <w:szCs w:val="20"/>
        </w:rPr>
        <w:t>Proposing appropriate product modules for addressing the customer requirements</w:t>
      </w:r>
      <w:r w:rsidRPr="00536624">
        <w:rPr>
          <w:rFonts w:ascii="Century" w:hAnsi="Century" w:cs="Arial"/>
          <w:sz w:val="21"/>
          <w:szCs w:val="21"/>
        </w:rPr>
        <w:t>.</w:t>
      </w:r>
    </w:p>
    <w:p w:rsidR="005F2D47" w:rsidRDefault="005F2D47" w:rsidP="00432B8F">
      <w:pPr>
        <w:jc w:val="both"/>
        <w:rPr>
          <w:rFonts w:ascii="Verdana" w:hAnsi="Verdana"/>
          <w:b/>
          <w:bCs/>
          <w:sz w:val="20"/>
          <w:szCs w:val="20"/>
        </w:rPr>
      </w:pPr>
    </w:p>
    <w:p w:rsidR="00432B8F" w:rsidRPr="0056687E" w:rsidRDefault="00432B8F" w:rsidP="004B2B0D">
      <w:pPr>
        <w:numPr>
          <w:ilvl w:val="0"/>
          <w:numId w:val="36"/>
        </w:numPr>
        <w:jc w:val="both"/>
        <w:rPr>
          <w:rFonts w:ascii="Verdana" w:hAnsi="Verdana"/>
          <w:b/>
          <w:bCs/>
        </w:rPr>
      </w:pPr>
      <w:r w:rsidRPr="0056687E">
        <w:rPr>
          <w:rFonts w:ascii="Verdana" w:hAnsi="Verdana"/>
          <w:b/>
          <w:bCs/>
        </w:rPr>
        <w:t>Projects Title: SD Reporting Tool</w:t>
      </w:r>
    </w:p>
    <w:p w:rsidR="00432B8F" w:rsidRDefault="00432B8F" w:rsidP="00432B8F">
      <w:pPr>
        <w:ind w:firstLine="720"/>
        <w:rPr>
          <w:rFonts w:ascii="Verdana" w:hAnsi="Verdana"/>
          <w:b/>
          <w:sz w:val="20"/>
        </w:rPr>
      </w:pPr>
      <w:r>
        <w:rPr>
          <w:rFonts w:ascii="Verdana" w:hAnsi="Verdana"/>
          <w:bCs/>
          <w:sz w:val="20"/>
          <w:szCs w:val="17"/>
        </w:rPr>
        <w:lastRenderedPageBreak/>
        <w:t>Back End</w:t>
      </w:r>
      <w:r>
        <w:rPr>
          <w:rFonts w:ascii="Verdana" w:hAnsi="Verdana"/>
          <w:bCs/>
          <w:sz w:val="20"/>
          <w:szCs w:val="17"/>
        </w:rPr>
        <w:tab/>
        <w:t xml:space="preserve">:       </w:t>
      </w:r>
      <w:r>
        <w:rPr>
          <w:rFonts w:ascii="Verdana" w:hAnsi="Verdana"/>
          <w:bCs/>
          <w:sz w:val="20"/>
          <w:szCs w:val="17"/>
        </w:rPr>
        <w:tab/>
        <w:t>SQL Server 2000</w:t>
      </w:r>
    </w:p>
    <w:p w:rsidR="00432B8F" w:rsidRDefault="00432B8F" w:rsidP="00432B8F">
      <w:pPr>
        <w:ind w:left="720"/>
        <w:rPr>
          <w:rFonts w:ascii="Verdana" w:hAnsi="Verdana"/>
          <w:bCs/>
          <w:sz w:val="20"/>
          <w:szCs w:val="17"/>
        </w:rPr>
      </w:pPr>
      <w:r>
        <w:rPr>
          <w:rFonts w:ascii="Verdana" w:hAnsi="Verdana"/>
          <w:sz w:val="20"/>
        </w:rPr>
        <w:t>Environment</w:t>
      </w:r>
      <w:r>
        <w:rPr>
          <w:rFonts w:ascii="Verdana" w:hAnsi="Verdana"/>
          <w:sz w:val="20"/>
        </w:rPr>
        <w:tab/>
        <w:t>:</w:t>
      </w:r>
      <w:r>
        <w:rPr>
          <w:rFonts w:ascii="Verdana" w:hAnsi="Verdana"/>
          <w:sz w:val="20"/>
        </w:rPr>
        <w:tab/>
        <w:t xml:space="preserve">Visual Studio.NET and </w:t>
      </w:r>
      <w:r>
        <w:rPr>
          <w:rFonts w:ascii="Verdana" w:hAnsi="Verdana"/>
          <w:bCs/>
          <w:sz w:val="20"/>
          <w:szCs w:val="17"/>
        </w:rPr>
        <w:t>C#. Net.</w:t>
      </w:r>
    </w:p>
    <w:p w:rsidR="00432B8F" w:rsidRDefault="00432B8F" w:rsidP="00432B8F">
      <w:pPr>
        <w:ind w:firstLine="720"/>
        <w:rPr>
          <w:rFonts w:ascii="Verdana" w:hAnsi="Verdana"/>
          <w:sz w:val="20"/>
        </w:rPr>
      </w:pPr>
      <w:r>
        <w:rPr>
          <w:rFonts w:ascii="Verdana" w:hAnsi="Verdana"/>
          <w:sz w:val="20"/>
        </w:rPr>
        <w:t>Role</w:t>
      </w:r>
      <w:r>
        <w:rPr>
          <w:rFonts w:ascii="Verdana" w:hAnsi="Verdana"/>
          <w:sz w:val="20"/>
        </w:rPr>
        <w:tab/>
      </w:r>
      <w:r>
        <w:rPr>
          <w:rFonts w:ascii="Verdana" w:hAnsi="Verdana"/>
          <w:sz w:val="20"/>
        </w:rPr>
        <w:tab/>
        <w:t>:</w:t>
      </w:r>
      <w:r>
        <w:rPr>
          <w:rFonts w:ascii="Verdana" w:hAnsi="Verdana"/>
          <w:sz w:val="20"/>
        </w:rPr>
        <w:tab/>
        <w:t xml:space="preserve">Designing and coding of various forms and Connecting with </w:t>
      </w:r>
    </w:p>
    <w:p w:rsidR="00432B8F" w:rsidRDefault="0056687E" w:rsidP="00432B8F">
      <w:pPr>
        <w:ind w:firstLine="720"/>
        <w:rPr>
          <w:rFonts w:ascii="Verdana" w:hAnsi="Verdana"/>
          <w:sz w:val="20"/>
        </w:rPr>
      </w:pPr>
      <w:r>
        <w:rPr>
          <w:rFonts w:ascii="Verdana" w:hAnsi="Verdana"/>
          <w:sz w:val="20"/>
        </w:rPr>
        <w:tab/>
      </w:r>
      <w:r>
        <w:rPr>
          <w:rFonts w:ascii="Verdana" w:hAnsi="Verdana"/>
          <w:sz w:val="20"/>
        </w:rPr>
        <w:tab/>
      </w:r>
      <w:r>
        <w:rPr>
          <w:rFonts w:ascii="Verdana" w:hAnsi="Verdana"/>
          <w:sz w:val="20"/>
        </w:rPr>
        <w:tab/>
        <w:t>Database</w:t>
      </w:r>
    </w:p>
    <w:p w:rsidR="00996471" w:rsidRDefault="00996471" w:rsidP="00900231">
      <w:pPr>
        <w:jc w:val="both"/>
        <w:rPr>
          <w:rFonts w:ascii="Verdana" w:hAnsi="Verdana"/>
          <w:b/>
          <w:bCs/>
          <w:sz w:val="20"/>
          <w:szCs w:val="20"/>
        </w:rPr>
      </w:pPr>
    </w:p>
    <w:p w:rsidR="00A541E8" w:rsidRDefault="00A541E8" w:rsidP="00A541E8">
      <w:pPr>
        <w:jc w:val="both"/>
        <w:rPr>
          <w:rFonts w:ascii="Verdana" w:hAnsi="Verdana"/>
          <w:b/>
          <w:sz w:val="20"/>
        </w:rPr>
      </w:pPr>
    </w:p>
    <w:p w:rsidR="00DD6601" w:rsidRPr="00342292" w:rsidRDefault="00DD6601" w:rsidP="004B2B0D">
      <w:pPr>
        <w:numPr>
          <w:ilvl w:val="0"/>
          <w:numId w:val="36"/>
        </w:numPr>
        <w:jc w:val="both"/>
        <w:rPr>
          <w:rFonts w:ascii="Verdana" w:hAnsi="Verdana"/>
          <w:b/>
          <w:bCs/>
        </w:rPr>
      </w:pPr>
      <w:r w:rsidRPr="00342292">
        <w:rPr>
          <w:rFonts w:ascii="Verdana" w:hAnsi="Verdana"/>
          <w:b/>
          <w:bCs/>
        </w:rPr>
        <w:t>Project Title: GTL Infrastructure Management</w:t>
      </w:r>
    </w:p>
    <w:p w:rsidR="00DD6601" w:rsidRPr="00077190" w:rsidRDefault="00DD6601" w:rsidP="00077190">
      <w:pPr>
        <w:autoSpaceDE w:val="0"/>
        <w:autoSpaceDN w:val="0"/>
        <w:adjustRightInd w:val="0"/>
        <w:ind w:firstLine="720"/>
        <w:jc w:val="both"/>
        <w:rPr>
          <w:rFonts w:ascii="Verdana" w:hAnsi="Verdana"/>
          <w:sz w:val="20"/>
          <w:szCs w:val="20"/>
        </w:rPr>
      </w:pPr>
      <w:r w:rsidRPr="00077190">
        <w:rPr>
          <w:rFonts w:ascii="Verdana" w:hAnsi="Verdana"/>
          <w:sz w:val="20"/>
          <w:szCs w:val="20"/>
        </w:rPr>
        <w:t>GTL IT Infrastructure Management Services consisting of Helpdesk Services, Desk-Side Support Services, Server Management, Network &amp; Security Management, Mail Management, Backup &amp; Storage Management and Asset Management Services.</w:t>
      </w:r>
    </w:p>
    <w:p w:rsidR="00DD6601" w:rsidRDefault="00DD6601" w:rsidP="00077190">
      <w:pPr>
        <w:rPr>
          <w:rFonts w:ascii="Verdana" w:hAnsi="Verdana" w:cs="Arial"/>
          <w:sz w:val="20"/>
          <w:szCs w:val="20"/>
          <w:lang w:val="en-GB" w:eastAsia="en-GB"/>
        </w:rPr>
      </w:pPr>
      <w:r w:rsidRPr="009D124D">
        <w:rPr>
          <w:rFonts w:ascii="Verdana" w:hAnsi="Verdana" w:cs="Arial"/>
          <w:b/>
          <w:sz w:val="20"/>
          <w:szCs w:val="20"/>
          <w:lang w:val="en-GB" w:eastAsia="en-GB"/>
        </w:rPr>
        <w:t>Tools</w:t>
      </w:r>
      <w:r w:rsidR="00865C59">
        <w:rPr>
          <w:rFonts w:ascii="Verdana" w:hAnsi="Verdana" w:cs="Arial"/>
          <w:sz w:val="20"/>
          <w:szCs w:val="20"/>
          <w:lang w:val="en-GB" w:eastAsia="en-GB"/>
        </w:rPr>
        <w:t xml:space="preserve">: HP </w:t>
      </w:r>
      <w:proofErr w:type="spellStart"/>
      <w:r w:rsidR="00865C59">
        <w:rPr>
          <w:rFonts w:ascii="Verdana" w:hAnsi="Verdana" w:cs="Arial"/>
          <w:sz w:val="20"/>
          <w:szCs w:val="20"/>
          <w:lang w:val="en-GB" w:eastAsia="en-GB"/>
        </w:rPr>
        <w:t>Openview</w:t>
      </w:r>
      <w:proofErr w:type="spellEnd"/>
      <w:r w:rsidR="00865C59">
        <w:rPr>
          <w:rFonts w:ascii="Verdana" w:hAnsi="Verdana" w:cs="Arial"/>
          <w:sz w:val="20"/>
          <w:szCs w:val="20"/>
          <w:lang w:val="en-GB" w:eastAsia="en-GB"/>
        </w:rPr>
        <w:t xml:space="preserve"> </w:t>
      </w:r>
      <w:r w:rsidRPr="009D124D">
        <w:rPr>
          <w:rFonts w:ascii="Verdana" w:hAnsi="Verdana" w:cs="Arial"/>
          <w:sz w:val="20"/>
          <w:szCs w:val="20"/>
          <w:lang w:val="en-GB" w:eastAsia="en-GB"/>
        </w:rPr>
        <w:t xml:space="preserve">SD, SQL Server 2000, </w:t>
      </w:r>
      <w:r w:rsidR="003B1970">
        <w:rPr>
          <w:rFonts w:ascii="Verdana" w:hAnsi="Verdana" w:cs="Arial"/>
          <w:sz w:val="20"/>
          <w:szCs w:val="20"/>
          <w:lang w:val="en-GB" w:eastAsia="en-GB"/>
        </w:rPr>
        <w:t xml:space="preserve">LANDesk Management Suite, </w:t>
      </w:r>
      <w:r w:rsidRPr="009D124D">
        <w:rPr>
          <w:rFonts w:ascii="Verdana" w:hAnsi="Verdana" w:cs="Arial"/>
          <w:sz w:val="20"/>
          <w:szCs w:val="20"/>
          <w:lang w:val="en-GB" w:eastAsia="en-GB"/>
        </w:rPr>
        <w:t>Reporting Tools</w:t>
      </w:r>
    </w:p>
    <w:p w:rsidR="00DD6601" w:rsidRPr="009D124D" w:rsidRDefault="00DD6601" w:rsidP="00077190">
      <w:pPr>
        <w:autoSpaceDE w:val="0"/>
        <w:autoSpaceDN w:val="0"/>
        <w:adjustRightInd w:val="0"/>
        <w:jc w:val="both"/>
        <w:rPr>
          <w:rFonts w:ascii="Verdana" w:hAnsi="Verdana"/>
          <w:b/>
          <w:sz w:val="20"/>
          <w:szCs w:val="20"/>
        </w:rPr>
      </w:pPr>
      <w:r w:rsidRPr="009D124D">
        <w:rPr>
          <w:rFonts w:ascii="Verdana" w:hAnsi="Verdana"/>
          <w:b/>
          <w:sz w:val="20"/>
          <w:szCs w:val="20"/>
        </w:rPr>
        <w:t>Role &amp; Responsibility:</w:t>
      </w:r>
    </w:p>
    <w:p w:rsidR="00DD6601" w:rsidRPr="00077190" w:rsidRDefault="00DD6601" w:rsidP="00077190">
      <w:pPr>
        <w:numPr>
          <w:ilvl w:val="0"/>
          <w:numId w:val="21"/>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Conducting periodic service reviews with GTL officials.</w:t>
      </w:r>
    </w:p>
    <w:p w:rsidR="00DD6601" w:rsidRPr="00077190" w:rsidRDefault="00DD6601" w:rsidP="00077190">
      <w:pPr>
        <w:numPr>
          <w:ilvl w:val="0"/>
          <w:numId w:val="21"/>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Manage the configuration, maintenance, support &amp; optimization of   all new and existing Servers and Network devices and communication links.</w:t>
      </w:r>
    </w:p>
    <w:p w:rsidR="00DD6601" w:rsidRPr="00077190" w:rsidRDefault="00DD6601" w:rsidP="00077190">
      <w:pPr>
        <w:numPr>
          <w:ilvl w:val="0"/>
          <w:numId w:val="21"/>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 xml:space="preserve">Establish and maintain regular written communications for smooth functioning with GTL officials across branches  </w:t>
      </w:r>
    </w:p>
    <w:p w:rsidR="00DD6601" w:rsidRPr="00077190" w:rsidRDefault="00DD6601" w:rsidP="00077190">
      <w:pPr>
        <w:numPr>
          <w:ilvl w:val="0"/>
          <w:numId w:val="21"/>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Maintain network asset management, including maintenance of network equipment inventory and related documentation with proper Network Diagram.</w:t>
      </w:r>
    </w:p>
    <w:p w:rsidR="00DD6601" w:rsidRPr="00077190" w:rsidRDefault="00DD6601" w:rsidP="00077190">
      <w:pPr>
        <w:numPr>
          <w:ilvl w:val="0"/>
          <w:numId w:val="21"/>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Maintain Monthly record of SLA and the incidence reporting jointly with Senior IT Manager GTL.</w:t>
      </w:r>
    </w:p>
    <w:p w:rsidR="00DD6601" w:rsidRPr="00077190" w:rsidRDefault="00DD6601" w:rsidP="00077190">
      <w:pPr>
        <w:numPr>
          <w:ilvl w:val="0"/>
          <w:numId w:val="21"/>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Identify potential “process” outages, plan the remedies, and implement appropriate action plans.</w:t>
      </w:r>
    </w:p>
    <w:p w:rsidR="00DD6601" w:rsidRPr="00077190" w:rsidRDefault="00DD6601" w:rsidP="00077190">
      <w:pPr>
        <w:numPr>
          <w:ilvl w:val="0"/>
          <w:numId w:val="21"/>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 xml:space="preserve">Organize weekly/ monthly review meeting with GTL </w:t>
      </w:r>
      <w:r w:rsidR="008F4453" w:rsidRPr="00077190">
        <w:rPr>
          <w:rFonts w:ascii="Verdana" w:hAnsi="Verdana"/>
          <w:bCs/>
          <w:sz w:val="20"/>
          <w:szCs w:val="20"/>
        </w:rPr>
        <w:t>officials</w:t>
      </w:r>
      <w:r w:rsidRPr="00077190">
        <w:rPr>
          <w:rFonts w:ascii="Verdana" w:hAnsi="Verdana"/>
          <w:bCs/>
          <w:sz w:val="20"/>
          <w:szCs w:val="20"/>
        </w:rPr>
        <w:t>, publish the minutes of the meeting and required action items, and take appropriate action.</w:t>
      </w:r>
    </w:p>
    <w:p w:rsidR="00DD6601" w:rsidRPr="00077190" w:rsidRDefault="00DD6601" w:rsidP="00077190">
      <w:pPr>
        <w:numPr>
          <w:ilvl w:val="0"/>
          <w:numId w:val="21"/>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 xml:space="preserve">Ensure achievement of the set target of Customer Satisfaction Index. </w:t>
      </w:r>
    </w:p>
    <w:p w:rsidR="00DD6601" w:rsidRPr="00077190" w:rsidRDefault="00DD6601" w:rsidP="00077190">
      <w:pPr>
        <w:numPr>
          <w:ilvl w:val="0"/>
          <w:numId w:val="21"/>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Analyze the performance of the services on following parameters, draw a trend chart to find patterns and plan the services accordingly:</w:t>
      </w:r>
    </w:p>
    <w:p w:rsidR="00DD6601" w:rsidRPr="005D5E1A" w:rsidRDefault="00DD6601" w:rsidP="005D5E1A">
      <w:pPr>
        <w:pStyle w:val="Bullet2"/>
        <w:numPr>
          <w:ilvl w:val="2"/>
          <w:numId w:val="31"/>
        </w:numPr>
        <w:tabs>
          <w:tab w:val="clear" w:pos="1440"/>
        </w:tabs>
        <w:rPr>
          <w:rFonts w:ascii="Verdana" w:hAnsi="Verdana"/>
        </w:rPr>
      </w:pPr>
      <w:r w:rsidRPr="005D5E1A">
        <w:rPr>
          <w:rFonts w:ascii="Verdana" w:hAnsi="Verdana"/>
        </w:rPr>
        <w:t>Server, network and application uptime</w:t>
      </w:r>
    </w:p>
    <w:p w:rsidR="00DD6601" w:rsidRPr="005D5E1A" w:rsidRDefault="00DD6601" w:rsidP="005D5E1A">
      <w:pPr>
        <w:pStyle w:val="Bullet2"/>
        <w:numPr>
          <w:ilvl w:val="2"/>
          <w:numId w:val="31"/>
        </w:numPr>
        <w:tabs>
          <w:tab w:val="clear" w:pos="1440"/>
        </w:tabs>
        <w:rPr>
          <w:rFonts w:ascii="Verdana" w:hAnsi="Verdana"/>
        </w:rPr>
      </w:pPr>
      <w:r w:rsidRPr="005D5E1A">
        <w:rPr>
          <w:rFonts w:ascii="Verdana" w:hAnsi="Verdana"/>
        </w:rPr>
        <w:t>Incident Response Time and Resolution Time</w:t>
      </w:r>
    </w:p>
    <w:p w:rsidR="00DD6601" w:rsidRPr="005D5E1A" w:rsidRDefault="00DD6601" w:rsidP="005D5E1A">
      <w:pPr>
        <w:pStyle w:val="Bullet2"/>
        <w:numPr>
          <w:ilvl w:val="2"/>
          <w:numId w:val="31"/>
        </w:numPr>
        <w:tabs>
          <w:tab w:val="clear" w:pos="1440"/>
        </w:tabs>
        <w:rPr>
          <w:rFonts w:ascii="Verdana" w:hAnsi="Verdana"/>
        </w:rPr>
      </w:pPr>
      <w:r w:rsidRPr="005D5E1A">
        <w:rPr>
          <w:rFonts w:ascii="Verdana" w:hAnsi="Verdana"/>
        </w:rPr>
        <w:t>Resolution time for Standard Change Requests</w:t>
      </w:r>
    </w:p>
    <w:p w:rsidR="00DD6601" w:rsidRPr="005D5E1A" w:rsidRDefault="00DD6601" w:rsidP="005D5E1A">
      <w:pPr>
        <w:pStyle w:val="Bullet2"/>
        <w:numPr>
          <w:ilvl w:val="2"/>
          <w:numId w:val="31"/>
        </w:numPr>
        <w:tabs>
          <w:tab w:val="clear" w:pos="1440"/>
        </w:tabs>
        <w:rPr>
          <w:rFonts w:ascii="Verdana" w:hAnsi="Verdana"/>
        </w:rPr>
      </w:pPr>
      <w:r w:rsidRPr="005D5E1A">
        <w:rPr>
          <w:rFonts w:ascii="Verdana" w:hAnsi="Verdana"/>
        </w:rPr>
        <w:t>Repeat Incidents / Work</w:t>
      </w:r>
    </w:p>
    <w:p w:rsidR="00DB4D99" w:rsidRPr="004B2B0D" w:rsidRDefault="008813A9" w:rsidP="004B2B0D">
      <w:pPr>
        <w:jc w:val="both"/>
        <w:rPr>
          <w:rFonts w:ascii="Verdana" w:hAnsi="Verdana"/>
          <w:b/>
          <w:sz w:val="20"/>
        </w:rPr>
      </w:pPr>
      <w:r>
        <w:rPr>
          <w:rFonts w:ascii="Verdana" w:hAnsi="Verdana"/>
          <w:b/>
          <w:sz w:val="20"/>
        </w:rPr>
        <w:t>Other Projects:</w:t>
      </w:r>
    </w:p>
    <w:p w:rsidR="008813A9" w:rsidRPr="008813A9" w:rsidRDefault="00AF57D3" w:rsidP="004B2B0D">
      <w:pPr>
        <w:numPr>
          <w:ilvl w:val="0"/>
          <w:numId w:val="28"/>
        </w:numPr>
        <w:jc w:val="both"/>
        <w:rPr>
          <w:rFonts w:ascii="Verdana" w:hAnsi="Verdana"/>
          <w:sz w:val="20"/>
        </w:rPr>
      </w:pPr>
      <w:r w:rsidRPr="008813A9">
        <w:rPr>
          <w:rFonts w:ascii="Verdana" w:hAnsi="Verdana"/>
          <w:sz w:val="20"/>
        </w:rPr>
        <w:t>PMS Project</w:t>
      </w:r>
    </w:p>
    <w:p w:rsidR="009749AB" w:rsidRDefault="00193C98" w:rsidP="009749AB">
      <w:pPr>
        <w:jc w:val="both"/>
        <w:rPr>
          <w:rFonts w:ascii="Verdana" w:hAnsi="Verdana"/>
          <w:sz w:val="20"/>
        </w:rPr>
      </w:pPr>
      <w:r>
        <w:rPr>
          <w:rFonts w:ascii="Verdana" w:hAnsi="Verdana"/>
          <w:b/>
          <w:bCs/>
          <w:sz w:val="20"/>
          <w:szCs w:val="20"/>
        </w:rPr>
        <w:t xml:space="preserve">Selected </w:t>
      </w:r>
      <w:r w:rsidR="009749AB">
        <w:rPr>
          <w:rFonts w:ascii="Verdana" w:hAnsi="Verdana"/>
          <w:b/>
          <w:bCs/>
          <w:sz w:val="20"/>
          <w:szCs w:val="20"/>
        </w:rPr>
        <w:t>Successful Bids</w:t>
      </w:r>
      <w:r w:rsidR="008813A9">
        <w:rPr>
          <w:rFonts w:ascii="Verdana" w:hAnsi="Verdana"/>
          <w:b/>
          <w:bCs/>
          <w:sz w:val="20"/>
          <w:szCs w:val="20"/>
        </w:rPr>
        <w:t xml:space="preserve"> under Presales activity</w:t>
      </w:r>
      <w:r w:rsidR="009749AB">
        <w:rPr>
          <w:rFonts w:ascii="Verdana" w:hAnsi="Verdana"/>
          <w:b/>
          <w:bCs/>
          <w:sz w:val="20"/>
          <w:szCs w:val="20"/>
        </w:rPr>
        <w:t>:</w:t>
      </w:r>
    </w:p>
    <w:p w:rsidR="00046A26" w:rsidRDefault="009749AB" w:rsidP="009749AB">
      <w:pPr>
        <w:numPr>
          <w:ilvl w:val="0"/>
          <w:numId w:val="20"/>
        </w:numPr>
        <w:jc w:val="both"/>
        <w:rPr>
          <w:rFonts w:ascii="Verdana" w:hAnsi="Verdana"/>
          <w:sz w:val="20"/>
        </w:rPr>
      </w:pPr>
      <w:r>
        <w:rPr>
          <w:rFonts w:ascii="Verdana" w:hAnsi="Verdana"/>
          <w:sz w:val="20"/>
        </w:rPr>
        <w:t xml:space="preserve">Chhattisgarh </w:t>
      </w:r>
      <w:r w:rsidR="00046A26">
        <w:rPr>
          <w:rFonts w:ascii="Verdana" w:hAnsi="Verdana"/>
          <w:sz w:val="20"/>
        </w:rPr>
        <w:t>SWAN TPA Bid</w:t>
      </w:r>
    </w:p>
    <w:p w:rsidR="00046A26" w:rsidRDefault="00046A26" w:rsidP="00046A26">
      <w:pPr>
        <w:numPr>
          <w:ilvl w:val="0"/>
          <w:numId w:val="20"/>
        </w:numPr>
        <w:jc w:val="both"/>
        <w:rPr>
          <w:rFonts w:ascii="Verdana" w:hAnsi="Verdana"/>
          <w:sz w:val="20"/>
        </w:rPr>
      </w:pPr>
      <w:r>
        <w:rPr>
          <w:rFonts w:ascii="Verdana" w:hAnsi="Verdana"/>
          <w:sz w:val="20"/>
        </w:rPr>
        <w:t>UP</w:t>
      </w:r>
      <w:r w:rsidR="009749AB">
        <w:rPr>
          <w:rFonts w:ascii="Verdana" w:hAnsi="Verdana"/>
          <w:sz w:val="20"/>
        </w:rPr>
        <w:t xml:space="preserve"> SWAN TPA Bid</w:t>
      </w:r>
    </w:p>
    <w:p w:rsidR="008813A9" w:rsidRDefault="009749AB" w:rsidP="00BB10F1">
      <w:pPr>
        <w:numPr>
          <w:ilvl w:val="0"/>
          <w:numId w:val="20"/>
        </w:numPr>
        <w:jc w:val="both"/>
        <w:rPr>
          <w:rFonts w:ascii="Verdana" w:hAnsi="Verdana"/>
          <w:sz w:val="20"/>
        </w:rPr>
      </w:pPr>
      <w:r>
        <w:rPr>
          <w:rFonts w:ascii="Verdana" w:hAnsi="Verdana"/>
          <w:sz w:val="20"/>
        </w:rPr>
        <w:t>HPCL Infrastructure Management Bid</w:t>
      </w:r>
    </w:p>
    <w:p w:rsidR="00BB10F1" w:rsidRDefault="00BB10F1" w:rsidP="00BB10F1">
      <w:pPr>
        <w:numPr>
          <w:ilvl w:val="0"/>
          <w:numId w:val="20"/>
        </w:numPr>
        <w:jc w:val="both"/>
        <w:rPr>
          <w:rFonts w:ascii="Verdana" w:hAnsi="Verdana"/>
          <w:sz w:val="20"/>
        </w:rPr>
      </w:pPr>
      <w:r>
        <w:rPr>
          <w:rFonts w:ascii="Verdana" w:hAnsi="Verdana"/>
          <w:sz w:val="20"/>
        </w:rPr>
        <w:t>Haryana TPA Bid</w:t>
      </w:r>
    </w:p>
    <w:p w:rsidR="00DD2CE1" w:rsidRDefault="00DD2CE1" w:rsidP="00DD2CE1">
      <w:pPr>
        <w:jc w:val="both"/>
        <w:rPr>
          <w:rFonts w:ascii="Verdana" w:hAnsi="Verdana"/>
          <w:sz w:val="20"/>
        </w:rPr>
      </w:pPr>
    </w:p>
    <w:p w:rsidR="00DD2CE1" w:rsidRDefault="00DD2CE1" w:rsidP="00DD2CE1">
      <w:pPr>
        <w:jc w:val="both"/>
        <w:rPr>
          <w:rFonts w:ascii="Verdana" w:hAnsi="Verdana"/>
          <w:sz w:val="20"/>
        </w:rPr>
      </w:pPr>
    </w:p>
    <w:p w:rsidR="00DD2CE1" w:rsidRDefault="00DD2CE1" w:rsidP="00DD2CE1">
      <w:pPr>
        <w:pStyle w:val="Heading4"/>
      </w:pPr>
    </w:p>
    <w:p w:rsidR="00AE573F" w:rsidRDefault="00FE4895">
      <w:pPr>
        <w:jc w:val="both"/>
        <w:rPr>
          <w:rFonts w:ascii="Verdana" w:hAnsi="Verdana"/>
          <w:b/>
          <w:sz w:val="20"/>
        </w:rPr>
      </w:pPr>
      <w:r>
        <w:rPr>
          <w:rFonts w:ascii="Verdana" w:hAnsi="Verdana"/>
          <w:b/>
          <w:sz w:val="20"/>
        </w:rPr>
        <w:t xml:space="preserve">June’06-Oct’06 worked with </w:t>
      </w:r>
      <w:proofErr w:type="spellStart"/>
      <w:r>
        <w:rPr>
          <w:rFonts w:ascii="Verdana" w:hAnsi="Verdana"/>
          <w:b/>
          <w:sz w:val="20"/>
        </w:rPr>
        <w:t>Robocom</w:t>
      </w:r>
      <w:proofErr w:type="spellEnd"/>
      <w:r>
        <w:rPr>
          <w:rFonts w:ascii="Verdana" w:hAnsi="Verdana"/>
          <w:b/>
          <w:sz w:val="20"/>
        </w:rPr>
        <w:t xml:space="preserve"> Business Systems PVT.  LTD</w:t>
      </w:r>
      <w:proofErr w:type="gramStart"/>
      <w:r>
        <w:rPr>
          <w:rFonts w:ascii="Verdana" w:hAnsi="Verdana"/>
          <w:b/>
          <w:sz w:val="20"/>
        </w:rPr>
        <w:t>. ,</w:t>
      </w:r>
      <w:proofErr w:type="gramEnd"/>
      <w:r>
        <w:rPr>
          <w:rFonts w:ascii="Verdana" w:hAnsi="Verdana"/>
          <w:b/>
          <w:sz w:val="20"/>
        </w:rPr>
        <w:t xml:space="preserve"> Mumbai as a Dot Net Programmer.</w:t>
      </w:r>
    </w:p>
    <w:p w:rsidR="00FE4895" w:rsidRDefault="00FE4895">
      <w:pPr>
        <w:jc w:val="both"/>
        <w:rPr>
          <w:rFonts w:ascii="Verdana" w:hAnsi="Verdana"/>
          <w:bCs/>
          <w:sz w:val="20"/>
        </w:rPr>
      </w:pPr>
      <w:r>
        <w:rPr>
          <w:rFonts w:ascii="Verdana" w:hAnsi="Verdana"/>
          <w:b/>
          <w:sz w:val="20"/>
        </w:rPr>
        <w:t xml:space="preserve">Company profile </w:t>
      </w:r>
      <w:r>
        <w:rPr>
          <w:rFonts w:ascii="Verdana" w:hAnsi="Verdana"/>
          <w:b/>
          <w:sz w:val="20"/>
        </w:rPr>
        <w:tab/>
        <w:t xml:space="preserve">: </w:t>
      </w:r>
      <w:r>
        <w:rPr>
          <w:rFonts w:ascii="Verdana" w:hAnsi="Verdana"/>
          <w:bCs/>
          <w:sz w:val="20"/>
        </w:rPr>
        <w:t>IT, Web Application, Document imaging, Software products and applications, GIS, Power solutions.</w:t>
      </w:r>
    </w:p>
    <w:p w:rsidR="00FE4895" w:rsidRDefault="00FE4895">
      <w:pPr>
        <w:jc w:val="both"/>
        <w:rPr>
          <w:rFonts w:ascii="Verdana" w:hAnsi="Verdana"/>
          <w:bCs/>
          <w:sz w:val="20"/>
        </w:rPr>
      </w:pPr>
      <w:r>
        <w:rPr>
          <w:rFonts w:ascii="Verdana" w:hAnsi="Verdana"/>
          <w:bCs/>
          <w:sz w:val="20"/>
        </w:rPr>
        <w:t>Web site</w:t>
      </w:r>
      <w:r>
        <w:rPr>
          <w:rFonts w:ascii="Verdana" w:hAnsi="Verdana"/>
          <w:bCs/>
          <w:sz w:val="20"/>
        </w:rPr>
        <w:tab/>
      </w:r>
      <w:r>
        <w:rPr>
          <w:rFonts w:ascii="Verdana" w:hAnsi="Verdana"/>
          <w:bCs/>
          <w:sz w:val="20"/>
        </w:rPr>
        <w:tab/>
        <w:t xml:space="preserve">: </w:t>
      </w:r>
      <w:hyperlink r:id="rId7" w:history="1">
        <w:r>
          <w:rPr>
            <w:rStyle w:val="Hyperlink"/>
            <w:rFonts w:ascii="Verdana" w:hAnsi="Verdana"/>
            <w:bCs/>
            <w:sz w:val="20"/>
          </w:rPr>
          <w:t>www.robocomindia.com</w:t>
        </w:r>
      </w:hyperlink>
    </w:p>
    <w:p w:rsidR="00FE4895" w:rsidRDefault="00FE4895">
      <w:pPr>
        <w:jc w:val="both"/>
        <w:rPr>
          <w:rFonts w:ascii="Verdana" w:hAnsi="Verdana"/>
          <w:bCs/>
          <w:sz w:val="20"/>
        </w:rPr>
      </w:pPr>
      <w:r>
        <w:rPr>
          <w:rFonts w:ascii="Verdana" w:hAnsi="Verdana"/>
          <w:bCs/>
          <w:sz w:val="20"/>
        </w:rPr>
        <w:t>Head Office</w:t>
      </w:r>
      <w:r>
        <w:rPr>
          <w:rFonts w:ascii="Verdana" w:hAnsi="Verdana"/>
          <w:bCs/>
          <w:sz w:val="20"/>
        </w:rPr>
        <w:tab/>
      </w:r>
      <w:r>
        <w:rPr>
          <w:rFonts w:ascii="Verdana" w:hAnsi="Verdana"/>
          <w:bCs/>
          <w:sz w:val="20"/>
        </w:rPr>
        <w:tab/>
        <w:t xml:space="preserve">: C-111, Highway Park E-3, Thakur Complex, </w:t>
      </w:r>
      <w:proofErr w:type="spellStart"/>
      <w:proofErr w:type="gramStart"/>
      <w:r>
        <w:rPr>
          <w:rFonts w:ascii="Verdana" w:hAnsi="Verdana"/>
          <w:bCs/>
          <w:sz w:val="20"/>
        </w:rPr>
        <w:t>Kandiwali</w:t>
      </w:r>
      <w:proofErr w:type="spellEnd"/>
      <w:r>
        <w:rPr>
          <w:rFonts w:ascii="Verdana" w:hAnsi="Verdana"/>
          <w:bCs/>
          <w:sz w:val="20"/>
        </w:rPr>
        <w:t>(</w:t>
      </w:r>
      <w:proofErr w:type="gramEnd"/>
      <w:r>
        <w:rPr>
          <w:rFonts w:ascii="Verdana" w:hAnsi="Verdana"/>
          <w:bCs/>
          <w:sz w:val="20"/>
        </w:rPr>
        <w:t xml:space="preserve">East), Mumbai, India- 400093 </w:t>
      </w:r>
    </w:p>
    <w:p w:rsidR="00FE4895" w:rsidRDefault="00FE4895">
      <w:pPr>
        <w:jc w:val="both"/>
        <w:rPr>
          <w:rFonts w:ascii="Verdana" w:hAnsi="Verdana"/>
          <w:sz w:val="20"/>
        </w:rPr>
      </w:pPr>
    </w:p>
    <w:p w:rsidR="00FE4895" w:rsidRDefault="00FE4895">
      <w:pPr>
        <w:jc w:val="both"/>
        <w:rPr>
          <w:rFonts w:ascii="Verdana" w:hAnsi="Verdana"/>
          <w:sz w:val="20"/>
        </w:rPr>
      </w:pPr>
    </w:p>
    <w:p w:rsidR="00FE4895" w:rsidRDefault="00FE4895">
      <w:pPr>
        <w:rPr>
          <w:rFonts w:ascii="Verdana" w:hAnsi="Verdana"/>
          <w:b/>
          <w:sz w:val="20"/>
        </w:rPr>
      </w:pPr>
    </w:p>
    <w:p w:rsidR="00FE4895" w:rsidRDefault="00FE4895">
      <w:pPr>
        <w:pStyle w:val="Heading9"/>
        <w:rPr>
          <w:rFonts w:ascii="Verdana" w:hAnsi="Verdana"/>
          <w:szCs w:val="24"/>
        </w:rPr>
      </w:pPr>
      <w:r>
        <w:rPr>
          <w:rFonts w:ascii="Verdana" w:hAnsi="Verdana"/>
          <w:szCs w:val="24"/>
        </w:rPr>
        <w:t>The Projects Handled</w:t>
      </w:r>
    </w:p>
    <w:p w:rsidR="00FE4895" w:rsidRDefault="00FE4895">
      <w:pPr>
        <w:rPr>
          <w:rFonts w:ascii="Verdana" w:hAnsi="Verdana"/>
          <w:b/>
          <w:sz w:val="20"/>
        </w:rPr>
      </w:pPr>
    </w:p>
    <w:p w:rsidR="00FE4895" w:rsidRDefault="00FE4895">
      <w:pPr>
        <w:jc w:val="both"/>
        <w:rPr>
          <w:rFonts w:ascii="Verdana" w:hAnsi="Verdana"/>
          <w:b/>
          <w:sz w:val="20"/>
        </w:rPr>
      </w:pPr>
    </w:p>
    <w:p w:rsidR="009E4929" w:rsidRPr="00342292" w:rsidRDefault="009E4929" w:rsidP="009E4929">
      <w:pPr>
        <w:ind w:firstLine="720"/>
        <w:rPr>
          <w:rFonts w:ascii="Verdana" w:hAnsi="Verdana"/>
          <w:b/>
        </w:rPr>
      </w:pPr>
      <w:r>
        <w:rPr>
          <w:rFonts w:ascii="Verdana" w:hAnsi="Verdana"/>
          <w:sz w:val="20"/>
        </w:rPr>
        <w:t>Title</w:t>
      </w:r>
      <w:r>
        <w:rPr>
          <w:rFonts w:ascii="Verdana" w:hAnsi="Verdana"/>
          <w:b/>
          <w:sz w:val="20"/>
        </w:rPr>
        <w:tab/>
      </w:r>
      <w:r>
        <w:rPr>
          <w:rFonts w:ascii="Verdana" w:hAnsi="Verdana"/>
          <w:b/>
          <w:sz w:val="20"/>
        </w:rPr>
        <w:tab/>
      </w:r>
      <w:r>
        <w:rPr>
          <w:rFonts w:ascii="Verdana" w:hAnsi="Verdana"/>
          <w:sz w:val="20"/>
        </w:rPr>
        <w:t>:</w:t>
      </w:r>
      <w:r>
        <w:rPr>
          <w:rFonts w:ascii="Verdana" w:hAnsi="Verdana"/>
          <w:b/>
          <w:sz w:val="20"/>
        </w:rPr>
        <w:tab/>
      </w:r>
      <w:proofErr w:type="gramStart"/>
      <w:r w:rsidRPr="00342292">
        <w:rPr>
          <w:rFonts w:ascii="Verdana" w:hAnsi="Verdana"/>
          <w:b/>
        </w:rPr>
        <w:t>E3C(</w:t>
      </w:r>
      <w:proofErr w:type="gramEnd"/>
      <w:r w:rsidRPr="00342292">
        <w:rPr>
          <w:rFonts w:ascii="Verdana" w:hAnsi="Verdana"/>
          <w:b/>
        </w:rPr>
        <w:t>Enhanced Credit Commodity Control).</w:t>
      </w:r>
    </w:p>
    <w:p w:rsidR="009E4929" w:rsidRDefault="009E4929" w:rsidP="009E4929">
      <w:pPr>
        <w:ind w:left="1440" w:hanging="720"/>
        <w:rPr>
          <w:rFonts w:ascii="Verdana" w:hAnsi="Verdana"/>
          <w:b/>
          <w:bCs/>
        </w:rPr>
      </w:pPr>
      <w:r>
        <w:rPr>
          <w:rFonts w:ascii="Verdana" w:hAnsi="Verdana"/>
          <w:bCs/>
          <w:sz w:val="20"/>
        </w:rPr>
        <w:t>Client</w:t>
      </w:r>
      <w:r>
        <w:rPr>
          <w:rFonts w:ascii="Verdana" w:hAnsi="Verdana"/>
          <w:bCs/>
          <w:sz w:val="20"/>
        </w:rPr>
        <w:tab/>
      </w:r>
      <w:r>
        <w:rPr>
          <w:rFonts w:ascii="Verdana" w:hAnsi="Verdana"/>
          <w:bCs/>
          <w:sz w:val="20"/>
        </w:rPr>
        <w:tab/>
        <w:t>:</w:t>
      </w:r>
      <w:r>
        <w:rPr>
          <w:rFonts w:ascii="Verdana" w:hAnsi="Verdana"/>
          <w:bCs/>
          <w:sz w:val="20"/>
        </w:rPr>
        <w:tab/>
      </w:r>
      <w:r>
        <w:rPr>
          <w:rFonts w:ascii="Verdana" w:hAnsi="Verdana"/>
          <w:b/>
          <w:bCs/>
        </w:rPr>
        <w:t xml:space="preserve">ACE (Audit Control </w:t>
      </w:r>
      <w:proofErr w:type="gramStart"/>
      <w:r>
        <w:rPr>
          <w:rFonts w:ascii="Verdana" w:hAnsi="Verdana"/>
          <w:b/>
          <w:bCs/>
        </w:rPr>
        <w:t>And</w:t>
      </w:r>
      <w:proofErr w:type="gramEnd"/>
      <w:r>
        <w:rPr>
          <w:rFonts w:ascii="Verdana" w:hAnsi="Verdana"/>
          <w:b/>
          <w:bCs/>
        </w:rPr>
        <w:t xml:space="preserve"> Expertise). </w:t>
      </w:r>
    </w:p>
    <w:p w:rsidR="009E4929" w:rsidRDefault="009E4929" w:rsidP="009E4929">
      <w:pPr>
        <w:ind w:left="2880"/>
        <w:rPr>
          <w:rFonts w:ascii="Verdana" w:hAnsi="Verdana"/>
          <w:bCs/>
          <w:sz w:val="20"/>
        </w:rPr>
      </w:pPr>
      <w:r>
        <w:rPr>
          <w:rFonts w:ascii="Verdana" w:hAnsi="Verdana"/>
          <w:bCs/>
          <w:sz w:val="20"/>
        </w:rPr>
        <w:t>It is a risk management company. Headquarter in Geneva and operated more than 33 countries with staff of 1800 qualified personnel, supported by a network of 97 agents.</w:t>
      </w:r>
    </w:p>
    <w:p w:rsidR="009E4929" w:rsidRDefault="004E668C" w:rsidP="009E4929">
      <w:pPr>
        <w:ind w:left="2160" w:firstLine="720"/>
        <w:rPr>
          <w:rFonts w:ascii="Verdana" w:hAnsi="Verdana"/>
          <w:bCs/>
          <w:sz w:val="20"/>
        </w:rPr>
      </w:pPr>
      <w:hyperlink r:id="rId8" w:history="1">
        <w:r w:rsidR="009E4929">
          <w:rPr>
            <w:rStyle w:val="Hyperlink"/>
            <w:rFonts w:ascii="Verdana" w:hAnsi="Verdana"/>
            <w:bCs/>
            <w:sz w:val="20"/>
          </w:rPr>
          <w:t>www.ace-group.net</w:t>
        </w:r>
      </w:hyperlink>
      <w:r w:rsidR="009E4929">
        <w:rPr>
          <w:rFonts w:ascii="Verdana" w:hAnsi="Verdana"/>
          <w:bCs/>
          <w:sz w:val="20"/>
        </w:rPr>
        <w:t xml:space="preserve"> </w:t>
      </w:r>
    </w:p>
    <w:p w:rsidR="009E4929" w:rsidRDefault="009E4929" w:rsidP="009E4929">
      <w:pPr>
        <w:rPr>
          <w:bCs/>
          <w:sz w:val="22"/>
          <w:szCs w:val="18"/>
        </w:rPr>
      </w:pPr>
      <w:r>
        <w:rPr>
          <w:rFonts w:ascii="Verdana" w:hAnsi="Verdana"/>
          <w:bCs/>
          <w:sz w:val="20"/>
        </w:rPr>
        <w:tab/>
        <w:t>Domain</w:t>
      </w:r>
      <w:r>
        <w:rPr>
          <w:rFonts w:ascii="Verdana" w:hAnsi="Verdana"/>
          <w:bCs/>
          <w:sz w:val="20"/>
        </w:rPr>
        <w:tab/>
        <w:t>:</w:t>
      </w:r>
      <w:r>
        <w:rPr>
          <w:rFonts w:ascii="Verdana" w:hAnsi="Verdana"/>
          <w:bCs/>
          <w:sz w:val="20"/>
        </w:rPr>
        <w:tab/>
        <w:t>Financial.</w:t>
      </w:r>
    </w:p>
    <w:p w:rsidR="009E4929" w:rsidRDefault="009E4929" w:rsidP="009E4929">
      <w:pPr>
        <w:ind w:left="720"/>
        <w:rPr>
          <w:rFonts w:ascii="Verdana" w:hAnsi="Verdana"/>
          <w:sz w:val="20"/>
        </w:rPr>
      </w:pPr>
      <w:r>
        <w:rPr>
          <w:rFonts w:ascii="Verdana" w:hAnsi="Verdana"/>
          <w:sz w:val="20"/>
        </w:rPr>
        <w:t>Duration</w:t>
      </w:r>
      <w:r>
        <w:rPr>
          <w:rFonts w:ascii="Verdana" w:hAnsi="Verdana"/>
          <w:b/>
          <w:sz w:val="20"/>
        </w:rPr>
        <w:tab/>
      </w:r>
      <w:r>
        <w:rPr>
          <w:rFonts w:ascii="Verdana" w:hAnsi="Verdana"/>
          <w:sz w:val="20"/>
        </w:rPr>
        <w:t>:</w:t>
      </w:r>
      <w:r>
        <w:rPr>
          <w:rFonts w:ascii="Verdana" w:hAnsi="Verdana"/>
          <w:b/>
          <w:sz w:val="20"/>
        </w:rPr>
        <w:tab/>
      </w:r>
      <w:r>
        <w:rPr>
          <w:rFonts w:ascii="Verdana" w:hAnsi="Verdana"/>
          <w:sz w:val="20"/>
        </w:rPr>
        <w:t xml:space="preserve">Since </w:t>
      </w:r>
      <w:proofErr w:type="gramStart"/>
      <w:r>
        <w:rPr>
          <w:rFonts w:ascii="Verdana" w:hAnsi="Verdana"/>
          <w:sz w:val="20"/>
        </w:rPr>
        <w:t>June’06 .</w:t>
      </w:r>
      <w:proofErr w:type="gramEnd"/>
    </w:p>
    <w:p w:rsidR="009E4929" w:rsidRDefault="009E4929" w:rsidP="009E4929">
      <w:pPr>
        <w:ind w:firstLine="720"/>
        <w:rPr>
          <w:rFonts w:ascii="Verdana" w:hAnsi="Verdana"/>
          <w:b/>
          <w:sz w:val="20"/>
        </w:rPr>
      </w:pPr>
      <w:r>
        <w:rPr>
          <w:rFonts w:ascii="Verdana" w:hAnsi="Verdana"/>
          <w:bCs/>
          <w:sz w:val="20"/>
          <w:szCs w:val="17"/>
        </w:rPr>
        <w:t>Back End</w:t>
      </w:r>
      <w:r>
        <w:rPr>
          <w:rFonts w:ascii="Verdana" w:hAnsi="Verdana"/>
          <w:bCs/>
          <w:sz w:val="20"/>
          <w:szCs w:val="17"/>
        </w:rPr>
        <w:tab/>
        <w:t xml:space="preserve">:       </w:t>
      </w:r>
      <w:r>
        <w:rPr>
          <w:rFonts w:ascii="Verdana" w:hAnsi="Verdana"/>
          <w:bCs/>
          <w:sz w:val="20"/>
          <w:szCs w:val="17"/>
        </w:rPr>
        <w:tab/>
        <w:t>SQL Server 2000</w:t>
      </w:r>
    </w:p>
    <w:p w:rsidR="009E4929" w:rsidRDefault="009E4929" w:rsidP="009E4929">
      <w:pPr>
        <w:ind w:left="720"/>
        <w:rPr>
          <w:rFonts w:ascii="Verdana" w:hAnsi="Verdana"/>
          <w:bCs/>
          <w:sz w:val="20"/>
          <w:szCs w:val="17"/>
        </w:rPr>
      </w:pPr>
      <w:r>
        <w:rPr>
          <w:rFonts w:ascii="Verdana" w:hAnsi="Verdana"/>
          <w:sz w:val="20"/>
        </w:rPr>
        <w:t>Environment</w:t>
      </w:r>
      <w:r>
        <w:rPr>
          <w:rFonts w:ascii="Verdana" w:hAnsi="Verdana"/>
          <w:sz w:val="20"/>
        </w:rPr>
        <w:tab/>
        <w:t>:</w:t>
      </w:r>
      <w:r>
        <w:rPr>
          <w:rFonts w:ascii="Verdana" w:hAnsi="Verdana"/>
          <w:sz w:val="20"/>
        </w:rPr>
        <w:tab/>
        <w:t xml:space="preserve">Visual Studio.NET and </w:t>
      </w:r>
      <w:r>
        <w:rPr>
          <w:rFonts w:ascii="Verdana" w:hAnsi="Verdana"/>
          <w:bCs/>
          <w:sz w:val="20"/>
          <w:szCs w:val="17"/>
        </w:rPr>
        <w:t>C#. Net.</w:t>
      </w:r>
    </w:p>
    <w:p w:rsidR="009E4929" w:rsidRDefault="009E4929" w:rsidP="009E4929">
      <w:pPr>
        <w:ind w:firstLine="720"/>
        <w:rPr>
          <w:rFonts w:ascii="Verdana" w:hAnsi="Verdana"/>
          <w:b/>
          <w:sz w:val="20"/>
        </w:rPr>
      </w:pPr>
      <w:r>
        <w:rPr>
          <w:rFonts w:ascii="Verdana" w:hAnsi="Verdana"/>
          <w:bCs/>
          <w:sz w:val="20"/>
          <w:szCs w:val="17"/>
        </w:rPr>
        <w:t>Team Size</w:t>
      </w:r>
      <w:r>
        <w:rPr>
          <w:rFonts w:ascii="Verdana" w:hAnsi="Verdana"/>
          <w:bCs/>
          <w:sz w:val="20"/>
          <w:szCs w:val="17"/>
        </w:rPr>
        <w:tab/>
      </w:r>
      <w:r>
        <w:rPr>
          <w:rFonts w:ascii="Verdana" w:hAnsi="Verdana"/>
          <w:sz w:val="20"/>
          <w:szCs w:val="17"/>
        </w:rPr>
        <w:t xml:space="preserve">:    </w:t>
      </w:r>
      <w:r>
        <w:rPr>
          <w:rFonts w:ascii="Verdana" w:hAnsi="Verdana"/>
          <w:sz w:val="20"/>
          <w:szCs w:val="17"/>
        </w:rPr>
        <w:tab/>
        <w:t>12.</w:t>
      </w:r>
    </w:p>
    <w:p w:rsidR="009E4929" w:rsidRDefault="009E4929" w:rsidP="009E4929">
      <w:pPr>
        <w:ind w:left="2160" w:hanging="1440"/>
        <w:rPr>
          <w:rFonts w:ascii="Verdana" w:hAnsi="Verdana"/>
          <w:sz w:val="20"/>
        </w:rPr>
      </w:pPr>
      <w:r>
        <w:rPr>
          <w:rFonts w:ascii="Verdana" w:hAnsi="Verdana"/>
          <w:sz w:val="20"/>
        </w:rPr>
        <w:t>Role</w:t>
      </w:r>
      <w:r>
        <w:rPr>
          <w:rFonts w:ascii="Verdana" w:hAnsi="Verdana"/>
          <w:sz w:val="20"/>
        </w:rPr>
        <w:tab/>
        <w:t>:</w:t>
      </w:r>
      <w:r>
        <w:rPr>
          <w:rFonts w:ascii="Verdana" w:hAnsi="Verdana"/>
          <w:sz w:val="20"/>
        </w:rPr>
        <w:tab/>
        <w:t>Designing and coding of various forms.</w:t>
      </w:r>
    </w:p>
    <w:p w:rsidR="009E4929" w:rsidRDefault="009E4929" w:rsidP="009E4929">
      <w:pPr>
        <w:ind w:firstLine="720"/>
        <w:rPr>
          <w:rFonts w:ascii="Verdana" w:hAnsi="Verdana"/>
          <w:sz w:val="20"/>
          <w:szCs w:val="17"/>
        </w:rPr>
      </w:pPr>
      <w:r>
        <w:rPr>
          <w:rFonts w:ascii="Verdana" w:hAnsi="Verdana"/>
          <w:sz w:val="20"/>
        </w:rPr>
        <w:t>Description</w:t>
      </w:r>
      <w:r>
        <w:rPr>
          <w:rFonts w:ascii="Verdana" w:hAnsi="Verdana"/>
          <w:sz w:val="20"/>
        </w:rPr>
        <w:tab/>
        <w:t xml:space="preserve">: </w:t>
      </w:r>
      <w:r>
        <w:rPr>
          <w:rFonts w:ascii="Verdana" w:hAnsi="Verdana"/>
          <w:sz w:val="20"/>
        </w:rPr>
        <w:tab/>
      </w:r>
      <w:r>
        <w:rPr>
          <w:rFonts w:ascii="Verdana" w:hAnsi="Verdana"/>
          <w:sz w:val="20"/>
          <w:szCs w:val="17"/>
        </w:rPr>
        <w:t xml:space="preserve">This project takes care Risk Management. It is divided into </w:t>
      </w:r>
    </w:p>
    <w:p w:rsidR="009E4929" w:rsidRDefault="009E4929" w:rsidP="009E4929">
      <w:pPr>
        <w:ind w:left="2880"/>
        <w:rPr>
          <w:rFonts w:ascii="Verdana" w:hAnsi="Verdana"/>
          <w:sz w:val="20"/>
          <w:szCs w:val="17"/>
        </w:rPr>
      </w:pPr>
      <w:proofErr w:type="gramStart"/>
      <w:r>
        <w:rPr>
          <w:rFonts w:ascii="Verdana" w:hAnsi="Verdana"/>
          <w:sz w:val="20"/>
          <w:szCs w:val="17"/>
        </w:rPr>
        <w:t>various</w:t>
      </w:r>
      <w:proofErr w:type="gramEnd"/>
      <w:r>
        <w:rPr>
          <w:rFonts w:ascii="Verdana" w:hAnsi="Verdana"/>
          <w:sz w:val="20"/>
          <w:szCs w:val="17"/>
        </w:rPr>
        <w:t xml:space="preserve"> modules like Master, Predeal (Country survey, Know Yours Customer’s Customer, Credit Support Approval and Request, Commodity Profile Specific, Commodity Profile Legal), Job file creation, Job file execution, Administration, Reports etc.</w:t>
      </w:r>
    </w:p>
    <w:p w:rsidR="009E4929" w:rsidRDefault="009E4929" w:rsidP="009E4929">
      <w:pPr>
        <w:ind w:left="2880"/>
        <w:rPr>
          <w:rFonts w:ascii="Verdana" w:hAnsi="Verdana"/>
          <w:sz w:val="20"/>
          <w:szCs w:val="17"/>
        </w:rPr>
      </w:pPr>
      <w:r>
        <w:rPr>
          <w:rFonts w:ascii="Verdana" w:hAnsi="Verdana"/>
          <w:sz w:val="20"/>
          <w:szCs w:val="17"/>
        </w:rPr>
        <w:t>The project is basically 5-tier architecture as Front End (UI), Web Service, Business Façade, Data Access and SQL server database (access through only stored procedure).</w:t>
      </w:r>
    </w:p>
    <w:p w:rsidR="009E4929" w:rsidRDefault="009E4929" w:rsidP="009E4929">
      <w:pPr>
        <w:ind w:left="720"/>
        <w:rPr>
          <w:rFonts w:ascii="Verdana" w:hAnsi="Verdana"/>
          <w:sz w:val="20"/>
          <w:szCs w:val="17"/>
        </w:rPr>
      </w:pPr>
      <w:r>
        <w:rPr>
          <w:rFonts w:ascii="Verdana" w:hAnsi="Verdana"/>
          <w:sz w:val="20"/>
          <w:szCs w:val="17"/>
        </w:rPr>
        <w:tab/>
      </w:r>
      <w:r>
        <w:rPr>
          <w:rFonts w:ascii="Verdana" w:hAnsi="Verdana"/>
          <w:sz w:val="20"/>
          <w:szCs w:val="17"/>
        </w:rPr>
        <w:tab/>
      </w:r>
      <w:r>
        <w:rPr>
          <w:rFonts w:ascii="Verdana" w:hAnsi="Verdana"/>
          <w:sz w:val="20"/>
          <w:szCs w:val="17"/>
        </w:rPr>
        <w:tab/>
        <w:t xml:space="preserve">The project handles following services: </w:t>
      </w:r>
    </w:p>
    <w:p w:rsidR="009E4929" w:rsidRDefault="009E4929" w:rsidP="009E4929">
      <w:pPr>
        <w:ind w:left="2880"/>
        <w:rPr>
          <w:rFonts w:ascii="Verdana" w:hAnsi="Verdana"/>
          <w:sz w:val="20"/>
          <w:szCs w:val="17"/>
        </w:rPr>
      </w:pPr>
      <w:r>
        <w:rPr>
          <w:rFonts w:ascii="Verdana" w:hAnsi="Verdana"/>
          <w:sz w:val="20"/>
          <w:szCs w:val="17"/>
        </w:rPr>
        <w:t>Ace Pre-loan survey, Ace Collateral Management, Ace Field Warehousing services, Ace Agricultural Credit Management Services, Ace Audit Services, Ace Inspection Services and Ace STF Training Services.</w:t>
      </w:r>
    </w:p>
    <w:p w:rsidR="009E4929" w:rsidRDefault="009E4929" w:rsidP="009E4929">
      <w:pPr>
        <w:tabs>
          <w:tab w:val="left" w:pos="720"/>
          <w:tab w:val="left" w:pos="1440"/>
          <w:tab w:val="left" w:pos="2160"/>
          <w:tab w:val="right" w:pos="9605"/>
        </w:tabs>
        <w:ind w:left="2160" w:hanging="1440"/>
        <w:rPr>
          <w:rFonts w:ascii="Verdana" w:hAnsi="Verdana"/>
          <w:sz w:val="20"/>
        </w:rPr>
      </w:pPr>
      <w:r>
        <w:rPr>
          <w:rFonts w:ascii="Verdana" w:hAnsi="Verdana"/>
          <w:sz w:val="20"/>
          <w:szCs w:val="17"/>
        </w:rPr>
        <w:tab/>
      </w:r>
      <w:r>
        <w:rPr>
          <w:rFonts w:ascii="Verdana" w:hAnsi="Verdana"/>
          <w:sz w:val="20"/>
          <w:szCs w:val="17"/>
        </w:rPr>
        <w:tab/>
      </w:r>
      <w:r>
        <w:rPr>
          <w:rFonts w:ascii="Verdana" w:hAnsi="Verdana"/>
          <w:sz w:val="20"/>
          <w:szCs w:val="17"/>
        </w:rPr>
        <w:tab/>
      </w:r>
    </w:p>
    <w:p w:rsidR="009E4929" w:rsidRDefault="009E4929" w:rsidP="009E4929">
      <w:pPr>
        <w:tabs>
          <w:tab w:val="left" w:pos="3660"/>
          <w:tab w:val="left" w:pos="5730"/>
        </w:tabs>
        <w:ind w:left="720"/>
        <w:rPr>
          <w:rFonts w:ascii="Verdana" w:hAnsi="Verdana"/>
          <w:b/>
          <w:sz w:val="20"/>
        </w:rPr>
      </w:pPr>
      <w:r>
        <w:rPr>
          <w:rFonts w:ascii="Verdana" w:hAnsi="Verdana"/>
          <w:b/>
          <w:sz w:val="20"/>
        </w:rPr>
        <w:tab/>
      </w:r>
      <w:r>
        <w:rPr>
          <w:rFonts w:ascii="Verdana" w:hAnsi="Verdana"/>
          <w:b/>
          <w:sz w:val="20"/>
        </w:rPr>
        <w:tab/>
      </w:r>
    </w:p>
    <w:p w:rsidR="009E4929" w:rsidRDefault="009E4929" w:rsidP="009E4929">
      <w:pPr>
        <w:ind w:left="720"/>
        <w:rPr>
          <w:rFonts w:ascii="Verdana" w:hAnsi="Verdana"/>
          <w:b/>
          <w:sz w:val="20"/>
        </w:rPr>
      </w:pPr>
    </w:p>
    <w:p w:rsidR="009E4929" w:rsidRDefault="009E4929" w:rsidP="009E4929">
      <w:pPr>
        <w:pStyle w:val="Title"/>
        <w:jc w:val="both"/>
        <w:rPr>
          <w:rFonts w:ascii="Verdana" w:hAnsi="Verdana"/>
          <w:sz w:val="20"/>
        </w:rPr>
      </w:pPr>
      <w:r>
        <w:rPr>
          <w:rFonts w:ascii="Verdana" w:hAnsi="Verdana"/>
          <w:b/>
          <w:sz w:val="20"/>
        </w:rPr>
        <w:tab/>
        <w:t xml:space="preserve">Projects </w:t>
      </w:r>
      <w:r>
        <w:rPr>
          <w:rFonts w:ascii="Verdana" w:hAnsi="Verdana"/>
          <w:b/>
          <w:sz w:val="20"/>
        </w:rPr>
        <w:tab/>
      </w:r>
    </w:p>
    <w:p w:rsidR="009E4929" w:rsidRDefault="009E4929" w:rsidP="009E4929">
      <w:pPr>
        <w:rPr>
          <w:rFonts w:ascii="Verdana" w:hAnsi="Verdana"/>
          <w:b/>
          <w:sz w:val="20"/>
        </w:rPr>
      </w:pPr>
      <w:r>
        <w:rPr>
          <w:rFonts w:ascii="Verdana" w:hAnsi="Verdana"/>
          <w:sz w:val="12"/>
        </w:rPr>
        <w:tab/>
      </w:r>
    </w:p>
    <w:p w:rsidR="009E4929" w:rsidRPr="00342292" w:rsidRDefault="009E4929" w:rsidP="009E4929">
      <w:pPr>
        <w:ind w:left="720"/>
        <w:rPr>
          <w:rFonts w:ascii="Verdana" w:hAnsi="Verdana"/>
          <w:b/>
        </w:rPr>
      </w:pPr>
      <w:r>
        <w:rPr>
          <w:rFonts w:ascii="Verdana" w:hAnsi="Verdana"/>
          <w:sz w:val="20"/>
        </w:rPr>
        <w:t>Title</w:t>
      </w:r>
      <w:r>
        <w:rPr>
          <w:rFonts w:ascii="Verdana" w:hAnsi="Verdana"/>
          <w:b/>
          <w:sz w:val="20"/>
        </w:rPr>
        <w:tab/>
      </w:r>
      <w:r>
        <w:rPr>
          <w:rFonts w:ascii="Verdana" w:hAnsi="Verdana"/>
          <w:b/>
          <w:sz w:val="20"/>
        </w:rPr>
        <w:tab/>
      </w:r>
      <w:r>
        <w:rPr>
          <w:rFonts w:ascii="Verdana" w:hAnsi="Verdana"/>
          <w:sz w:val="20"/>
        </w:rPr>
        <w:t>:</w:t>
      </w:r>
      <w:r>
        <w:rPr>
          <w:rFonts w:ascii="Verdana" w:hAnsi="Verdana"/>
          <w:b/>
          <w:sz w:val="20"/>
        </w:rPr>
        <w:tab/>
      </w:r>
      <w:r w:rsidRPr="00342292">
        <w:rPr>
          <w:rFonts w:ascii="Verdana" w:hAnsi="Verdana"/>
          <w:b/>
        </w:rPr>
        <w:t>New Honda Management System</w:t>
      </w:r>
    </w:p>
    <w:p w:rsidR="009E4929" w:rsidRDefault="009E4929" w:rsidP="009E4929">
      <w:pPr>
        <w:ind w:firstLine="720"/>
        <w:rPr>
          <w:rFonts w:ascii="Verdana" w:hAnsi="Verdana"/>
          <w:b/>
          <w:sz w:val="20"/>
        </w:rPr>
      </w:pPr>
      <w:r>
        <w:rPr>
          <w:rFonts w:ascii="Verdana" w:hAnsi="Verdana"/>
          <w:bCs/>
          <w:sz w:val="20"/>
          <w:szCs w:val="17"/>
        </w:rPr>
        <w:t>Back End</w:t>
      </w:r>
      <w:r>
        <w:rPr>
          <w:rFonts w:ascii="Verdana" w:hAnsi="Verdana"/>
          <w:bCs/>
          <w:sz w:val="20"/>
          <w:szCs w:val="17"/>
        </w:rPr>
        <w:tab/>
        <w:t xml:space="preserve">:       </w:t>
      </w:r>
      <w:r>
        <w:rPr>
          <w:rFonts w:ascii="Verdana" w:hAnsi="Verdana"/>
          <w:bCs/>
          <w:sz w:val="20"/>
          <w:szCs w:val="17"/>
        </w:rPr>
        <w:tab/>
        <w:t>SQL Server 2000</w:t>
      </w:r>
    </w:p>
    <w:p w:rsidR="009E4929" w:rsidRDefault="009E4929" w:rsidP="009E4929">
      <w:pPr>
        <w:ind w:left="720"/>
        <w:rPr>
          <w:rFonts w:ascii="Verdana" w:hAnsi="Verdana"/>
          <w:bCs/>
          <w:sz w:val="20"/>
          <w:szCs w:val="17"/>
        </w:rPr>
      </w:pPr>
      <w:r>
        <w:rPr>
          <w:rFonts w:ascii="Verdana" w:hAnsi="Verdana"/>
          <w:sz w:val="20"/>
        </w:rPr>
        <w:t>Environment</w:t>
      </w:r>
      <w:r>
        <w:rPr>
          <w:rFonts w:ascii="Verdana" w:hAnsi="Verdana"/>
          <w:sz w:val="20"/>
        </w:rPr>
        <w:tab/>
        <w:t>:</w:t>
      </w:r>
      <w:r>
        <w:rPr>
          <w:rFonts w:ascii="Verdana" w:hAnsi="Verdana"/>
          <w:sz w:val="20"/>
        </w:rPr>
        <w:tab/>
        <w:t xml:space="preserve">Visual Studio.NET and </w:t>
      </w:r>
      <w:r>
        <w:rPr>
          <w:rFonts w:ascii="Verdana" w:hAnsi="Verdana"/>
          <w:bCs/>
          <w:sz w:val="20"/>
          <w:szCs w:val="17"/>
        </w:rPr>
        <w:t>C#. Net.</w:t>
      </w:r>
    </w:p>
    <w:p w:rsidR="009E4929" w:rsidRDefault="009E4929" w:rsidP="009E4929">
      <w:pPr>
        <w:ind w:firstLine="720"/>
        <w:rPr>
          <w:rFonts w:ascii="Verdana" w:hAnsi="Verdana"/>
          <w:sz w:val="20"/>
        </w:rPr>
      </w:pPr>
      <w:r>
        <w:rPr>
          <w:rFonts w:ascii="Verdana" w:hAnsi="Verdana"/>
          <w:sz w:val="20"/>
        </w:rPr>
        <w:t>Role</w:t>
      </w:r>
      <w:r>
        <w:rPr>
          <w:rFonts w:ascii="Verdana" w:hAnsi="Verdana"/>
          <w:sz w:val="20"/>
        </w:rPr>
        <w:tab/>
      </w:r>
      <w:r>
        <w:rPr>
          <w:rFonts w:ascii="Verdana" w:hAnsi="Verdana"/>
          <w:sz w:val="20"/>
        </w:rPr>
        <w:tab/>
        <w:t>:</w:t>
      </w:r>
      <w:r>
        <w:rPr>
          <w:rFonts w:ascii="Verdana" w:hAnsi="Verdana"/>
          <w:sz w:val="20"/>
        </w:rPr>
        <w:tab/>
        <w:t xml:space="preserve">Designing and coding of various forms and Connecting with </w:t>
      </w:r>
    </w:p>
    <w:p w:rsidR="009E4929" w:rsidRDefault="009E4929" w:rsidP="009E4929">
      <w:pPr>
        <w:ind w:firstLine="720"/>
        <w:rPr>
          <w:rFonts w:ascii="Verdana" w:hAnsi="Verdana"/>
          <w:sz w:val="20"/>
        </w:rPr>
      </w:pPr>
      <w:r>
        <w:rPr>
          <w:rFonts w:ascii="Verdana" w:hAnsi="Verdana"/>
          <w:sz w:val="20"/>
        </w:rPr>
        <w:tab/>
      </w:r>
      <w:r>
        <w:rPr>
          <w:rFonts w:ascii="Verdana" w:hAnsi="Verdana"/>
          <w:sz w:val="20"/>
        </w:rPr>
        <w:tab/>
      </w:r>
      <w:r>
        <w:rPr>
          <w:rFonts w:ascii="Verdana" w:hAnsi="Verdana"/>
          <w:sz w:val="20"/>
        </w:rPr>
        <w:tab/>
        <w:t>Database.</w:t>
      </w:r>
    </w:p>
    <w:p w:rsidR="009E4929" w:rsidRDefault="009E4929" w:rsidP="009E4929">
      <w:pPr>
        <w:ind w:left="2160" w:hanging="1440"/>
        <w:rPr>
          <w:rFonts w:ascii="Verdana" w:hAnsi="Verdana"/>
          <w:sz w:val="20"/>
        </w:rPr>
      </w:pPr>
      <w:r>
        <w:rPr>
          <w:rFonts w:ascii="Verdana" w:hAnsi="Verdana"/>
          <w:sz w:val="20"/>
        </w:rPr>
        <w:t>Description</w:t>
      </w:r>
      <w:r>
        <w:rPr>
          <w:rFonts w:ascii="Verdana" w:hAnsi="Verdana"/>
          <w:b/>
          <w:sz w:val="20"/>
        </w:rPr>
        <w:tab/>
      </w:r>
      <w:r>
        <w:rPr>
          <w:rFonts w:ascii="Verdana" w:hAnsi="Verdana"/>
          <w:sz w:val="20"/>
        </w:rPr>
        <w:t>:</w:t>
      </w:r>
      <w:r>
        <w:rPr>
          <w:rFonts w:ascii="Verdana" w:hAnsi="Verdana"/>
          <w:b/>
          <w:sz w:val="20"/>
        </w:rPr>
        <w:t xml:space="preserve"> </w:t>
      </w:r>
      <w:r>
        <w:rPr>
          <w:rFonts w:ascii="Verdana" w:hAnsi="Verdana"/>
          <w:b/>
          <w:sz w:val="20"/>
        </w:rPr>
        <w:tab/>
      </w:r>
      <w:r>
        <w:rPr>
          <w:rFonts w:ascii="Verdana" w:hAnsi="Verdana"/>
          <w:sz w:val="20"/>
        </w:rPr>
        <w:t xml:space="preserve">New Honda is a dealer of the Honda Motorcycle and Scooter of </w:t>
      </w:r>
    </w:p>
    <w:p w:rsidR="009E4929" w:rsidRDefault="009E4929" w:rsidP="009E4929">
      <w:pPr>
        <w:ind w:left="2880"/>
        <w:rPr>
          <w:rFonts w:ascii="Verdana" w:hAnsi="Verdana"/>
          <w:b/>
          <w:sz w:val="20"/>
        </w:rPr>
      </w:pPr>
      <w:r>
        <w:rPr>
          <w:rFonts w:ascii="Verdana" w:hAnsi="Verdana"/>
          <w:sz w:val="20"/>
        </w:rPr>
        <w:t xml:space="preserve">India for two-wheeler in </w:t>
      </w:r>
      <w:proofErr w:type="spellStart"/>
      <w:r>
        <w:rPr>
          <w:rFonts w:ascii="Verdana" w:hAnsi="Verdana"/>
          <w:sz w:val="20"/>
        </w:rPr>
        <w:t>Malda</w:t>
      </w:r>
      <w:proofErr w:type="spellEnd"/>
      <w:r>
        <w:rPr>
          <w:rFonts w:ascii="Verdana" w:hAnsi="Verdana"/>
          <w:sz w:val="20"/>
        </w:rPr>
        <w:t xml:space="preserve">. The project handles everyday transaction of vehicles as well as parts and Accessories for New Honda. It manages all Distributors for parts and accessories and vehicles for HMSI. It maintains all customer details and their vehicle details like servicing date etc. </w:t>
      </w:r>
    </w:p>
    <w:p w:rsidR="009E4929" w:rsidRDefault="009E4929" w:rsidP="009E4929">
      <w:pPr>
        <w:rPr>
          <w:rFonts w:ascii="Verdana" w:hAnsi="Verdana"/>
          <w:sz w:val="20"/>
        </w:rPr>
      </w:pPr>
    </w:p>
    <w:p w:rsidR="009E4929" w:rsidRDefault="009E4929" w:rsidP="009E4929">
      <w:pPr>
        <w:ind w:left="2160" w:hanging="1440"/>
        <w:jc w:val="center"/>
        <w:rPr>
          <w:rFonts w:ascii="Verdana" w:hAnsi="Verdana"/>
          <w:sz w:val="20"/>
        </w:rPr>
      </w:pPr>
    </w:p>
    <w:p w:rsidR="009E4929" w:rsidRDefault="009E4929" w:rsidP="009E4929">
      <w:pPr>
        <w:ind w:left="720"/>
        <w:rPr>
          <w:rFonts w:ascii="Verdana" w:hAnsi="Verdana"/>
          <w:sz w:val="20"/>
        </w:rPr>
      </w:pPr>
      <w:r>
        <w:rPr>
          <w:rFonts w:ascii="Verdana" w:hAnsi="Verdana"/>
          <w:sz w:val="20"/>
        </w:rPr>
        <w:t>Title</w:t>
      </w:r>
      <w:r>
        <w:rPr>
          <w:rFonts w:ascii="Verdana" w:hAnsi="Verdana"/>
          <w:b/>
          <w:sz w:val="20"/>
        </w:rPr>
        <w:tab/>
      </w:r>
      <w:r>
        <w:rPr>
          <w:rFonts w:ascii="Verdana" w:hAnsi="Verdana"/>
          <w:b/>
          <w:sz w:val="20"/>
        </w:rPr>
        <w:tab/>
      </w:r>
      <w:r>
        <w:rPr>
          <w:rFonts w:ascii="Verdana" w:hAnsi="Verdana"/>
          <w:sz w:val="20"/>
        </w:rPr>
        <w:t xml:space="preserve">: </w:t>
      </w:r>
      <w:r>
        <w:rPr>
          <w:rFonts w:ascii="Verdana" w:hAnsi="Verdana"/>
          <w:sz w:val="20"/>
        </w:rPr>
        <w:tab/>
      </w:r>
      <w:proofErr w:type="spellStart"/>
      <w:r>
        <w:rPr>
          <w:rFonts w:ascii="Verdana" w:hAnsi="Verdana"/>
          <w:sz w:val="20"/>
        </w:rPr>
        <w:t>Malda</w:t>
      </w:r>
      <w:proofErr w:type="spellEnd"/>
      <w:r>
        <w:rPr>
          <w:rFonts w:ascii="Verdana" w:hAnsi="Verdana"/>
          <w:sz w:val="20"/>
        </w:rPr>
        <w:t xml:space="preserve"> Auto (P) Ltd Management System</w:t>
      </w:r>
    </w:p>
    <w:p w:rsidR="009E4929" w:rsidRDefault="009E4929" w:rsidP="009E4929">
      <w:pPr>
        <w:pStyle w:val="Title"/>
        <w:ind w:left="720"/>
        <w:jc w:val="both"/>
        <w:rPr>
          <w:rFonts w:ascii="Verdana" w:hAnsi="Verdana"/>
          <w:sz w:val="20"/>
        </w:rPr>
      </w:pPr>
      <w:r>
        <w:rPr>
          <w:rFonts w:ascii="Verdana" w:hAnsi="Verdana"/>
          <w:sz w:val="20"/>
        </w:rPr>
        <w:t>Environment</w:t>
      </w:r>
      <w:r>
        <w:rPr>
          <w:rFonts w:ascii="Verdana" w:hAnsi="Verdana"/>
          <w:sz w:val="20"/>
        </w:rPr>
        <w:tab/>
        <w:t>:</w:t>
      </w:r>
      <w:r>
        <w:rPr>
          <w:rFonts w:ascii="Verdana" w:hAnsi="Verdana"/>
          <w:sz w:val="20"/>
        </w:rPr>
        <w:tab/>
        <w:t>VB6.0 AND ORACLE8i.</w:t>
      </w:r>
    </w:p>
    <w:p w:rsidR="009E4929" w:rsidRDefault="009E4929" w:rsidP="009E4929">
      <w:pPr>
        <w:ind w:left="720"/>
        <w:rPr>
          <w:rFonts w:ascii="Verdana" w:hAnsi="Verdana"/>
          <w:sz w:val="20"/>
        </w:rPr>
      </w:pPr>
      <w:r>
        <w:rPr>
          <w:rFonts w:ascii="Verdana" w:hAnsi="Verdana"/>
          <w:sz w:val="20"/>
        </w:rPr>
        <w:t>Role</w:t>
      </w:r>
      <w:r>
        <w:rPr>
          <w:rFonts w:ascii="Verdana" w:hAnsi="Verdana"/>
          <w:sz w:val="20"/>
        </w:rPr>
        <w:tab/>
      </w:r>
      <w:r>
        <w:rPr>
          <w:rFonts w:ascii="Verdana" w:hAnsi="Verdana"/>
          <w:sz w:val="20"/>
        </w:rPr>
        <w:tab/>
        <w:t>:</w:t>
      </w:r>
      <w:r>
        <w:rPr>
          <w:rFonts w:ascii="Verdana" w:hAnsi="Verdana"/>
          <w:sz w:val="20"/>
        </w:rPr>
        <w:tab/>
        <w:t xml:space="preserve">Designing and coding of various forms and Connecting with </w:t>
      </w:r>
    </w:p>
    <w:p w:rsidR="009E4929" w:rsidRDefault="009E4929" w:rsidP="009E4929">
      <w:pPr>
        <w:ind w:left="720"/>
        <w:rPr>
          <w:rFonts w:ascii="Verdana" w:hAnsi="Verdana"/>
          <w:sz w:val="20"/>
        </w:rPr>
      </w:pPr>
      <w:r>
        <w:rPr>
          <w:rFonts w:ascii="Verdana" w:hAnsi="Verdana"/>
          <w:sz w:val="20"/>
        </w:rPr>
        <w:tab/>
      </w:r>
      <w:r>
        <w:rPr>
          <w:rFonts w:ascii="Verdana" w:hAnsi="Verdana"/>
          <w:sz w:val="20"/>
        </w:rPr>
        <w:tab/>
      </w:r>
      <w:r>
        <w:rPr>
          <w:rFonts w:ascii="Verdana" w:hAnsi="Verdana"/>
          <w:sz w:val="20"/>
        </w:rPr>
        <w:tab/>
        <w:t>Database.</w:t>
      </w:r>
    </w:p>
    <w:p w:rsidR="009E4929" w:rsidRDefault="009E4929" w:rsidP="009E4929">
      <w:pPr>
        <w:pStyle w:val="Title"/>
        <w:ind w:left="720"/>
        <w:jc w:val="both"/>
        <w:rPr>
          <w:rFonts w:ascii="Verdana" w:hAnsi="Verdana"/>
          <w:b/>
          <w:sz w:val="20"/>
        </w:rPr>
      </w:pPr>
      <w:r>
        <w:rPr>
          <w:rFonts w:ascii="Verdana" w:hAnsi="Verdana"/>
          <w:sz w:val="20"/>
        </w:rPr>
        <w:t>Description</w:t>
      </w:r>
      <w:r>
        <w:rPr>
          <w:rFonts w:ascii="Verdana" w:hAnsi="Verdana"/>
          <w:b/>
          <w:sz w:val="20"/>
        </w:rPr>
        <w:tab/>
      </w:r>
      <w:r>
        <w:rPr>
          <w:rFonts w:ascii="Verdana" w:hAnsi="Verdana"/>
          <w:sz w:val="20"/>
        </w:rPr>
        <w:t>:</w:t>
      </w:r>
      <w:r>
        <w:rPr>
          <w:rFonts w:ascii="Verdana" w:hAnsi="Verdana"/>
          <w:b/>
          <w:sz w:val="20"/>
        </w:rPr>
        <w:t xml:space="preserve"> </w:t>
      </w:r>
      <w:r>
        <w:rPr>
          <w:rFonts w:ascii="Verdana" w:hAnsi="Verdana"/>
          <w:b/>
          <w:sz w:val="20"/>
        </w:rPr>
        <w:tab/>
      </w:r>
      <w:r>
        <w:rPr>
          <w:rFonts w:ascii="Verdana" w:hAnsi="Verdana"/>
          <w:bCs/>
          <w:sz w:val="20"/>
        </w:rPr>
        <w:t>The project handles all transactions from Indian Oil Corporation</w:t>
      </w:r>
      <w:r>
        <w:rPr>
          <w:rFonts w:ascii="Verdana" w:hAnsi="Verdana"/>
          <w:b/>
          <w:sz w:val="20"/>
        </w:rPr>
        <w:tab/>
      </w:r>
    </w:p>
    <w:p w:rsidR="009E4929" w:rsidRDefault="009E4929" w:rsidP="009E4929">
      <w:pPr>
        <w:pStyle w:val="Title"/>
        <w:ind w:left="2880"/>
        <w:jc w:val="both"/>
        <w:rPr>
          <w:rFonts w:ascii="Verdana" w:hAnsi="Verdana"/>
          <w:bCs/>
          <w:sz w:val="20"/>
        </w:rPr>
      </w:pPr>
      <w:r>
        <w:rPr>
          <w:rFonts w:ascii="Verdana" w:hAnsi="Verdana"/>
          <w:bCs/>
          <w:sz w:val="20"/>
        </w:rPr>
        <w:t>Of India to its dealers. It is about Servo lubricant (all lubricant products). It maintains stocks of warehouse and showroom. It maintains order details for customer as well as IOCL.</w:t>
      </w:r>
    </w:p>
    <w:p w:rsidR="009E4929" w:rsidRDefault="00794027" w:rsidP="009E4929">
      <w:pPr>
        <w:rPr>
          <w:rFonts w:ascii="Verdana" w:hAnsi="Verdana"/>
          <w:b/>
          <w:sz w:val="20"/>
        </w:rPr>
      </w:pPr>
      <w:r>
        <w:rPr>
          <w:rFonts w:ascii="Verdana" w:hAnsi="Verdana"/>
          <w:b/>
          <w:sz w:val="20"/>
        </w:rPr>
        <w:t>Other Projects</w:t>
      </w:r>
      <w:r w:rsidR="009E4929">
        <w:rPr>
          <w:rFonts w:ascii="Verdana" w:hAnsi="Verdana"/>
          <w:b/>
          <w:sz w:val="20"/>
        </w:rPr>
        <w:t>:</w:t>
      </w:r>
    </w:p>
    <w:p w:rsidR="009E4929" w:rsidRDefault="009E4929" w:rsidP="009E4929">
      <w:pPr>
        <w:ind w:left="2880" w:hanging="1440"/>
        <w:rPr>
          <w:rFonts w:ascii="Verdana" w:hAnsi="Verdana"/>
          <w:sz w:val="20"/>
        </w:rPr>
      </w:pPr>
    </w:p>
    <w:p w:rsidR="009E4929" w:rsidRDefault="009E4929" w:rsidP="009E4929">
      <w:pPr>
        <w:ind w:left="720"/>
        <w:rPr>
          <w:rFonts w:ascii="Verdana" w:hAnsi="Verdana"/>
          <w:b/>
          <w:sz w:val="20"/>
        </w:rPr>
      </w:pPr>
      <w:r>
        <w:rPr>
          <w:rFonts w:ascii="Verdana" w:hAnsi="Verdana"/>
          <w:sz w:val="20"/>
        </w:rPr>
        <w:t>Title</w:t>
      </w:r>
      <w:r>
        <w:rPr>
          <w:rFonts w:ascii="Verdana" w:hAnsi="Verdana"/>
          <w:b/>
          <w:sz w:val="20"/>
        </w:rPr>
        <w:tab/>
      </w:r>
      <w:r>
        <w:rPr>
          <w:rFonts w:ascii="Verdana" w:hAnsi="Verdana"/>
          <w:b/>
          <w:sz w:val="20"/>
        </w:rPr>
        <w:tab/>
      </w:r>
      <w:r>
        <w:rPr>
          <w:rFonts w:ascii="Verdana" w:hAnsi="Verdana"/>
          <w:sz w:val="20"/>
        </w:rPr>
        <w:t>:</w:t>
      </w:r>
      <w:r>
        <w:rPr>
          <w:rFonts w:ascii="Verdana" w:hAnsi="Verdana"/>
          <w:b/>
          <w:sz w:val="20"/>
        </w:rPr>
        <w:tab/>
      </w:r>
      <w:r>
        <w:rPr>
          <w:rFonts w:ascii="Verdana" w:hAnsi="Verdana"/>
          <w:sz w:val="20"/>
        </w:rPr>
        <w:t>Benefits Web Application (MOC).</w:t>
      </w:r>
    </w:p>
    <w:p w:rsidR="009E4929" w:rsidRDefault="009E4929" w:rsidP="009E4929">
      <w:pPr>
        <w:ind w:left="720"/>
        <w:rPr>
          <w:rFonts w:ascii="Verdana" w:hAnsi="Verdana"/>
          <w:b/>
          <w:sz w:val="20"/>
        </w:rPr>
      </w:pPr>
      <w:r>
        <w:rPr>
          <w:rFonts w:ascii="Verdana" w:hAnsi="Verdana"/>
          <w:sz w:val="20"/>
        </w:rPr>
        <w:t>Environment</w:t>
      </w:r>
      <w:r>
        <w:rPr>
          <w:rFonts w:ascii="Verdana" w:hAnsi="Verdana"/>
          <w:b/>
          <w:sz w:val="20"/>
        </w:rPr>
        <w:tab/>
      </w:r>
      <w:r>
        <w:rPr>
          <w:rFonts w:ascii="Verdana" w:hAnsi="Verdana"/>
          <w:sz w:val="20"/>
        </w:rPr>
        <w:t>:</w:t>
      </w:r>
      <w:r>
        <w:rPr>
          <w:rFonts w:ascii="Verdana" w:hAnsi="Verdana"/>
          <w:b/>
          <w:sz w:val="20"/>
        </w:rPr>
        <w:tab/>
      </w:r>
      <w:r>
        <w:rPr>
          <w:rFonts w:ascii="Verdana" w:hAnsi="Verdana"/>
          <w:sz w:val="20"/>
        </w:rPr>
        <w:t>Visual Studio.NET (Asp.NET) and SQL SERVER 2000.</w:t>
      </w:r>
    </w:p>
    <w:p w:rsidR="009E4929" w:rsidRDefault="009E4929" w:rsidP="009E4929">
      <w:pPr>
        <w:ind w:left="720"/>
        <w:rPr>
          <w:rFonts w:ascii="Verdana" w:hAnsi="Verdana"/>
          <w:sz w:val="20"/>
        </w:rPr>
      </w:pPr>
      <w:r>
        <w:rPr>
          <w:rFonts w:ascii="Verdana" w:hAnsi="Verdana"/>
          <w:sz w:val="20"/>
        </w:rPr>
        <w:t>Role</w:t>
      </w:r>
      <w:r>
        <w:rPr>
          <w:rFonts w:ascii="Verdana" w:hAnsi="Verdana"/>
          <w:b/>
          <w:sz w:val="20"/>
        </w:rPr>
        <w:tab/>
      </w:r>
      <w:r>
        <w:rPr>
          <w:rFonts w:ascii="Verdana" w:hAnsi="Verdana"/>
          <w:b/>
          <w:sz w:val="20"/>
        </w:rPr>
        <w:tab/>
      </w:r>
      <w:r>
        <w:rPr>
          <w:rFonts w:ascii="Verdana" w:hAnsi="Verdana"/>
          <w:sz w:val="20"/>
        </w:rPr>
        <w:t>:</w:t>
      </w:r>
      <w:r>
        <w:rPr>
          <w:rFonts w:ascii="Verdana" w:hAnsi="Verdana"/>
          <w:b/>
          <w:sz w:val="20"/>
        </w:rPr>
        <w:tab/>
      </w:r>
      <w:r>
        <w:rPr>
          <w:rFonts w:ascii="Verdana" w:hAnsi="Verdana"/>
          <w:sz w:val="20"/>
        </w:rPr>
        <w:t>coding for various forms.</w:t>
      </w:r>
    </w:p>
    <w:p w:rsidR="00FE4895" w:rsidRDefault="009E4929" w:rsidP="009E4929">
      <w:pPr>
        <w:ind w:left="720"/>
        <w:rPr>
          <w:rFonts w:ascii="Verdana" w:hAnsi="Verdana"/>
          <w:b/>
          <w:sz w:val="20"/>
        </w:rPr>
      </w:pPr>
      <w:r>
        <w:rPr>
          <w:rFonts w:ascii="Verdana" w:hAnsi="Verdana"/>
          <w:sz w:val="20"/>
        </w:rPr>
        <w:t>Description</w:t>
      </w:r>
      <w:r>
        <w:rPr>
          <w:rFonts w:ascii="Verdana" w:hAnsi="Verdana"/>
          <w:b/>
          <w:sz w:val="20"/>
        </w:rPr>
        <w:tab/>
      </w:r>
      <w:r>
        <w:rPr>
          <w:rFonts w:ascii="Verdana" w:hAnsi="Verdana"/>
          <w:sz w:val="20"/>
        </w:rPr>
        <w:t>:</w:t>
      </w:r>
      <w:r>
        <w:rPr>
          <w:rFonts w:ascii="Verdana" w:hAnsi="Verdana"/>
          <w:b/>
          <w:sz w:val="20"/>
        </w:rPr>
        <w:tab/>
      </w:r>
      <w:r>
        <w:rPr>
          <w:rFonts w:ascii="Verdana" w:hAnsi="Verdana"/>
          <w:sz w:val="20"/>
        </w:rPr>
        <w:t xml:space="preserve">this project is about a medical insurance. </w:t>
      </w:r>
      <w:r w:rsidR="00FE4895">
        <w:rPr>
          <w:rFonts w:ascii="Verdana" w:hAnsi="Verdana"/>
          <w:b/>
          <w:sz w:val="20"/>
        </w:rPr>
        <w:tab/>
      </w:r>
    </w:p>
    <w:p w:rsidR="00FE4895" w:rsidRDefault="00FE4895">
      <w:pPr>
        <w:ind w:left="360"/>
        <w:rPr>
          <w:rFonts w:ascii="Verdana" w:hAnsi="Verdana"/>
          <w:sz w:val="17"/>
        </w:rPr>
      </w:pPr>
      <w:r>
        <w:rPr>
          <w:rFonts w:ascii="Verdana" w:hAnsi="Verdana"/>
          <w:sz w:val="17"/>
        </w:rPr>
        <w:tab/>
      </w:r>
      <w:r>
        <w:rPr>
          <w:rFonts w:ascii="Verdana" w:hAnsi="Verdana"/>
          <w:sz w:val="17"/>
        </w:rPr>
        <w:tab/>
      </w:r>
      <w:r>
        <w:rPr>
          <w:rFonts w:ascii="Verdana" w:hAnsi="Verdana"/>
          <w:sz w:val="17"/>
        </w:rPr>
        <w:tab/>
      </w:r>
    </w:p>
    <w:p w:rsidR="00FE4895" w:rsidRDefault="00FE4895">
      <w:pPr>
        <w:pBdr>
          <w:top w:val="thinThickSmallGap" w:sz="24" w:space="1" w:color="auto"/>
        </w:pBdr>
        <w:spacing w:after="80"/>
        <w:jc w:val="center"/>
        <w:rPr>
          <w:rFonts w:ascii="Verdana" w:hAnsi="Verdana"/>
          <w:b/>
          <w:sz w:val="20"/>
        </w:rPr>
      </w:pPr>
      <w:r>
        <w:rPr>
          <w:rFonts w:ascii="Verdana" w:hAnsi="Verdana"/>
          <w:b/>
          <w:sz w:val="20"/>
        </w:rPr>
        <w:t>PERSONAL DETAILS</w:t>
      </w:r>
    </w:p>
    <w:p w:rsidR="001C71AA" w:rsidRDefault="001C71AA">
      <w:pPr>
        <w:spacing w:after="80"/>
        <w:rPr>
          <w:rFonts w:ascii="Verdana" w:hAnsi="Verdana"/>
          <w:sz w:val="20"/>
        </w:rPr>
      </w:pPr>
    </w:p>
    <w:p w:rsidR="00FE4895" w:rsidRDefault="00FE4895">
      <w:pPr>
        <w:spacing w:after="80"/>
        <w:rPr>
          <w:rFonts w:ascii="Verdana" w:hAnsi="Verdana"/>
          <w:sz w:val="20"/>
        </w:rPr>
      </w:pPr>
      <w:r>
        <w:rPr>
          <w:rFonts w:ascii="Verdana" w:hAnsi="Verdana"/>
          <w:sz w:val="20"/>
        </w:rPr>
        <w:t>Father’s Name</w:t>
      </w:r>
      <w:r>
        <w:rPr>
          <w:rFonts w:ascii="Verdana" w:hAnsi="Verdana"/>
          <w:sz w:val="20"/>
        </w:rPr>
        <w:tab/>
        <w:t>:</w:t>
      </w:r>
      <w:r>
        <w:rPr>
          <w:rFonts w:ascii="Verdana" w:hAnsi="Verdana"/>
          <w:sz w:val="20"/>
        </w:rPr>
        <w:tab/>
        <w:t>Mr. Ram Prasad</w:t>
      </w:r>
    </w:p>
    <w:p w:rsidR="00937530" w:rsidRDefault="00FE4895" w:rsidP="00937530">
      <w:pPr>
        <w:spacing w:after="80"/>
        <w:ind w:left="720" w:hanging="720"/>
        <w:jc w:val="both"/>
        <w:rPr>
          <w:rFonts w:ascii="Verdana" w:hAnsi="Verdana"/>
          <w:sz w:val="20"/>
        </w:rPr>
      </w:pPr>
      <w:r>
        <w:rPr>
          <w:rFonts w:ascii="Verdana" w:hAnsi="Verdana"/>
          <w:sz w:val="20"/>
        </w:rPr>
        <w:t>Address</w:t>
      </w:r>
      <w:r>
        <w:rPr>
          <w:rFonts w:ascii="Verdana" w:hAnsi="Verdana"/>
          <w:sz w:val="20"/>
        </w:rPr>
        <w:tab/>
      </w:r>
      <w:r w:rsidR="005A5105">
        <w:rPr>
          <w:rFonts w:ascii="Verdana" w:hAnsi="Verdana"/>
          <w:sz w:val="20"/>
        </w:rPr>
        <w:tab/>
      </w:r>
      <w:r>
        <w:rPr>
          <w:rFonts w:ascii="Verdana" w:hAnsi="Verdana"/>
          <w:sz w:val="20"/>
        </w:rPr>
        <w:t>:</w:t>
      </w:r>
      <w:r>
        <w:rPr>
          <w:rFonts w:ascii="Verdana" w:hAnsi="Verdana"/>
          <w:sz w:val="20"/>
        </w:rPr>
        <w:tab/>
      </w:r>
      <w:r w:rsidR="00937530">
        <w:rPr>
          <w:rFonts w:ascii="Verdana" w:hAnsi="Verdana"/>
          <w:sz w:val="20"/>
        </w:rPr>
        <w:t xml:space="preserve">300/1, </w:t>
      </w:r>
      <w:proofErr w:type="spellStart"/>
      <w:r w:rsidR="00937530">
        <w:rPr>
          <w:rFonts w:ascii="Verdana" w:hAnsi="Verdana"/>
          <w:sz w:val="20"/>
        </w:rPr>
        <w:t>D.H.Road</w:t>
      </w:r>
      <w:proofErr w:type="spellEnd"/>
      <w:r w:rsidR="00937530">
        <w:rPr>
          <w:rFonts w:ascii="Verdana" w:hAnsi="Verdana"/>
          <w:sz w:val="20"/>
        </w:rPr>
        <w:t xml:space="preserve"> </w:t>
      </w:r>
      <w:proofErr w:type="spellStart"/>
      <w:r w:rsidR="00937530">
        <w:rPr>
          <w:rFonts w:ascii="Verdana" w:hAnsi="Verdana"/>
          <w:sz w:val="20"/>
        </w:rPr>
        <w:t>Kadamtala</w:t>
      </w:r>
      <w:proofErr w:type="spellEnd"/>
      <w:r w:rsidR="00937530">
        <w:rPr>
          <w:rFonts w:ascii="Verdana" w:hAnsi="Verdana"/>
          <w:sz w:val="20"/>
        </w:rPr>
        <w:tab/>
      </w:r>
      <w:r w:rsidR="00937530">
        <w:rPr>
          <w:rFonts w:ascii="Verdana" w:hAnsi="Verdana"/>
          <w:sz w:val="20"/>
        </w:rPr>
        <w:tab/>
      </w:r>
      <w:r w:rsidR="00937530">
        <w:rPr>
          <w:rFonts w:ascii="Verdana" w:hAnsi="Verdana"/>
          <w:sz w:val="20"/>
        </w:rPr>
        <w:tab/>
      </w:r>
      <w:r w:rsidR="00937530">
        <w:rPr>
          <w:rFonts w:ascii="Verdana" w:hAnsi="Verdana"/>
          <w:sz w:val="20"/>
        </w:rPr>
        <w:tab/>
      </w:r>
      <w:r w:rsidR="00937530">
        <w:rPr>
          <w:rFonts w:ascii="Verdana" w:hAnsi="Verdana"/>
          <w:sz w:val="20"/>
        </w:rPr>
        <w:tab/>
      </w:r>
      <w:r w:rsidR="00937530">
        <w:rPr>
          <w:rFonts w:ascii="Verdana" w:hAnsi="Verdana"/>
          <w:sz w:val="20"/>
        </w:rPr>
        <w:tab/>
      </w:r>
      <w:r w:rsidR="00937530">
        <w:rPr>
          <w:rFonts w:ascii="Verdana" w:hAnsi="Verdana"/>
          <w:sz w:val="20"/>
        </w:rPr>
        <w:tab/>
      </w:r>
      <w:r w:rsidR="00937530">
        <w:rPr>
          <w:rFonts w:ascii="Verdana" w:hAnsi="Verdana"/>
          <w:sz w:val="20"/>
        </w:rPr>
        <w:tab/>
      </w:r>
      <w:r w:rsidR="00937530">
        <w:rPr>
          <w:rFonts w:ascii="Verdana" w:hAnsi="Verdana"/>
          <w:sz w:val="20"/>
        </w:rPr>
        <w:tab/>
      </w:r>
      <w:r w:rsidR="00937530">
        <w:rPr>
          <w:rFonts w:ascii="Verdana" w:hAnsi="Verdana"/>
          <w:sz w:val="20"/>
        </w:rPr>
        <w:tab/>
      </w:r>
      <w:r w:rsidR="00937530">
        <w:rPr>
          <w:rFonts w:ascii="Verdana" w:hAnsi="Verdana"/>
          <w:sz w:val="20"/>
        </w:rPr>
        <w:tab/>
        <w:t xml:space="preserve">Flat No. - F 1, Diamond </w:t>
      </w:r>
      <w:proofErr w:type="spellStart"/>
      <w:r w:rsidR="00937530">
        <w:rPr>
          <w:rFonts w:ascii="Verdana" w:hAnsi="Verdana"/>
          <w:sz w:val="20"/>
        </w:rPr>
        <w:t>Dwip</w:t>
      </w:r>
      <w:proofErr w:type="spellEnd"/>
      <w:r w:rsidR="00937530">
        <w:rPr>
          <w:rFonts w:ascii="Verdana" w:hAnsi="Verdana"/>
          <w:sz w:val="20"/>
        </w:rPr>
        <w:t xml:space="preserve"> Apartment</w:t>
      </w:r>
    </w:p>
    <w:p w:rsidR="000710EA" w:rsidRDefault="00937530" w:rsidP="000710EA">
      <w:pPr>
        <w:spacing w:after="80"/>
        <w:ind w:left="720" w:hanging="720"/>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t>Kolkata - 700063</w:t>
      </w:r>
    </w:p>
    <w:p w:rsidR="00FE4895" w:rsidRDefault="00FE4895" w:rsidP="000710EA">
      <w:pPr>
        <w:spacing w:after="80"/>
        <w:ind w:left="720" w:hanging="720"/>
        <w:jc w:val="both"/>
        <w:rPr>
          <w:rFonts w:ascii="Verdana" w:hAnsi="Verdana"/>
          <w:sz w:val="20"/>
        </w:rPr>
      </w:pPr>
      <w:r>
        <w:rPr>
          <w:rFonts w:ascii="Verdana" w:hAnsi="Verdana"/>
          <w:sz w:val="20"/>
        </w:rPr>
        <w:lastRenderedPageBreak/>
        <w:t>Passport No.</w:t>
      </w:r>
      <w:r>
        <w:rPr>
          <w:rFonts w:ascii="Verdana" w:hAnsi="Verdana"/>
          <w:b/>
          <w:sz w:val="20"/>
        </w:rPr>
        <w:tab/>
      </w:r>
      <w:r>
        <w:rPr>
          <w:rFonts w:ascii="Verdana" w:hAnsi="Verdana"/>
          <w:b/>
          <w:sz w:val="20"/>
        </w:rPr>
        <w:tab/>
      </w:r>
      <w:r w:rsidR="00665CB7">
        <w:rPr>
          <w:rFonts w:ascii="Verdana" w:hAnsi="Verdana"/>
          <w:sz w:val="20"/>
        </w:rPr>
        <w:t>:</w:t>
      </w:r>
      <w:r w:rsidR="00665CB7">
        <w:rPr>
          <w:rFonts w:ascii="Verdana" w:hAnsi="Verdana"/>
          <w:sz w:val="20"/>
        </w:rPr>
        <w:tab/>
        <w:t>L9987312</w:t>
      </w:r>
    </w:p>
    <w:p w:rsidR="00E155D4" w:rsidRDefault="00E155D4">
      <w:pPr>
        <w:spacing w:after="80"/>
        <w:rPr>
          <w:rFonts w:ascii="Verdana" w:hAnsi="Verdana"/>
          <w:sz w:val="20"/>
        </w:rPr>
      </w:pPr>
      <w:r>
        <w:rPr>
          <w:rFonts w:ascii="Verdana" w:hAnsi="Verdana"/>
          <w:sz w:val="20"/>
        </w:rPr>
        <w:t>Language</w:t>
      </w:r>
      <w:r w:rsidR="005F36B0">
        <w:rPr>
          <w:rFonts w:ascii="Verdana" w:hAnsi="Verdana"/>
          <w:sz w:val="20"/>
        </w:rPr>
        <w:t>s</w:t>
      </w:r>
      <w:r>
        <w:rPr>
          <w:rFonts w:ascii="Verdana" w:hAnsi="Verdana"/>
          <w:sz w:val="20"/>
        </w:rPr>
        <w:t xml:space="preserve"> Known</w:t>
      </w:r>
      <w:r>
        <w:rPr>
          <w:rFonts w:ascii="Verdana" w:hAnsi="Verdana"/>
          <w:sz w:val="20"/>
        </w:rPr>
        <w:tab/>
        <w:t xml:space="preserve">: </w:t>
      </w:r>
      <w:r>
        <w:rPr>
          <w:rFonts w:ascii="Verdana" w:hAnsi="Verdana"/>
          <w:sz w:val="20"/>
        </w:rPr>
        <w:tab/>
        <w:t>English, Hindi and Bengali.</w:t>
      </w:r>
    </w:p>
    <w:sectPr w:rsidR="00E155D4">
      <w:pgSz w:w="11909" w:h="16834" w:code="9"/>
      <w:pgMar w:top="1152" w:right="389" w:bottom="1152"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10002FF" w:usb1="4000ACFF" w:usb2="00000009" w:usb3="00000000" w:csb0="0000019F" w:csb1="00000000"/>
  </w:font>
  <w:font w:name="Helvetica 45 Light">
    <w:altName w:val="Cordia New"/>
    <w:charset w:val="00"/>
    <w:family w:val="swiss"/>
    <w:pitch w:val="variable"/>
    <w:sig w:usb0="00000003" w:usb1="00000000" w:usb2="00000000" w:usb3="00000000" w:csb0="00000001" w:csb1="00000000"/>
  </w:font>
  <w:font w:name="Gautami">
    <w:panose1 w:val="020B0502040204020203"/>
    <w:charset w:val="01"/>
    <w:family w:val="roman"/>
    <w:notTrueType/>
    <w:pitch w:val="variable"/>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09FE"/>
    <w:multiLevelType w:val="hybridMultilevel"/>
    <w:tmpl w:val="229071CA"/>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8E68EA"/>
    <w:multiLevelType w:val="hybridMultilevel"/>
    <w:tmpl w:val="57EED46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
    <w:nsid w:val="0B196848"/>
    <w:multiLevelType w:val="hybridMultilevel"/>
    <w:tmpl w:val="9990D4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17B3FDD"/>
    <w:multiLevelType w:val="hybridMultilevel"/>
    <w:tmpl w:val="9704247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262788F"/>
    <w:multiLevelType w:val="hybridMultilevel"/>
    <w:tmpl w:val="BCF81F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2E768EC"/>
    <w:multiLevelType w:val="hybridMultilevel"/>
    <w:tmpl w:val="CFA233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BF41FA"/>
    <w:multiLevelType w:val="hybridMultilevel"/>
    <w:tmpl w:val="AFB65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ED7051"/>
    <w:multiLevelType w:val="hybridMultilevel"/>
    <w:tmpl w:val="5622C92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8">
    <w:nsid w:val="1FDC689A"/>
    <w:multiLevelType w:val="hybridMultilevel"/>
    <w:tmpl w:val="6242FEEC"/>
    <w:lvl w:ilvl="0" w:tplc="2C7E5D06">
      <w:start w:val="1"/>
      <w:numFmt w:val="bullet"/>
      <w:lvlText w:val=""/>
      <w:lvlJc w:val="left"/>
      <w:pPr>
        <w:tabs>
          <w:tab w:val="num" w:pos="720"/>
        </w:tabs>
        <w:ind w:left="720" w:hanging="360"/>
      </w:pPr>
      <w:rPr>
        <w:rFonts w:ascii="Wingdings" w:hAnsi="Wingdings" w:hint="default"/>
      </w:rPr>
    </w:lvl>
    <w:lvl w:ilvl="1" w:tplc="48649EA4" w:tentative="1">
      <w:start w:val="1"/>
      <w:numFmt w:val="bullet"/>
      <w:lvlText w:val="o"/>
      <w:lvlJc w:val="left"/>
      <w:pPr>
        <w:tabs>
          <w:tab w:val="num" w:pos="1440"/>
        </w:tabs>
        <w:ind w:left="1440" w:hanging="360"/>
      </w:pPr>
      <w:rPr>
        <w:rFonts w:ascii="Courier New" w:hAnsi="Courier New" w:hint="default"/>
      </w:rPr>
    </w:lvl>
    <w:lvl w:ilvl="2" w:tplc="67708BCE" w:tentative="1">
      <w:start w:val="1"/>
      <w:numFmt w:val="bullet"/>
      <w:lvlText w:val=""/>
      <w:lvlJc w:val="left"/>
      <w:pPr>
        <w:tabs>
          <w:tab w:val="num" w:pos="2160"/>
        </w:tabs>
        <w:ind w:left="2160" w:hanging="360"/>
      </w:pPr>
      <w:rPr>
        <w:rFonts w:ascii="Wingdings" w:hAnsi="Wingdings" w:hint="default"/>
      </w:rPr>
    </w:lvl>
    <w:lvl w:ilvl="3" w:tplc="D0D8AB84" w:tentative="1">
      <w:start w:val="1"/>
      <w:numFmt w:val="bullet"/>
      <w:lvlText w:val=""/>
      <w:lvlJc w:val="left"/>
      <w:pPr>
        <w:tabs>
          <w:tab w:val="num" w:pos="2880"/>
        </w:tabs>
        <w:ind w:left="2880" w:hanging="360"/>
      </w:pPr>
      <w:rPr>
        <w:rFonts w:ascii="Symbol" w:hAnsi="Symbol" w:hint="default"/>
      </w:rPr>
    </w:lvl>
    <w:lvl w:ilvl="4" w:tplc="5DB20EDA" w:tentative="1">
      <w:start w:val="1"/>
      <w:numFmt w:val="bullet"/>
      <w:lvlText w:val="o"/>
      <w:lvlJc w:val="left"/>
      <w:pPr>
        <w:tabs>
          <w:tab w:val="num" w:pos="3600"/>
        </w:tabs>
        <w:ind w:left="3600" w:hanging="360"/>
      </w:pPr>
      <w:rPr>
        <w:rFonts w:ascii="Courier New" w:hAnsi="Courier New" w:hint="default"/>
      </w:rPr>
    </w:lvl>
    <w:lvl w:ilvl="5" w:tplc="13F60778" w:tentative="1">
      <w:start w:val="1"/>
      <w:numFmt w:val="bullet"/>
      <w:lvlText w:val=""/>
      <w:lvlJc w:val="left"/>
      <w:pPr>
        <w:tabs>
          <w:tab w:val="num" w:pos="4320"/>
        </w:tabs>
        <w:ind w:left="4320" w:hanging="360"/>
      </w:pPr>
      <w:rPr>
        <w:rFonts w:ascii="Wingdings" w:hAnsi="Wingdings" w:hint="default"/>
      </w:rPr>
    </w:lvl>
    <w:lvl w:ilvl="6" w:tplc="D14CC764" w:tentative="1">
      <w:start w:val="1"/>
      <w:numFmt w:val="bullet"/>
      <w:lvlText w:val=""/>
      <w:lvlJc w:val="left"/>
      <w:pPr>
        <w:tabs>
          <w:tab w:val="num" w:pos="5040"/>
        </w:tabs>
        <w:ind w:left="5040" w:hanging="360"/>
      </w:pPr>
      <w:rPr>
        <w:rFonts w:ascii="Symbol" w:hAnsi="Symbol" w:hint="default"/>
      </w:rPr>
    </w:lvl>
    <w:lvl w:ilvl="7" w:tplc="D08412A8" w:tentative="1">
      <w:start w:val="1"/>
      <w:numFmt w:val="bullet"/>
      <w:lvlText w:val="o"/>
      <w:lvlJc w:val="left"/>
      <w:pPr>
        <w:tabs>
          <w:tab w:val="num" w:pos="5760"/>
        </w:tabs>
        <w:ind w:left="5760" w:hanging="360"/>
      </w:pPr>
      <w:rPr>
        <w:rFonts w:ascii="Courier New" w:hAnsi="Courier New" w:hint="default"/>
      </w:rPr>
    </w:lvl>
    <w:lvl w:ilvl="8" w:tplc="2A1A6ACE" w:tentative="1">
      <w:start w:val="1"/>
      <w:numFmt w:val="bullet"/>
      <w:lvlText w:val=""/>
      <w:lvlJc w:val="left"/>
      <w:pPr>
        <w:tabs>
          <w:tab w:val="num" w:pos="6480"/>
        </w:tabs>
        <w:ind w:left="6480" w:hanging="360"/>
      </w:pPr>
      <w:rPr>
        <w:rFonts w:ascii="Wingdings" w:hAnsi="Wingdings" w:hint="default"/>
      </w:rPr>
    </w:lvl>
  </w:abstractNum>
  <w:abstractNum w:abstractNumId="9">
    <w:nsid w:val="23B16F96"/>
    <w:multiLevelType w:val="hybridMultilevel"/>
    <w:tmpl w:val="476C7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80F05AC"/>
    <w:multiLevelType w:val="hybridMultilevel"/>
    <w:tmpl w:val="6BBC95DC"/>
    <w:lvl w:ilvl="0" w:tplc="23C806D6">
      <w:start w:val="1"/>
      <w:numFmt w:val="bullet"/>
      <w:lvlText w:val=""/>
      <w:lvlJc w:val="left"/>
      <w:pPr>
        <w:tabs>
          <w:tab w:val="num" w:pos="720"/>
        </w:tabs>
        <w:ind w:left="720" w:hanging="360"/>
      </w:pPr>
      <w:rPr>
        <w:rFonts w:ascii="Wingdings" w:hAnsi="Wingdings" w:hint="default"/>
      </w:rPr>
    </w:lvl>
    <w:lvl w:ilvl="1" w:tplc="AECE9524" w:tentative="1">
      <w:start w:val="1"/>
      <w:numFmt w:val="bullet"/>
      <w:lvlText w:val="o"/>
      <w:lvlJc w:val="left"/>
      <w:pPr>
        <w:tabs>
          <w:tab w:val="num" w:pos="1440"/>
        </w:tabs>
        <w:ind w:left="1440" w:hanging="360"/>
      </w:pPr>
      <w:rPr>
        <w:rFonts w:ascii="Courier New" w:hAnsi="Courier New" w:hint="default"/>
      </w:rPr>
    </w:lvl>
    <w:lvl w:ilvl="2" w:tplc="FC5C1E7A" w:tentative="1">
      <w:start w:val="1"/>
      <w:numFmt w:val="bullet"/>
      <w:lvlText w:val=""/>
      <w:lvlJc w:val="left"/>
      <w:pPr>
        <w:tabs>
          <w:tab w:val="num" w:pos="2160"/>
        </w:tabs>
        <w:ind w:left="2160" w:hanging="360"/>
      </w:pPr>
      <w:rPr>
        <w:rFonts w:ascii="Wingdings" w:hAnsi="Wingdings" w:hint="default"/>
      </w:rPr>
    </w:lvl>
    <w:lvl w:ilvl="3" w:tplc="6E6E14B2" w:tentative="1">
      <w:start w:val="1"/>
      <w:numFmt w:val="bullet"/>
      <w:lvlText w:val=""/>
      <w:lvlJc w:val="left"/>
      <w:pPr>
        <w:tabs>
          <w:tab w:val="num" w:pos="2880"/>
        </w:tabs>
        <w:ind w:left="2880" w:hanging="360"/>
      </w:pPr>
      <w:rPr>
        <w:rFonts w:ascii="Symbol" w:hAnsi="Symbol" w:hint="default"/>
      </w:rPr>
    </w:lvl>
    <w:lvl w:ilvl="4" w:tplc="5A18B040" w:tentative="1">
      <w:start w:val="1"/>
      <w:numFmt w:val="bullet"/>
      <w:lvlText w:val="o"/>
      <w:lvlJc w:val="left"/>
      <w:pPr>
        <w:tabs>
          <w:tab w:val="num" w:pos="3600"/>
        </w:tabs>
        <w:ind w:left="3600" w:hanging="360"/>
      </w:pPr>
      <w:rPr>
        <w:rFonts w:ascii="Courier New" w:hAnsi="Courier New" w:hint="default"/>
      </w:rPr>
    </w:lvl>
    <w:lvl w:ilvl="5" w:tplc="0A9417BE" w:tentative="1">
      <w:start w:val="1"/>
      <w:numFmt w:val="bullet"/>
      <w:lvlText w:val=""/>
      <w:lvlJc w:val="left"/>
      <w:pPr>
        <w:tabs>
          <w:tab w:val="num" w:pos="4320"/>
        </w:tabs>
        <w:ind w:left="4320" w:hanging="360"/>
      </w:pPr>
      <w:rPr>
        <w:rFonts w:ascii="Wingdings" w:hAnsi="Wingdings" w:hint="default"/>
      </w:rPr>
    </w:lvl>
    <w:lvl w:ilvl="6" w:tplc="436E4BEA" w:tentative="1">
      <w:start w:val="1"/>
      <w:numFmt w:val="bullet"/>
      <w:lvlText w:val=""/>
      <w:lvlJc w:val="left"/>
      <w:pPr>
        <w:tabs>
          <w:tab w:val="num" w:pos="5040"/>
        </w:tabs>
        <w:ind w:left="5040" w:hanging="360"/>
      </w:pPr>
      <w:rPr>
        <w:rFonts w:ascii="Symbol" w:hAnsi="Symbol" w:hint="default"/>
      </w:rPr>
    </w:lvl>
    <w:lvl w:ilvl="7" w:tplc="BA864D4E" w:tentative="1">
      <w:start w:val="1"/>
      <w:numFmt w:val="bullet"/>
      <w:lvlText w:val="o"/>
      <w:lvlJc w:val="left"/>
      <w:pPr>
        <w:tabs>
          <w:tab w:val="num" w:pos="5760"/>
        </w:tabs>
        <w:ind w:left="5760" w:hanging="360"/>
      </w:pPr>
      <w:rPr>
        <w:rFonts w:ascii="Courier New" w:hAnsi="Courier New" w:hint="default"/>
      </w:rPr>
    </w:lvl>
    <w:lvl w:ilvl="8" w:tplc="22DE0B40" w:tentative="1">
      <w:start w:val="1"/>
      <w:numFmt w:val="bullet"/>
      <w:lvlText w:val=""/>
      <w:lvlJc w:val="left"/>
      <w:pPr>
        <w:tabs>
          <w:tab w:val="num" w:pos="6480"/>
        </w:tabs>
        <w:ind w:left="6480" w:hanging="360"/>
      </w:pPr>
      <w:rPr>
        <w:rFonts w:ascii="Wingdings" w:hAnsi="Wingdings" w:hint="default"/>
      </w:rPr>
    </w:lvl>
  </w:abstractNum>
  <w:abstractNum w:abstractNumId="11">
    <w:nsid w:val="29DC10E5"/>
    <w:multiLevelType w:val="hybridMultilevel"/>
    <w:tmpl w:val="BCF48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4331A0"/>
    <w:multiLevelType w:val="hybridMultilevel"/>
    <w:tmpl w:val="86AE2AE8"/>
    <w:lvl w:ilvl="0" w:tplc="5FE2BAF6">
      <w:start w:val="1"/>
      <w:numFmt w:val="bullet"/>
      <w:pStyle w:val="Bullet1"/>
      <w:lvlText w:val=""/>
      <w:lvlJc w:val="left"/>
      <w:pPr>
        <w:tabs>
          <w:tab w:val="num" w:pos="1160"/>
        </w:tabs>
        <w:ind w:left="1083" w:hanging="283"/>
      </w:pPr>
      <w:rPr>
        <w:rFonts w:ascii="Wingdings" w:hAnsi="Wingdings" w:hint="default"/>
        <w:b w:val="0"/>
        <w:i w:val="0"/>
        <w:color w:val="FF6600"/>
        <w:sz w:val="22"/>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0487DBA"/>
    <w:multiLevelType w:val="multilevel"/>
    <w:tmpl w:val="A6D004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0AF648B"/>
    <w:multiLevelType w:val="hybridMultilevel"/>
    <w:tmpl w:val="01BCD24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360"/>
        </w:tabs>
        <w:ind w:left="36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29D66AD"/>
    <w:multiLevelType w:val="hybridMultilevel"/>
    <w:tmpl w:val="9A983D96"/>
    <w:lvl w:ilvl="0" w:tplc="4AE6B66A">
      <w:numFmt w:val="bullet"/>
      <w:lvlText w:val=""/>
      <w:lvlJc w:val="left"/>
      <w:pPr>
        <w:tabs>
          <w:tab w:val="num" w:pos="360"/>
        </w:tabs>
        <w:ind w:left="360" w:hanging="360"/>
      </w:pPr>
      <w:rPr>
        <w:rFonts w:ascii="Wingdings" w:eastAsia="Times New Roman" w:hAnsi="Wingdings" w:cs="Times New Roman" w:hint="default"/>
      </w:rPr>
    </w:lvl>
    <w:lvl w:ilvl="1" w:tplc="7F36CC26" w:tentative="1">
      <w:start w:val="1"/>
      <w:numFmt w:val="bullet"/>
      <w:lvlText w:val="o"/>
      <w:lvlJc w:val="left"/>
      <w:pPr>
        <w:tabs>
          <w:tab w:val="num" w:pos="360"/>
        </w:tabs>
        <w:ind w:left="360" w:hanging="360"/>
      </w:pPr>
      <w:rPr>
        <w:rFonts w:ascii="Courier New" w:hAnsi="Courier New" w:cs="Courier New" w:hint="default"/>
      </w:rPr>
    </w:lvl>
    <w:lvl w:ilvl="2" w:tplc="478ACD64" w:tentative="1">
      <w:start w:val="1"/>
      <w:numFmt w:val="bullet"/>
      <w:lvlText w:val=""/>
      <w:lvlJc w:val="left"/>
      <w:pPr>
        <w:tabs>
          <w:tab w:val="num" w:pos="1080"/>
        </w:tabs>
        <w:ind w:left="1080" w:hanging="360"/>
      </w:pPr>
      <w:rPr>
        <w:rFonts w:ascii="Wingdings" w:hAnsi="Wingdings" w:hint="default"/>
      </w:rPr>
    </w:lvl>
    <w:lvl w:ilvl="3" w:tplc="31249920" w:tentative="1">
      <w:start w:val="1"/>
      <w:numFmt w:val="bullet"/>
      <w:lvlText w:val=""/>
      <w:lvlJc w:val="left"/>
      <w:pPr>
        <w:tabs>
          <w:tab w:val="num" w:pos="1800"/>
        </w:tabs>
        <w:ind w:left="1800" w:hanging="360"/>
      </w:pPr>
      <w:rPr>
        <w:rFonts w:ascii="Symbol" w:hAnsi="Symbol" w:hint="default"/>
      </w:rPr>
    </w:lvl>
    <w:lvl w:ilvl="4" w:tplc="C4E64856" w:tentative="1">
      <w:start w:val="1"/>
      <w:numFmt w:val="bullet"/>
      <w:lvlText w:val="o"/>
      <w:lvlJc w:val="left"/>
      <w:pPr>
        <w:tabs>
          <w:tab w:val="num" w:pos="2520"/>
        </w:tabs>
        <w:ind w:left="2520" w:hanging="360"/>
      </w:pPr>
      <w:rPr>
        <w:rFonts w:ascii="Courier New" w:hAnsi="Courier New" w:cs="Courier New" w:hint="default"/>
      </w:rPr>
    </w:lvl>
    <w:lvl w:ilvl="5" w:tplc="87F8C2D8" w:tentative="1">
      <w:start w:val="1"/>
      <w:numFmt w:val="bullet"/>
      <w:lvlText w:val=""/>
      <w:lvlJc w:val="left"/>
      <w:pPr>
        <w:tabs>
          <w:tab w:val="num" w:pos="3240"/>
        </w:tabs>
        <w:ind w:left="3240" w:hanging="360"/>
      </w:pPr>
      <w:rPr>
        <w:rFonts w:ascii="Wingdings" w:hAnsi="Wingdings" w:hint="default"/>
      </w:rPr>
    </w:lvl>
    <w:lvl w:ilvl="6" w:tplc="8CA415B6" w:tentative="1">
      <w:start w:val="1"/>
      <w:numFmt w:val="bullet"/>
      <w:lvlText w:val=""/>
      <w:lvlJc w:val="left"/>
      <w:pPr>
        <w:tabs>
          <w:tab w:val="num" w:pos="3960"/>
        </w:tabs>
        <w:ind w:left="3960" w:hanging="360"/>
      </w:pPr>
      <w:rPr>
        <w:rFonts w:ascii="Symbol" w:hAnsi="Symbol" w:hint="default"/>
      </w:rPr>
    </w:lvl>
    <w:lvl w:ilvl="7" w:tplc="4038FB3E" w:tentative="1">
      <w:start w:val="1"/>
      <w:numFmt w:val="bullet"/>
      <w:lvlText w:val="o"/>
      <w:lvlJc w:val="left"/>
      <w:pPr>
        <w:tabs>
          <w:tab w:val="num" w:pos="4680"/>
        </w:tabs>
        <w:ind w:left="4680" w:hanging="360"/>
      </w:pPr>
      <w:rPr>
        <w:rFonts w:ascii="Courier New" w:hAnsi="Courier New" w:cs="Courier New" w:hint="default"/>
      </w:rPr>
    </w:lvl>
    <w:lvl w:ilvl="8" w:tplc="429CC6B2" w:tentative="1">
      <w:start w:val="1"/>
      <w:numFmt w:val="bullet"/>
      <w:lvlText w:val=""/>
      <w:lvlJc w:val="left"/>
      <w:pPr>
        <w:tabs>
          <w:tab w:val="num" w:pos="5400"/>
        </w:tabs>
        <w:ind w:left="5400" w:hanging="360"/>
      </w:pPr>
      <w:rPr>
        <w:rFonts w:ascii="Wingdings" w:hAnsi="Wingdings" w:hint="default"/>
      </w:rPr>
    </w:lvl>
  </w:abstractNum>
  <w:abstractNum w:abstractNumId="16">
    <w:nsid w:val="365A5673"/>
    <w:multiLevelType w:val="hybridMultilevel"/>
    <w:tmpl w:val="83EA1F36"/>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6C5688A"/>
    <w:multiLevelType w:val="hybridMultilevel"/>
    <w:tmpl w:val="89D075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6E4005C"/>
    <w:multiLevelType w:val="hybridMultilevel"/>
    <w:tmpl w:val="14E84570"/>
    <w:lvl w:ilvl="0" w:tplc="5AB67404">
      <w:start w:val="1"/>
      <w:numFmt w:val="bullet"/>
      <w:lvlText w:val="•"/>
      <w:lvlJc w:val="left"/>
      <w:pPr>
        <w:tabs>
          <w:tab w:val="num" w:pos="720"/>
        </w:tabs>
        <w:ind w:left="720" w:hanging="360"/>
      </w:pPr>
      <w:rPr>
        <w:rFonts w:ascii="Arial" w:hAnsi="Arial" w:hint="default"/>
      </w:rPr>
    </w:lvl>
    <w:lvl w:ilvl="1" w:tplc="1AEE957C">
      <w:start w:val="1"/>
      <w:numFmt w:val="bullet"/>
      <w:lvlText w:val="•"/>
      <w:lvlJc w:val="left"/>
      <w:pPr>
        <w:tabs>
          <w:tab w:val="num" w:pos="1440"/>
        </w:tabs>
        <w:ind w:left="1440" w:hanging="360"/>
      </w:pPr>
      <w:rPr>
        <w:rFonts w:ascii="Arial" w:hAnsi="Arial" w:hint="default"/>
      </w:rPr>
    </w:lvl>
    <w:lvl w:ilvl="2" w:tplc="44A6FA0C" w:tentative="1">
      <w:start w:val="1"/>
      <w:numFmt w:val="bullet"/>
      <w:lvlText w:val="•"/>
      <w:lvlJc w:val="left"/>
      <w:pPr>
        <w:tabs>
          <w:tab w:val="num" w:pos="2160"/>
        </w:tabs>
        <w:ind w:left="2160" w:hanging="360"/>
      </w:pPr>
      <w:rPr>
        <w:rFonts w:ascii="Arial" w:hAnsi="Arial" w:hint="default"/>
      </w:rPr>
    </w:lvl>
    <w:lvl w:ilvl="3" w:tplc="44F00E6A" w:tentative="1">
      <w:start w:val="1"/>
      <w:numFmt w:val="bullet"/>
      <w:lvlText w:val="•"/>
      <w:lvlJc w:val="left"/>
      <w:pPr>
        <w:tabs>
          <w:tab w:val="num" w:pos="2880"/>
        </w:tabs>
        <w:ind w:left="2880" w:hanging="360"/>
      </w:pPr>
      <w:rPr>
        <w:rFonts w:ascii="Arial" w:hAnsi="Arial" w:hint="default"/>
      </w:rPr>
    </w:lvl>
    <w:lvl w:ilvl="4" w:tplc="3D72CF0A" w:tentative="1">
      <w:start w:val="1"/>
      <w:numFmt w:val="bullet"/>
      <w:lvlText w:val="•"/>
      <w:lvlJc w:val="left"/>
      <w:pPr>
        <w:tabs>
          <w:tab w:val="num" w:pos="3600"/>
        </w:tabs>
        <w:ind w:left="3600" w:hanging="360"/>
      </w:pPr>
      <w:rPr>
        <w:rFonts w:ascii="Arial" w:hAnsi="Arial" w:hint="default"/>
      </w:rPr>
    </w:lvl>
    <w:lvl w:ilvl="5" w:tplc="71C40F6E" w:tentative="1">
      <w:start w:val="1"/>
      <w:numFmt w:val="bullet"/>
      <w:lvlText w:val="•"/>
      <w:lvlJc w:val="left"/>
      <w:pPr>
        <w:tabs>
          <w:tab w:val="num" w:pos="4320"/>
        </w:tabs>
        <w:ind w:left="4320" w:hanging="360"/>
      </w:pPr>
      <w:rPr>
        <w:rFonts w:ascii="Arial" w:hAnsi="Arial" w:hint="default"/>
      </w:rPr>
    </w:lvl>
    <w:lvl w:ilvl="6" w:tplc="645CB25E" w:tentative="1">
      <w:start w:val="1"/>
      <w:numFmt w:val="bullet"/>
      <w:lvlText w:val="•"/>
      <w:lvlJc w:val="left"/>
      <w:pPr>
        <w:tabs>
          <w:tab w:val="num" w:pos="5040"/>
        </w:tabs>
        <w:ind w:left="5040" w:hanging="360"/>
      </w:pPr>
      <w:rPr>
        <w:rFonts w:ascii="Arial" w:hAnsi="Arial" w:hint="default"/>
      </w:rPr>
    </w:lvl>
    <w:lvl w:ilvl="7" w:tplc="36B42054" w:tentative="1">
      <w:start w:val="1"/>
      <w:numFmt w:val="bullet"/>
      <w:lvlText w:val="•"/>
      <w:lvlJc w:val="left"/>
      <w:pPr>
        <w:tabs>
          <w:tab w:val="num" w:pos="5760"/>
        </w:tabs>
        <w:ind w:left="5760" w:hanging="360"/>
      </w:pPr>
      <w:rPr>
        <w:rFonts w:ascii="Arial" w:hAnsi="Arial" w:hint="default"/>
      </w:rPr>
    </w:lvl>
    <w:lvl w:ilvl="8" w:tplc="8C4CE2C8" w:tentative="1">
      <w:start w:val="1"/>
      <w:numFmt w:val="bullet"/>
      <w:lvlText w:val="•"/>
      <w:lvlJc w:val="left"/>
      <w:pPr>
        <w:tabs>
          <w:tab w:val="num" w:pos="6480"/>
        </w:tabs>
        <w:ind w:left="6480" w:hanging="360"/>
      </w:pPr>
      <w:rPr>
        <w:rFonts w:ascii="Arial" w:hAnsi="Arial" w:hint="default"/>
      </w:rPr>
    </w:lvl>
  </w:abstractNum>
  <w:abstractNum w:abstractNumId="19">
    <w:nsid w:val="38210820"/>
    <w:multiLevelType w:val="hybridMultilevel"/>
    <w:tmpl w:val="D9FC23B8"/>
    <w:lvl w:ilvl="0" w:tplc="3548818E">
      <w:numFmt w:val="bullet"/>
      <w:lvlText w:val=""/>
      <w:lvlJc w:val="left"/>
      <w:pPr>
        <w:tabs>
          <w:tab w:val="num" w:pos="360"/>
        </w:tabs>
        <w:ind w:left="360" w:hanging="360"/>
      </w:pPr>
      <w:rPr>
        <w:rFonts w:ascii="Wingdings" w:eastAsia="Times New Roman" w:hAnsi="Wingdings" w:cs="Times New Roman" w:hint="default"/>
      </w:rPr>
    </w:lvl>
    <w:lvl w:ilvl="1" w:tplc="B1ACA6C2" w:tentative="1">
      <w:start w:val="1"/>
      <w:numFmt w:val="bullet"/>
      <w:lvlText w:val="o"/>
      <w:lvlJc w:val="left"/>
      <w:pPr>
        <w:tabs>
          <w:tab w:val="num" w:pos="360"/>
        </w:tabs>
        <w:ind w:left="360" w:hanging="360"/>
      </w:pPr>
      <w:rPr>
        <w:rFonts w:ascii="Courier New" w:hAnsi="Courier New" w:cs="Courier New" w:hint="default"/>
      </w:rPr>
    </w:lvl>
    <w:lvl w:ilvl="2" w:tplc="02C0C5E8" w:tentative="1">
      <w:start w:val="1"/>
      <w:numFmt w:val="bullet"/>
      <w:lvlText w:val=""/>
      <w:lvlJc w:val="left"/>
      <w:pPr>
        <w:tabs>
          <w:tab w:val="num" w:pos="1080"/>
        </w:tabs>
        <w:ind w:left="1080" w:hanging="360"/>
      </w:pPr>
      <w:rPr>
        <w:rFonts w:ascii="Wingdings" w:hAnsi="Wingdings" w:hint="default"/>
      </w:rPr>
    </w:lvl>
    <w:lvl w:ilvl="3" w:tplc="D7C0619C" w:tentative="1">
      <w:start w:val="1"/>
      <w:numFmt w:val="bullet"/>
      <w:lvlText w:val=""/>
      <w:lvlJc w:val="left"/>
      <w:pPr>
        <w:tabs>
          <w:tab w:val="num" w:pos="1800"/>
        </w:tabs>
        <w:ind w:left="1800" w:hanging="360"/>
      </w:pPr>
      <w:rPr>
        <w:rFonts w:ascii="Symbol" w:hAnsi="Symbol" w:hint="default"/>
      </w:rPr>
    </w:lvl>
    <w:lvl w:ilvl="4" w:tplc="203CF7E4" w:tentative="1">
      <w:start w:val="1"/>
      <w:numFmt w:val="bullet"/>
      <w:lvlText w:val="o"/>
      <w:lvlJc w:val="left"/>
      <w:pPr>
        <w:tabs>
          <w:tab w:val="num" w:pos="2520"/>
        </w:tabs>
        <w:ind w:left="2520" w:hanging="360"/>
      </w:pPr>
      <w:rPr>
        <w:rFonts w:ascii="Courier New" w:hAnsi="Courier New" w:cs="Courier New" w:hint="default"/>
      </w:rPr>
    </w:lvl>
    <w:lvl w:ilvl="5" w:tplc="67A49E1A" w:tentative="1">
      <w:start w:val="1"/>
      <w:numFmt w:val="bullet"/>
      <w:lvlText w:val=""/>
      <w:lvlJc w:val="left"/>
      <w:pPr>
        <w:tabs>
          <w:tab w:val="num" w:pos="3240"/>
        </w:tabs>
        <w:ind w:left="3240" w:hanging="360"/>
      </w:pPr>
      <w:rPr>
        <w:rFonts w:ascii="Wingdings" w:hAnsi="Wingdings" w:hint="default"/>
      </w:rPr>
    </w:lvl>
    <w:lvl w:ilvl="6" w:tplc="C45C95A4" w:tentative="1">
      <w:start w:val="1"/>
      <w:numFmt w:val="bullet"/>
      <w:lvlText w:val=""/>
      <w:lvlJc w:val="left"/>
      <w:pPr>
        <w:tabs>
          <w:tab w:val="num" w:pos="3960"/>
        </w:tabs>
        <w:ind w:left="3960" w:hanging="360"/>
      </w:pPr>
      <w:rPr>
        <w:rFonts w:ascii="Symbol" w:hAnsi="Symbol" w:hint="default"/>
      </w:rPr>
    </w:lvl>
    <w:lvl w:ilvl="7" w:tplc="3CAAA1B4" w:tentative="1">
      <w:start w:val="1"/>
      <w:numFmt w:val="bullet"/>
      <w:lvlText w:val="o"/>
      <w:lvlJc w:val="left"/>
      <w:pPr>
        <w:tabs>
          <w:tab w:val="num" w:pos="4680"/>
        </w:tabs>
        <w:ind w:left="4680" w:hanging="360"/>
      </w:pPr>
      <w:rPr>
        <w:rFonts w:ascii="Courier New" w:hAnsi="Courier New" w:cs="Courier New" w:hint="default"/>
      </w:rPr>
    </w:lvl>
    <w:lvl w:ilvl="8" w:tplc="0F941CE0" w:tentative="1">
      <w:start w:val="1"/>
      <w:numFmt w:val="bullet"/>
      <w:lvlText w:val=""/>
      <w:lvlJc w:val="left"/>
      <w:pPr>
        <w:tabs>
          <w:tab w:val="num" w:pos="5400"/>
        </w:tabs>
        <w:ind w:left="5400" w:hanging="360"/>
      </w:pPr>
      <w:rPr>
        <w:rFonts w:ascii="Wingdings" w:hAnsi="Wingdings" w:hint="default"/>
      </w:rPr>
    </w:lvl>
  </w:abstractNum>
  <w:abstractNum w:abstractNumId="20">
    <w:nsid w:val="392913CF"/>
    <w:multiLevelType w:val="hybridMultilevel"/>
    <w:tmpl w:val="3F8C5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C8709A"/>
    <w:multiLevelType w:val="hybridMultilevel"/>
    <w:tmpl w:val="D5D4B8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3E16250"/>
    <w:multiLevelType w:val="hybridMultilevel"/>
    <w:tmpl w:val="83B0A0D2"/>
    <w:lvl w:ilvl="0" w:tplc="094E4174">
      <w:start w:val="1"/>
      <w:numFmt w:val="bullet"/>
      <w:pStyle w:val="CiscoBullet2"/>
      <w:lvlText w:val="-"/>
      <w:lvlJc w:val="left"/>
      <w:pPr>
        <w:tabs>
          <w:tab w:val="num" w:pos="360"/>
        </w:tabs>
        <w:ind w:left="1080" w:hanging="360"/>
      </w:pPr>
      <w:rPr>
        <w:rFonts w:ascii="Verdana" w:hAnsi="Verdana"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4B2B68F6"/>
    <w:multiLevelType w:val="multilevel"/>
    <w:tmpl w:val="3BCEDDA6"/>
    <w:styleLink w:val="111111"/>
    <w:lvl w:ilvl="0">
      <w:start w:val="1"/>
      <w:numFmt w:val="decimal"/>
      <w:pStyle w:val="CiscoSectionTitle"/>
      <w:isLgl/>
      <w:lvlText w:val="%1"/>
      <w:lvlJc w:val="left"/>
      <w:pPr>
        <w:tabs>
          <w:tab w:val="num" w:pos="1080"/>
        </w:tabs>
        <w:ind w:left="0" w:firstLine="0"/>
      </w:pPr>
      <w:rPr>
        <w:rFonts w:ascii="Arial" w:hAnsi="Arial" w:hint="default"/>
        <w:b/>
        <w:sz w:val="32"/>
      </w:rPr>
    </w:lvl>
    <w:lvl w:ilvl="1">
      <w:start w:val="1"/>
      <w:numFmt w:val="decimal"/>
      <w:pStyle w:val="CiscoHeading1"/>
      <w:isLgl/>
      <w:lvlText w:val="%1.%2"/>
      <w:lvlJc w:val="left"/>
      <w:pPr>
        <w:tabs>
          <w:tab w:val="num" w:pos="1080"/>
        </w:tabs>
        <w:ind w:left="0" w:firstLine="0"/>
      </w:pPr>
      <w:rPr>
        <w:rFonts w:hint="default"/>
      </w:rPr>
    </w:lvl>
    <w:lvl w:ilvl="2">
      <w:start w:val="1"/>
      <w:numFmt w:val="decimal"/>
      <w:pStyle w:val="CiscoHeading2"/>
      <w:isLgl/>
      <w:lvlText w:val="%1.%2.%3"/>
      <w:lvlJc w:val="left"/>
      <w:pPr>
        <w:tabs>
          <w:tab w:val="num" w:pos="1080"/>
        </w:tabs>
        <w:ind w:left="0" w:firstLine="0"/>
      </w:pPr>
      <w:rPr>
        <w:rFonts w:hint="default"/>
      </w:rPr>
    </w:lvl>
    <w:lvl w:ilvl="3">
      <w:start w:val="1"/>
      <w:numFmt w:val="decimal"/>
      <w:pStyle w:val="CiscoHeading3"/>
      <w:isLgl/>
      <w:lvlText w:val="%1.%2.%3.%4"/>
      <w:lvlJc w:val="left"/>
      <w:pPr>
        <w:tabs>
          <w:tab w:val="num" w:pos="1080"/>
        </w:tabs>
        <w:ind w:left="0" w:firstLine="0"/>
      </w:pPr>
      <w:rPr>
        <w:rFonts w:hint="default"/>
      </w:rPr>
    </w:lvl>
    <w:lvl w:ilvl="4">
      <w:start w:val="1"/>
      <w:numFmt w:val="decimal"/>
      <w:pStyle w:val="CiscoHeading4"/>
      <w:isLgl/>
      <w:lvlText w:val="%1.%2.%3.%4.%5"/>
      <w:lvlJc w:val="left"/>
      <w:pPr>
        <w:tabs>
          <w:tab w:val="num" w:pos="1080"/>
        </w:tabs>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1660C57"/>
    <w:multiLevelType w:val="hybridMultilevel"/>
    <w:tmpl w:val="3386ED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60B19B9"/>
    <w:multiLevelType w:val="hybridMultilevel"/>
    <w:tmpl w:val="F300CE6A"/>
    <w:lvl w:ilvl="0" w:tplc="FFFFFFFF">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cs="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cs="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26">
    <w:nsid w:val="59D80239"/>
    <w:multiLevelType w:val="hybridMultilevel"/>
    <w:tmpl w:val="D63E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DB3A21"/>
    <w:multiLevelType w:val="multilevel"/>
    <w:tmpl w:val="56A8F4D8"/>
    <w:lvl w:ilvl="0">
      <w:start w:val="5"/>
      <w:numFmt w:val="decimal"/>
      <w:lvlText w:val="%1"/>
      <w:lvlJc w:val="left"/>
      <w:pPr>
        <w:ind w:left="1022" w:hanging="910"/>
      </w:pPr>
      <w:rPr>
        <w:rFonts w:ascii="Cambria" w:eastAsia="Cambria" w:hAnsi="Cambria" w:hint="default"/>
        <w:color w:val="355E91"/>
        <w:w w:val="106"/>
        <w:sz w:val="35"/>
        <w:szCs w:val="35"/>
      </w:rPr>
    </w:lvl>
    <w:lvl w:ilvl="1">
      <w:start w:val="1"/>
      <w:numFmt w:val="decimal"/>
      <w:lvlText w:val="%1.%2"/>
      <w:lvlJc w:val="left"/>
      <w:pPr>
        <w:ind w:left="1022" w:hanging="881"/>
      </w:pPr>
      <w:rPr>
        <w:rFonts w:ascii="Cambria" w:eastAsia="Cambria" w:hAnsi="Cambria" w:hint="default"/>
        <w:color w:val="4E81BD"/>
        <w:spacing w:val="-1"/>
        <w:w w:val="107"/>
        <w:sz w:val="25"/>
        <w:szCs w:val="25"/>
      </w:rPr>
    </w:lvl>
    <w:lvl w:ilvl="2">
      <w:start w:val="1"/>
      <w:numFmt w:val="bullet"/>
      <w:lvlText w:val=""/>
      <w:lvlJc w:val="left"/>
      <w:pPr>
        <w:ind w:left="652" w:hanging="332"/>
      </w:pPr>
      <w:rPr>
        <w:rFonts w:ascii="Symbol" w:eastAsia="Symbol" w:hAnsi="Symbol" w:hint="default"/>
        <w:w w:val="102"/>
        <w:sz w:val="21"/>
        <w:szCs w:val="21"/>
      </w:rPr>
    </w:lvl>
    <w:lvl w:ilvl="3">
      <w:start w:val="1"/>
      <w:numFmt w:val="bullet"/>
      <w:lvlText w:val="•"/>
      <w:lvlJc w:val="left"/>
      <w:pPr>
        <w:ind w:left="1325" w:hanging="332"/>
      </w:pPr>
      <w:rPr>
        <w:rFonts w:hint="default"/>
      </w:rPr>
    </w:lvl>
    <w:lvl w:ilvl="4">
      <w:start w:val="1"/>
      <w:numFmt w:val="bullet"/>
      <w:lvlText w:val="•"/>
      <w:lvlJc w:val="left"/>
      <w:pPr>
        <w:ind w:left="3176" w:hanging="332"/>
      </w:pPr>
      <w:rPr>
        <w:rFonts w:hint="default"/>
      </w:rPr>
    </w:lvl>
    <w:lvl w:ilvl="5">
      <w:start w:val="1"/>
      <w:numFmt w:val="bullet"/>
      <w:lvlText w:val="•"/>
      <w:lvlJc w:val="left"/>
      <w:pPr>
        <w:ind w:left="4254" w:hanging="332"/>
      </w:pPr>
      <w:rPr>
        <w:rFonts w:hint="default"/>
      </w:rPr>
    </w:lvl>
    <w:lvl w:ilvl="6">
      <w:start w:val="1"/>
      <w:numFmt w:val="bullet"/>
      <w:lvlText w:val="•"/>
      <w:lvlJc w:val="left"/>
      <w:pPr>
        <w:ind w:left="5331" w:hanging="332"/>
      </w:pPr>
      <w:rPr>
        <w:rFonts w:hint="default"/>
      </w:rPr>
    </w:lvl>
    <w:lvl w:ilvl="7">
      <w:start w:val="1"/>
      <w:numFmt w:val="bullet"/>
      <w:lvlText w:val="•"/>
      <w:lvlJc w:val="left"/>
      <w:pPr>
        <w:ind w:left="6408" w:hanging="332"/>
      </w:pPr>
      <w:rPr>
        <w:rFonts w:hint="default"/>
      </w:rPr>
    </w:lvl>
    <w:lvl w:ilvl="8">
      <w:start w:val="1"/>
      <w:numFmt w:val="bullet"/>
      <w:lvlText w:val="•"/>
      <w:lvlJc w:val="left"/>
      <w:pPr>
        <w:ind w:left="7485" w:hanging="332"/>
      </w:pPr>
      <w:rPr>
        <w:rFonts w:hint="default"/>
      </w:rPr>
    </w:lvl>
  </w:abstractNum>
  <w:abstractNum w:abstractNumId="28">
    <w:nsid w:val="5B4106B5"/>
    <w:multiLevelType w:val="multilevel"/>
    <w:tmpl w:val="1138F354"/>
    <w:lvl w:ilvl="0">
      <w:start w:val="1"/>
      <w:numFmt w:val="bullet"/>
      <w:lvlText w:val=""/>
      <w:lvlJc w:val="left"/>
      <w:pPr>
        <w:tabs>
          <w:tab w:val="num" w:pos="360"/>
        </w:tabs>
        <w:ind w:left="360" w:hanging="360"/>
      </w:pPr>
      <w:rPr>
        <w:rFonts w:ascii="Symbol" w:hAnsi="Symbol" w:hint="default"/>
        <w:color w:val="auto"/>
        <w:spacing w:val="0"/>
        <w:kern w:val="24"/>
        <w:sz w:val="19"/>
        <w:szCs w:val="19"/>
      </w:rPr>
    </w:lvl>
    <w:lvl w:ilvl="1">
      <w:start w:val="1"/>
      <w:numFmt w:val="bullet"/>
      <w:lvlText w:val=""/>
      <w:lvlJc w:val="left"/>
      <w:pPr>
        <w:tabs>
          <w:tab w:val="num" w:pos="360"/>
        </w:tabs>
        <w:ind w:left="360" w:hanging="360"/>
      </w:pPr>
      <w:rPr>
        <w:rFonts w:ascii="Wingdings" w:hAnsi="Wingdings" w:hint="default"/>
        <w:caps w:val="0"/>
        <w:color w:val="546668"/>
        <w:spacing w:val="0"/>
        <w:kern w:val="24"/>
        <w:sz w:val="19"/>
        <w:szCs w:val="19"/>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0061880"/>
    <w:multiLevelType w:val="hybridMultilevel"/>
    <w:tmpl w:val="17ACA7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0654306"/>
    <w:multiLevelType w:val="multilevel"/>
    <w:tmpl w:val="09B4B0E2"/>
    <w:lvl w:ilvl="0">
      <w:start w:val="1"/>
      <w:numFmt w:val="bullet"/>
      <w:lvlText w:val=""/>
      <w:lvlJc w:val="left"/>
      <w:pPr>
        <w:tabs>
          <w:tab w:val="num" w:pos="360"/>
        </w:tabs>
        <w:ind w:left="360" w:hanging="360"/>
      </w:pPr>
      <w:rPr>
        <w:rFonts w:ascii="Symbol" w:hAnsi="Symbol" w:hint="default"/>
        <w:color w:val="auto"/>
        <w:spacing w:val="0"/>
        <w:kern w:val="24"/>
        <w:sz w:val="19"/>
        <w:szCs w:val="19"/>
      </w:rPr>
    </w:lvl>
    <w:lvl w:ilvl="1">
      <w:start w:val="1"/>
      <w:numFmt w:val="bullet"/>
      <w:pStyle w:val="CiscoBullet1"/>
      <w:lvlText w:val="•"/>
      <w:lvlJc w:val="left"/>
      <w:pPr>
        <w:tabs>
          <w:tab w:val="num" w:pos="360"/>
        </w:tabs>
        <w:ind w:left="360" w:hanging="360"/>
      </w:pPr>
      <w:rPr>
        <w:rFonts w:ascii="Microsoft Sans Serif" w:hAnsi="Microsoft Sans Serif" w:cs="Microsoft Sans Serif" w:hint="default"/>
        <w:caps w:val="0"/>
        <w:color w:val="546668"/>
        <w:spacing w:val="0"/>
        <w:kern w:val="24"/>
        <w:sz w:val="19"/>
        <w:szCs w:val="19"/>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1596C3F"/>
    <w:multiLevelType w:val="hybridMultilevel"/>
    <w:tmpl w:val="EC0664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37E2AA2"/>
    <w:multiLevelType w:val="hybridMultilevel"/>
    <w:tmpl w:val="63B8E9B8"/>
    <w:lvl w:ilvl="0" w:tplc="B8926B9E">
      <w:start w:val="1"/>
      <w:numFmt w:val="bullet"/>
      <w:lvlText w:val=""/>
      <w:lvlJc w:val="left"/>
      <w:pPr>
        <w:tabs>
          <w:tab w:val="num" w:pos="720"/>
        </w:tabs>
        <w:ind w:left="720" w:hanging="360"/>
      </w:pPr>
      <w:rPr>
        <w:rFonts w:ascii="Wingdings" w:hAnsi="Wingdings" w:hint="default"/>
      </w:rPr>
    </w:lvl>
    <w:lvl w:ilvl="1" w:tplc="2D546CAC" w:tentative="1">
      <w:start w:val="1"/>
      <w:numFmt w:val="bullet"/>
      <w:lvlText w:val="o"/>
      <w:lvlJc w:val="left"/>
      <w:pPr>
        <w:tabs>
          <w:tab w:val="num" w:pos="1440"/>
        </w:tabs>
        <w:ind w:left="1440" w:hanging="360"/>
      </w:pPr>
      <w:rPr>
        <w:rFonts w:ascii="Courier New" w:hAnsi="Courier New" w:hint="default"/>
      </w:rPr>
    </w:lvl>
    <w:lvl w:ilvl="2" w:tplc="A268F6CE" w:tentative="1">
      <w:start w:val="1"/>
      <w:numFmt w:val="bullet"/>
      <w:lvlText w:val=""/>
      <w:lvlJc w:val="left"/>
      <w:pPr>
        <w:tabs>
          <w:tab w:val="num" w:pos="2160"/>
        </w:tabs>
        <w:ind w:left="2160" w:hanging="360"/>
      </w:pPr>
      <w:rPr>
        <w:rFonts w:ascii="Wingdings" w:hAnsi="Wingdings" w:hint="default"/>
      </w:rPr>
    </w:lvl>
    <w:lvl w:ilvl="3" w:tplc="EAAC763E" w:tentative="1">
      <w:start w:val="1"/>
      <w:numFmt w:val="bullet"/>
      <w:lvlText w:val=""/>
      <w:lvlJc w:val="left"/>
      <w:pPr>
        <w:tabs>
          <w:tab w:val="num" w:pos="2880"/>
        </w:tabs>
        <w:ind w:left="2880" w:hanging="360"/>
      </w:pPr>
      <w:rPr>
        <w:rFonts w:ascii="Symbol" w:hAnsi="Symbol" w:hint="default"/>
      </w:rPr>
    </w:lvl>
    <w:lvl w:ilvl="4" w:tplc="CD46B510" w:tentative="1">
      <w:start w:val="1"/>
      <w:numFmt w:val="bullet"/>
      <w:lvlText w:val="o"/>
      <w:lvlJc w:val="left"/>
      <w:pPr>
        <w:tabs>
          <w:tab w:val="num" w:pos="3600"/>
        </w:tabs>
        <w:ind w:left="3600" w:hanging="360"/>
      </w:pPr>
      <w:rPr>
        <w:rFonts w:ascii="Courier New" w:hAnsi="Courier New" w:hint="default"/>
      </w:rPr>
    </w:lvl>
    <w:lvl w:ilvl="5" w:tplc="97F88166" w:tentative="1">
      <w:start w:val="1"/>
      <w:numFmt w:val="bullet"/>
      <w:lvlText w:val=""/>
      <w:lvlJc w:val="left"/>
      <w:pPr>
        <w:tabs>
          <w:tab w:val="num" w:pos="4320"/>
        </w:tabs>
        <w:ind w:left="4320" w:hanging="360"/>
      </w:pPr>
      <w:rPr>
        <w:rFonts w:ascii="Wingdings" w:hAnsi="Wingdings" w:hint="default"/>
      </w:rPr>
    </w:lvl>
    <w:lvl w:ilvl="6" w:tplc="CE12156E" w:tentative="1">
      <w:start w:val="1"/>
      <w:numFmt w:val="bullet"/>
      <w:lvlText w:val=""/>
      <w:lvlJc w:val="left"/>
      <w:pPr>
        <w:tabs>
          <w:tab w:val="num" w:pos="5040"/>
        </w:tabs>
        <w:ind w:left="5040" w:hanging="360"/>
      </w:pPr>
      <w:rPr>
        <w:rFonts w:ascii="Symbol" w:hAnsi="Symbol" w:hint="default"/>
      </w:rPr>
    </w:lvl>
    <w:lvl w:ilvl="7" w:tplc="99D8A184" w:tentative="1">
      <w:start w:val="1"/>
      <w:numFmt w:val="bullet"/>
      <w:lvlText w:val="o"/>
      <w:lvlJc w:val="left"/>
      <w:pPr>
        <w:tabs>
          <w:tab w:val="num" w:pos="5760"/>
        </w:tabs>
        <w:ind w:left="5760" w:hanging="360"/>
      </w:pPr>
      <w:rPr>
        <w:rFonts w:ascii="Courier New" w:hAnsi="Courier New" w:hint="default"/>
      </w:rPr>
    </w:lvl>
    <w:lvl w:ilvl="8" w:tplc="D30AE700" w:tentative="1">
      <w:start w:val="1"/>
      <w:numFmt w:val="bullet"/>
      <w:lvlText w:val=""/>
      <w:lvlJc w:val="left"/>
      <w:pPr>
        <w:tabs>
          <w:tab w:val="num" w:pos="6480"/>
        </w:tabs>
        <w:ind w:left="6480" w:hanging="360"/>
      </w:pPr>
      <w:rPr>
        <w:rFonts w:ascii="Wingdings" w:hAnsi="Wingdings" w:hint="default"/>
      </w:rPr>
    </w:lvl>
  </w:abstractNum>
  <w:abstractNum w:abstractNumId="33">
    <w:nsid w:val="66116B9D"/>
    <w:multiLevelType w:val="hybridMultilevel"/>
    <w:tmpl w:val="79868E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64079FA"/>
    <w:multiLevelType w:val="hybridMultilevel"/>
    <w:tmpl w:val="89646B4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FF7F9C"/>
    <w:multiLevelType w:val="hybridMultilevel"/>
    <w:tmpl w:val="AB6CC862"/>
    <w:lvl w:ilvl="0" w:tplc="404C14F0">
      <w:start w:val="1"/>
      <w:numFmt w:val="bullet"/>
      <w:lvlText w:val=""/>
      <w:lvlJc w:val="left"/>
      <w:pPr>
        <w:tabs>
          <w:tab w:val="num" w:pos="360"/>
        </w:tabs>
        <w:ind w:left="360" w:hanging="360"/>
      </w:pPr>
      <w:rPr>
        <w:rFonts w:ascii="Wingdings" w:hAnsi="Wingdings" w:hint="default"/>
      </w:rPr>
    </w:lvl>
    <w:lvl w:ilvl="1" w:tplc="7F32FFE2" w:tentative="1">
      <w:start w:val="1"/>
      <w:numFmt w:val="bullet"/>
      <w:lvlText w:val="o"/>
      <w:lvlJc w:val="left"/>
      <w:pPr>
        <w:tabs>
          <w:tab w:val="num" w:pos="1080"/>
        </w:tabs>
        <w:ind w:left="1080" w:hanging="360"/>
      </w:pPr>
      <w:rPr>
        <w:rFonts w:ascii="Courier New" w:hAnsi="Courier New" w:cs="Courier New" w:hint="default"/>
      </w:rPr>
    </w:lvl>
    <w:lvl w:ilvl="2" w:tplc="07F20C72" w:tentative="1">
      <w:start w:val="1"/>
      <w:numFmt w:val="bullet"/>
      <w:lvlText w:val=""/>
      <w:lvlJc w:val="left"/>
      <w:pPr>
        <w:tabs>
          <w:tab w:val="num" w:pos="1800"/>
        </w:tabs>
        <w:ind w:left="1800" w:hanging="360"/>
      </w:pPr>
      <w:rPr>
        <w:rFonts w:ascii="Wingdings" w:hAnsi="Wingdings" w:hint="default"/>
      </w:rPr>
    </w:lvl>
    <w:lvl w:ilvl="3" w:tplc="DA1291DA" w:tentative="1">
      <w:start w:val="1"/>
      <w:numFmt w:val="bullet"/>
      <w:lvlText w:val=""/>
      <w:lvlJc w:val="left"/>
      <w:pPr>
        <w:tabs>
          <w:tab w:val="num" w:pos="2520"/>
        </w:tabs>
        <w:ind w:left="2520" w:hanging="360"/>
      </w:pPr>
      <w:rPr>
        <w:rFonts w:ascii="Symbol" w:hAnsi="Symbol" w:hint="default"/>
      </w:rPr>
    </w:lvl>
    <w:lvl w:ilvl="4" w:tplc="E5C8A74C" w:tentative="1">
      <w:start w:val="1"/>
      <w:numFmt w:val="bullet"/>
      <w:lvlText w:val="o"/>
      <w:lvlJc w:val="left"/>
      <w:pPr>
        <w:tabs>
          <w:tab w:val="num" w:pos="3240"/>
        </w:tabs>
        <w:ind w:left="3240" w:hanging="360"/>
      </w:pPr>
      <w:rPr>
        <w:rFonts w:ascii="Courier New" w:hAnsi="Courier New" w:cs="Courier New" w:hint="default"/>
      </w:rPr>
    </w:lvl>
    <w:lvl w:ilvl="5" w:tplc="95DEF992" w:tentative="1">
      <w:start w:val="1"/>
      <w:numFmt w:val="bullet"/>
      <w:lvlText w:val=""/>
      <w:lvlJc w:val="left"/>
      <w:pPr>
        <w:tabs>
          <w:tab w:val="num" w:pos="3960"/>
        </w:tabs>
        <w:ind w:left="3960" w:hanging="360"/>
      </w:pPr>
      <w:rPr>
        <w:rFonts w:ascii="Wingdings" w:hAnsi="Wingdings" w:hint="default"/>
      </w:rPr>
    </w:lvl>
    <w:lvl w:ilvl="6" w:tplc="F4B0CC6C" w:tentative="1">
      <w:start w:val="1"/>
      <w:numFmt w:val="bullet"/>
      <w:lvlText w:val=""/>
      <w:lvlJc w:val="left"/>
      <w:pPr>
        <w:tabs>
          <w:tab w:val="num" w:pos="4680"/>
        </w:tabs>
        <w:ind w:left="4680" w:hanging="360"/>
      </w:pPr>
      <w:rPr>
        <w:rFonts w:ascii="Symbol" w:hAnsi="Symbol" w:hint="default"/>
      </w:rPr>
    </w:lvl>
    <w:lvl w:ilvl="7" w:tplc="E5208A7E" w:tentative="1">
      <w:start w:val="1"/>
      <w:numFmt w:val="bullet"/>
      <w:lvlText w:val="o"/>
      <w:lvlJc w:val="left"/>
      <w:pPr>
        <w:tabs>
          <w:tab w:val="num" w:pos="5400"/>
        </w:tabs>
        <w:ind w:left="5400" w:hanging="360"/>
      </w:pPr>
      <w:rPr>
        <w:rFonts w:ascii="Courier New" w:hAnsi="Courier New" w:cs="Courier New" w:hint="default"/>
      </w:rPr>
    </w:lvl>
    <w:lvl w:ilvl="8" w:tplc="736EE184" w:tentative="1">
      <w:start w:val="1"/>
      <w:numFmt w:val="bullet"/>
      <w:lvlText w:val=""/>
      <w:lvlJc w:val="left"/>
      <w:pPr>
        <w:tabs>
          <w:tab w:val="num" w:pos="6120"/>
        </w:tabs>
        <w:ind w:left="6120" w:hanging="360"/>
      </w:pPr>
      <w:rPr>
        <w:rFonts w:ascii="Wingdings" w:hAnsi="Wingdings" w:hint="default"/>
      </w:rPr>
    </w:lvl>
  </w:abstractNum>
  <w:abstractNum w:abstractNumId="36">
    <w:nsid w:val="6DE964FE"/>
    <w:multiLevelType w:val="hybridMultilevel"/>
    <w:tmpl w:val="E5FA46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E5F0BEF"/>
    <w:multiLevelType w:val="hybridMultilevel"/>
    <w:tmpl w:val="F300CE6A"/>
    <w:lvl w:ilvl="0" w:tplc="FFFFFFFF">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360"/>
        </w:tabs>
        <w:ind w:left="360" w:hanging="360"/>
      </w:pPr>
      <w:rPr>
        <w:rFonts w:ascii="Wingdings" w:hAnsi="Wingdings"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cs="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cs="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38">
    <w:nsid w:val="6E700524"/>
    <w:multiLevelType w:val="hybridMultilevel"/>
    <w:tmpl w:val="A6D004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6F100A52"/>
    <w:multiLevelType w:val="hybridMultilevel"/>
    <w:tmpl w:val="3FA03AAC"/>
    <w:lvl w:ilvl="0" w:tplc="1826B1C4">
      <w:start w:val="1"/>
      <w:numFmt w:val="bullet"/>
      <w:lvlText w:val=""/>
      <w:lvlJc w:val="left"/>
      <w:pPr>
        <w:tabs>
          <w:tab w:val="num" w:pos="1080"/>
        </w:tabs>
        <w:ind w:left="1080" w:hanging="360"/>
      </w:pPr>
      <w:rPr>
        <w:rFonts w:ascii="Wingdings" w:hAnsi="Wingdings" w:hint="default"/>
      </w:rPr>
    </w:lvl>
    <w:lvl w:ilvl="1" w:tplc="627CCD04" w:tentative="1">
      <w:start w:val="1"/>
      <w:numFmt w:val="bullet"/>
      <w:lvlText w:val="o"/>
      <w:lvlJc w:val="left"/>
      <w:pPr>
        <w:tabs>
          <w:tab w:val="num" w:pos="1800"/>
        </w:tabs>
        <w:ind w:left="1800" w:hanging="360"/>
      </w:pPr>
      <w:rPr>
        <w:rFonts w:ascii="Courier New" w:hAnsi="Courier New" w:hint="default"/>
      </w:rPr>
    </w:lvl>
    <w:lvl w:ilvl="2" w:tplc="CE80AD0C" w:tentative="1">
      <w:start w:val="1"/>
      <w:numFmt w:val="bullet"/>
      <w:lvlText w:val=""/>
      <w:lvlJc w:val="left"/>
      <w:pPr>
        <w:tabs>
          <w:tab w:val="num" w:pos="2520"/>
        </w:tabs>
        <w:ind w:left="2520" w:hanging="360"/>
      </w:pPr>
      <w:rPr>
        <w:rFonts w:ascii="Wingdings" w:hAnsi="Wingdings" w:hint="default"/>
      </w:rPr>
    </w:lvl>
    <w:lvl w:ilvl="3" w:tplc="4C828422" w:tentative="1">
      <w:start w:val="1"/>
      <w:numFmt w:val="bullet"/>
      <w:lvlText w:val=""/>
      <w:lvlJc w:val="left"/>
      <w:pPr>
        <w:tabs>
          <w:tab w:val="num" w:pos="3240"/>
        </w:tabs>
        <w:ind w:left="3240" w:hanging="360"/>
      </w:pPr>
      <w:rPr>
        <w:rFonts w:ascii="Symbol" w:hAnsi="Symbol" w:hint="default"/>
      </w:rPr>
    </w:lvl>
    <w:lvl w:ilvl="4" w:tplc="70B0A34A" w:tentative="1">
      <w:start w:val="1"/>
      <w:numFmt w:val="bullet"/>
      <w:lvlText w:val="o"/>
      <w:lvlJc w:val="left"/>
      <w:pPr>
        <w:tabs>
          <w:tab w:val="num" w:pos="3960"/>
        </w:tabs>
        <w:ind w:left="3960" w:hanging="360"/>
      </w:pPr>
      <w:rPr>
        <w:rFonts w:ascii="Courier New" w:hAnsi="Courier New" w:hint="default"/>
      </w:rPr>
    </w:lvl>
    <w:lvl w:ilvl="5" w:tplc="E006E0F2" w:tentative="1">
      <w:start w:val="1"/>
      <w:numFmt w:val="bullet"/>
      <w:lvlText w:val=""/>
      <w:lvlJc w:val="left"/>
      <w:pPr>
        <w:tabs>
          <w:tab w:val="num" w:pos="4680"/>
        </w:tabs>
        <w:ind w:left="4680" w:hanging="360"/>
      </w:pPr>
      <w:rPr>
        <w:rFonts w:ascii="Wingdings" w:hAnsi="Wingdings" w:hint="default"/>
      </w:rPr>
    </w:lvl>
    <w:lvl w:ilvl="6" w:tplc="3BA2362C" w:tentative="1">
      <w:start w:val="1"/>
      <w:numFmt w:val="bullet"/>
      <w:lvlText w:val=""/>
      <w:lvlJc w:val="left"/>
      <w:pPr>
        <w:tabs>
          <w:tab w:val="num" w:pos="5400"/>
        </w:tabs>
        <w:ind w:left="5400" w:hanging="360"/>
      </w:pPr>
      <w:rPr>
        <w:rFonts w:ascii="Symbol" w:hAnsi="Symbol" w:hint="default"/>
      </w:rPr>
    </w:lvl>
    <w:lvl w:ilvl="7" w:tplc="C2EC908C" w:tentative="1">
      <w:start w:val="1"/>
      <w:numFmt w:val="bullet"/>
      <w:lvlText w:val="o"/>
      <w:lvlJc w:val="left"/>
      <w:pPr>
        <w:tabs>
          <w:tab w:val="num" w:pos="6120"/>
        </w:tabs>
        <w:ind w:left="6120" w:hanging="360"/>
      </w:pPr>
      <w:rPr>
        <w:rFonts w:ascii="Courier New" w:hAnsi="Courier New" w:hint="default"/>
      </w:rPr>
    </w:lvl>
    <w:lvl w:ilvl="8" w:tplc="C2E43AFA" w:tentative="1">
      <w:start w:val="1"/>
      <w:numFmt w:val="bullet"/>
      <w:lvlText w:val=""/>
      <w:lvlJc w:val="left"/>
      <w:pPr>
        <w:tabs>
          <w:tab w:val="num" w:pos="6840"/>
        </w:tabs>
        <w:ind w:left="6840" w:hanging="360"/>
      </w:pPr>
      <w:rPr>
        <w:rFonts w:ascii="Wingdings" w:hAnsi="Wingdings" w:hint="default"/>
      </w:rPr>
    </w:lvl>
  </w:abstractNum>
  <w:abstractNum w:abstractNumId="40">
    <w:nsid w:val="71ED6015"/>
    <w:multiLevelType w:val="hybridMultilevel"/>
    <w:tmpl w:val="8B92F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3F5161"/>
    <w:multiLevelType w:val="hybridMultilevel"/>
    <w:tmpl w:val="87C2C0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766B309F"/>
    <w:multiLevelType w:val="hybridMultilevel"/>
    <w:tmpl w:val="222C545E"/>
    <w:lvl w:ilvl="0" w:tplc="2A463F1E">
      <w:start w:val="1"/>
      <w:numFmt w:val="bullet"/>
      <w:lvlText w:val=""/>
      <w:lvlJc w:val="left"/>
      <w:pPr>
        <w:tabs>
          <w:tab w:val="num" w:pos="720"/>
        </w:tabs>
        <w:ind w:left="720" w:hanging="360"/>
      </w:pPr>
      <w:rPr>
        <w:rFonts w:ascii="Wingdings" w:hAnsi="Wingdings" w:hint="default"/>
      </w:rPr>
    </w:lvl>
    <w:lvl w:ilvl="1" w:tplc="C03C450C" w:tentative="1">
      <w:start w:val="1"/>
      <w:numFmt w:val="bullet"/>
      <w:lvlText w:val="o"/>
      <w:lvlJc w:val="left"/>
      <w:pPr>
        <w:tabs>
          <w:tab w:val="num" w:pos="1440"/>
        </w:tabs>
        <w:ind w:left="1440" w:hanging="360"/>
      </w:pPr>
      <w:rPr>
        <w:rFonts w:ascii="Courier New" w:hAnsi="Courier New" w:cs="Courier New" w:hint="default"/>
      </w:rPr>
    </w:lvl>
    <w:lvl w:ilvl="2" w:tplc="62F85340" w:tentative="1">
      <w:start w:val="1"/>
      <w:numFmt w:val="bullet"/>
      <w:lvlText w:val=""/>
      <w:lvlJc w:val="left"/>
      <w:pPr>
        <w:tabs>
          <w:tab w:val="num" w:pos="2160"/>
        </w:tabs>
        <w:ind w:left="2160" w:hanging="360"/>
      </w:pPr>
      <w:rPr>
        <w:rFonts w:ascii="Wingdings" w:hAnsi="Wingdings" w:hint="default"/>
      </w:rPr>
    </w:lvl>
    <w:lvl w:ilvl="3" w:tplc="43604D26" w:tentative="1">
      <w:start w:val="1"/>
      <w:numFmt w:val="bullet"/>
      <w:lvlText w:val=""/>
      <w:lvlJc w:val="left"/>
      <w:pPr>
        <w:tabs>
          <w:tab w:val="num" w:pos="2880"/>
        </w:tabs>
        <w:ind w:left="2880" w:hanging="360"/>
      </w:pPr>
      <w:rPr>
        <w:rFonts w:ascii="Symbol" w:hAnsi="Symbol" w:hint="default"/>
      </w:rPr>
    </w:lvl>
    <w:lvl w:ilvl="4" w:tplc="168C76C4" w:tentative="1">
      <w:start w:val="1"/>
      <w:numFmt w:val="bullet"/>
      <w:lvlText w:val="o"/>
      <w:lvlJc w:val="left"/>
      <w:pPr>
        <w:tabs>
          <w:tab w:val="num" w:pos="3600"/>
        </w:tabs>
        <w:ind w:left="3600" w:hanging="360"/>
      </w:pPr>
      <w:rPr>
        <w:rFonts w:ascii="Courier New" w:hAnsi="Courier New" w:cs="Courier New" w:hint="default"/>
      </w:rPr>
    </w:lvl>
    <w:lvl w:ilvl="5" w:tplc="A822BA4A" w:tentative="1">
      <w:start w:val="1"/>
      <w:numFmt w:val="bullet"/>
      <w:lvlText w:val=""/>
      <w:lvlJc w:val="left"/>
      <w:pPr>
        <w:tabs>
          <w:tab w:val="num" w:pos="4320"/>
        </w:tabs>
        <w:ind w:left="4320" w:hanging="360"/>
      </w:pPr>
      <w:rPr>
        <w:rFonts w:ascii="Wingdings" w:hAnsi="Wingdings" w:hint="default"/>
      </w:rPr>
    </w:lvl>
    <w:lvl w:ilvl="6" w:tplc="439AF5D4" w:tentative="1">
      <w:start w:val="1"/>
      <w:numFmt w:val="bullet"/>
      <w:lvlText w:val=""/>
      <w:lvlJc w:val="left"/>
      <w:pPr>
        <w:tabs>
          <w:tab w:val="num" w:pos="5040"/>
        </w:tabs>
        <w:ind w:left="5040" w:hanging="360"/>
      </w:pPr>
      <w:rPr>
        <w:rFonts w:ascii="Symbol" w:hAnsi="Symbol" w:hint="default"/>
      </w:rPr>
    </w:lvl>
    <w:lvl w:ilvl="7" w:tplc="6E308764" w:tentative="1">
      <w:start w:val="1"/>
      <w:numFmt w:val="bullet"/>
      <w:lvlText w:val="o"/>
      <w:lvlJc w:val="left"/>
      <w:pPr>
        <w:tabs>
          <w:tab w:val="num" w:pos="5760"/>
        </w:tabs>
        <w:ind w:left="5760" w:hanging="360"/>
      </w:pPr>
      <w:rPr>
        <w:rFonts w:ascii="Courier New" w:hAnsi="Courier New" w:cs="Courier New" w:hint="default"/>
      </w:rPr>
    </w:lvl>
    <w:lvl w:ilvl="8" w:tplc="8D28C6CE" w:tentative="1">
      <w:start w:val="1"/>
      <w:numFmt w:val="bullet"/>
      <w:lvlText w:val=""/>
      <w:lvlJc w:val="left"/>
      <w:pPr>
        <w:tabs>
          <w:tab w:val="num" w:pos="6480"/>
        </w:tabs>
        <w:ind w:left="6480" w:hanging="360"/>
      </w:pPr>
      <w:rPr>
        <w:rFonts w:ascii="Wingdings" w:hAnsi="Wingdings" w:hint="default"/>
      </w:rPr>
    </w:lvl>
  </w:abstractNum>
  <w:abstractNum w:abstractNumId="43">
    <w:nsid w:val="7751293C"/>
    <w:multiLevelType w:val="hybridMultilevel"/>
    <w:tmpl w:val="48B6EFF2"/>
    <w:lvl w:ilvl="0" w:tplc="425061BA">
      <w:start w:val="1"/>
      <w:numFmt w:val="bullet"/>
      <w:lvlText w:val=""/>
      <w:lvlJc w:val="left"/>
      <w:pPr>
        <w:tabs>
          <w:tab w:val="num" w:pos="720"/>
        </w:tabs>
        <w:ind w:left="720" w:hanging="360"/>
      </w:pPr>
      <w:rPr>
        <w:rFonts w:ascii="Wingdings" w:hAnsi="Wingdings" w:hint="default"/>
      </w:rPr>
    </w:lvl>
    <w:lvl w:ilvl="1" w:tplc="BADAD4EE" w:tentative="1">
      <w:start w:val="1"/>
      <w:numFmt w:val="bullet"/>
      <w:lvlText w:val="o"/>
      <w:lvlJc w:val="left"/>
      <w:pPr>
        <w:tabs>
          <w:tab w:val="num" w:pos="1440"/>
        </w:tabs>
        <w:ind w:left="1440" w:hanging="360"/>
      </w:pPr>
      <w:rPr>
        <w:rFonts w:ascii="Courier New" w:hAnsi="Courier New" w:hint="default"/>
      </w:rPr>
    </w:lvl>
    <w:lvl w:ilvl="2" w:tplc="4F804CD2" w:tentative="1">
      <w:start w:val="1"/>
      <w:numFmt w:val="bullet"/>
      <w:lvlText w:val=""/>
      <w:lvlJc w:val="left"/>
      <w:pPr>
        <w:tabs>
          <w:tab w:val="num" w:pos="2160"/>
        </w:tabs>
        <w:ind w:left="2160" w:hanging="360"/>
      </w:pPr>
      <w:rPr>
        <w:rFonts w:ascii="Wingdings" w:hAnsi="Wingdings" w:hint="default"/>
      </w:rPr>
    </w:lvl>
    <w:lvl w:ilvl="3" w:tplc="8CE22112" w:tentative="1">
      <w:start w:val="1"/>
      <w:numFmt w:val="bullet"/>
      <w:lvlText w:val=""/>
      <w:lvlJc w:val="left"/>
      <w:pPr>
        <w:tabs>
          <w:tab w:val="num" w:pos="2880"/>
        </w:tabs>
        <w:ind w:left="2880" w:hanging="360"/>
      </w:pPr>
      <w:rPr>
        <w:rFonts w:ascii="Symbol" w:hAnsi="Symbol" w:hint="default"/>
      </w:rPr>
    </w:lvl>
    <w:lvl w:ilvl="4" w:tplc="F4646A82" w:tentative="1">
      <w:start w:val="1"/>
      <w:numFmt w:val="bullet"/>
      <w:lvlText w:val="o"/>
      <w:lvlJc w:val="left"/>
      <w:pPr>
        <w:tabs>
          <w:tab w:val="num" w:pos="3600"/>
        </w:tabs>
        <w:ind w:left="3600" w:hanging="360"/>
      </w:pPr>
      <w:rPr>
        <w:rFonts w:ascii="Courier New" w:hAnsi="Courier New" w:hint="default"/>
      </w:rPr>
    </w:lvl>
    <w:lvl w:ilvl="5" w:tplc="7E528BC4" w:tentative="1">
      <w:start w:val="1"/>
      <w:numFmt w:val="bullet"/>
      <w:lvlText w:val=""/>
      <w:lvlJc w:val="left"/>
      <w:pPr>
        <w:tabs>
          <w:tab w:val="num" w:pos="4320"/>
        </w:tabs>
        <w:ind w:left="4320" w:hanging="360"/>
      </w:pPr>
      <w:rPr>
        <w:rFonts w:ascii="Wingdings" w:hAnsi="Wingdings" w:hint="default"/>
      </w:rPr>
    </w:lvl>
    <w:lvl w:ilvl="6" w:tplc="7146014E" w:tentative="1">
      <w:start w:val="1"/>
      <w:numFmt w:val="bullet"/>
      <w:lvlText w:val=""/>
      <w:lvlJc w:val="left"/>
      <w:pPr>
        <w:tabs>
          <w:tab w:val="num" w:pos="5040"/>
        </w:tabs>
        <w:ind w:left="5040" w:hanging="360"/>
      </w:pPr>
      <w:rPr>
        <w:rFonts w:ascii="Symbol" w:hAnsi="Symbol" w:hint="default"/>
      </w:rPr>
    </w:lvl>
    <w:lvl w:ilvl="7" w:tplc="6E82E410" w:tentative="1">
      <w:start w:val="1"/>
      <w:numFmt w:val="bullet"/>
      <w:lvlText w:val="o"/>
      <w:lvlJc w:val="left"/>
      <w:pPr>
        <w:tabs>
          <w:tab w:val="num" w:pos="5760"/>
        </w:tabs>
        <w:ind w:left="5760" w:hanging="360"/>
      </w:pPr>
      <w:rPr>
        <w:rFonts w:ascii="Courier New" w:hAnsi="Courier New" w:hint="default"/>
      </w:rPr>
    </w:lvl>
    <w:lvl w:ilvl="8" w:tplc="D646EBB0" w:tentative="1">
      <w:start w:val="1"/>
      <w:numFmt w:val="bullet"/>
      <w:lvlText w:val=""/>
      <w:lvlJc w:val="left"/>
      <w:pPr>
        <w:tabs>
          <w:tab w:val="num" w:pos="6480"/>
        </w:tabs>
        <w:ind w:left="6480" w:hanging="360"/>
      </w:pPr>
      <w:rPr>
        <w:rFonts w:ascii="Wingdings" w:hAnsi="Wingdings" w:hint="default"/>
      </w:rPr>
    </w:lvl>
  </w:abstractNum>
  <w:abstractNum w:abstractNumId="44">
    <w:nsid w:val="787F6FC3"/>
    <w:multiLevelType w:val="multilevel"/>
    <w:tmpl w:val="D9FC23B8"/>
    <w:lvl w:ilvl="0">
      <w:numFmt w:val="bullet"/>
      <w:lvlText w:val=""/>
      <w:lvlJc w:val="left"/>
      <w:pPr>
        <w:tabs>
          <w:tab w:val="num" w:pos="360"/>
        </w:tabs>
        <w:ind w:left="360" w:hanging="360"/>
      </w:pPr>
      <w:rPr>
        <w:rFonts w:ascii="Wingdings" w:eastAsia="Times New Roman" w:hAnsi="Wingdings" w:cs="Times New Roman"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5">
    <w:nsid w:val="7BD0233E"/>
    <w:multiLevelType w:val="hybridMultilevel"/>
    <w:tmpl w:val="8390B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39"/>
  </w:num>
  <w:num w:numId="3">
    <w:abstractNumId w:val="8"/>
  </w:num>
  <w:num w:numId="4">
    <w:abstractNumId w:val="10"/>
  </w:num>
  <w:num w:numId="5">
    <w:abstractNumId w:val="32"/>
  </w:num>
  <w:num w:numId="6">
    <w:abstractNumId w:val="15"/>
  </w:num>
  <w:num w:numId="7">
    <w:abstractNumId w:val="35"/>
  </w:num>
  <w:num w:numId="8">
    <w:abstractNumId w:val="42"/>
  </w:num>
  <w:num w:numId="9">
    <w:abstractNumId w:val="19"/>
  </w:num>
  <w:num w:numId="10">
    <w:abstractNumId w:val="44"/>
  </w:num>
  <w:num w:numId="11">
    <w:abstractNumId w:val="25"/>
  </w:num>
  <w:num w:numId="12">
    <w:abstractNumId w:val="34"/>
  </w:num>
  <w:num w:numId="13">
    <w:abstractNumId w:val="37"/>
  </w:num>
  <w:num w:numId="14">
    <w:abstractNumId w:val="38"/>
  </w:num>
  <w:num w:numId="15">
    <w:abstractNumId w:val="13"/>
  </w:num>
  <w:num w:numId="16">
    <w:abstractNumId w:val="9"/>
  </w:num>
  <w:num w:numId="17">
    <w:abstractNumId w:val="11"/>
  </w:num>
  <w:num w:numId="18">
    <w:abstractNumId w:val="17"/>
  </w:num>
  <w:num w:numId="19">
    <w:abstractNumId w:val="5"/>
  </w:num>
  <w:num w:numId="20">
    <w:abstractNumId w:val="31"/>
  </w:num>
  <w:num w:numId="21">
    <w:abstractNumId w:val="0"/>
  </w:num>
  <w:num w:numId="22">
    <w:abstractNumId w:val="2"/>
  </w:num>
  <w:num w:numId="23">
    <w:abstractNumId w:val="4"/>
  </w:num>
  <w:num w:numId="24">
    <w:abstractNumId w:val="41"/>
  </w:num>
  <w:num w:numId="25">
    <w:abstractNumId w:val="12"/>
  </w:num>
  <w:num w:numId="26">
    <w:abstractNumId w:val="24"/>
  </w:num>
  <w:num w:numId="27">
    <w:abstractNumId w:val="1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1"/>
  </w:num>
  <w:num w:numId="30">
    <w:abstractNumId w:val="7"/>
  </w:num>
  <w:num w:numId="31">
    <w:abstractNumId w:val="29"/>
  </w:num>
  <w:num w:numId="32">
    <w:abstractNumId w:val="3"/>
  </w:num>
  <w:num w:numId="33">
    <w:abstractNumId w:val="6"/>
  </w:num>
  <w:num w:numId="34">
    <w:abstractNumId w:val="36"/>
  </w:num>
  <w:num w:numId="35">
    <w:abstractNumId w:val="40"/>
  </w:num>
  <w:num w:numId="36">
    <w:abstractNumId w:val="21"/>
  </w:num>
  <w:num w:numId="37">
    <w:abstractNumId w:val="16"/>
  </w:num>
  <w:num w:numId="38">
    <w:abstractNumId w:val="14"/>
  </w:num>
  <w:num w:numId="39">
    <w:abstractNumId w:val="27"/>
  </w:num>
  <w:num w:numId="40">
    <w:abstractNumId w:val="20"/>
  </w:num>
  <w:num w:numId="41">
    <w:abstractNumId w:val="26"/>
  </w:num>
  <w:num w:numId="42">
    <w:abstractNumId w:val="45"/>
  </w:num>
  <w:num w:numId="43">
    <w:abstractNumId w:val="23"/>
  </w:num>
  <w:num w:numId="44">
    <w:abstractNumId w:val="30"/>
  </w:num>
  <w:num w:numId="45">
    <w:abstractNumId w:val="22"/>
  </w:num>
  <w:num w:numId="46">
    <w:abstractNumId w:val="28"/>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47"/>
    <w:rsid w:val="00001B1B"/>
    <w:rsid w:val="0000499B"/>
    <w:rsid w:val="00012792"/>
    <w:rsid w:val="000174DE"/>
    <w:rsid w:val="00017737"/>
    <w:rsid w:val="000205E8"/>
    <w:rsid w:val="000275AA"/>
    <w:rsid w:val="00040192"/>
    <w:rsid w:val="00041E75"/>
    <w:rsid w:val="00046A26"/>
    <w:rsid w:val="0006253F"/>
    <w:rsid w:val="00065A7E"/>
    <w:rsid w:val="0007065F"/>
    <w:rsid w:val="000710EA"/>
    <w:rsid w:val="00077190"/>
    <w:rsid w:val="000806BB"/>
    <w:rsid w:val="00092B50"/>
    <w:rsid w:val="00096EFD"/>
    <w:rsid w:val="000A387F"/>
    <w:rsid w:val="000A6661"/>
    <w:rsid w:val="000A7323"/>
    <w:rsid w:val="000A77CE"/>
    <w:rsid w:val="000C3003"/>
    <w:rsid w:val="000C76BA"/>
    <w:rsid w:val="000C783D"/>
    <w:rsid w:val="000F152D"/>
    <w:rsid w:val="00105D7B"/>
    <w:rsid w:val="00110A0B"/>
    <w:rsid w:val="001162BB"/>
    <w:rsid w:val="00116BA9"/>
    <w:rsid w:val="00116E79"/>
    <w:rsid w:val="0012139B"/>
    <w:rsid w:val="00130D7F"/>
    <w:rsid w:val="00134DFC"/>
    <w:rsid w:val="00140D29"/>
    <w:rsid w:val="00150547"/>
    <w:rsid w:val="00161AB2"/>
    <w:rsid w:val="001623C5"/>
    <w:rsid w:val="001862EE"/>
    <w:rsid w:val="0019319E"/>
    <w:rsid w:val="00193C98"/>
    <w:rsid w:val="001A02C6"/>
    <w:rsid w:val="001A1626"/>
    <w:rsid w:val="001B4A4A"/>
    <w:rsid w:val="001C0A27"/>
    <w:rsid w:val="001C71AA"/>
    <w:rsid w:val="001D7C8C"/>
    <w:rsid w:val="001E22AE"/>
    <w:rsid w:val="001E2DC3"/>
    <w:rsid w:val="001E54FE"/>
    <w:rsid w:val="00215327"/>
    <w:rsid w:val="00232DB9"/>
    <w:rsid w:val="00260E47"/>
    <w:rsid w:val="00272482"/>
    <w:rsid w:val="00281802"/>
    <w:rsid w:val="002A66A4"/>
    <w:rsid w:val="002B759D"/>
    <w:rsid w:val="002C3101"/>
    <w:rsid w:val="002D6FEC"/>
    <w:rsid w:val="002D752F"/>
    <w:rsid w:val="002E0537"/>
    <w:rsid w:val="002F35F7"/>
    <w:rsid w:val="002F76E8"/>
    <w:rsid w:val="002F7ACA"/>
    <w:rsid w:val="00301413"/>
    <w:rsid w:val="003056DD"/>
    <w:rsid w:val="0031079D"/>
    <w:rsid w:val="00310A7C"/>
    <w:rsid w:val="00317C90"/>
    <w:rsid w:val="00321D2F"/>
    <w:rsid w:val="0032431E"/>
    <w:rsid w:val="0033456E"/>
    <w:rsid w:val="00342292"/>
    <w:rsid w:val="00345384"/>
    <w:rsid w:val="0039414A"/>
    <w:rsid w:val="003972F0"/>
    <w:rsid w:val="003978DF"/>
    <w:rsid w:val="003A3F00"/>
    <w:rsid w:val="003B1970"/>
    <w:rsid w:val="003B47EA"/>
    <w:rsid w:val="003C0778"/>
    <w:rsid w:val="003C0C46"/>
    <w:rsid w:val="003C7A85"/>
    <w:rsid w:val="003D5951"/>
    <w:rsid w:val="003E51A2"/>
    <w:rsid w:val="003F1703"/>
    <w:rsid w:val="004000B7"/>
    <w:rsid w:val="00400C3C"/>
    <w:rsid w:val="00401918"/>
    <w:rsid w:val="00424426"/>
    <w:rsid w:val="004258D4"/>
    <w:rsid w:val="00432B8F"/>
    <w:rsid w:val="00435786"/>
    <w:rsid w:val="004379AF"/>
    <w:rsid w:val="00446185"/>
    <w:rsid w:val="00487573"/>
    <w:rsid w:val="004901AD"/>
    <w:rsid w:val="004B2B0D"/>
    <w:rsid w:val="004C1488"/>
    <w:rsid w:val="004C1C4E"/>
    <w:rsid w:val="004C3339"/>
    <w:rsid w:val="004C6A95"/>
    <w:rsid w:val="004D2428"/>
    <w:rsid w:val="004E02F5"/>
    <w:rsid w:val="004E0AC1"/>
    <w:rsid w:val="004E668C"/>
    <w:rsid w:val="004F34CB"/>
    <w:rsid w:val="004F473A"/>
    <w:rsid w:val="00511C9E"/>
    <w:rsid w:val="00517199"/>
    <w:rsid w:val="0056687E"/>
    <w:rsid w:val="0057059B"/>
    <w:rsid w:val="00572317"/>
    <w:rsid w:val="0058046F"/>
    <w:rsid w:val="00580FC3"/>
    <w:rsid w:val="00587BDD"/>
    <w:rsid w:val="005A2F4C"/>
    <w:rsid w:val="005A5105"/>
    <w:rsid w:val="005B4FE5"/>
    <w:rsid w:val="005D5E1A"/>
    <w:rsid w:val="005D5FE3"/>
    <w:rsid w:val="005D7B79"/>
    <w:rsid w:val="005E3E0B"/>
    <w:rsid w:val="005F2D47"/>
    <w:rsid w:val="005F36B0"/>
    <w:rsid w:val="00611907"/>
    <w:rsid w:val="00612F25"/>
    <w:rsid w:val="00622582"/>
    <w:rsid w:val="00631F1B"/>
    <w:rsid w:val="006364E1"/>
    <w:rsid w:val="006413BF"/>
    <w:rsid w:val="006511CC"/>
    <w:rsid w:val="00657C9A"/>
    <w:rsid w:val="00664D43"/>
    <w:rsid w:val="00665CB7"/>
    <w:rsid w:val="006665FB"/>
    <w:rsid w:val="00682F3F"/>
    <w:rsid w:val="00695813"/>
    <w:rsid w:val="006A1152"/>
    <w:rsid w:val="006A5F89"/>
    <w:rsid w:val="006B16B1"/>
    <w:rsid w:val="006B754D"/>
    <w:rsid w:val="006D3A42"/>
    <w:rsid w:val="00712922"/>
    <w:rsid w:val="00723C54"/>
    <w:rsid w:val="0072409B"/>
    <w:rsid w:val="00732A5B"/>
    <w:rsid w:val="00740BD7"/>
    <w:rsid w:val="00742B9B"/>
    <w:rsid w:val="0075743D"/>
    <w:rsid w:val="00763987"/>
    <w:rsid w:val="00777219"/>
    <w:rsid w:val="007857FD"/>
    <w:rsid w:val="00794027"/>
    <w:rsid w:val="007B5A5A"/>
    <w:rsid w:val="007C3BC0"/>
    <w:rsid w:val="007C54FB"/>
    <w:rsid w:val="007D1B1B"/>
    <w:rsid w:val="007E7585"/>
    <w:rsid w:val="008034E2"/>
    <w:rsid w:val="008062AD"/>
    <w:rsid w:val="00811096"/>
    <w:rsid w:val="00814B7C"/>
    <w:rsid w:val="008345A9"/>
    <w:rsid w:val="00851200"/>
    <w:rsid w:val="00856D48"/>
    <w:rsid w:val="00864151"/>
    <w:rsid w:val="00864C71"/>
    <w:rsid w:val="00865C59"/>
    <w:rsid w:val="008813A9"/>
    <w:rsid w:val="00891BE9"/>
    <w:rsid w:val="008A18AF"/>
    <w:rsid w:val="008D3AD6"/>
    <w:rsid w:val="008D44A1"/>
    <w:rsid w:val="008F4453"/>
    <w:rsid w:val="008F694A"/>
    <w:rsid w:val="00900231"/>
    <w:rsid w:val="00901D90"/>
    <w:rsid w:val="00910F94"/>
    <w:rsid w:val="00912759"/>
    <w:rsid w:val="0092309D"/>
    <w:rsid w:val="00925CA0"/>
    <w:rsid w:val="00937530"/>
    <w:rsid w:val="00943DC9"/>
    <w:rsid w:val="0094692C"/>
    <w:rsid w:val="00947755"/>
    <w:rsid w:val="00956D9F"/>
    <w:rsid w:val="009678AC"/>
    <w:rsid w:val="009749AB"/>
    <w:rsid w:val="0097717A"/>
    <w:rsid w:val="00996471"/>
    <w:rsid w:val="009B3565"/>
    <w:rsid w:val="009B44D3"/>
    <w:rsid w:val="009C4E75"/>
    <w:rsid w:val="009D3AC1"/>
    <w:rsid w:val="009E4929"/>
    <w:rsid w:val="009F0704"/>
    <w:rsid w:val="009F68EF"/>
    <w:rsid w:val="00A04274"/>
    <w:rsid w:val="00A04E82"/>
    <w:rsid w:val="00A064B6"/>
    <w:rsid w:val="00A0756F"/>
    <w:rsid w:val="00A236D8"/>
    <w:rsid w:val="00A257F4"/>
    <w:rsid w:val="00A4029D"/>
    <w:rsid w:val="00A541E8"/>
    <w:rsid w:val="00A608E4"/>
    <w:rsid w:val="00A87A56"/>
    <w:rsid w:val="00A94CB3"/>
    <w:rsid w:val="00AA061F"/>
    <w:rsid w:val="00AB0577"/>
    <w:rsid w:val="00AB7335"/>
    <w:rsid w:val="00AC6E61"/>
    <w:rsid w:val="00AE0189"/>
    <w:rsid w:val="00AE573F"/>
    <w:rsid w:val="00AF57D3"/>
    <w:rsid w:val="00B025FD"/>
    <w:rsid w:val="00B13BEB"/>
    <w:rsid w:val="00B1746A"/>
    <w:rsid w:val="00B243D1"/>
    <w:rsid w:val="00B516FA"/>
    <w:rsid w:val="00B570C0"/>
    <w:rsid w:val="00B62EF1"/>
    <w:rsid w:val="00B662A3"/>
    <w:rsid w:val="00B7531C"/>
    <w:rsid w:val="00B75BC7"/>
    <w:rsid w:val="00BA42AE"/>
    <w:rsid w:val="00BB0A66"/>
    <w:rsid w:val="00BB10F1"/>
    <w:rsid w:val="00BD14AE"/>
    <w:rsid w:val="00BF4FB7"/>
    <w:rsid w:val="00C034D5"/>
    <w:rsid w:val="00C46701"/>
    <w:rsid w:val="00C55279"/>
    <w:rsid w:val="00C6207F"/>
    <w:rsid w:val="00C62B3E"/>
    <w:rsid w:val="00C82A6F"/>
    <w:rsid w:val="00C84366"/>
    <w:rsid w:val="00CA5075"/>
    <w:rsid w:val="00CB1307"/>
    <w:rsid w:val="00CC1B79"/>
    <w:rsid w:val="00CC23EB"/>
    <w:rsid w:val="00D01F6E"/>
    <w:rsid w:val="00D11B38"/>
    <w:rsid w:val="00D21095"/>
    <w:rsid w:val="00D461C1"/>
    <w:rsid w:val="00D74BFD"/>
    <w:rsid w:val="00D843CF"/>
    <w:rsid w:val="00D8602B"/>
    <w:rsid w:val="00D873AF"/>
    <w:rsid w:val="00DA2B27"/>
    <w:rsid w:val="00DB4D99"/>
    <w:rsid w:val="00DD234D"/>
    <w:rsid w:val="00DD2CE1"/>
    <w:rsid w:val="00DD36BA"/>
    <w:rsid w:val="00DD6601"/>
    <w:rsid w:val="00DE1E04"/>
    <w:rsid w:val="00DE4D50"/>
    <w:rsid w:val="00DF186B"/>
    <w:rsid w:val="00E064C4"/>
    <w:rsid w:val="00E1365E"/>
    <w:rsid w:val="00E155D4"/>
    <w:rsid w:val="00E2481B"/>
    <w:rsid w:val="00E279B7"/>
    <w:rsid w:val="00E30854"/>
    <w:rsid w:val="00E42EEF"/>
    <w:rsid w:val="00E719F4"/>
    <w:rsid w:val="00E74453"/>
    <w:rsid w:val="00E9037C"/>
    <w:rsid w:val="00E93164"/>
    <w:rsid w:val="00EA4A9B"/>
    <w:rsid w:val="00EA64AF"/>
    <w:rsid w:val="00EC7CC9"/>
    <w:rsid w:val="00EC7D4B"/>
    <w:rsid w:val="00F11AA7"/>
    <w:rsid w:val="00F14AE4"/>
    <w:rsid w:val="00F226CE"/>
    <w:rsid w:val="00F3290B"/>
    <w:rsid w:val="00F44E87"/>
    <w:rsid w:val="00F462FF"/>
    <w:rsid w:val="00F706CF"/>
    <w:rsid w:val="00F8170D"/>
    <w:rsid w:val="00F91ECE"/>
    <w:rsid w:val="00F96E8B"/>
    <w:rsid w:val="00FA7E31"/>
    <w:rsid w:val="00FD2601"/>
    <w:rsid w:val="00FD55F8"/>
    <w:rsid w:val="00FE3006"/>
    <w:rsid w:val="00FE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3E3727-CEEE-47AD-AC40-7DA823D8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9AB"/>
    <w:rPr>
      <w:sz w:val="24"/>
      <w:szCs w:val="24"/>
    </w:rPr>
  </w:style>
  <w:style w:type="paragraph" w:styleId="Heading1">
    <w:name w:val="heading 1"/>
    <w:basedOn w:val="Normal"/>
    <w:next w:val="Normal"/>
    <w:qFormat/>
    <w:pPr>
      <w:keepNext/>
      <w:outlineLvl w:val="0"/>
    </w:pPr>
    <w:rPr>
      <w:b/>
      <w:sz w:val="20"/>
      <w:szCs w:val="20"/>
      <w:u w:val="single"/>
    </w:rPr>
  </w:style>
  <w:style w:type="paragraph" w:styleId="Heading2">
    <w:name w:val="heading 2"/>
    <w:basedOn w:val="Normal"/>
    <w:next w:val="Normal"/>
    <w:qFormat/>
    <w:pPr>
      <w:keepNext/>
      <w:ind w:left="360"/>
      <w:outlineLvl w:val="1"/>
    </w:pPr>
    <w:rPr>
      <w:rFonts w:ascii="Verdana" w:hAnsi="Verdana"/>
      <w:b/>
      <w:bCs/>
    </w:rPr>
  </w:style>
  <w:style w:type="paragraph" w:styleId="Heading3">
    <w:name w:val="heading 3"/>
    <w:basedOn w:val="Normal"/>
    <w:next w:val="Normal"/>
    <w:qFormat/>
    <w:pPr>
      <w:keepNext/>
      <w:pBdr>
        <w:top w:val="thinThickSmallGap" w:sz="24" w:space="1" w:color="auto"/>
      </w:pBdr>
      <w:jc w:val="center"/>
      <w:outlineLvl w:val="2"/>
    </w:pPr>
    <w:rPr>
      <w:rFonts w:ascii="Verdana" w:hAnsi="Verdana"/>
      <w:b/>
      <w:sz w:val="17"/>
    </w:rPr>
  </w:style>
  <w:style w:type="paragraph" w:styleId="Heading4">
    <w:name w:val="heading 4"/>
    <w:basedOn w:val="Normal"/>
    <w:next w:val="Normal"/>
    <w:qFormat/>
    <w:pPr>
      <w:keepNext/>
      <w:pBdr>
        <w:top w:val="thinThickSmallGap" w:sz="24" w:space="1" w:color="auto"/>
      </w:pBdr>
      <w:jc w:val="center"/>
      <w:outlineLvl w:val="3"/>
    </w:pPr>
    <w:rPr>
      <w:rFonts w:ascii="Verdana" w:hAnsi="Verdana"/>
      <w:b/>
      <w:sz w:val="20"/>
    </w:rPr>
  </w:style>
  <w:style w:type="paragraph" w:styleId="Heading9">
    <w:name w:val="heading 9"/>
    <w:basedOn w:val="Normal"/>
    <w:next w:val="Normal"/>
    <w:qFormat/>
    <w:pPr>
      <w:keepNext/>
      <w:outlineLvl w:val="8"/>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sz w:val="30"/>
    </w:rPr>
  </w:style>
  <w:style w:type="paragraph" w:styleId="BodyTextIndent3">
    <w:name w:val="Body Text Indent 3"/>
    <w:basedOn w:val="Normal"/>
    <w:pPr>
      <w:ind w:left="1440" w:hanging="1440"/>
    </w:pPr>
    <w:rPr>
      <w:rFonts w:ascii="Arial" w:hAnsi="Arial"/>
      <w:sz w:val="22"/>
      <w:szCs w:val="20"/>
    </w:rPr>
  </w:style>
  <w:style w:type="character" w:styleId="FollowedHyperlink">
    <w:name w:val="FollowedHyperlink"/>
    <w:rPr>
      <w:color w:val="800080"/>
      <w:u w:val="single"/>
    </w:rPr>
  </w:style>
  <w:style w:type="paragraph" w:styleId="Subtitle">
    <w:name w:val="Subtitle"/>
    <w:basedOn w:val="Normal"/>
    <w:qFormat/>
    <w:pPr>
      <w:pBdr>
        <w:top w:val="thinThickSmallGap" w:sz="24" w:space="1" w:color="auto"/>
      </w:pBdr>
      <w:jc w:val="center"/>
    </w:pPr>
    <w:rPr>
      <w:rFonts w:ascii="Verdana" w:hAnsi="Verdana"/>
      <w:b/>
      <w:sz w:val="17"/>
    </w:rPr>
  </w:style>
  <w:style w:type="paragraph" w:styleId="BodyText">
    <w:name w:val="Body Text"/>
    <w:basedOn w:val="Normal"/>
    <w:pPr>
      <w:pBdr>
        <w:top w:val="thinThickSmallGap" w:sz="24" w:space="1" w:color="auto"/>
      </w:pBdr>
      <w:jc w:val="both"/>
    </w:pPr>
    <w:rPr>
      <w:rFonts w:ascii="Verdana" w:hAnsi="Verdana"/>
      <w:bCs/>
      <w:sz w:val="20"/>
    </w:rPr>
  </w:style>
  <w:style w:type="table" w:styleId="TableGrid">
    <w:name w:val="Table Grid"/>
    <w:basedOn w:val="TableNormal"/>
    <w:rsid w:val="000F1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00231"/>
    <w:pPr>
      <w:autoSpaceDE w:val="0"/>
      <w:autoSpaceDN w:val="0"/>
      <w:adjustRightInd w:val="0"/>
    </w:pPr>
    <w:rPr>
      <w:rFonts w:ascii="Calibri" w:hAnsi="Calibri" w:cs="Calibri"/>
      <w:color w:val="000000"/>
      <w:sz w:val="24"/>
      <w:szCs w:val="24"/>
    </w:rPr>
  </w:style>
  <w:style w:type="paragraph" w:customStyle="1" w:styleId="BodyText0">
    <w:name w:val=".BodyText"/>
    <w:link w:val="BodyTextChar"/>
    <w:rsid w:val="00DD6601"/>
    <w:pPr>
      <w:spacing w:after="240" w:line="264" w:lineRule="auto"/>
      <w:ind w:left="851"/>
      <w:jc w:val="both"/>
    </w:pPr>
    <w:rPr>
      <w:rFonts w:ascii="Arial" w:hAnsi="Arial" w:cs="Arial"/>
      <w:lang w:val="en-GB" w:eastAsia="en-GB"/>
    </w:rPr>
  </w:style>
  <w:style w:type="paragraph" w:customStyle="1" w:styleId="Bullet1">
    <w:name w:val=".Bullet1"/>
    <w:link w:val="Bullet1Char"/>
    <w:rsid w:val="00DD6601"/>
    <w:pPr>
      <w:numPr>
        <w:numId w:val="25"/>
      </w:numPr>
      <w:tabs>
        <w:tab w:val="left" w:pos="1134"/>
      </w:tabs>
      <w:spacing w:after="60" w:line="264" w:lineRule="auto"/>
      <w:ind w:left="1135" w:hanging="284"/>
      <w:jc w:val="both"/>
    </w:pPr>
    <w:rPr>
      <w:rFonts w:ascii="Arial" w:hAnsi="Arial" w:cs="Arial"/>
      <w:lang w:eastAsia="en-GB"/>
    </w:rPr>
  </w:style>
  <w:style w:type="character" w:customStyle="1" w:styleId="BodyTextChar">
    <w:name w:val=".BodyText Char"/>
    <w:link w:val="BodyText0"/>
    <w:locked/>
    <w:rsid w:val="00DD6601"/>
    <w:rPr>
      <w:rFonts w:ascii="Arial" w:hAnsi="Arial" w:cs="Arial"/>
      <w:lang w:val="en-GB" w:eastAsia="en-GB" w:bidi="ar-SA"/>
    </w:rPr>
  </w:style>
  <w:style w:type="character" w:customStyle="1" w:styleId="Bullet1Char">
    <w:name w:val=".Bullet1 Char"/>
    <w:link w:val="Bullet1"/>
    <w:locked/>
    <w:rsid w:val="00DD6601"/>
    <w:rPr>
      <w:rFonts w:ascii="Arial" w:hAnsi="Arial" w:cs="Arial"/>
      <w:lang w:val="en-US" w:eastAsia="en-GB" w:bidi="ar-SA"/>
    </w:rPr>
  </w:style>
  <w:style w:type="paragraph" w:customStyle="1" w:styleId="Bullet2">
    <w:name w:val=".Bullet2"/>
    <w:basedOn w:val="Bullet1"/>
    <w:link w:val="Bullet2Char"/>
    <w:rsid w:val="00DD6601"/>
    <w:pPr>
      <w:numPr>
        <w:numId w:val="0"/>
      </w:numPr>
      <w:tabs>
        <w:tab w:val="clear" w:pos="1134"/>
        <w:tab w:val="left" w:pos="1440"/>
        <w:tab w:val="num" w:pos="1778"/>
      </w:tabs>
      <w:ind w:left="1701" w:hanging="283"/>
    </w:pPr>
    <w:rPr>
      <w:rFonts w:ascii="Helvetica 45 Light" w:hAnsi="Helvetica 45 Light" w:cs="Times New Roman"/>
    </w:rPr>
  </w:style>
  <w:style w:type="character" w:customStyle="1" w:styleId="Bullet2Char">
    <w:name w:val=".Bullet2 Char"/>
    <w:link w:val="Bullet2"/>
    <w:locked/>
    <w:rsid w:val="00DD6601"/>
    <w:rPr>
      <w:rFonts w:ascii="Helvetica 45 Light" w:hAnsi="Helvetica 45 Light" w:cs="Arial"/>
      <w:lang w:val="en-US" w:eastAsia="en-GB" w:bidi="ar-SA"/>
    </w:rPr>
  </w:style>
  <w:style w:type="paragraph" w:styleId="NormalWeb">
    <w:name w:val="Normal (Web)"/>
    <w:basedOn w:val="Normal"/>
    <w:rsid w:val="0012139B"/>
    <w:pPr>
      <w:spacing w:before="100" w:beforeAutospacing="1" w:after="100" w:afterAutospacing="1"/>
    </w:pPr>
  </w:style>
  <w:style w:type="paragraph" w:styleId="ListParagraph">
    <w:name w:val="List Paragraph"/>
    <w:basedOn w:val="Normal"/>
    <w:uiPriority w:val="34"/>
    <w:qFormat/>
    <w:rsid w:val="003C0C46"/>
    <w:pPr>
      <w:ind w:left="720"/>
      <w:contextualSpacing/>
    </w:pPr>
  </w:style>
  <w:style w:type="paragraph" w:customStyle="1" w:styleId="CiscoResponse">
    <w:name w:val="Cisco Response"/>
    <w:rsid w:val="003C0C46"/>
    <w:pPr>
      <w:widowControl w:val="0"/>
      <w:spacing w:after="200" w:line="280" w:lineRule="atLeast"/>
    </w:pPr>
    <w:rPr>
      <w:rFonts w:ascii="Microsoft Sans Serif" w:hAnsi="Microsoft Sans Serif"/>
      <w:color w:val="014F9F"/>
      <w:spacing w:val="6"/>
    </w:rPr>
  </w:style>
  <w:style w:type="numbering" w:styleId="111111">
    <w:name w:val="Outline List 2"/>
    <w:basedOn w:val="NoList"/>
    <w:rsid w:val="003C0C46"/>
    <w:pPr>
      <w:numPr>
        <w:numId w:val="43"/>
      </w:numPr>
    </w:pPr>
  </w:style>
  <w:style w:type="paragraph" w:customStyle="1" w:styleId="CiscoHeading1">
    <w:name w:val="Cisco Heading 1"/>
    <w:next w:val="Normal"/>
    <w:qFormat/>
    <w:rsid w:val="003C0C46"/>
    <w:pPr>
      <w:keepNext/>
      <w:keepLines/>
      <w:numPr>
        <w:ilvl w:val="1"/>
        <w:numId w:val="43"/>
      </w:numPr>
      <w:spacing w:before="240" w:after="240" w:line="260" w:lineRule="atLeast"/>
    </w:pPr>
    <w:rPr>
      <w:rFonts w:ascii="Microsoft Sans Serif" w:hAnsi="Microsoft Sans Serif"/>
      <w:color w:val="0096D6"/>
      <w:spacing w:val="6"/>
      <w:sz w:val="28"/>
      <w:szCs w:val="28"/>
    </w:rPr>
  </w:style>
  <w:style w:type="paragraph" w:customStyle="1" w:styleId="CiscoHeading2">
    <w:name w:val="Cisco Heading 2"/>
    <w:next w:val="Normal"/>
    <w:qFormat/>
    <w:rsid w:val="003C0C46"/>
    <w:pPr>
      <w:keepNext/>
      <w:keepLines/>
      <w:numPr>
        <w:ilvl w:val="2"/>
        <w:numId w:val="43"/>
      </w:numPr>
      <w:spacing w:before="240" w:after="280"/>
      <w:outlineLvl w:val="2"/>
    </w:pPr>
    <w:rPr>
      <w:rFonts w:ascii="Microsoft Sans Serif" w:hAnsi="Microsoft Sans Serif"/>
      <w:color w:val="546668"/>
      <w:spacing w:val="6"/>
      <w:sz w:val="24"/>
      <w:szCs w:val="24"/>
    </w:rPr>
  </w:style>
  <w:style w:type="paragraph" w:customStyle="1" w:styleId="CiscoHeading3">
    <w:name w:val="Cisco Heading 3"/>
    <w:next w:val="Normal"/>
    <w:rsid w:val="003C0C46"/>
    <w:pPr>
      <w:keepNext/>
      <w:keepLines/>
      <w:numPr>
        <w:ilvl w:val="3"/>
        <w:numId w:val="43"/>
      </w:numPr>
      <w:tabs>
        <w:tab w:val="clear" w:pos="1080"/>
        <w:tab w:val="num" w:pos="9180"/>
      </w:tabs>
      <w:spacing w:before="240" w:after="280" w:line="280" w:lineRule="atLeast"/>
      <w:ind w:left="8100"/>
      <w:outlineLvl w:val="3"/>
    </w:pPr>
    <w:rPr>
      <w:rFonts w:ascii="Microsoft Sans Serif" w:hAnsi="Microsoft Sans Serif"/>
      <w:i/>
      <w:color w:val="546668"/>
      <w:spacing w:val="6"/>
      <w:sz w:val="22"/>
      <w:szCs w:val="22"/>
    </w:rPr>
  </w:style>
  <w:style w:type="paragraph" w:customStyle="1" w:styleId="CiscoHeading4">
    <w:name w:val="Cisco Heading 4"/>
    <w:next w:val="Normal"/>
    <w:qFormat/>
    <w:rsid w:val="003C0C46"/>
    <w:pPr>
      <w:keepNext/>
      <w:widowControl w:val="0"/>
      <w:numPr>
        <w:ilvl w:val="4"/>
        <w:numId w:val="43"/>
      </w:numPr>
      <w:tabs>
        <w:tab w:val="left" w:pos="0"/>
      </w:tabs>
      <w:spacing w:before="200" w:after="120" w:line="276" w:lineRule="auto"/>
      <w:ind w:left="1008" w:hanging="1008"/>
      <w:outlineLvl w:val="4"/>
    </w:pPr>
    <w:rPr>
      <w:rFonts w:ascii="Microsoft Sans Serif" w:hAnsi="Microsoft Sans Serif"/>
      <w:color w:val="546668"/>
      <w:spacing w:val="6"/>
      <w:szCs w:val="22"/>
      <w:u w:val="single"/>
    </w:rPr>
  </w:style>
  <w:style w:type="paragraph" w:customStyle="1" w:styleId="CiscoSectionTitle">
    <w:name w:val="Cisco Section Title"/>
    <w:next w:val="Normal"/>
    <w:rsid w:val="003C0C46"/>
    <w:pPr>
      <w:keepNext/>
      <w:pageBreakBefore/>
      <w:widowControl w:val="0"/>
      <w:numPr>
        <w:numId w:val="43"/>
      </w:numPr>
      <w:spacing w:before="240" w:after="1000" w:line="440" w:lineRule="atLeast"/>
    </w:pPr>
    <w:rPr>
      <w:rFonts w:ascii="Microsoft Sans Serif" w:hAnsi="Microsoft Sans Serif" w:cs="Arial"/>
      <w:bCs/>
      <w:color w:val="6DB344"/>
      <w:spacing w:val="10"/>
      <w:kern w:val="32"/>
      <w:sz w:val="40"/>
      <w:szCs w:val="30"/>
    </w:rPr>
  </w:style>
  <w:style w:type="paragraph" w:customStyle="1" w:styleId="CiscoBullet1">
    <w:name w:val="Cisco Bullet 1"/>
    <w:link w:val="CiscoBullet1Char"/>
    <w:uiPriority w:val="99"/>
    <w:qFormat/>
    <w:rsid w:val="003C0C46"/>
    <w:pPr>
      <w:widowControl w:val="0"/>
      <w:numPr>
        <w:ilvl w:val="1"/>
        <w:numId w:val="44"/>
      </w:numPr>
      <w:snapToGrid w:val="0"/>
      <w:spacing w:before="160"/>
    </w:pPr>
    <w:rPr>
      <w:rFonts w:ascii="Microsoft Sans Serif" w:hAnsi="Microsoft Sans Serif" w:cs="Arial"/>
      <w:color w:val="546668"/>
      <w:spacing w:val="6"/>
      <w:lang w:eastAsia="ja-JP"/>
    </w:rPr>
  </w:style>
  <w:style w:type="paragraph" w:customStyle="1" w:styleId="CiscoBullet2">
    <w:name w:val="Cisco Bullet 2"/>
    <w:link w:val="CiscoBullet2Char"/>
    <w:qFormat/>
    <w:rsid w:val="003C0C46"/>
    <w:pPr>
      <w:widowControl w:val="0"/>
      <w:numPr>
        <w:numId w:val="45"/>
      </w:numPr>
      <w:spacing w:before="160"/>
    </w:pPr>
    <w:rPr>
      <w:rFonts w:ascii="Microsoft Sans Serif" w:hAnsi="Microsoft Sans Serif"/>
      <w:color w:val="546668"/>
      <w:spacing w:val="6"/>
      <w:szCs w:val="19"/>
    </w:rPr>
  </w:style>
  <w:style w:type="character" w:customStyle="1" w:styleId="CiscoBullet1Char">
    <w:name w:val="Cisco Bullet 1 Char"/>
    <w:link w:val="CiscoBullet1"/>
    <w:uiPriority w:val="99"/>
    <w:rsid w:val="003C0C46"/>
    <w:rPr>
      <w:rFonts w:ascii="Microsoft Sans Serif" w:hAnsi="Microsoft Sans Serif" w:cs="Arial"/>
      <w:color w:val="546668"/>
      <w:spacing w:val="6"/>
      <w:lang w:eastAsia="ja-JP"/>
    </w:rPr>
  </w:style>
  <w:style w:type="character" w:customStyle="1" w:styleId="CiscoBullet2Char">
    <w:name w:val="Cisco Bullet 2 Char"/>
    <w:link w:val="CiscoBullet2"/>
    <w:rsid w:val="003C0C46"/>
    <w:rPr>
      <w:rFonts w:ascii="Microsoft Sans Serif" w:hAnsi="Microsoft Sans Serif"/>
      <w:color w:val="546668"/>
      <w:spacing w:val="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15525">
      <w:bodyDiv w:val="1"/>
      <w:marLeft w:val="0"/>
      <w:marRight w:val="0"/>
      <w:marTop w:val="0"/>
      <w:marBottom w:val="0"/>
      <w:divBdr>
        <w:top w:val="none" w:sz="0" w:space="0" w:color="auto"/>
        <w:left w:val="none" w:sz="0" w:space="0" w:color="auto"/>
        <w:bottom w:val="none" w:sz="0" w:space="0" w:color="auto"/>
        <w:right w:val="none" w:sz="0" w:space="0" w:color="auto"/>
      </w:divBdr>
    </w:div>
    <w:div w:id="884870801">
      <w:bodyDiv w:val="1"/>
      <w:marLeft w:val="0"/>
      <w:marRight w:val="0"/>
      <w:marTop w:val="0"/>
      <w:marBottom w:val="0"/>
      <w:divBdr>
        <w:top w:val="none" w:sz="0" w:space="0" w:color="auto"/>
        <w:left w:val="none" w:sz="0" w:space="0" w:color="auto"/>
        <w:bottom w:val="none" w:sz="0" w:space="0" w:color="auto"/>
        <w:right w:val="none" w:sz="0" w:space="0" w:color="auto"/>
      </w:divBdr>
      <w:divsChild>
        <w:div w:id="1177161112">
          <w:marLeft w:val="1267"/>
          <w:marRight w:val="0"/>
          <w:marTop w:val="0"/>
          <w:marBottom w:val="0"/>
          <w:divBdr>
            <w:top w:val="none" w:sz="0" w:space="0" w:color="auto"/>
            <w:left w:val="none" w:sz="0" w:space="0" w:color="auto"/>
            <w:bottom w:val="none" w:sz="0" w:space="0" w:color="auto"/>
            <w:right w:val="none" w:sz="0" w:space="0" w:color="auto"/>
          </w:divBdr>
        </w:div>
        <w:div w:id="2097939038">
          <w:marLeft w:val="1267"/>
          <w:marRight w:val="0"/>
          <w:marTop w:val="0"/>
          <w:marBottom w:val="0"/>
          <w:divBdr>
            <w:top w:val="none" w:sz="0" w:space="0" w:color="auto"/>
            <w:left w:val="none" w:sz="0" w:space="0" w:color="auto"/>
            <w:bottom w:val="none" w:sz="0" w:space="0" w:color="auto"/>
            <w:right w:val="none" w:sz="0" w:space="0" w:color="auto"/>
          </w:divBdr>
        </w:div>
        <w:div w:id="1644504627">
          <w:marLeft w:val="1267"/>
          <w:marRight w:val="0"/>
          <w:marTop w:val="0"/>
          <w:marBottom w:val="0"/>
          <w:divBdr>
            <w:top w:val="none" w:sz="0" w:space="0" w:color="auto"/>
            <w:left w:val="none" w:sz="0" w:space="0" w:color="auto"/>
            <w:bottom w:val="none" w:sz="0" w:space="0" w:color="auto"/>
            <w:right w:val="none" w:sz="0" w:space="0" w:color="auto"/>
          </w:divBdr>
        </w:div>
        <w:div w:id="1628319167">
          <w:marLeft w:val="1267"/>
          <w:marRight w:val="0"/>
          <w:marTop w:val="0"/>
          <w:marBottom w:val="0"/>
          <w:divBdr>
            <w:top w:val="none" w:sz="0" w:space="0" w:color="auto"/>
            <w:left w:val="none" w:sz="0" w:space="0" w:color="auto"/>
            <w:bottom w:val="none" w:sz="0" w:space="0" w:color="auto"/>
            <w:right w:val="none" w:sz="0" w:space="0" w:color="auto"/>
          </w:divBdr>
        </w:div>
        <w:div w:id="463931340">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e-group.net" TargetMode="External"/><Relationship Id="rId3" Type="http://schemas.openxmlformats.org/officeDocument/2006/relationships/settings" Target="settings.xml"/><Relationship Id="rId7" Type="http://schemas.openxmlformats.org/officeDocument/2006/relationships/hyperlink" Target="http://www.robocomin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shant0001@gmail.com" TargetMode="External"/><Relationship Id="rId5" Type="http://schemas.openxmlformats.org/officeDocument/2006/relationships/hyperlink" Target="mailto:simply_prashant@rediff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PRASHANT KUMAR</vt:lpstr>
    </vt:vector>
  </TitlesOfParts>
  <Company>Info Edge (I) Pvt.Ltd.</Company>
  <LinksUpToDate>false</LinksUpToDate>
  <CharactersWithSpaces>15107</CharactersWithSpaces>
  <SharedDoc>false</SharedDoc>
  <HLinks>
    <vt:vector size="18" baseType="variant">
      <vt:variant>
        <vt:i4>5046354</vt:i4>
      </vt:variant>
      <vt:variant>
        <vt:i4>6</vt:i4>
      </vt:variant>
      <vt:variant>
        <vt:i4>0</vt:i4>
      </vt:variant>
      <vt:variant>
        <vt:i4>5</vt:i4>
      </vt:variant>
      <vt:variant>
        <vt:lpwstr>http://www.ace-group.net/</vt:lpwstr>
      </vt:variant>
      <vt:variant>
        <vt:lpwstr/>
      </vt:variant>
      <vt:variant>
        <vt:i4>6029405</vt:i4>
      </vt:variant>
      <vt:variant>
        <vt:i4>3</vt:i4>
      </vt:variant>
      <vt:variant>
        <vt:i4>0</vt:i4>
      </vt:variant>
      <vt:variant>
        <vt:i4>5</vt:i4>
      </vt:variant>
      <vt:variant>
        <vt:lpwstr>http://www.robocomindia.com/</vt:lpwstr>
      </vt:variant>
      <vt:variant>
        <vt:lpwstr/>
      </vt:variant>
      <vt:variant>
        <vt:i4>7209081</vt:i4>
      </vt:variant>
      <vt:variant>
        <vt:i4>0</vt:i4>
      </vt:variant>
      <vt:variant>
        <vt:i4>0</vt:i4>
      </vt:variant>
      <vt:variant>
        <vt:i4>5</vt:i4>
      </vt:variant>
      <vt:variant>
        <vt:lpwstr>mailto:Simply_prashant@rediffmail.com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PRASHANT KUMAR</dc:title>
  <dc:subject/>
  <dc:creator>Prashant</dc:creator>
  <cp:keywords/>
  <cp:lastModifiedBy>Prashant Kumar</cp:lastModifiedBy>
  <cp:revision>7</cp:revision>
  <dcterms:created xsi:type="dcterms:W3CDTF">2017-06-22T12:48:00Z</dcterms:created>
  <dcterms:modified xsi:type="dcterms:W3CDTF">2017-06-22T13:15:00Z</dcterms:modified>
</cp:coreProperties>
</file>