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Analytics Dashboard Project (Step-by-Step)</w:t>
      </w:r>
    </w:p>
    <w:p>
      <w:r>
        <w:t>Prepared by: Ravi Chaudhary</w:t>
        <w:br/>
        <w:t>Tools: Excel, MySQL Workbench, SQL, Power BI, DAX</w:t>
      </w:r>
    </w:p>
    <w:p>
      <w:pPr>
        <w:pStyle w:val="Heading1"/>
      </w:pPr>
      <w:r>
        <w:t>Step 1: Dataset Preparation</w:t>
      </w:r>
    </w:p>
    <w:p>
      <w:r>
        <w:t>The dataset was stored in multiple sheets in a single Excel workbook: SalesOrder, Customers, Products, Regions, and Product Budgets (2017). Each sheet was separated into individual files for easier import into MySQL.</w:t>
      </w:r>
    </w:p>
    <w:p>
      <w:pPr>
        <w:pStyle w:val="Heading1"/>
      </w:pPr>
      <w:r>
        <w:t>Step 2: Database Creation in MySQL</w:t>
      </w:r>
    </w:p>
    <w:p>
      <w:r>
        <w:t>A new database named salesanalyticsdb was created in MySQL Workbench. Tables were created for Customers, Products, Regions, SalesOrder, and ProductBudgets.</w:t>
      </w:r>
    </w:p>
    <w:p>
      <w:pPr>
        <w:pStyle w:val="Heading1"/>
      </w:pPr>
      <w:r>
        <w:t>Step 3: Creating Primary and Foreign Keys</w:t>
      </w:r>
    </w:p>
    <w:p>
      <w:r>
        <w:t>Primary keys were defined for dimension tables and foreign keys were created in the SalesOrder table to connect Customers, Products, and Regions.</w:t>
      </w:r>
    </w:p>
    <w:p>
      <w:pPr>
        <w:pStyle w:val="Heading1"/>
      </w:pPr>
      <w:r>
        <w:t>Step 4: Importing Data into Tables</w:t>
      </w:r>
    </w:p>
    <w:p>
      <w:r>
        <w:t>Data from Excel files was imported into MySQL tables. Errors such as incorrect integer values and decimal formats were resolved during import.</w:t>
      </w:r>
    </w:p>
    <w:p>
      <w:pPr>
        <w:pStyle w:val="Heading1"/>
      </w:pPr>
      <w:r>
        <w:t>Step 5: Connecting MySQL to Power BI</w:t>
      </w:r>
    </w:p>
    <w:p>
      <w:r>
        <w:t>Power BI Desktop was used to connect directly to the MySQL database using the MySQL connector.</w:t>
      </w:r>
    </w:p>
    <w:p>
      <w:pPr>
        <w:pStyle w:val="Heading1"/>
      </w:pPr>
      <w:r>
        <w:t>Step 6: Data Transformation using Power Query</w:t>
      </w:r>
    </w:p>
    <w:p>
      <w:r>
        <w:t>Data types were verified, unnecessary columns were checked, and data was prepared for modeling.</w:t>
      </w:r>
    </w:p>
    <w:p>
      <w:pPr>
        <w:pStyle w:val="Heading1"/>
      </w:pPr>
      <w:r>
        <w:t>Step 7: Data Modeling (Star Schema)</w:t>
      </w:r>
    </w:p>
    <w:p>
      <w:r>
        <w:t>Relationships were created between tables where SalesOrder acts as the fact table and Customers, Products, Regions, and ProductBudgets act as dimension tables.</w:t>
      </w:r>
    </w:p>
    <w:p>
      <w:pPr>
        <w:pStyle w:val="Heading1"/>
      </w:pPr>
      <w:r>
        <w:t>Step 8: Creating DAX Measures</w:t>
      </w:r>
    </w:p>
    <w:p>
      <w:r>
        <w:t>Important measures were created such as Total Sales, Total Orders, Total Quantity, Total Cost, Profit, Total Budget, and Sales vs Budget.</w:t>
      </w:r>
    </w:p>
    <w:p>
      <w:pPr>
        <w:pStyle w:val="Heading1"/>
      </w:pPr>
      <w:r>
        <w:t>Step 9: Building Dashboard Visualizations</w:t>
      </w:r>
    </w:p>
    <w:p>
      <w:r>
        <w:t>Various visuals were created including KPI cards, bar charts, pie chart, line chart for monthly sales trend, and comparison charts.</w:t>
      </w:r>
    </w:p>
    <w:p>
      <w:pPr>
        <w:pStyle w:val="Heading1"/>
      </w:pPr>
      <w:r>
        <w:t>Step 10: Final Dashboard and Insights</w:t>
      </w:r>
    </w:p>
    <w:p>
      <w:r>
        <w:t>The dashboard allows analysis of sales performance by country, product, channel, and month. Filters were added for interactive analysis.</w:t>
      </w:r>
    </w:p>
    <w:p>
      <w:pPr>
        <w:pStyle w:val="Heading1"/>
      </w:pPr>
      <w:r>
        <w:t>Data Model (Relationships View)</w:t>
      </w:r>
    </w:p>
    <w:p>
      <w:r>
        <w:drawing>
          <wp:inline xmlns:a="http://schemas.openxmlformats.org/drawingml/2006/main" xmlns:pic="http://schemas.openxmlformats.org/drawingml/2006/picture">
            <wp:extent cx="5486400" cy="2813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a643a0-7c9d-4728-9756-0cd279a599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Power BI Dashboard</w:t>
      </w:r>
    </w:p>
    <w:p>
      <w:r>
        <w:drawing>
          <wp:inline xmlns:a="http://schemas.openxmlformats.org/drawingml/2006/main" xmlns:pic="http://schemas.openxmlformats.org/drawingml/2006/picture">
            <wp:extent cx="5486400" cy="3177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d6b544-32e2-4b3d-bf2e-f1f2f119c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3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