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39" w:lineRule="exact" w:before="65"/>
        <w:ind w:left="1029" w:right="0" w:firstLine="0"/>
        <w:jc w:val="left"/>
        <w:rPr>
          <w:b/>
          <w:sz w:val="32"/>
        </w:rPr>
      </w:pPr>
      <w:r>
        <w:rPr>
          <w:b/>
          <w:sz w:val="32"/>
        </w:rPr>
        <w:t>MAHATMA GANDHI MEDICAL COLLEGE &amp; HOSPITAL</w:t>
      </w:r>
    </w:p>
    <w:p>
      <w:pPr>
        <w:spacing w:line="208" w:lineRule="auto" w:before="0"/>
        <w:ind w:left="1440" w:right="2336" w:firstLine="360"/>
        <w:jc w:val="left"/>
        <w:rPr>
          <w:rFonts w:ascii="Arial"/>
          <w:sz w:val="24"/>
        </w:rPr>
      </w:pPr>
      <w:r>
        <w:rPr>
          <w:rFonts w:ascii="Arial"/>
          <w:sz w:val="24"/>
        </w:rPr>
        <w:t>Plot No. 19-20, RIICO Institutional Area,Sitapura,Tonk Road. Jaipur Ph:0141-2771777, 2771001/2/3, Ambulance:2771000. Fax:0141-2770677</w:t>
      </w:r>
    </w:p>
    <w:p>
      <w:pPr>
        <w:pStyle w:val="Heading1"/>
        <w:spacing w:before="184" w:after="80"/>
      </w:pPr>
      <w:r>
        <w:rPr/>
        <w:t>DEPARTMENT OF MOLECULAR BIOLOGY</w:t>
      </w:r>
    </w:p>
    <w:p>
      <w:pPr>
        <w:pStyle w:val="BodyText"/>
        <w:ind w:left="-76"/>
        <w:rPr>
          <w:sz w:val="20"/>
        </w:rPr>
      </w:pPr>
      <w:r>
        <w:rPr>
          <w:sz w:val="20"/>
        </w:rPr>
        <w:pict>
          <v:group style="width:585.2pt;height:64.2pt;mso-position-horizontal-relative:char;mso-position-vertical-relative:line" coordorigin="0,0" coordsize="11704,1284">
            <v:line style="position:absolute" from="20,20" to="11684,20" stroked="true" strokeweight="2pt" strokecolor="#000000">
              <v:stroke dashstyle="solid"/>
            </v:line>
            <v:line style="position:absolute" from="20,1264" to="11684,1264" stroked="true" strokeweight="2pt" strokecolor="#000000">
              <v:stroke dashstyle="solid"/>
            </v:line>
            <v:line style="position:absolute" from="20,20" to="20,1264" stroked="true" strokeweight="2pt" strokecolor="#000000">
              <v:stroke dashstyle="solid"/>
            </v:line>
            <v:line style="position:absolute" from="11684,20" to="11684,1264" stroked="true" strokeweight="2pt" strokecolor="#000000">
              <v:stroke dashstyle="solid"/>
            </v:line>
            <v:shape style="position:absolute;left:9276;top:60;width:2104;height:40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356;top:69;width:1917;height:1123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25/04/2021</w:t>
                    </w:r>
                    <w:r>
                      <w:rPr>
                        <w:rFonts w:ascii="Arial"/>
                        <w:spacing w:val="8"/>
                        <w:sz w:val="18"/>
                      </w:rPr>
                      <w:t> </w:t>
                    </w:r>
                    <w:r>
                      <w:rPr>
                        <w:rFonts w:ascii="Arial"/>
                        <w:position w:val="1"/>
                        <w:sz w:val="18"/>
                      </w:rPr>
                      <w:t>02:14:56</w:t>
                    </w:r>
                  </w:p>
                  <w:p>
                    <w:pPr>
                      <w:spacing w:before="81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25/04/2021</w:t>
                    </w:r>
                    <w:r>
                      <w:rPr>
                        <w:rFonts w:ascii="Arial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sz w:val="18"/>
                      </w:rPr>
                      <w:t>04:19:31</w:t>
                    </w:r>
                  </w:p>
                  <w:p>
                    <w:pPr>
                      <w:spacing w:before="90"/>
                      <w:ind w:left="7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25/04/2021</w:t>
                    </w:r>
                    <w:r>
                      <w:rPr>
                        <w:rFonts w:ascii="Arial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Arial"/>
                        <w:sz w:val="18"/>
                      </w:rPr>
                      <w:t>11:39:50</w:t>
                    </w:r>
                  </w:p>
                  <w:p>
                    <w:pPr>
                      <w:spacing w:before="92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Narayana HOSPITAL</w:t>
                    </w:r>
                  </w:p>
                </w:txbxContent>
              </v:textbox>
              <w10:wrap type="none"/>
            </v:shape>
            <v:shape style="position:absolute;left:7076;top:970;width:118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:-</w:t>
                    </w:r>
                  </w:p>
                </w:txbxContent>
              </v:textbox>
              <w10:wrap type="none"/>
            </v:shape>
            <v:shape style="position:absolute;left:7076;top:91;width:118;height:726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:-</w:t>
                    </w:r>
                  </w:p>
                  <w:p>
                    <w:pPr>
                      <w:spacing w:before="89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:-</w:t>
                    </w:r>
                  </w:p>
                  <w:p>
                    <w:pPr>
                      <w:spacing w:before="9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:-</w:t>
                    </w:r>
                  </w:p>
                </w:txbxContent>
              </v:textbox>
              <w10:wrap type="none"/>
            </v:shape>
            <v:shape style="position:absolute;left:5204;top:84;width:1421;height:1109" type="#_x0000_t202" filled="false" stroked="false">
              <v:textbox inset="0,0,0,0">
                <w:txbxContent>
                  <w:p>
                    <w:pPr>
                      <w:spacing w:line="338" w:lineRule="auto" w:before="0"/>
                      <w:ind w:left="0" w:right="18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Bill Date Collection Date Report Date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Refer Lab/Hosp</w:t>
                    </w:r>
                  </w:p>
                </w:txbxContent>
              </v:textbox>
              <w10:wrap type="none"/>
            </v:shape>
            <v:shape style="position:absolute;left:178;top:350;width:2584;height:843" type="#_x0000_t202" filled="false" stroked="false">
              <v:textbox inset="0,0,0,0">
                <w:txbxContent>
                  <w:p>
                    <w:pPr>
                      <w:tabs>
                        <w:tab w:pos="1997" w:val="left" w:leader="none"/>
                      </w:tabs>
                      <w:spacing w:line="227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20"/>
                      </w:rPr>
                      <w:t>Gender/Age</w:t>
                    </w:r>
                    <w:r>
                      <w:rPr>
                        <w:rFonts w:ascii="Arial"/>
                        <w:position w:val="2"/>
                        <w:sz w:val="16"/>
                      </w:rPr>
                      <w:t>:-</w:t>
                    </w:r>
                    <w:r>
                      <w:rPr>
                        <w:rFonts w:ascii="Arial"/>
                        <w:spacing w:val="-7"/>
                        <w:position w:val="2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20"/>
                      </w:rPr>
                      <w:t>Male</w:t>
                      <w:tab/>
                    </w:r>
                    <w:r>
                      <w:rPr>
                        <w:rFonts w:ascii="Arial"/>
                        <w:sz w:val="18"/>
                      </w:rPr>
                      <w:t>31</w:t>
                    </w:r>
                    <w:r>
                      <w:rPr>
                        <w:rFonts w:ascii="Arial"/>
                        <w:spacing w:val="43"/>
                        <w:sz w:val="18"/>
                      </w:rPr>
                      <w:t> </w:t>
                    </w:r>
                    <w:r>
                      <w:rPr>
                        <w:rFonts w:ascii="Arial"/>
                        <w:sz w:val="18"/>
                      </w:rPr>
                      <w:t>Yrs</w:t>
                    </w:r>
                  </w:p>
                  <w:p>
                    <w:pPr>
                      <w:tabs>
                        <w:tab w:pos="1079" w:val="left" w:leader="none"/>
                      </w:tabs>
                      <w:spacing w:line="300" w:lineRule="atLeast" w:before="13"/>
                      <w:ind w:left="0" w:right="356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PatientId</w:t>
                      <w:tab/>
                    </w:r>
                    <w:r>
                      <w:rPr>
                        <w:rFonts w:ascii="Arial"/>
                        <w:position w:val="6"/>
                        <w:sz w:val="16"/>
                      </w:rPr>
                      <w:t>:- </w:t>
                    </w:r>
                    <w:r>
                      <w:rPr>
                        <w:rFonts w:ascii="Arial"/>
                        <w:sz w:val="20"/>
                      </w:rPr>
                      <w:t>10216570 </w:t>
                    </w:r>
                    <w:r>
                      <w:rPr>
                        <w:rFonts w:ascii="Arial"/>
                        <w:spacing w:val="-1"/>
                        <w:w w:val="99"/>
                        <w:sz w:val="20"/>
                      </w:rPr>
                      <w:t>Specime</w:t>
                    </w:r>
                    <w:r>
                      <w:rPr>
                        <w:rFonts w:ascii="Arial"/>
                        <w:w w:val="99"/>
                        <w:sz w:val="20"/>
                      </w:rPr>
                      <w:t>n</w:t>
                    </w:r>
                    <w:r>
                      <w:rPr>
                        <w:rFonts w:ascii="Arial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00"/>
                        <w:sz w:val="20"/>
                      </w:rPr>
                      <w:t>:</w:t>
                    </w:r>
                    <w:r>
                      <w:rPr>
                        <w:rFonts w:ascii="Arial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-117"/>
                        <w:w w:val="99"/>
                        <w:sz w:val="20"/>
                      </w:rPr>
                      <w:t>N</w:t>
                    </w:r>
                    <w:r>
                      <w:rPr>
                        <w:rFonts w:ascii="Arial"/>
                        <w:w w:val="100"/>
                        <w:position w:val="4"/>
                        <w:sz w:val="16"/>
                      </w:rPr>
                      <w:t>:-</w:t>
                    </w:r>
                    <w:r>
                      <w:rPr>
                        <w:rFonts w:ascii="Arial"/>
                        <w:spacing w:val="-26"/>
                        <w:position w:val="4"/>
                        <w:sz w:val="16"/>
                      </w:rPr>
                      <w:t> </w:t>
                    </w:r>
                    <w:r>
                      <w:rPr>
                        <w:rFonts w:ascii="Arial"/>
                        <w:w w:val="100"/>
                        <w:sz w:val="20"/>
                      </w:rPr>
                      <w:t>P/OP</w:t>
                    </w:r>
                    <w:r>
                      <w:rPr>
                        <w:rFonts w:ascii="Arial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99"/>
                        <w:sz w:val="20"/>
                      </w:rPr>
                      <w:t>Swab</w:t>
                    </w:r>
                  </w:p>
                </w:txbxContent>
              </v:textbox>
              <w10:wrap type="none"/>
            </v:shape>
            <v:shape style="position:absolute;left:1258;top:62;width:2969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position w:val="1"/>
                        <w:sz w:val="16"/>
                      </w:rPr>
                      <w:t>:- 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Mr. </w:t>
                    </w:r>
                    <w:r>
                      <w:rPr>
                        <w:rFonts w:ascii="Arial"/>
                        <w:b/>
                        <w:spacing w:val="-3"/>
                        <w:sz w:val="20"/>
                      </w:rPr>
                      <w:t>RAVINISH </w:t>
                    </w:r>
                    <w:r>
                      <w:rPr>
                        <w:rFonts w:ascii="Arial"/>
                        <w:b/>
                        <w:sz w:val="20"/>
                      </w:rPr>
                      <w:t>KUMAR 362030</w:t>
                    </w:r>
                  </w:p>
                </w:txbxContent>
              </v:textbox>
              <w10:wrap type="none"/>
            </v:shape>
            <v:shape style="position:absolute;left:184;top:62;width:565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Name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b/>
          <w:sz w:val="12"/>
        </w:rPr>
      </w:pPr>
    </w:p>
    <w:p>
      <w:pPr>
        <w:spacing w:before="90"/>
        <w:ind w:left="3747" w:right="0" w:firstLine="0"/>
        <w:jc w:val="left"/>
        <w:rPr>
          <w:b/>
          <w:sz w:val="24"/>
        </w:rPr>
      </w:pPr>
      <w:r>
        <w:rPr>
          <w:b/>
          <w:sz w:val="24"/>
        </w:rPr>
        <w:t>COVID-19 (SARS-CoV-2) RT-PCR</w:t>
      </w:r>
    </w:p>
    <w:p>
      <w:pPr>
        <w:pStyle w:val="Heading2"/>
        <w:tabs>
          <w:tab w:pos="4846" w:val="left" w:leader="none"/>
          <w:tab w:pos="8806" w:val="left" w:leader="none"/>
        </w:tabs>
        <w:spacing w:before="127"/>
        <w:ind w:left="526"/>
      </w:pPr>
      <w:r>
        <w:rPr>
          <w:u w:val="single"/>
        </w:rPr>
        <w:t>TEST</w:t>
      </w:r>
      <w:r>
        <w:rPr>
          <w:spacing w:val="-5"/>
          <w:u w:val="single"/>
        </w:rPr>
        <w:t> </w:t>
      </w:r>
      <w:r>
        <w:rPr>
          <w:u w:val="single"/>
        </w:rPr>
        <w:t>NAME</w:t>
      </w:r>
      <w:r>
        <w:rPr/>
        <w:tab/>
      </w:r>
      <w:r>
        <w:rPr>
          <w:u w:val="single"/>
        </w:rPr>
        <w:t>TEST</w:t>
      </w:r>
      <w:r>
        <w:rPr>
          <w:spacing w:val="-3"/>
          <w:u w:val="single"/>
        </w:rPr>
        <w:t> </w:t>
      </w:r>
      <w:r>
        <w:rPr>
          <w:spacing w:val="-4"/>
          <w:u w:val="single"/>
        </w:rPr>
        <w:t>RESULT</w:t>
      </w:r>
      <w:r>
        <w:rPr>
          <w:spacing w:val="-4"/>
        </w:rPr>
        <w:tab/>
      </w:r>
      <w:r>
        <w:rPr/>
        <w:t>TEST</w:t>
      </w:r>
      <w:r>
        <w:rPr>
          <w:spacing w:val="-4"/>
        </w:rPr>
        <w:t> </w:t>
      </w:r>
      <w:r>
        <w:rPr/>
        <w:t>METHOD</w:t>
      </w:r>
    </w:p>
    <w:p>
      <w:pPr>
        <w:tabs>
          <w:tab w:pos="5119" w:val="left" w:leader="none"/>
        </w:tabs>
        <w:spacing w:before="44"/>
        <w:ind w:left="527" w:right="0" w:firstLine="0"/>
        <w:jc w:val="left"/>
        <w:rPr>
          <w:rFonts w:ascii="Arial"/>
          <w:sz w:val="20"/>
        </w:rPr>
      </w:pPr>
      <w:r>
        <w:rPr>
          <w:b/>
          <w:sz w:val="24"/>
        </w:rPr>
        <w:t>COVID-19</w:t>
      </w:r>
      <w:r>
        <w:rPr>
          <w:b/>
          <w:spacing w:val="1"/>
          <w:sz w:val="24"/>
        </w:rPr>
        <w:t> </w:t>
      </w:r>
      <w:r>
        <w:rPr>
          <w:b/>
          <w:spacing w:val="-6"/>
          <w:sz w:val="24"/>
        </w:rPr>
        <w:t>RT-PCR</w:t>
        <w:tab/>
      </w:r>
      <w:r>
        <w:rPr>
          <w:rFonts w:ascii="Arial"/>
          <w:spacing w:val="-3"/>
          <w:position w:val="3"/>
          <w:sz w:val="20"/>
        </w:rPr>
        <w:t>NEGATIVE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1900" w:h="16840"/>
          <w:pgMar w:top="920" w:bottom="280" w:left="200" w:right="40"/>
        </w:sectPr>
      </w:pPr>
    </w:p>
    <w:p>
      <w:pPr>
        <w:pStyle w:val="BodyText"/>
        <w:tabs>
          <w:tab w:pos="4977" w:val="left" w:leader="none"/>
        </w:tabs>
        <w:spacing w:before="192"/>
        <w:ind w:left="519"/>
        <w:rPr>
          <w:rFonts w:ascii="Arial"/>
        </w:rPr>
      </w:pPr>
      <w:r>
        <w:rPr>
          <w:rFonts w:ascii="Arial"/>
          <w:spacing w:val="2"/>
        </w:rPr>
        <w:t>Gene</w:t>
      </w:r>
      <w:r>
        <w:rPr>
          <w:rFonts w:ascii="Arial"/>
          <w:spacing w:val="18"/>
        </w:rPr>
        <w:t> </w:t>
      </w:r>
      <w:r>
        <w:rPr>
          <w:rFonts w:ascii="Arial"/>
        </w:rPr>
        <w:t>(S)</w:t>
        <w:tab/>
      </w:r>
      <w:r>
        <w:rPr>
          <w:rFonts w:ascii="Arial"/>
          <w:spacing w:val="2"/>
        </w:rPr>
        <w:t>CT-Value</w:t>
      </w:r>
      <w:r>
        <w:rPr>
          <w:rFonts w:ascii="Arial"/>
          <w:spacing w:val="11"/>
        </w:rPr>
        <w:t> </w:t>
      </w:r>
      <w:r>
        <w:rPr>
          <w:rFonts w:ascii="Arial"/>
          <w:spacing w:val="3"/>
        </w:rPr>
        <w:t>(S)</w:t>
      </w:r>
    </w:p>
    <w:p>
      <w:pPr>
        <w:pStyle w:val="BodyText"/>
        <w:spacing w:before="5"/>
        <w:rPr>
          <w:rFonts w:ascii="Arial"/>
          <w:sz w:val="22"/>
        </w:rPr>
      </w:pPr>
    </w:p>
    <w:p>
      <w:pPr>
        <w:spacing w:before="1"/>
        <w:ind w:left="520" w:right="0" w:firstLine="0"/>
        <w:jc w:val="left"/>
        <w:rPr>
          <w:rFonts w:ascii="Arial"/>
          <w:sz w:val="20"/>
        </w:rPr>
      </w:pPr>
      <w:r>
        <w:rPr>
          <w:rFonts w:ascii="Arial"/>
          <w:w w:val="100"/>
          <w:sz w:val="20"/>
        </w:rPr>
        <w:t>E</w:t>
      </w:r>
    </w:p>
    <w:p>
      <w:pPr>
        <w:spacing w:line="292" w:lineRule="auto" w:before="50"/>
        <w:ind w:left="520" w:right="5084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RdRp / ORF-1ab N</w:t>
      </w:r>
    </w:p>
    <w:p>
      <w:pPr>
        <w:pStyle w:val="BodyText"/>
        <w:spacing w:before="6"/>
        <w:rPr>
          <w:rFonts w:ascii="Arial"/>
          <w:sz w:val="24"/>
        </w:rPr>
      </w:pPr>
    </w:p>
    <w:p>
      <w:pPr>
        <w:spacing w:before="1"/>
        <w:ind w:left="519" w:right="0" w:firstLine="0"/>
        <w:jc w:val="left"/>
        <w:rPr>
          <w:sz w:val="22"/>
        </w:rPr>
      </w:pPr>
      <w:r>
        <w:rPr>
          <w:b/>
          <w:sz w:val="22"/>
        </w:rPr>
        <w:t>INTERPRETATION</w:t>
      </w:r>
      <w:r>
        <w:rPr>
          <w:sz w:val="22"/>
        </w:rPr>
        <w:t>:</w:t>
      </w:r>
    </w:p>
    <w:p>
      <w:pPr>
        <w:spacing w:before="0"/>
        <w:ind w:left="519" w:right="0" w:firstLine="0"/>
        <w:jc w:val="left"/>
        <w:rPr>
          <w:sz w:val="22"/>
        </w:rPr>
      </w:pPr>
      <w:r>
        <w:rPr>
          <w:sz w:val="22"/>
        </w:rPr>
        <w:t>POSITIVE : RNA specific to SARS-COV-2 Detected.(CT -Values&lt; 40) NEGATIVE : RNA specific to SARS-COV-2 Undetected.</w:t>
      </w:r>
    </w:p>
    <w:p>
      <w:pPr>
        <w:tabs>
          <w:tab w:pos="1713" w:val="left" w:leader="none"/>
        </w:tabs>
        <w:spacing w:before="2"/>
        <w:ind w:left="519" w:right="0" w:firstLine="0"/>
        <w:jc w:val="left"/>
        <w:rPr>
          <w:sz w:val="22"/>
        </w:rPr>
      </w:pPr>
      <w:r>
        <w:rPr>
          <w:sz w:val="22"/>
        </w:rPr>
        <w:t>INVALID</w:t>
        <w:tab/>
        <w:t>: Repeat Sample is</w:t>
      </w:r>
      <w:r>
        <w:rPr>
          <w:spacing w:val="12"/>
          <w:sz w:val="22"/>
        </w:rPr>
        <w:t> </w:t>
      </w:r>
      <w:r>
        <w:rPr>
          <w:sz w:val="22"/>
        </w:rPr>
        <w:t>recommended</w:t>
      </w:r>
    </w:p>
    <w:p>
      <w:pPr>
        <w:spacing w:before="66"/>
        <w:ind w:left="519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  <w:t>Real Time Qualitative Polymerase Chain Reaction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00" w:h="16840"/>
          <w:pgMar w:top="920" w:bottom="280" w:left="200" w:right="40"/>
          <w:cols w:num="2" w:equalWidth="0">
            <w:col w:w="7125" w:space="363"/>
            <w:col w:w="4172"/>
          </w:cols>
        </w:sectPr>
      </w:pPr>
    </w:p>
    <w:p>
      <w:pPr>
        <w:pStyle w:val="BodyText"/>
        <w:spacing w:before="10"/>
        <w:rPr>
          <w:rFonts w:ascii="Arial"/>
          <w:sz w:val="13"/>
        </w:rPr>
      </w:pPr>
    </w:p>
    <w:p>
      <w:pPr>
        <w:pStyle w:val="Heading2"/>
        <w:spacing w:before="94"/>
        <w:ind w:left="579"/>
      </w:pPr>
      <w:r>
        <w:rPr/>
        <w:t>NOTE:</w:t>
      </w:r>
    </w:p>
    <w:p>
      <w:pPr>
        <w:pStyle w:val="ListParagraph"/>
        <w:numPr>
          <w:ilvl w:val="0"/>
          <w:numId w:val="1"/>
        </w:numPr>
        <w:tabs>
          <w:tab w:pos="659" w:val="left" w:leader="none"/>
        </w:tabs>
        <w:spacing w:line="244" w:lineRule="auto" w:before="14" w:after="0"/>
        <w:ind w:left="519" w:right="917" w:firstLine="0"/>
        <w:jc w:val="both"/>
        <w:rPr>
          <w:sz w:val="19"/>
        </w:rPr>
      </w:pPr>
      <w:r>
        <w:rPr>
          <w:sz w:val="19"/>
        </w:rPr>
        <w:t>Covid- 19 RT-PCR is a Real-Time Reverse Transcription Polymerase Chain Reaction (Real-Time RT-PCR) Test for </w:t>
      </w:r>
      <w:r>
        <w:rPr>
          <w:b/>
          <w:sz w:val="19"/>
        </w:rPr>
        <w:t>Qualitative Detection </w:t>
      </w:r>
      <w:r>
        <w:rPr>
          <w:sz w:val="19"/>
        </w:rPr>
        <w:t>of RNA for SARS-CoV-2 in Upper and Lower Respiratory Specimens as Nasopharyngeal or Oropharyngeal swabs (NP/OP), Sputum, BAL, ET aspirate</w:t>
      </w:r>
      <w:r>
        <w:rPr>
          <w:spacing w:val="-20"/>
          <w:sz w:val="19"/>
        </w:rPr>
        <w:t> </w:t>
      </w:r>
      <w:r>
        <w:rPr>
          <w:sz w:val="19"/>
        </w:rPr>
        <w:t>etc.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4" w:lineRule="auto" w:before="152" w:after="0"/>
        <w:ind w:left="519" w:right="917" w:firstLine="0"/>
        <w:jc w:val="both"/>
        <w:rPr>
          <w:sz w:val="19"/>
        </w:rPr>
      </w:pPr>
      <w:r>
        <w:rPr>
          <w:b/>
          <w:sz w:val="19"/>
        </w:rPr>
        <w:t>Positive Results </w:t>
      </w:r>
      <w:r>
        <w:rPr>
          <w:sz w:val="19"/>
        </w:rPr>
        <w:t>are indicative of presence of SARS-CoV-2 RNA; based on detection of various genes as RdRp,   ORF 1a/b, N,     S, and E gene etc. Clinical correlation with patient history and other diagnostic information is necessary to determine patient's </w:t>
      </w:r>
      <w:r>
        <w:rPr>
          <w:spacing w:val="2"/>
          <w:sz w:val="19"/>
        </w:rPr>
        <w:t>infection</w:t>
      </w:r>
      <w:r>
        <w:rPr>
          <w:sz w:val="19"/>
        </w:rPr>
        <w:t> </w:t>
      </w:r>
      <w:r>
        <w:rPr>
          <w:spacing w:val="3"/>
          <w:sz w:val="19"/>
        </w:rPr>
        <w:t>status.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4" w:lineRule="auto" w:before="153" w:after="0"/>
        <w:ind w:left="519" w:right="2753" w:firstLine="0"/>
        <w:jc w:val="left"/>
        <w:rPr>
          <w:sz w:val="19"/>
        </w:rPr>
      </w:pPr>
      <w:r>
        <w:rPr>
          <w:b/>
          <w:sz w:val="19"/>
        </w:rPr>
        <w:t>Negative Results </w:t>
      </w:r>
      <w:r>
        <w:rPr>
          <w:sz w:val="19"/>
        </w:rPr>
        <w:t>do not rule out the possibility of COVID-19. Hence, should not be used as the sole     </w:t>
      </w:r>
      <w:r>
        <w:rPr>
          <w:spacing w:val="2"/>
          <w:sz w:val="19"/>
        </w:rPr>
        <w:t>basis</w:t>
      </w:r>
      <w:r>
        <w:rPr>
          <w:spacing w:val="11"/>
          <w:sz w:val="19"/>
        </w:rPr>
        <w:t> </w:t>
      </w:r>
      <w:r>
        <w:rPr>
          <w:sz w:val="19"/>
        </w:rPr>
        <w:t>for</w:t>
      </w:r>
      <w:r>
        <w:rPr>
          <w:spacing w:val="11"/>
          <w:sz w:val="19"/>
        </w:rPr>
        <w:t> </w:t>
      </w:r>
      <w:r>
        <w:rPr>
          <w:spacing w:val="2"/>
          <w:sz w:val="19"/>
        </w:rPr>
        <w:t>patient</w:t>
      </w:r>
      <w:r>
        <w:rPr>
          <w:spacing w:val="11"/>
          <w:sz w:val="19"/>
        </w:rPr>
        <w:t> </w:t>
      </w:r>
      <w:r>
        <w:rPr>
          <w:spacing w:val="2"/>
          <w:sz w:val="19"/>
        </w:rPr>
        <w:t>management</w:t>
      </w:r>
      <w:r>
        <w:rPr>
          <w:spacing w:val="11"/>
          <w:sz w:val="19"/>
        </w:rPr>
        <w:t> </w:t>
      </w:r>
      <w:r>
        <w:rPr>
          <w:spacing w:val="2"/>
          <w:sz w:val="19"/>
        </w:rPr>
        <w:t>decision.</w:t>
      </w:r>
      <w:r>
        <w:rPr>
          <w:spacing w:val="11"/>
          <w:sz w:val="19"/>
        </w:rPr>
        <w:t> </w:t>
      </w:r>
      <w:r>
        <w:rPr>
          <w:sz w:val="19"/>
        </w:rPr>
        <w:t>In</w:t>
      </w:r>
      <w:r>
        <w:rPr>
          <w:spacing w:val="12"/>
          <w:sz w:val="19"/>
        </w:rPr>
        <w:t> </w:t>
      </w:r>
      <w:r>
        <w:rPr>
          <w:spacing w:val="2"/>
          <w:sz w:val="19"/>
        </w:rPr>
        <w:t>such</w:t>
      </w:r>
      <w:r>
        <w:rPr>
          <w:spacing w:val="11"/>
          <w:sz w:val="19"/>
        </w:rPr>
        <w:t> </w:t>
      </w:r>
      <w:r>
        <w:rPr>
          <w:spacing w:val="2"/>
          <w:sz w:val="19"/>
        </w:rPr>
        <w:t>cases;</w:t>
      </w:r>
      <w:r>
        <w:rPr>
          <w:spacing w:val="11"/>
          <w:sz w:val="19"/>
        </w:rPr>
        <w:t> </w:t>
      </w:r>
      <w:r>
        <w:rPr>
          <w:sz w:val="19"/>
        </w:rPr>
        <w:t>a</w:t>
      </w:r>
      <w:r>
        <w:rPr>
          <w:spacing w:val="11"/>
          <w:sz w:val="19"/>
        </w:rPr>
        <w:t> </w:t>
      </w:r>
      <w:r>
        <w:rPr>
          <w:spacing w:val="2"/>
          <w:sz w:val="19"/>
        </w:rPr>
        <w:t>repeat</w:t>
      </w:r>
      <w:r>
        <w:rPr>
          <w:spacing w:val="11"/>
          <w:sz w:val="19"/>
        </w:rPr>
        <w:t> </w:t>
      </w:r>
      <w:r>
        <w:rPr>
          <w:spacing w:val="2"/>
          <w:sz w:val="19"/>
        </w:rPr>
        <w:t>sample</w:t>
      </w:r>
      <w:r>
        <w:rPr>
          <w:spacing w:val="12"/>
          <w:sz w:val="19"/>
        </w:rPr>
        <w:t> </w:t>
      </w:r>
      <w:r>
        <w:rPr>
          <w:spacing w:val="2"/>
          <w:sz w:val="19"/>
        </w:rPr>
        <w:t>should</w:t>
      </w:r>
      <w:r>
        <w:rPr>
          <w:spacing w:val="11"/>
          <w:sz w:val="19"/>
        </w:rPr>
        <w:t> </w:t>
      </w:r>
      <w:r>
        <w:rPr>
          <w:sz w:val="19"/>
        </w:rPr>
        <w:t>be</w:t>
      </w:r>
      <w:r>
        <w:rPr>
          <w:spacing w:val="11"/>
          <w:sz w:val="19"/>
        </w:rPr>
        <w:t> </w:t>
      </w:r>
      <w:r>
        <w:rPr>
          <w:spacing w:val="2"/>
          <w:sz w:val="19"/>
        </w:rPr>
        <w:t>sent</w:t>
      </w:r>
      <w:r>
        <w:rPr>
          <w:spacing w:val="11"/>
          <w:sz w:val="19"/>
        </w:rPr>
        <w:t> </w:t>
      </w:r>
      <w:r>
        <w:rPr>
          <w:spacing w:val="2"/>
          <w:sz w:val="19"/>
        </w:rPr>
        <w:t>after</w:t>
      </w:r>
      <w:r>
        <w:rPr>
          <w:spacing w:val="11"/>
          <w:sz w:val="19"/>
        </w:rPr>
        <w:t> </w:t>
      </w:r>
      <w:r>
        <w:rPr>
          <w:sz w:val="19"/>
        </w:rPr>
        <w:t>48</w:t>
      </w:r>
      <w:r>
        <w:rPr>
          <w:spacing w:val="12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72</w:t>
      </w:r>
      <w:r>
        <w:rPr>
          <w:spacing w:val="11"/>
          <w:sz w:val="19"/>
        </w:rPr>
        <w:t> </w:t>
      </w:r>
      <w:r>
        <w:rPr>
          <w:spacing w:val="3"/>
          <w:sz w:val="19"/>
        </w:rPr>
        <w:t>hours.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151" w:after="0"/>
        <w:ind w:left="654" w:right="0" w:hanging="136"/>
        <w:jc w:val="left"/>
        <w:rPr>
          <w:sz w:val="19"/>
        </w:rPr>
      </w:pPr>
      <w:r>
        <w:rPr>
          <w:b/>
          <w:sz w:val="19"/>
        </w:rPr>
        <w:t>Invalid Results </w:t>
      </w:r>
      <w:r>
        <w:rPr>
          <w:sz w:val="19"/>
        </w:rPr>
        <w:t>may arise due to presence of PCR inhibitors, mutations and insufficient RNA specific to</w:t>
      </w:r>
      <w:r>
        <w:rPr>
          <w:spacing w:val="7"/>
          <w:sz w:val="19"/>
        </w:rPr>
        <w:t> </w:t>
      </w:r>
      <w:r>
        <w:rPr>
          <w:sz w:val="19"/>
        </w:rPr>
        <w:t>SARS-CoV-2.</w:t>
      </w:r>
    </w:p>
    <w:p>
      <w:pPr>
        <w:pStyle w:val="ListParagraph"/>
        <w:numPr>
          <w:ilvl w:val="0"/>
          <w:numId w:val="1"/>
        </w:numPr>
        <w:tabs>
          <w:tab w:pos="711" w:val="left" w:leader="none"/>
        </w:tabs>
        <w:spacing w:line="240" w:lineRule="auto" w:before="154" w:after="0"/>
        <w:ind w:left="710" w:right="0" w:hanging="192"/>
        <w:jc w:val="left"/>
        <w:rPr>
          <w:sz w:val="19"/>
        </w:rPr>
      </w:pPr>
      <w:r>
        <w:rPr>
          <w:sz w:val="19"/>
        </w:rPr>
        <w:t>Kindly consult Referring Clinician(s) for appropriate follow</w:t>
      </w:r>
      <w:r>
        <w:rPr>
          <w:spacing w:val="-17"/>
          <w:sz w:val="19"/>
        </w:rPr>
        <w:t> </w:t>
      </w:r>
      <w:r>
        <w:rPr>
          <w:sz w:val="19"/>
        </w:rPr>
        <w:t>up.</w:t>
      </w:r>
    </w:p>
    <w:p>
      <w:pPr>
        <w:pStyle w:val="BodyText"/>
        <w:spacing w:before="6"/>
        <w:ind w:left="715"/>
      </w:pPr>
      <w:r>
        <w:rPr/>
        <w:t>*Covid-19 RT PCR Test is conducted using kits approved by; ICMR / CE-IVD / USFDA.</w:t>
      </w:r>
    </w:p>
    <w:p>
      <w:pPr>
        <w:pStyle w:val="ListParagraph"/>
        <w:numPr>
          <w:ilvl w:val="0"/>
          <w:numId w:val="1"/>
        </w:numPr>
        <w:tabs>
          <w:tab w:pos="713" w:val="left" w:leader="none"/>
        </w:tabs>
        <w:spacing w:line="240" w:lineRule="auto" w:before="154" w:after="0"/>
        <w:ind w:left="712" w:right="0" w:hanging="194"/>
        <w:jc w:val="left"/>
        <w:rPr>
          <w:sz w:val="19"/>
        </w:rPr>
      </w:pPr>
      <w:r>
        <w:rPr>
          <w:sz w:val="19"/>
        </w:rPr>
        <w:t>Correlation between CT value &amp; degree of severity is not</w:t>
      </w:r>
      <w:r>
        <w:rPr>
          <w:spacing w:val="-8"/>
          <w:sz w:val="19"/>
        </w:rPr>
        <w:t> </w:t>
      </w:r>
      <w:r>
        <w:rPr>
          <w:sz w:val="19"/>
        </w:rPr>
        <w:t>recommended.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370" w:lineRule="atLeast" w:before="18" w:after="0"/>
        <w:ind w:left="519" w:right="6468" w:firstLine="0"/>
        <w:jc w:val="left"/>
        <w:rPr>
          <w:b/>
          <w:sz w:val="19"/>
        </w:rPr>
      </w:pPr>
      <w:r>
        <w:rPr>
          <w:sz w:val="19"/>
        </w:rPr>
        <w:t>ICMR Registration Number For Covid-19 is</w:t>
      </w:r>
      <w:r>
        <w:rPr>
          <w:spacing w:val="-19"/>
          <w:sz w:val="19"/>
        </w:rPr>
        <w:t> </w:t>
      </w:r>
      <w:r>
        <w:rPr>
          <w:b/>
          <w:sz w:val="19"/>
        </w:rPr>
        <w:t>CLMGU001. Comment:.</w:t>
      </w:r>
    </w:p>
    <w:p>
      <w:pPr>
        <w:pStyle w:val="BodyText"/>
        <w:spacing w:line="244" w:lineRule="auto" w:before="8"/>
        <w:ind w:left="657" w:right="2171" w:firstLine="56"/>
      </w:pPr>
      <w:r>
        <w:rPr/>
        <w:t>SARS-CoV-2 is a severe respiratory syndrome virus from Coronaviridae (CoV) family. Coronavirus disease (COVID-19) is a new strain that was identified for the first time in late 2019 in the Wuhan district. Common signs</w:t>
      </w:r>
    </w:p>
    <w:p>
      <w:pPr>
        <w:pStyle w:val="BodyText"/>
        <w:spacing w:line="244" w:lineRule="auto" w:before="2"/>
        <w:ind w:left="672" w:right="1807"/>
      </w:pPr>
      <w:r>
        <w:rPr/>
        <w:t>and symptoms include fever, cough, malaise, sore throat and loss of smell. In more severe cases, it can cause shortness      of breath, pneumonia and severe acute respiratory</w:t>
      </w:r>
      <w:r>
        <w:rPr>
          <w:spacing w:val="4"/>
        </w:rPr>
        <w:t> </w:t>
      </w:r>
      <w:r>
        <w:rPr/>
        <w:t>syndrome.</w:t>
      </w:r>
    </w:p>
    <w:p>
      <w:pPr>
        <w:pStyle w:val="BodyText"/>
        <w:spacing w:before="10"/>
        <w:rPr>
          <w:sz w:val="18"/>
        </w:rPr>
      </w:pPr>
    </w:p>
    <w:p>
      <w:pPr>
        <w:spacing w:before="95"/>
        <w:ind w:left="4824" w:right="5274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*** End of Report ***</w:t>
      </w:r>
    </w:p>
    <w:p>
      <w:pPr>
        <w:pStyle w:val="BodyText"/>
        <w:rPr>
          <w:rFonts w:ascii="Arial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3383279</wp:posOffset>
            </wp:positionH>
            <wp:positionV relativeFrom="paragraph">
              <wp:posOffset>222520</wp:posOffset>
            </wp:positionV>
            <wp:extent cx="728662" cy="728662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2" cy="728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Arial"/>
          <w:b/>
        </w:rPr>
      </w:pPr>
    </w:p>
    <w:p>
      <w:pPr>
        <w:spacing w:after="0"/>
        <w:rPr>
          <w:rFonts w:ascii="Arial"/>
        </w:rPr>
        <w:sectPr>
          <w:type w:val="continuous"/>
          <w:pgSz w:w="11900" w:h="16840"/>
          <w:pgMar w:top="920" w:bottom="280" w:left="200" w:right="40"/>
        </w:sectPr>
      </w:pPr>
    </w:p>
    <w:p>
      <w:pPr>
        <w:spacing w:line="158" w:lineRule="auto" w:before="131"/>
        <w:ind w:left="814" w:right="0" w:firstLine="0"/>
        <w:jc w:val="left"/>
        <w:rPr>
          <w:rFonts w:ascii="Arial"/>
          <w:sz w:val="18"/>
        </w:rPr>
      </w:pPr>
      <w:r>
        <w:rPr/>
        <w:drawing>
          <wp:anchor distT="0" distB="0" distL="0" distR="0" allowOverlap="1" layoutInCell="1" locked="0" behindDoc="1" simplePos="0" relativeHeight="251545600">
            <wp:simplePos x="0" y="0"/>
            <wp:positionH relativeFrom="page">
              <wp:posOffset>640080</wp:posOffset>
            </wp:positionH>
            <wp:positionV relativeFrom="paragraph">
              <wp:posOffset>-335486</wp:posOffset>
            </wp:positionV>
            <wp:extent cx="822959" cy="457200"/>
            <wp:effectExtent l="0" t="0" r="0" b="0"/>
            <wp:wrapNone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5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94"/>
          <w:w w:val="99"/>
          <w:position w:val="-9"/>
          <w:sz w:val="22"/>
        </w:rPr>
        <w:t>D</w:t>
      </w:r>
      <w:r>
        <w:rPr>
          <w:rFonts w:ascii="Arial"/>
          <w:spacing w:val="-37"/>
          <w:w w:val="99"/>
          <w:sz w:val="18"/>
        </w:rPr>
        <w:t>R</w:t>
      </w:r>
      <w:r>
        <w:rPr>
          <w:rFonts w:ascii="Arial"/>
          <w:b/>
          <w:spacing w:val="-123"/>
          <w:w w:val="99"/>
          <w:position w:val="-9"/>
          <w:sz w:val="22"/>
        </w:rPr>
        <w:t>R</w:t>
      </w:r>
      <w:r>
        <w:rPr>
          <w:rFonts w:ascii="Arial"/>
          <w:w w:val="99"/>
          <w:sz w:val="18"/>
        </w:rPr>
        <w:t>e</w:t>
      </w:r>
      <w:r>
        <w:rPr>
          <w:rFonts w:ascii="Arial"/>
          <w:spacing w:val="-78"/>
          <w:w w:val="99"/>
          <w:sz w:val="18"/>
        </w:rPr>
        <w:t>p</w:t>
      </w:r>
      <w:r>
        <w:rPr>
          <w:rFonts w:ascii="Arial"/>
          <w:b/>
          <w:w w:val="100"/>
          <w:position w:val="-9"/>
          <w:sz w:val="22"/>
        </w:rPr>
        <w:t>.</w:t>
      </w:r>
      <w:r>
        <w:rPr>
          <w:rFonts w:ascii="Arial"/>
          <w:b/>
          <w:spacing w:val="-45"/>
          <w:position w:val="-9"/>
          <w:sz w:val="22"/>
        </w:rPr>
        <w:t> </w:t>
      </w:r>
      <w:r>
        <w:rPr>
          <w:rFonts w:ascii="Arial"/>
          <w:spacing w:val="-56"/>
          <w:w w:val="99"/>
          <w:sz w:val="18"/>
        </w:rPr>
        <w:t>o</w:t>
      </w:r>
      <w:r>
        <w:rPr>
          <w:rFonts w:ascii="Arial"/>
          <w:b/>
          <w:spacing w:val="-128"/>
          <w:w w:val="99"/>
          <w:position w:val="-9"/>
          <w:sz w:val="22"/>
        </w:rPr>
        <w:t>M</w:t>
      </w:r>
      <w:r>
        <w:rPr>
          <w:rFonts w:ascii="Arial"/>
          <w:w w:val="100"/>
          <w:sz w:val="18"/>
        </w:rPr>
        <w:t>rt</w:t>
      </w:r>
      <w:r>
        <w:rPr>
          <w:rFonts w:ascii="Arial"/>
          <w:spacing w:val="-83"/>
          <w:w w:val="99"/>
          <w:sz w:val="18"/>
        </w:rPr>
        <w:t>e</w:t>
      </w:r>
      <w:r>
        <w:rPr>
          <w:rFonts w:ascii="Arial"/>
          <w:b/>
          <w:spacing w:val="-77"/>
          <w:w w:val="99"/>
          <w:position w:val="-9"/>
          <w:sz w:val="22"/>
        </w:rPr>
        <w:t>A</w:t>
      </w:r>
      <w:r>
        <w:rPr>
          <w:rFonts w:ascii="Arial"/>
          <w:spacing w:val="-24"/>
          <w:w w:val="99"/>
          <w:sz w:val="18"/>
        </w:rPr>
        <w:t>d</w:t>
      </w:r>
      <w:r>
        <w:rPr>
          <w:rFonts w:ascii="Arial"/>
          <w:b/>
          <w:spacing w:val="-110"/>
          <w:w w:val="99"/>
          <w:position w:val="-9"/>
          <w:sz w:val="22"/>
        </w:rPr>
        <w:t>M</w:t>
      </w:r>
      <w:r>
        <w:rPr>
          <w:rFonts w:ascii="Arial"/>
          <w:spacing w:val="-11"/>
          <w:w w:val="99"/>
          <w:sz w:val="18"/>
        </w:rPr>
        <w:t>B</w:t>
      </w:r>
      <w:r>
        <w:rPr>
          <w:rFonts w:ascii="Arial"/>
          <w:b/>
          <w:spacing w:val="-125"/>
          <w:w w:val="100"/>
          <w:position w:val="-9"/>
          <w:sz w:val="22"/>
        </w:rPr>
        <w:t>T</w:t>
      </w:r>
      <w:r>
        <w:rPr>
          <w:rFonts w:ascii="Arial"/>
          <w:sz w:val="18"/>
        </w:rPr>
        <w:t>y</w:t>
      </w:r>
      <w:r>
        <w:rPr>
          <w:rFonts w:ascii="Arial"/>
          <w:spacing w:val="-33"/>
          <w:sz w:val="18"/>
        </w:rPr>
        <w:t> </w:t>
      </w:r>
      <w:r>
        <w:rPr>
          <w:rFonts w:ascii="Arial"/>
          <w:b/>
          <w:w w:val="99"/>
          <w:position w:val="-9"/>
          <w:sz w:val="22"/>
        </w:rPr>
        <w:t>A</w:t>
      </w:r>
      <w:r>
        <w:rPr>
          <w:rFonts w:ascii="Arial"/>
          <w:b/>
          <w:spacing w:val="-9"/>
          <w:position w:val="-9"/>
          <w:sz w:val="22"/>
        </w:rPr>
        <w:t> </w:t>
      </w:r>
      <w:r>
        <w:rPr>
          <w:rFonts w:ascii="Arial"/>
          <w:b/>
          <w:spacing w:val="-1"/>
          <w:w w:val="100"/>
          <w:position w:val="-9"/>
          <w:sz w:val="22"/>
        </w:rPr>
        <w:t>L</w:t>
      </w:r>
      <w:r>
        <w:rPr>
          <w:rFonts w:ascii="Arial"/>
          <w:b/>
          <w:spacing w:val="-3"/>
          <w:w w:val="99"/>
          <w:position w:val="-9"/>
          <w:sz w:val="22"/>
        </w:rPr>
        <w:t>A</w:t>
      </w:r>
      <w:r>
        <w:rPr>
          <w:rFonts w:ascii="Arial"/>
          <w:spacing w:val="-128"/>
          <w:w w:val="99"/>
          <w:sz w:val="18"/>
        </w:rPr>
        <w:t>D</w:t>
      </w:r>
      <w:r>
        <w:rPr>
          <w:rFonts w:ascii="Arial"/>
          <w:b/>
          <w:spacing w:val="-56"/>
          <w:w w:val="99"/>
          <w:position w:val="-9"/>
          <w:sz w:val="22"/>
        </w:rPr>
        <w:t>M</w:t>
      </w:r>
      <w:r>
        <w:rPr>
          <w:rFonts w:ascii="Arial"/>
          <w:spacing w:val="-95"/>
          <w:w w:val="99"/>
          <w:sz w:val="18"/>
        </w:rPr>
        <w:t>M</w:t>
      </w:r>
      <w:r>
        <w:rPr>
          <w:rFonts w:ascii="Arial"/>
          <w:b/>
          <w:spacing w:val="-65"/>
          <w:w w:val="99"/>
          <w:position w:val="-9"/>
          <w:sz w:val="22"/>
        </w:rPr>
        <w:t>B</w:t>
      </w:r>
      <w:r>
        <w:rPr>
          <w:rFonts w:ascii="Arial"/>
          <w:spacing w:val="-36"/>
          <w:w w:val="99"/>
          <w:sz w:val="18"/>
        </w:rPr>
        <w:t>0</w:t>
      </w:r>
      <w:r>
        <w:rPr>
          <w:rFonts w:ascii="Arial"/>
          <w:b/>
          <w:spacing w:val="-123"/>
          <w:w w:val="99"/>
          <w:position w:val="-9"/>
          <w:sz w:val="22"/>
        </w:rPr>
        <w:t>A</w:t>
      </w:r>
      <w:r>
        <w:rPr>
          <w:rFonts w:ascii="Arial"/>
          <w:w w:val="99"/>
          <w:sz w:val="18"/>
        </w:rPr>
        <w:t>438</w:t>
      </w:r>
    </w:p>
    <w:p>
      <w:pPr>
        <w:spacing w:line="151" w:lineRule="auto" w:before="0"/>
        <w:ind w:left="808" w:right="0" w:firstLine="0"/>
        <w:jc w:val="left"/>
        <w:rPr>
          <w:rFonts w:ascii="Arial"/>
          <w:sz w:val="18"/>
        </w:rPr>
      </w:pPr>
      <w:r>
        <w:rPr>
          <w:rFonts w:ascii="Arial"/>
          <w:spacing w:val="-62"/>
          <w:w w:val="100"/>
          <w:position w:val="-8"/>
          <w:sz w:val="20"/>
        </w:rPr>
        <w:t>A</w:t>
      </w:r>
      <w:r>
        <w:rPr>
          <w:rFonts w:ascii="Arial"/>
          <w:spacing w:val="-60"/>
          <w:w w:val="100"/>
          <w:sz w:val="18"/>
        </w:rPr>
        <w:t>A</w:t>
      </w:r>
      <w:r>
        <w:rPr>
          <w:rFonts w:ascii="Arial"/>
          <w:spacing w:val="-42"/>
          <w:w w:val="100"/>
          <w:position w:val="-8"/>
          <w:sz w:val="20"/>
        </w:rPr>
        <w:t>s</w:t>
      </w:r>
      <w:r>
        <w:rPr>
          <w:rFonts w:ascii="Arial"/>
          <w:spacing w:val="-60"/>
          <w:w w:val="99"/>
          <w:sz w:val="18"/>
        </w:rPr>
        <w:t>u</w:t>
      </w:r>
      <w:r>
        <w:rPr>
          <w:rFonts w:ascii="Arial"/>
          <w:spacing w:val="-42"/>
          <w:position w:val="-8"/>
          <w:sz w:val="20"/>
        </w:rPr>
        <w:t>s</w:t>
      </w:r>
      <w:r>
        <w:rPr>
          <w:rFonts w:ascii="Arial"/>
          <w:spacing w:val="-10"/>
          <w:w w:val="100"/>
          <w:sz w:val="18"/>
        </w:rPr>
        <w:t>t</w:t>
      </w:r>
      <w:r>
        <w:rPr>
          <w:rFonts w:ascii="Arial"/>
          <w:spacing w:val="-47"/>
          <w:w w:val="100"/>
          <w:position w:val="-8"/>
          <w:sz w:val="20"/>
        </w:rPr>
        <w:t>t</w:t>
      </w:r>
      <w:r>
        <w:rPr>
          <w:rFonts w:ascii="Arial"/>
          <w:spacing w:val="-54"/>
          <w:w w:val="99"/>
          <w:sz w:val="18"/>
        </w:rPr>
        <w:t>h</w:t>
      </w:r>
      <w:r>
        <w:rPr>
          <w:rFonts w:ascii="Arial"/>
          <w:spacing w:val="-3"/>
          <w:w w:val="100"/>
          <w:position w:val="-8"/>
          <w:sz w:val="20"/>
        </w:rPr>
        <w:t>.</w:t>
      </w:r>
      <w:r>
        <w:rPr>
          <w:rFonts w:ascii="Arial"/>
          <w:spacing w:val="-43"/>
          <w:w w:val="99"/>
          <w:sz w:val="18"/>
        </w:rPr>
        <w:t>e</w:t>
      </w:r>
      <w:r>
        <w:rPr>
          <w:rFonts w:ascii="Arial"/>
          <w:spacing w:val="-91"/>
          <w:w w:val="100"/>
          <w:position w:val="-8"/>
          <w:sz w:val="20"/>
        </w:rPr>
        <w:t>P</w:t>
      </w:r>
      <w:r>
        <w:rPr>
          <w:rFonts w:ascii="Arial"/>
          <w:spacing w:val="-10"/>
          <w:w w:val="99"/>
          <w:sz w:val="18"/>
        </w:rPr>
        <w:t>n</w:t>
      </w:r>
      <w:r>
        <w:rPr>
          <w:rFonts w:ascii="Arial"/>
          <w:spacing w:val="-58"/>
          <w:w w:val="99"/>
          <w:position w:val="-8"/>
          <w:sz w:val="20"/>
        </w:rPr>
        <w:t>r</w:t>
      </w:r>
      <w:r>
        <w:rPr>
          <w:rFonts w:ascii="Arial"/>
          <w:spacing w:val="-1"/>
          <w:w w:val="100"/>
          <w:sz w:val="18"/>
        </w:rPr>
        <w:t>t</w:t>
      </w:r>
      <w:r>
        <w:rPr>
          <w:rFonts w:ascii="Arial"/>
          <w:spacing w:val="-33"/>
          <w:w w:val="99"/>
          <w:sz w:val="18"/>
        </w:rPr>
        <w:t>i</w:t>
      </w:r>
      <w:r>
        <w:rPr>
          <w:rFonts w:ascii="Arial"/>
          <w:spacing w:val="-80"/>
          <w:w w:val="99"/>
          <w:position w:val="-8"/>
          <w:sz w:val="20"/>
        </w:rPr>
        <w:t>o</w:t>
      </w:r>
      <w:r>
        <w:rPr>
          <w:rFonts w:ascii="Arial"/>
          <w:spacing w:val="-11"/>
          <w:sz w:val="18"/>
        </w:rPr>
        <w:t>c</w:t>
      </w:r>
      <w:r>
        <w:rPr>
          <w:rFonts w:ascii="Arial"/>
          <w:spacing w:val="-46"/>
          <w:w w:val="100"/>
          <w:position w:val="-8"/>
          <w:sz w:val="20"/>
        </w:rPr>
        <w:t>f</w:t>
      </w:r>
      <w:r>
        <w:rPr>
          <w:rFonts w:ascii="Arial"/>
          <w:spacing w:val="-56"/>
          <w:w w:val="99"/>
          <w:sz w:val="18"/>
        </w:rPr>
        <w:t>a</w:t>
      </w:r>
      <w:r>
        <w:rPr>
          <w:rFonts w:ascii="Arial"/>
          <w:spacing w:val="-57"/>
          <w:w w:val="99"/>
          <w:position w:val="-8"/>
          <w:sz w:val="20"/>
        </w:rPr>
        <w:t>e</w:t>
      </w:r>
      <w:r>
        <w:rPr>
          <w:rFonts w:ascii="Arial"/>
          <w:spacing w:val="-1"/>
          <w:w w:val="100"/>
          <w:sz w:val="18"/>
        </w:rPr>
        <w:t>t</w:t>
      </w:r>
      <w:r>
        <w:rPr>
          <w:rFonts w:ascii="Arial"/>
          <w:spacing w:val="-94"/>
          <w:w w:val="99"/>
          <w:sz w:val="18"/>
        </w:rPr>
        <w:t>e</w:t>
      </w:r>
      <w:r>
        <w:rPr>
          <w:rFonts w:ascii="Arial"/>
          <w:spacing w:val="-7"/>
          <w:position w:val="-8"/>
          <w:sz w:val="20"/>
        </w:rPr>
        <w:t>s</w:t>
      </w:r>
      <w:r>
        <w:rPr>
          <w:rFonts w:ascii="Arial"/>
          <w:spacing w:val="-94"/>
          <w:w w:val="99"/>
          <w:sz w:val="18"/>
        </w:rPr>
        <w:t>d</w:t>
      </w:r>
      <w:r>
        <w:rPr>
          <w:rFonts w:ascii="Arial"/>
          <w:spacing w:val="-1"/>
          <w:position w:val="-8"/>
          <w:sz w:val="20"/>
        </w:rPr>
        <w:t>s</w:t>
      </w:r>
      <w:r>
        <w:rPr>
          <w:rFonts w:ascii="Arial"/>
          <w:spacing w:val="-68"/>
          <w:w w:val="99"/>
          <w:position w:val="-8"/>
          <w:sz w:val="20"/>
        </w:rPr>
        <w:t>o</w:t>
      </w:r>
      <w:r>
        <w:rPr>
          <w:rFonts w:ascii="Arial"/>
          <w:spacing w:val="-53"/>
          <w:w w:val="100"/>
          <w:sz w:val="18"/>
        </w:rPr>
        <w:t>B</w:t>
      </w:r>
      <w:r>
        <w:rPr>
          <w:rFonts w:ascii="Arial"/>
          <w:spacing w:val="-15"/>
          <w:w w:val="100"/>
          <w:position w:val="-8"/>
          <w:sz w:val="20"/>
        </w:rPr>
        <w:t>r</w:t>
      </w:r>
      <w:r>
        <w:rPr>
          <w:rFonts w:ascii="Arial"/>
          <w:w w:val="100"/>
          <w:sz w:val="18"/>
        </w:rPr>
        <w:t>y  </w:t>
      </w:r>
      <w:r>
        <w:rPr>
          <w:rFonts w:ascii="Arial"/>
          <w:spacing w:val="14"/>
          <w:w w:val="100"/>
          <w:sz w:val="18"/>
        </w:rPr>
        <w:t> </w:t>
      </w:r>
      <w:r>
        <w:rPr>
          <w:rFonts w:ascii="Arial"/>
          <w:w w:val="99"/>
          <w:sz w:val="18"/>
        </w:rPr>
        <w:t>DM0438</w:t>
      </w:r>
    </w:p>
    <w:p>
      <w:pPr>
        <w:pStyle w:val="Heading2"/>
        <w:spacing w:line="238" w:lineRule="exact" w:before="161"/>
        <w:ind w:left="814"/>
        <w:rPr>
          <w:rFonts w:ascii="Arial"/>
        </w:rPr>
      </w:pPr>
      <w:r>
        <w:rPr>
          <w:b w:val="0"/>
        </w:rPr>
        <w:br w:type="column"/>
      </w:r>
      <w:r>
        <w:rPr>
          <w:rFonts w:ascii="Arial"/>
        </w:rPr>
        <w:t>DR.PUSHPENDRA SARASWAT</w:t>
      </w:r>
    </w:p>
    <w:p>
      <w:pPr>
        <w:spacing w:line="215" w:lineRule="exact" w:before="0"/>
        <w:ind w:left="807" w:right="0" w:firstLine="0"/>
        <w:jc w:val="left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0" simplePos="0" relativeHeight="251668480">
            <wp:simplePos x="0" y="0"/>
            <wp:positionH relativeFrom="page">
              <wp:posOffset>5303520</wp:posOffset>
            </wp:positionH>
            <wp:positionV relativeFrom="paragraph">
              <wp:posOffset>-469616</wp:posOffset>
            </wp:positionV>
            <wp:extent cx="1113182" cy="337846"/>
            <wp:effectExtent l="0" t="0" r="0" b="0"/>
            <wp:wrapNone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3182" cy="337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Professor</w:t>
      </w:r>
    </w:p>
    <w:sectPr>
      <w:type w:val="continuous"/>
      <w:pgSz w:w="11900" w:h="16840"/>
      <w:pgMar w:top="920" w:bottom="280" w:left="200" w:right="40"/>
      <w:cols w:num="2" w:equalWidth="0">
        <w:col w:w="6320" w:space="1024"/>
        <w:col w:w="431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19" w:hanging="140"/>
        <w:jc w:val="left"/>
      </w:pPr>
      <w:rPr>
        <w:rFonts w:hint="default" w:ascii="Times New Roman" w:hAnsi="Times New Roman" w:eastAsia="Times New Roman" w:cs="Times New Roman"/>
        <w:spacing w:val="-4"/>
        <w:w w:val="94"/>
        <w:sz w:val="17"/>
        <w:szCs w:val="17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34" w:hanging="1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48" w:hanging="1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62" w:hanging="1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76" w:hanging="1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90" w:hanging="1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204" w:hanging="1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318" w:hanging="1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432" w:hanging="14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90"/>
      <w:ind w:left="3687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"/>
      <w:ind w:left="519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54"/>
      <w:ind w:left="519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2021-05-03T10:07:33Z</dcterms:created>
  <dcterms:modified xsi:type="dcterms:W3CDTF">2021-05-03T10:07:33Z</dcterms:modified>
</cp:coreProperties>
</file>