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9683C" w14:textId="77777777" w:rsidR="00C81256" w:rsidRPr="004F541E" w:rsidRDefault="00000000" w:rsidP="008820EE">
      <w:pPr>
        <w:spacing w:after="0"/>
        <w:jc w:val="center"/>
        <w:rPr>
          <w:rFonts w:ascii="Calibri" w:hAnsi="Calibri" w:cs="Calibri"/>
        </w:rPr>
      </w:pPr>
      <w:r w:rsidRPr="004F541E">
        <w:rPr>
          <w:rFonts w:ascii="Calibri" w:hAnsi="Calibri" w:cs="Calibri"/>
          <w:b/>
          <w:sz w:val="40"/>
        </w:rPr>
        <w:t>STATEMENT OF PURPOSE</w:t>
      </w:r>
    </w:p>
    <w:p w14:paraId="40636623" w14:textId="0E998204" w:rsidR="002520D6" w:rsidRPr="004F541E" w:rsidRDefault="00000000" w:rsidP="008820EE">
      <w:pPr>
        <w:spacing w:after="0"/>
        <w:jc w:val="center"/>
        <w:rPr>
          <w:rFonts w:ascii="Calibri" w:hAnsi="Calibri" w:cs="Calibri"/>
          <w:bCs/>
          <w:color w:val="5C768D"/>
          <w:sz w:val="24"/>
        </w:rPr>
      </w:pPr>
      <w:r w:rsidRPr="004F541E">
        <w:rPr>
          <w:rFonts w:ascii="Calibri" w:hAnsi="Calibri" w:cs="Calibri"/>
          <w:bCs/>
          <w:sz w:val="24"/>
        </w:rPr>
        <w:t>APPLICATION FOR A CANADIAN STUDY PERMIT</w:t>
      </w:r>
    </w:p>
    <w:p w14:paraId="290E593C" w14:textId="77777777" w:rsidR="002520D6" w:rsidRDefault="002520D6" w:rsidP="008820EE">
      <w:pPr>
        <w:spacing w:after="0"/>
        <w:rPr>
          <w:rFonts w:ascii="Calibri" w:hAnsi="Calibri" w:cs="Calibri"/>
        </w:rPr>
      </w:pPr>
    </w:p>
    <w:p w14:paraId="4FAA36D1" w14:textId="77777777" w:rsidR="00361013" w:rsidRDefault="00361013" w:rsidP="002A3798">
      <w:pPr>
        <w:spacing w:after="0"/>
        <w:rPr>
          <w:rFonts w:ascii="Calibri" w:hAnsi="Calibri" w:cs="Calibri"/>
        </w:rPr>
      </w:pPr>
    </w:p>
    <w:p w14:paraId="6C1FE7D1" w14:textId="49C61897" w:rsidR="002A3798" w:rsidRDefault="002A3798" w:rsidP="002A3798">
      <w:pPr>
        <w:spacing w:after="0"/>
        <w:rPr>
          <w:rFonts w:ascii="Calibri" w:hAnsi="Calibri" w:cs="Calibri"/>
        </w:rPr>
      </w:pPr>
      <w:r w:rsidRPr="002A3798">
        <w:rPr>
          <w:rFonts w:ascii="Calibri" w:hAnsi="Calibri" w:cs="Calibri"/>
        </w:rPr>
        <w:t xml:space="preserve">To, </w:t>
      </w:r>
    </w:p>
    <w:p w14:paraId="5520A416" w14:textId="77777777" w:rsidR="002A3798" w:rsidRDefault="002A3798" w:rsidP="002A3798">
      <w:pPr>
        <w:spacing w:after="0"/>
        <w:rPr>
          <w:rFonts w:ascii="Calibri" w:hAnsi="Calibri" w:cs="Calibri"/>
        </w:rPr>
      </w:pPr>
      <w:r w:rsidRPr="002A3798">
        <w:rPr>
          <w:rFonts w:ascii="Calibri" w:hAnsi="Calibri" w:cs="Calibri"/>
        </w:rPr>
        <w:t xml:space="preserve">The Visa Officer, </w:t>
      </w:r>
    </w:p>
    <w:p w14:paraId="54731123" w14:textId="1F0D1D10" w:rsidR="002A3798" w:rsidRDefault="002A3798" w:rsidP="002A3798">
      <w:pPr>
        <w:spacing w:after="0"/>
        <w:rPr>
          <w:rFonts w:ascii="Calibri" w:hAnsi="Calibri" w:cs="Calibri"/>
        </w:rPr>
      </w:pPr>
      <w:r w:rsidRPr="002A3798">
        <w:rPr>
          <w:rFonts w:ascii="Calibri" w:hAnsi="Calibri" w:cs="Calibri"/>
        </w:rPr>
        <w:t>High Commission of Canada</w:t>
      </w:r>
    </w:p>
    <w:p w14:paraId="2214885A" w14:textId="77777777" w:rsidR="002A3798" w:rsidRPr="002A3798" w:rsidRDefault="002A3798" w:rsidP="002A3798">
      <w:pPr>
        <w:spacing w:after="0"/>
        <w:rPr>
          <w:rFonts w:ascii="Calibri" w:hAnsi="Calibri" w:cs="Calibri"/>
        </w:rPr>
      </w:pPr>
    </w:p>
    <w:p w14:paraId="5D654E3E" w14:textId="77777777" w:rsidR="002A3798" w:rsidRDefault="002A3798" w:rsidP="002A3798">
      <w:pPr>
        <w:spacing w:after="0"/>
        <w:rPr>
          <w:rFonts w:ascii="Calibri" w:hAnsi="Calibri" w:cs="Calibri"/>
        </w:rPr>
      </w:pPr>
      <w:r w:rsidRPr="002A3798">
        <w:rPr>
          <w:rFonts w:ascii="Calibri" w:hAnsi="Calibri" w:cs="Calibri"/>
        </w:rPr>
        <w:t>Respected Officer,</w:t>
      </w:r>
    </w:p>
    <w:p w14:paraId="3E98C3F8" w14:textId="77777777" w:rsidR="002A3798" w:rsidRPr="002A3798" w:rsidRDefault="002A3798" w:rsidP="002A3798">
      <w:pPr>
        <w:spacing w:after="0"/>
        <w:rPr>
          <w:rFonts w:ascii="Calibri" w:hAnsi="Calibri" w:cs="Calibri"/>
        </w:rPr>
      </w:pPr>
    </w:p>
    <w:p w14:paraId="12779B42" w14:textId="77777777" w:rsidR="002A3798" w:rsidRDefault="002A3798" w:rsidP="002A3798">
      <w:pPr>
        <w:spacing w:after="0"/>
        <w:rPr>
          <w:rFonts w:ascii="Calibri" w:hAnsi="Calibri" w:cs="Calibri"/>
        </w:rPr>
      </w:pPr>
      <w:r w:rsidRPr="002A3798">
        <w:rPr>
          <w:rFonts w:ascii="Calibri" w:hAnsi="Calibri" w:cs="Calibri"/>
        </w:rPr>
        <w:t xml:space="preserve">I am submitting this Statement of Purpose to formally apply for a Study Permit to pursue a </w:t>
      </w:r>
      <w:r w:rsidRPr="002A3798">
        <w:rPr>
          <w:rFonts w:ascii="Calibri" w:hAnsi="Calibri" w:cs="Calibri"/>
          <w:b/>
          <w:bCs/>
        </w:rPr>
        <w:t>full-time Master of Business Administration (MBA)</w:t>
      </w:r>
      <w:r w:rsidRPr="002A3798">
        <w:rPr>
          <w:rFonts w:ascii="Calibri" w:hAnsi="Calibri" w:cs="Calibri"/>
        </w:rPr>
        <w:t xml:space="preserve"> at the </w:t>
      </w:r>
      <w:r w:rsidRPr="002A3798">
        <w:rPr>
          <w:rFonts w:ascii="Calibri" w:hAnsi="Calibri" w:cs="Calibri"/>
          <w:b/>
          <w:bCs/>
        </w:rPr>
        <w:t>University of Alberta</w:t>
      </w:r>
      <w:r w:rsidRPr="002A3798">
        <w:rPr>
          <w:rFonts w:ascii="Calibri" w:hAnsi="Calibri" w:cs="Calibri"/>
        </w:rPr>
        <w:t xml:space="preserve"> (</w:t>
      </w:r>
      <w:r w:rsidRPr="002A3798">
        <w:rPr>
          <w:rFonts w:ascii="Calibri" w:hAnsi="Calibri" w:cs="Calibri"/>
          <w:b/>
          <w:bCs/>
        </w:rPr>
        <w:t>Designated Learning Institution Number: O19257171832</w:t>
      </w:r>
      <w:r w:rsidRPr="002A3798">
        <w:rPr>
          <w:rFonts w:ascii="Calibri" w:hAnsi="Calibri" w:cs="Calibri"/>
        </w:rPr>
        <w:t xml:space="preserve">) for the </w:t>
      </w:r>
      <w:r w:rsidRPr="002A3798">
        <w:rPr>
          <w:rFonts w:ascii="Calibri" w:hAnsi="Calibri" w:cs="Calibri"/>
          <w:b/>
          <w:bCs/>
        </w:rPr>
        <w:t>Fall 2026</w:t>
      </w:r>
      <w:r w:rsidRPr="002A3798">
        <w:rPr>
          <w:rFonts w:ascii="Calibri" w:hAnsi="Calibri" w:cs="Calibri"/>
        </w:rPr>
        <w:t xml:space="preserve"> academic term. I have been honored with unconditional admission to this world-renowned institution. As an IT professional with </w:t>
      </w:r>
      <w:r w:rsidRPr="002A3798">
        <w:rPr>
          <w:rFonts w:ascii="Calibri" w:hAnsi="Calibri" w:cs="Calibri"/>
          <w:b/>
          <w:bCs/>
        </w:rPr>
        <w:t>14 years of robust corporate experience</w:t>
      </w:r>
      <w:r w:rsidRPr="002A3798">
        <w:rPr>
          <w:rFonts w:ascii="Calibri" w:hAnsi="Calibri" w:cs="Calibri"/>
        </w:rPr>
        <w:t xml:space="preserve"> in India, this program is a vital, carefully timed step designed to transition my trajectory from a technical specialist into an executive leadership role within India’s fast-evolving technology landscape.</w:t>
      </w:r>
    </w:p>
    <w:p w14:paraId="5243052E" w14:textId="77777777" w:rsidR="002A3798" w:rsidRPr="002A3798" w:rsidRDefault="002A3798" w:rsidP="002A3798">
      <w:pPr>
        <w:spacing w:after="0"/>
        <w:rPr>
          <w:rFonts w:ascii="Calibri" w:hAnsi="Calibri" w:cs="Calibri"/>
        </w:rPr>
      </w:pPr>
    </w:p>
    <w:p w14:paraId="118BFAB0" w14:textId="77777777" w:rsidR="002A3798" w:rsidRPr="002A3798" w:rsidRDefault="002A3798" w:rsidP="002A3798">
      <w:pPr>
        <w:spacing w:after="0"/>
        <w:rPr>
          <w:rFonts w:ascii="Calibri" w:hAnsi="Calibri" w:cs="Calibri"/>
          <w:b/>
          <w:bCs/>
        </w:rPr>
      </w:pPr>
      <w:r w:rsidRPr="002A3798">
        <w:rPr>
          <w:rFonts w:ascii="Calibri" w:hAnsi="Calibri" w:cs="Calibri"/>
          <w:b/>
          <w:bCs/>
        </w:rPr>
        <w:t>Academic Foundation &amp; Progressive Professional Career</w:t>
      </w:r>
    </w:p>
    <w:p w14:paraId="421CDEE5" w14:textId="77777777" w:rsidR="002A3798" w:rsidRDefault="002A3798" w:rsidP="002A3798">
      <w:pPr>
        <w:spacing w:after="0"/>
        <w:rPr>
          <w:rFonts w:ascii="Calibri" w:hAnsi="Calibri" w:cs="Calibri"/>
        </w:rPr>
      </w:pPr>
      <w:r w:rsidRPr="002A3798">
        <w:rPr>
          <w:rFonts w:ascii="Calibri" w:hAnsi="Calibri" w:cs="Calibri"/>
        </w:rPr>
        <w:t xml:space="preserve">My academic journey laid a strong foundational base with a </w:t>
      </w:r>
      <w:r w:rsidRPr="009F7A49">
        <w:rPr>
          <w:rFonts w:ascii="Calibri" w:hAnsi="Calibri" w:cs="Calibri"/>
        </w:rPr>
        <w:t>Bachelor of Science (B.Sc.) specialized in Physics, Chemistry, and Mathematics (PCM), which instilled in me strong analytical, quantitative, and logical reasoning skills. Building upon this scientific groundwork, I went on to pursue a Master of Computer Applications (MCA) from JNU, Jaipur, completing it in 2011</w:t>
      </w:r>
      <w:r w:rsidRPr="002A3798">
        <w:rPr>
          <w:rFonts w:ascii="Calibri" w:hAnsi="Calibri" w:cs="Calibri"/>
        </w:rPr>
        <w:t xml:space="preserve">. This rigorous advanced education cemented my core engineering principles, systems architecture awareness, and algorithmic logic. While my academic path provided the initial passport into corporate India, my real-world acumen was forged across a highly progressive, </w:t>
      </w:r>
      <w:r w:rsidRPr="009F7A49">
        <w:rPr>
          <w:rFonts w:ascii="Calibri" w:hAnsi="Calibri" w:cs="Calibri"/>
        </w:rPr>
        <w:t>14-year career working with some of the world's most reputable technology enterprises, including Amdocs, Capgemini, and Infosys</w:t>
      </w:r>
      <w:r w:rsidRPr="002A3798">
        <w:rPr>
          <w:rFonts w:ascii="Calibri" w:hAnsi="Calibri" w:cs="Calibri"/>
        </w:rPr>
        <w:t>. Each corporate environment expanded my methodology, exposing me to diverse cross-functional teams, global delivery models, and high-stakes client infrastructure.</w:t>
      </w:r>
    </w:p>
    <w:p w14:paraId="2AEED01D" w14:textId="77777777" w:rsidR="002A3798" w:rsidRPr="002A3798" w:rsidRDefault="002A3798" w:rsidP="002A3798">
      <w:pPr>
        <w:spacing w:after="0"/>
        <w:rPr>
          <w:rFonts w:ascii="Calibri" w:hAnsi="Calibri" w:cs="Calibri"/>
        </w:rPr>
      </w:pPr>
    </w:p>
    <w:p w14:paraId="689FD06E" w14:textId="77777777" w:rsidR="002A3798" w:rsidRDefault="002A3798" w:rsidP="002A3798">
      <w:pPr>
        <w:spacing w:after="0"/>
        <w:rPr>
          <w:rFonts w:ascii="Calibri" w:hAnsi="Calibri" w:cs="Calibri"/>
        </w:rPr>
      </w:pPr>
      <w:r w:rsidRPr="002A3798">
        <w:rPr>
          <w:rFonts w:ascii="Calibri" w:hAnsi="Calibri" w:cs="Calibri"/>
        </w:rPr>
        <w:t xml:space="preserve">Currently, I serve as an </w:t>
      </w:r>
      <w:r w:rsidRPr="002A3798">
        <w:rPr>
          <w:rFonts w:ascii="Calibri" w:hAnsi="Calibri" w:cs="Calibri"/>
          <w:b/>
          <w:bCs/>
        </w:rPr>
        <w:t xml:space="preserve">Automation Test Lead at </w:t>
      </w:r>
      <w:proofErr w:type="spellStart"/>
      <w:r w:rsidRPr="002A3798">
        <w:rPr>
          <w:rFonts w:ascii="Calibri" w:hAnsi="Calibri" w:cs="Calibri"/>
          <w:b/>
          <w:bCs/>
        </w:rPr>
        <w:t>Xoriant</w:t>
      </w:r>
      <w:proofErr w:type="spellEnd"/>
      <w:r w:rsidRPr="002A3798">
        <w:rPr>
          <w:rFonts w:ascii="Calibri" w:hAnsi="Calibri" w:cs="Calibri"/>
        </w:rPr>
        <w:t xml:space="preserve">. Over time, my responsibilities organically pivoted away from simple task delivery toward macro management, technical strategy orchestration, and high-level stakeholder communications. In my current role, I own quality engineering </w:t>
      </w:r>
      <w:proofErr w:type="gramStart"/>
      <w:r w:rsidRPr="002A3798">
        <w:rPr>
          <w:rFonts w:ascii="Calibri" w:hAnsi="Calibri" w:cs="Calibri"/>
        </w:rPr>
        <w:t>architectures</w:t>
      </w:r>
      <w:proofErr w:type="gramEnd"/>
      <w:r w:rsidRPr="002A3798">
        <w:rPr>
          <w:rFonts w:ascii="Calibri" w:hAnsi="Calibri" w:cs="Calibri"/>
        </w:rPr>
        <w:t xml:space="preserve"> for complex modules, leading teams to achieve ambitious operational targets. Notably, I engineered process optimizations that </w:t>
      </w:r>
      <w:r w:rsidRPr="009F7A49">
        <w:rPr>
          <w:rFonts w:ascii="Calibri" w:hAnsi="Calibri" w:cs="Calibri"/>
        </w:rPr>
        <w:t>expanded automation coverage by nearly 40%, improved test script reliability by 25% through advanced framework optimization, and minimized regression cycles by 20%</w:t>
      </w:r>
      <w:r w:rsidRPr="002A3798">
        <w:rPr>
          <w:rFonts w:ascii="Calibri" w:hAnsi="Calibri" w:cs="Calibri"/>
        </w:rPr>
        <w:t xml:space="preserve"> via strategic CI/CD pipeline integrations. These milestones taught me that sustainable engineering triumphs are built through proactive leadership and aligned organizational vision rather than purely technical execution.</w:t>
      </w:r>
    </w:p>
    <w:p w14:paraId="2FD55135" w14:textId="77777777" w:rsidR="002A3798" w:rsidRPr="002A3798" w:rsidRDefault="002A3798" w:rsidP="002A3798">
      <w:pPr>
        <w:spacing w:after="0"/>
        <w:rPr>
          <w:rFonts w:ascii="Calibri" w:hAnsi="Calibri" w:cs="Calibri"/>
        </w:rPr>
      </w:pPr>
    </w:p>
    <w:p w14:paraId="560BF29D" w14:textId="77777777" w:rsidR="002A3798" w:rsidRPr="002A3798" w:rsidRDefault="002A3798" w:rsidP="002A3798">
      <w:pPr>
        <w:spacing w:after="0"/>
        <w:rPr>
          <w:rFonts w:ascii="Calibri" w:hAnsi="Calibri" w:cs="Calibri"/>
          <w:b/>
          <w:bCs/>
        </w:rPr>
      </w:pPr>
      <w:r w:rsidRPr="002A3798">
        <w:rPr>
          <w:rFonts w:ascii="Calibri" w:hAnsi="Calibri" w:cs="Calibri"/>
          <w:b/>
          <w:bCs/>
        </w:rPr>
        <w:t>The Career Ceiling &amp; Rationale for an MBA at the University of Alberta</w:t>
      </w:r>
    </w:p>
    <w:p w14:paraId="23674508" w14:textId="77777777" w:rsidR="002A3798" w:rsidRDefault="002A3798" w:rsidP="002A3798">
      <w:pPr>
        <w:spacing w:after="0"/>
        <w:rPr>
          <w:rFonts w:ascii="Calibri" w:hAnsi="Calibri" w:cs="Calibri"/>
        </w:rPr>
      </w:pPr>
      <w:r w:rsidRPr="002A3798">
        <w:rPr>
          <w:rFonts w:ascii="Calibri" w:hAnsi="Calibri" w:cs="Calibri"/>
        </w:rPr>
        <w:t xml:space="preserve">Despite a successful and highly rewarding career, I have reached a structural glass ceiling in my technical capacity. To cross the threshold into elite executive positions—such as </w:t>
      </w:r>
      <w:r w:rsidRPr="002A3798">
        <w:rPr>
          <w:rFonts w:ascii="Calibri" w:hAnsi="Calibri" w:cs="Calibri"/>
          <w:b/>
          <w:bCs/>
        </w:rPr>
        <w:t xml:space="preserve">QA Engineering Manager or </w:t>
      </w:r>
      <w:r w:rsidRPr="002A3798">
        <w:rPr>
          <w:rFonts w:ascii="Calibri" w:hAnsi="Calibri" w:cs="Calibri"/>
          <w:b/>
          <w:bCs/>
        </w:rPr>
        <w:lastRenderedPageBreak/>
        <w:t>Technology Delivery Manager</w:t>
      </w:r>
      <w:r w:rsidRPr="002A3798">
        <w:rPr>
          <w:rFonts w:ascii="Calibri" w:hAnsi="Calibri" w:cs="Calibri"/>
        </w:rPr>
        <w:t>—technical expertise is no longer the sole currency. Senior leadership within capital-intensive global technology setups requires a deep understanding of corporate strategy, operational excellence, risk mitigation, and corporate finance. I must master the art of aligning technological capability with macro-level organizational goals.</w:t>
      </w:r>
    </w:p>
    <w:p w14:paraId="00C21123" w14:textId="77777777" w:rsidR="002A3798" w:rsidRPr="002A3798" w:rsidRDefault="002A3798" w:rsidP="002A3798">
      <w:pPr>
        <w:spacing w:after="0"/>
        <w:rPr>
          <w:rFonts w:ascii="Calibri" w:hAnsi="Calibri" w:cs="Calibri"/>
        </w:rPr>
      </w:pPr>
    </w:p>
    <w:p w14:paraId="4BD00F22" w14:textId="77777777" w:rsidR="002A3798" w:rsidRDefault="002A3798" w:rsidP="002A3798">
      <w:pPr>
        <w:spacing w:after="0"/>
        <w:rPr>
          <w:rFonts w:ascii="Calibri" w:hAnsi="Calibri" w:cs="Calibri"/>
        </w:rPr>
      </w:pPr>
      <w:r w:rsidRPr="002A3798">
        <w:rPr>
          <w:rFonts w:ascii="Calibri" w:hAnsi="Calibri" w:cs="Calibri"/>
        </w:rPr>
        <w:t xml:space="preserve">The </w:t>
      </w:r>
      <w:r w:rsidRPr="002A3798">
        <w:rPr>
          <w:rFonts w:ascii="Calibri" w:hAnsi="Calibri" w:cs="Calibri"/>
          <w:b/>
          <w:bCs/>
        </w:rPr>
        <w:t>Alberta MBA at the University of Alberta</w:t>
      </w:r>
      <w:r w:rsidRPr="002A3798">
        <w:rPr>
          <w:rFonts w:ascii="Calibri" w:hAnsi="Calibri" w:cs="Calibri"/>
        </w:rPr>
        <w:t xml:space="preserve"> is precisely tailored to fulfill this exact developmental gap. The program's globally recognized strength in </w:t>
      </w:r>
      <w:r w:rsidRPr="002A3798">
        <w:rPr>
          <w:rFonts w:ascii="Calibri" w:hAnsi="Calibri" w:cs="Calibri"/>
          <w:b/>
          <w:bCs/>
        </w:rPr>
        <w:t>Operations and Information Systems</w:t>
      </w:r>
      <w:r w:rsidRPr="002A3798">
        <w:rPr>
          <w:rFonts w:ascii="Calibri" w:hAnsi="Calibri" w:cs="Calibri"/>
        </w:rPr>
        <w:t xml:space="preserve"> offers a cutting-edge business curriculum focused on high-performance frameworks. I am highly motivated to participate in the transformative ecosystems pioneered by the university's </w:t>
      </w:r>
      <w:r w:rsidRPr="002A3798">
        <w:rPr>
          <w:rFonts w:ascii="Calibri" w:hAnsi="Calibri" w:cs="Calibri"/>
          <w:b/>
          <w:bCs/>
        </w:rPr>
        <w:t>Centre for Smart Cities and Operational Excellence</w:t>
      </w:r>
      <w:r w:rsidRPr="002A3798">
        <w:rPr>
          <w:rFonts w:ascii="Calibri" w:hAnsi="Calibri" w:cs="Calibri"/>
        </w:rPr>
        <w:t>. Analyzing modern supply chains and data-driven infrastructure directly serves my immediate career needs. Learning within Canada's industrial heartland will provide a highly strategic vantage point that traditional, purely theoretical programs in my home country cannot recreate.</w:t>
      </w:r>
    </w:p>
    <w:p w14:paraId="29CA5CF5" w14:textId="77777777" w:rsidR="002A3798" w:rsidRPr="002A3798" w:rsidRDefault="002A3798" w:rsidP="002A3798">
      <w:pPr>
        <w:spacing w:after="0"/>
        <w:rPr>
          <w:rFonts w:ascii="Calibri" w:hAnsi="Calibri" w:cs="Calibri"/>
        </w:rPr>
      </w:pPr>
    </w:p>
    <w:p w14:paraId="07E17348" w14:textId="77777777" w:rsidR="002A3798" w:rsidRPr="002A3798" w:rsidRDefault="002A3798" w:rsidP="002A3798">
      <w:pPr>
        <w:spacing w:after="0"/>
        <w:rPr>
          <w:rFonts w:ascii="Calibri" w:hAnsi="Calibri" w:cs="Calibri"/>
          <w:b/>
          <w:bCs/>
        </w:rPr>
      </w:pPr>
      <w:r w:rsidRPr="002A3798">
        <w:rPr>
          <w:rFonts w:ascii="Calibri" w:hAnsi="Calibri" w:cs="Calibri"/>
          <w:b/>
          <w:bCs/>
        </w:rPr>
        <w:t>Rationale for Choosing Canada Over Other Destinations</w:t>
      </w:r>
    </w:p>
    <w:p w14:paraId="6F104228" w14:textId="77777777" w:rsidR="002A3798" w:rsidRDefault="002A3798" w:rsidP="002A3798">
      <w:pPr>
        <w:spacing w:after="0"/>
        <w:rPr>
          <w:rFonts w:ascii="Calibri" w:hAnsi="Calibri" w:cs="Calibri"/>
        </w:rPr>
      </w:pPr>
      <w:r w:rsidRPr="002A3798">
        <w:rPr>
          <w:rFonts w:ascii="Calibri" w:hAnsi="Calibri" w:cs="Calibri"/>
        </w:rPr>
        <w:t xml:space="preserve">Canada is my definitive choice for business school due to its unparalleled international reputation for academic excellence, safe and inclusive societal climate, and highly practical, case-based management pedagogy. Unlike several traditional management tracks available locally in India that depend on rigid theoretical memorization, Canadian business education emphasizes experiential learning, strategic case competitions, and real-world executive decision-making. Furthermore, a business degree awarded by an elite, public Canadian university like the </w:t>
      </w:r>
      <w:r w:rsidRPr="002A3798">
        <w:rPr>
          <w:rFonts w:ascii="Calibri" w:hAnsi="Calibri" w:cs="Calibri"/>
          <w:b/>
          <w:bCs/>
        </w:rPr>
        <w:t>University of Alberta</w:t>
      </w:r>
      <w:r w:rsidRPr="002A3798">
        <w:rPr>
          <w:rFonts w:ascii="Calibri" w:hAnsi="Calibri" w:cs="Calibri"/>
        </w:rPr>
        <w:t xml:space="preserve"> commands deep institutional prestige in corporate India, making it an immediate accelerator for top-tier executive roles back home.</w:t>
      </w:r>
    </w:p>
    <w:p w14:paraId="2DE5F40A" w14:textId="77777777" w:rsidR="002A3798" w:rsidRPr="002A3798" w:rsidRDefault="002A3798" w:rsidP="002A3798">
      <w:pPr>
        <w:spacing w:after="0"/>
        <w:rPr>
          <w:rFonts w:ascii="Calibri" w:hAnsi="Calibri" w:cs="Calibri"/>
        </w:rPr>
      </w:pPr>
    </w:p>
    <w:p w14:paraId="5DC6F0CA" w14:textId="77777777" w:rsidR="002A3798" w:rsidRPr="002A3798" w:rsidRDefault="002A3798" w:rsidP="002A3798">
      <w:pPr>
        <w:spacing w:after="0"/>
        <w:rPr>
          <w:rFonts w:ascii="Calibri" w:hAnsi="Calibri" w:cs="Calibri"/>
          <w:b/>
          <w:bCs/>
        </w:rPr>
      </w:pPr>
      <w:r w:rsidRPr="002A3798">
        <w:rPr>
          <w:rFonts w:ascii="Calibri" w:hAnsi="Calibri" w:cs="Calibri"/>
          <w:b/>
          <w:bCs/>
        </w:rPr>
        <w:t>Absolute Financial Preparedness &amp; Liquid Assets</w:t>
      </w:r>
    </w:p>
    <w:p w14:paraId="341063C1" w14:textId="77777777" w:rsidR="002A3798" w:rsidRDefault="002A3798" w:rsidP="002A3798">
      <w:pPr>
        <w:spacing w:after="0"/>
        <w:rPr>
          <w:rFonts w:ascii="Calibri" w:hAnsi="Calibri" w:cs="Calibri"/>
        </w:rPr>
      </w:pPr>
      <w:r w:rsidRPr="002A3798">
        <w:rPr>
          <w:rFonts w:ascii="Calibri" w:hAnsi="Calibri" w:cs="Calibri"/>
        </w:rPr>
        <w:t>I am fully self-reliant and possess the absolute financial backing necessary to cover my entire academic tuition and personal living expenses in Canada without requiring any local recourse. My fiscal plan is completely transparent, reliable, and verified through institutional records:</w:t>
      </w:r>
    </w:p>
    <w:p w14:paraId="6916D554" w14:textId="77777777" w:rsidR="002A3798" w:rsidRPr="002A3798" w:rsidRDefault="002A3798" w:rsidP="002A3798">
      <w:pPr>
        <w:spacing w:after="0"/>
        <w:rPr>
          <w:rFonts w:ascii="Calibri" w:hAnsi="Calibri" w:cs="Calibri"/>
        </w:rPr>
      </w:pPr>
    </w:p>
    <w:p w14:paraId="73CFABF1" w14:textId="77777777" w:rsidR="002A3798" w:rsidRPr="002A3798" w:rsidRDefault="002A3798" w:rsidP="002A3798">
      <w:pPr>
        <w:numPr>
          <w:ilvl w:val="0"/>
          <w:numId w:val="12"/>
        </w:numPr>
        <w:spacing w:after="0"/>
        <w:rPr>
          <w:rFonts w:ascii="Calibri" w:hAnsi="Calibri" w:cs="Calibri"/>
        </w:rPr>
      </w:pPr>
      <w:r w:rsidRPr="002A3798">
        <w:rPr>
          <w:rFonts w:ascii="Calibri" w:hAnsi="Calibri" w:cs="Calibri"/>
          <w:b/>
          <w:bCs/>
        </w:rPr>
        <w:t>Tuition Funding Secured:</w:t>
      </w:r>
      <w:r w:rsidRPr="002A3798">
        <w:rPr>
          <w:rFonts w:ascii="Calibri" w:hAnsi="Calibri" w:cs="Calibri"/>
        </w:rPr>
        <w:t xml:space="preserve"> I have already demonstrated a strong financial commitment by paying an aggregate amount of </w:t>
      </w:r>
      <w:r w:rsidRPr="002A3798">
        <w:rPr>
          <w:rFonts w:ascii="Calibri" w:hAnsi="Calibri" w:cs="Calibri"/>
          <w:b/>
          <w:bCs/>
        </w:rPr>
        <w:t>41,500 CAD</w:t>
      </w:r>
      <w:r w:rsidRPr="002A3798">
        <w:rPr>
          <w:rFonts w:ascii="Calibri" w:hAnsi="Calibri" w:cs="Calibri"/>
        </w:rPr>
        <w:t xml:space="preserve"> directly to the institution, which comprises </w:t>
      </w:r>
      <w:r w:rsidRPr="002A3798">
        <w:rPr>
          <w:rFonts w:ascii="Calibri" w:hAnsi="Calibri" w:cs="Calibri"/>
          <w:b/>
          <w:bCs/>
        </w:rPr>
        <w:t>40,000 CAD toward my primary Tuition Fee</w:t>
      </w:r>
      <w:r w:rsidRPr="002A3798">
        <w:rPr>
          <w:rFonts w:ascii="Calibri" w:hAnsi="Calibri" w:cs="Calibri"/>
        </w:rPr>
        <w:t xml:space="preserve"> and an additional </w:t>
      </w:r>
      <w:r w:rsidRPr="002A3798">
        <w:rPr>
          <w:rFonts w:ascii="Calibri" w:hAnsi="Calibri" w:cs="Calibri"/>
          <w:b/>
          <w:bCs/>
        </w:rPr>
        <w:t>1,500 CAD as a formal institutional Deposit</w:t>
      </w:r>
      <w:r w:rsidRPr="002A3798">
        <w:rPr>
          <w:rFonts w:ascii="Calibri" w:hAnsi="Calibri" w:cs="Calibri"/>
        </w:rPr>
        <w:t xml:space="preserve">. The remaining educational expenses and upcoming installments are fully backed by a premier, officially sanctioned education loan from </w:t>
      </w:r>
      <w:r w:rsidRPr="002A3798">
        <w:rPr>
          <w:rFonts w:ascii="Calibri" w:hAnsi="Calibri" w:cs="Calibri"/>
          <w:b/>
          <w:bCs/>
        </w:rPr>
        <w:t>Axis Bank, India, totaling INR 7,800,000</w:t>
      </w:r>
      <w:r w:rsidRPr="002A3798">
        <w:rPr>
          <w:rFonts w:ascii="Calibri" w:hAnsi="Calibri" w:cs="Calibri"/>
        </w:rPr>
        <w:t>. The official Sanction Letter is enclosed. Per institutional protocol, Axis Bank will disburse the required funds directly to the University of Alberta in scheduled installments upon the issuance of my Study Permit.</w:t>
      </w:r>
    </w:p>
    <w:p w14:paraId="01042BAC" w14:textId="77777777" w:rsidR="002A3798" w:rsidRPr="002A3798" w:rsidRDefault="002A3798" w:rsidP="002A3798">
      <w:pPr>
        <w:numPr>
          <w:ilvl w:val="0"/>
          <w:numId w:val="12"/>
        </w:numPr>
        <w:spacing w:after="0"/>
        <w:rPr>
          <w:rFonts w:ascii="Calibri" w:hAnsi="Calibri" w:cs="Calibri"/>
        </w:rPr>
      </w:pPr>
      <w:r w:rsidRPr="002A3798">
        <w:rPr>
          <w:rFonts w:ascii="Calibri" w:hAnsi="Calibri" w:cs="Calibri"/>
          <w:b/>
          <w:bCs/>
        </w:rPr>
        <w:t>Living Expenses (Guaranteed Investment Certificate):</w:t>
      </w:r>
      <w:r w:rsidRPr="002A3798">
        <w:rPr>
          <w:rFonts w:ascii="Calibri" w:hAnsi="Calibri" w:cs="Calibri"/>
        </w:rPr>
        <w:t xml:space="preserve"> To completely satisfy IRCC financial requirements, I have purchased a Guaranteed Investment Certificate (GIC) from </w:t>
      </w:r>
      <w:r w:rsidRPr="002A3798">
        <w:rPr>
          <w:rFonts w:ascii="Calibri" w:hAnsi="Calibri" w:cs="Calibri"/>
          <w:b/>
          <w:bCs/>
        </w:rPr>
        <w:t>CIBC Bank amounting to $22,895 CAD</w:t>
      </w:r>
      <w:r w:rsidRPr="002A3798">
        <w:rPr>
          <w:rFonts w:ascii="Calibri" w:hAnsi="Calibri" w:cs="Calibri"/>
        </w:rPr>
        <w:t>, confirming my upfront liquidity for personal maintenance costs.</w:t>
      </w:r>
    </w:p>
    <w:p w14:paraId="180C2759" w14:textId="77777777" w:rsidR="002A3798" w:rsidRDefault="002A3798" w:rsidP="002A3798">
      <w:pPr>
        <w:numPr>
          <w:ilvl w:val="0"/>
          <w:numId w:val="12"/>
        </w:numPr>
        <w:spacing w:after="0"/>
        <w:rPr>
          <w:rFonts w:ascii="Calibri" w:hAnsi="Calibri" w:cs="Calibri"/>
        </w:rPr>
      </w:pPr>
      <w:r w:rsidRPr="002A3798">
        <w:rPr>
          <w:rFonts w:ascii="Calibri" w:hAnsi="Calibri" w:cs="Calibri"/>
          <w:b/>
          <w:bCs/>
        </w:rPr>
        <w:t>Personal Savings Cushion:</w:t>
      </w:r>
      <w:r w:rsidRPr="002A3798">
        <w:rPr>
          <w:rFonts w:ascii="Calibri" w:hAnsi="Calibri" w:cs="Calibri"/>
        </w:rPr>
        <w:t xml:space="preserve"> Additionally, I retain supplementary personal savings of exactly </w:t>
      </w:r>
      <w:r w:rsidRPr="002A3798">
        <w:rPr>
          <w:rFonts w:ascii="Calibri" w:hAnsi="Calibri" w:cs="Calibri"/>
          <w:b/>
          <w:bCs/>
        </w:rPr>
        <w:t>1,394,445.23 INR</w:t>
      </w:r>
      <w:r w:rsidRPr="002A3798">
        <w:rPr>
          <w:rFonts w:ascii="Calibri" w:hAnsi="Calibri" w:cs="Calibri"/>
        </w:rPr>
        <w:t xml:space="preserve"> held in my personal savings account to serve as a reliable, robust emergency buffer throughout my academic tenure.</w:t>
      </w:r>
    </w:p>
    <w:p w14:paraId="060EE03D" w14:textId="77777777" w:rsidR="002A3798" w:rsidRPr="002A3798" w:rsidRDefault="002A3798" w:rsidP="002A3798">
      <w:pPr>
        <w:spacing w:after="0"/>
        <w:ind w:left="720"/>
        <w:rPr>
          <w:rFonts w:ascii="Calibri" w:hAnsi="Calibri" w:cs="Calibri"/>
        </w:rPr>
      </w:pPr>
    </w:p>
    <w:p w14:paraId="254E4E36" w14:textId="77777777" w:rsidR="002A3798" w:rsidRPr="002A3798" w:rsidRDefault="002A3798" w:rsidP="002A3798">
      <w:pPr>
        <w:spacing w:after="0"/>
        <w:rPr>
          <w:rFonts w:ascii="Calibri" w:hAnsi="Calibri" w:cs="Calibri"/>
          <w:b/>
          <w:bCs/>
        </w:rPr>
      </w:pPr>
      <w:r w:rsidRPr="002A3798">
        <w:rPr>
          <w:rFonts w:ascii="Calibri" w:hAnsi="Calibri" w:cs="Calibri"/>
          <w:b/>
          <w:bCs/>
        </w:rPr>
        <w:lastRenderedPageBreak/>
        <w:t>Concrete Intent to Return to India &amp; Deep Home Country Ties</w:t>
      </w:r>
    </w:p>
    <w:p w14:paraId="481B3A88" w14:textId="77777777" w:rsidR="002A3798" w:rsidRDefault="002A3798" w:rsidP="002A3798">
      <w:pPr>
        <w:spacing w:after="0"/>
        <w:rPr>
          <w:rFonts w:ascii="Calibri" w:hAnsi="Calibri" w:cs="Calibri"/>
        </w:rPr>
      </w:pPr>
      <w:r w:rsidRPr="002A3798">
        <w:rPr>
          <w:rFonts w:ascii="Calibri" w:hAnsi="Calibri" w:cs="Calibri"/>
        </w:rPr>
        <w:t xml:space="preserve">My post-MBA goals are explicitly anchored to my home country, India. India's technology ecosystem is expanding exponentially, generating an urgent, massive structural vacuum for elite leaders capable of balancing deep technological roots with global corporate strategy. Upon graduation, </w:t>
      </w:r>
      <w:r w:rsidRPr="002A3798">
        <w:rPr>
          <w:rFonts w:ascii="Calibri" w:hAnsi="Calibri" w:cs="Calibri"/>
          <w:b/>
          <w:bCs/>
        </w:rPr>
        <w:t>I will immediately return to India</w:t>
      </w:r>
      <w:r w:rsidRPr="002A3798">
        <w:rPr>
          <w:rFonts w:ascii="Calibri" w:hAnsi="Calibri" w:cs="Calibri"/>
        </w:rPr>
        <w:t xml:space="preserve"> to target senior-tier corporate roles, including </w:t>
      </w:r>
      <w:r w:rsidRPr="002A3798">
        <w:rPr>
          <w:rFonts w:ascii="Calibri" w:hAnsi="Calibri" w:cs="Calibri"/>
          <w:b/>
          <w:bCs/>
        </w:rPr>
        <w:t>Technology Delivery Manager, Senior Director of Quality Assurance, or QA Engineering Manager</w:t>
      </w:r>
      <w:r w:rsidRPr="002A3798">
        <w:rPr>
          <w:rFonts w:ascii="Calibri" w:hAnsi="Calibri" w:cs="Calibri"/>
        </w:rPr>
        <w:t xml:space="preserve"> at tier-1 multinational tech hubs (such as </w:t>
      </w:r>
      <w:r w:rsidRPr="002A3798">
        <w:rPr>
          <w:rFonts w:ascii="Calibri" w:hAnsi="Calibri" w:cs="Calibri"/>
          <w:b/>
          <w:bCs/>
        </w:rPr>
        <w:t>Google India, Microsoft, Accenture, or Tata Consultancy Services</w:t>
      </w:r>
      <w:r w:rsidRPr="002A3798">
        <w:rPr>
          <w:rFonts w:ascii="Calibri" w:hAnsi="Calibri" w:cs="Calibri"/>
        </w:rPr>
        <w:t xml:space="preserve">) operating within major economic zones like Pune, Bengaluru, or Hyderabad. With my advanced qualifications from the University of Alberta combined with my extensive prior 14-year professional track record, I confidently expect to command a highly competitive executive salary package of approximately </w:t>
      </w:r>
      <w:r w:rsidRPr="009F7A49">
        <w:rPr>
          <w:rFonts w:ascii="Calibri" w:hAnsi="Calibri" w:cs="Calibri"/>
        </w:rPr>
        <w:t>5,200,000 INR to 6,000,000 INR (52 to 60 Lakhs INR) per annum</w:t>
      </w:r>
      <w:r w:rsidRPr="002A3798">
        <w:rPr>
          <w:rFonts w:ascii="Calibri" w:hAnsi="Calibri" w:cs="Calibri"/>
        </w:rPr>
        <w:t xml:space="preserve"> upon returning. The financial and professional return on investment for an Alberta MBA alumnus in India is exceptional, paving a direct path toward long-term executive strategy.</w:t>
      </w:r>
    </w:p>
    <w:p w14:paraId="0E008EE6" w14:textId="77777777" w:rsidR="002A3798" w:rsidRPr="002A3798" w:rsidRDefault="002A3798" w:rsidP="002A3798">
      <w:pPr>
        <w:spacing w:after="0"/>
        <w:rPr>
          <w:rFonts w:ascii="Calibri" w:hAnsi="Calibri" w:cs="Calibri"/>
        </w:rPr>
      </w:pPr>
    </w:p>
    <w:p w14:paraId="57A14B7C" w14:textId="77777777" w:rsidR="002A3798" w:rsidRDefault="002A3798" w:rsidP="002A3798">
      <w:pPr>
        <w:spacing w:after="0"/>
        <w:rPr>
          <w:rFonts w:ascii="Calibri" w:hAnsi="Calibri" w:cs="Calibri"/>
        </w:rPr>
      </w:pPr>
      <w:r w:rsidRPr="002A3798">
        <w:rPr>
          <w:rFonts w:ascii="Calibri" w:hAnsi="Calibri" w:cs="Calibri"/>
        </w:rPr>
        <w:t xml:space="preserve">Beyond a highly lucrative and structured career roadmap, my permanent social and emotional ties are unalterably rooted in India. </w:t>
      </w:r>
      <w:r w:rsidRPr="009F7A49">
        <w:rPr>
          <w:rFonts w:ascii="Calibri" w:hAnsi="Calibri" w:cs="Calibri"/>
        </w:rPr>
        <w:t>My spouse, child, and aging parents reside permanently in India</w:t>
      </w:r>
      <w:r w:rsidRPr="002A3798">
        <w:rPr>
          <w:rFonts w:ascii="Calibri" w:hAnsi="Calibri" w:cs="Calibri"/>
          <w:b/>
          <w:bCs/>
        </w:rPr>
        <w:t>.</w:t>
      </w:r>
      <w:r w:rsidRPr="002A3798">
        <w:rPr>
          <w:rFonts w:ascii="Calibri" w:hAnsi="Calibri" w:cs="Calibri"/>
        </w:rPr>
        <w:t xml:space="preserve"> As an established professional and a dedicated family member, I hold non-negotiable personal, familial, and moral responsibilities to return to my home base to care for my parents and manage our long-term family assets and immovable properties. My entire life, decade-long corporate reputation, and primary relationships are anchored in India, ensuring my </w:t>
      </w:r>
      <w:r w:rsidRPr="009F7A49">
        <w:rPr>
          <w:rFonts w:ascii="Calibri" w:hAnsi="Calibri" w:cs="Calibri"/>
        </w:rPr>
        <w:t>definite and timely return upon program completion</w:t>
      </w:r>
      <w:r w:rsidRPr="002A3798">
        <w:rPr>
          <w:rFonts w:ascii="Calibri" w:hAnsi="Calibri" w:cs="Calibri"/>
        </w:rPr>
        <w:t>.</w:t>
      </w:r>
    </w:p>
    <w:p w14:paraId="54064B05" w14:textId="77777777" w:rsidR="002A3798" w:rsidRPr="002A3798" w:rsidRDefault="002A3798" w:rsidP="002A3798">
      <w:pPr>
        <w:spacing w:after="0"/>
        <w:rPr>
          <w:rFonts w:ascii="Calibri" w:hAnsi="Calibri" w:cs="Calibri"/>
        </w:rPr>
      </w:pPr>
    </w:p>
    <w:p w14:paraId="61D9AE8F" w14:textId="77777777" w:rsidR="002A3798" w:rsidRPr="002A3798" w:rsidRDefault="002A3798" w:rsidP="002A3798">
      <w:pPr>
        <w:spacing w:after="0"/>
        <w:rPr>
          <w:rFonts w:ascii="Calibri" w:hAnsi="Calibri" w:cs="Calibri"/>
          <w:b/>
          <w:bCs/>
        </w:rPr>
      </w:pPr>
      <w:r w:rsidRPr="002A3798">
        <w:rPr>
          <w:rFonts w:ascii="Calibri" w:hAnsi="Calibri" w:cs="Calibri"/>
          <w:b/>
          <w:bCs/>
        </w:rPr>
        <w:t>Ultimate Summary &amp; Lawful Compliance Commitment</w:t>
      </w:r>
    </w:p>
    <w:p w14:paraId="770A8DF8" w14:textId="77777777" w:rsidR="002A3798" w:rsidRDefault="002A3798" w:rsidP="002A3798">
      <w:pPr>
        <w:spacing w:after="0"/>
        <w:rPr>
          <w:rFonts w:ascii="Calibri" w:hAnsi="Calibri" w:cs="Calibri"/>
        </w:rPr>
      </w:pPr>
      <w:r w:rsidRPr="002A3798">
        <w:rPr>
          <w:rFonts w:ascii="Calibri" w:hAnsi="Calibri" w:cs="Calibri"/>
        </w:rPr>
        <w:t xml:space="preserve">I am a genuine, law-abiding student traveling to Canada exclusively for high-level professional upskilling. I fully comprehend the responsibilities associated with a Canadian Study Permit. I explicitly assure you that </w:t>
      </w:r>
      <w:r w:rsidRPr="002A3798">
        <w:rPr>
          <w:rFonts w:ascii="Calibri" w:hAnsi="Calibri" w:cs="Calibri"/>
          <w:b/>
          <w:bCs/>
        </w:rPr>
        <w:t>I will fully respect all conditions attached to my temporary stay, maintain strict compliance with Canadian immigration codes, and seamlessly repatriate to India</w:t>
      </w:r>
      <w:r w:rsidRPr="002A3798">
        <w:rPr>
          <w:rFonts w:ascii="Calibri" w:hAnsi="Calibri" w:cs="Calibri"/>
        </w:rPr>
        <w:t xml:space="preserve"> to realize my long-term corporate ambitions upon the conclusion of my studies. Thank you for your valuable time, consideration, and meticulous evaluation of my application.</w:t>
      </w:r>
    </w:p>
    <w:p w14:paraId="062261F5" w14:textId="77777777" w:rsidR="002A3798" w:rsidRPr="002A3798" w:rsidRDefault="002A3798" w:rsidP="002A3798">
      <w:pPr>
        <w:spacing w:after="0"/>
        <w:rPr>
          <w:rFonts w:ascii="Calibri" w:hAnsi="Calibri" w:cs="Calibri"/>
        </w:rPr>
      </w:pPr>
    </w:p>
    <w:p w14:paraId="6555753D" w14:textId="77777777" w:rsidR="002A3798" w:rsidRDefault="002A3798" w:rsidP="002A3798">
      <w:pPr>
        <w:spacing w:after="0"/>
        <w:rPr>
          <w:rFonts w:ascii="Calibri" w:hAnsi="Calibri" w:cs="Calibri"/>
        </w:rPr>
      </w:pPr>
      <w:r w:rsidRPr="002A3798">
        <w:rPr>
          <w:rFonts w:ascii="Calibri" w:hAnsi="Calibri" w:cs="Calibri"/>
        </w:rPr>
        <w:t xml:space="preserve">Sincerely, </w:t>
      </w:r>
    </w:p>
    <w:p w14:paraId="2BCA0B8C" w14:textId="77777777" w:rsidR="002A3798" w:rsidRDefault="002A3798" w:rsidP="002A3798">
      <w:pPr>
        <w:spacing w:after="0"/>
        <w:rPr>
          <w:rFonts w:ascii="Calibri" w:hAnsi="Calibri" w:cs="Calibri"/>
        </w:rPr>
      </w:pPr>
      <w:r w:rsidRPr="002A3798">
        <w:rPr>
          <w:rFonts w:ascii="Calibri" w:hAnsi="Calibri" w:cs="Calibri"/>
          <w:b/>
          <w:bCs/>
        </w:rPr>
        <w:t>Ravi Garg</w:t>
      </w:r>
      <w:r w:rsidRPr="002A3798">
        <w:rPr>
          <w:rFonts w:ascii="Calibri" w:hAnsi="Calibri" w:cs="Calibri"/>
        </w:rPr>
        <w:t xml:space="preserve"> </w:t>
      </w:r>
    </w:p>
    <w:p w14:paraId="6AF5641E" w14:textId="1A7F96D4" w:rsidR="002A3798" w:rsidRPr="002A3798" w:rsidRDefault="002A3798" w:rsidP="002A3798">
      <w:pPr>
        <w:spacing w:after="0"/>
        <w:rPr>
          <w:rFonts w:ascii="Calibri" w:hAnsi="Calibri" w:cs="Calibri"/>
        </w:rPr>
      </w:pPr>
      <w:r w:rsidRPr="002A3798">
        <w:rPr>
          <w:rFonts w:ascii="Calibri" w:hAnsi="Calibri" w:cs="Calibri"/>
        </w:rPr>
        <w:t>Applicant for Study Permit</w:t>
      </w:r>
    </w:p>
    <w:p w14:paraId="4B7CBA54" w14:textId="77777777" w:rsidR="002A3798" w:rsidRPr="004F541E" w:rsidRDefault="002A3798" w:rsidP="008820EE">
      <w:pPr>
        <w:spacing w:after="0"/>
        <w:rPr>
          <w:rFonts w:ascii="Calibri" w:hAnsi="Calibri" w:cs="Calibri"/>
        </w:rPr>
      </w:pPr>
    </w:p>
    <w:sectPr w:rsidR="002A3798" w:rsidRPr="004F541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049A4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B0322D"/>
    <w:multiLevelType w:val="multilevel"/>
    <w:tmpl w:val="4A4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30DB1"/>
    <w:multiLevelType w:val="multilevel"/>
    <w:tmpl w:val="05F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278F6"/>
    <w:multiLevelType w:val="multilevel"/>
    <w:tmpl w:val="9218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531197">
    <w:abstractNumId w:val="8"/>
  </w:num>
  <w:num w:numId="2" w16cid:durableId="1759131512">
    <w:abstractNumId w:val="6"/>
  </w:num>
  <w:num w:numId="3" w16cid:durableId="84887324">
    <w:abstractNumId w:val="5"/>
  </w:num>
  <w:num w:numId="4" w16cid:durableId="1893271887">
    <w:abstractNumId w:val="4"/>
  </w:num>
  <w:num w:numId="5" w16cid:durableId="1661888698">
    <w:abstractNumId w:val="7"/>
  </w:num>
  <w:num w:numId="6" w16cid:durableId="638415892">
    <w:abstractNumId w:val="3"/>
  </w:num>
  <w:num w:numId="7" w16cid:durableId="1643850123">
    <w:abstractNumId w:val="2"/>
  </w:num>
  <w:num w:numId="8" w16cid:durableId="505052511">
    <w:abstractNumId w:val="1"/>
  </w:num>
  <w:num w:numId="9" w16cid:durableId="567036636">
    <w:abstractNumId w:val="0"/>
  </w:num>
  <w:num w:numId="10" w16cid:durableId="1591547224">
    <w:abstractNumId w:val="10"/>
  </w:num>
  <w:num w:numId="11" w16cid:durableId="236787628">
    <w:abstractNumId w:val="11"/>
  </w:num>
  <w:num w:numId="12" w16cid:durableId="20918052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4AF"/>
    <w:rsid w:val="0015074B"/>
    <w:rsid w:val="002520D6"/>
    <w:rsid w:val="00255D7E"/>
    <w:rsid w:val="0029639D"/>
    <w:rsid w:val="002A3798"/>
    <w:rsid w:val="00313B5A"/>
    <w:rsid w:val="00326F90"/>
    <w:rsid w:val="00361013"/>
    <w:rsid w:val="004F541E"/>
    <w:rsid w:val="00573859"/>
    <w:rsid w:val="00652FA7"/>
    <w:rsid w:val="006A2BD3"/>
    <w:rsid w:val="008820EE"/>
    <w:rsid w:val="009122D5"/>
    <w:rsid w:val="009F7A49"/>
    <w:rsid w:val="00AA1D8D"/>
    <w:rsid w:val="00AE4B03"/>
    <w:rsid w:val="00B47730"/>
    <w:rsid w:val="00C81256"/>
    <w:rsid w:val="00CB0664"/>
    <w:rsid w:val="00FC693F"/>
    <w:rsid w:val="00FD61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06B0C"/>
  <w14:defaultImageDpi w14:val="300"/>
  <w15:docId w15:val="{68384DA3-0E3A-4E83-8BC6-DBDAEA30E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Garg</cp:lastModifiedBy>
  <cp:revision>11</cp:revision>
  <dcterms:created xsi:type="dcterms:W3CDTF">2026-06-02T07:03:00Z</dcterms:created>
  <dcterms:modified xsi:type="dcterms:W3CDTF">2026-06-02T07:35:00Z</dcterms:modified>
  <cp:category/>
</cp:coreProperties>
</file>