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96C" w:rsidRPr="007F6A53" w:rsidRDefault="001C496C" w:rsidP="007F6A53">
      <w:pPr>
        <w:pStyle w:val="ListParagraph"/>
        <w:numPr>
          <w:ilvl w:val="0"/>
          <w:numId w:val="15"/>
        </w:numPr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958"/>
        <w:gridCol w:w="5378"/>
      </w:tblGrid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Device Category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Device Type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Real-Life Use Case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Printers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Inkjet Printer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Printing high-quality </w:t>
            </w:r>
            <w:r w:rsidRPr="00ED5BF0">
              <w:rPr>
                <w:rFonts w:eastAsia="Times New Roman" w:cstheme="minorHAnsi"/>
                <w:sz w:val="28"/>
                <w:szCs w:val="28"/>
                <w:lang w:eastAsia="en-IN"/>
              </w:rPr>
              <w:t>colour</w:t>
            </w: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photos and college assignments at home.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Laser Printer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>Handling high-volume, fast black-and-white text printing in a busy office.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3D Printer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>Creating custom plastic prototypes, replacement parts, or dental models.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Scanners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Flatbed Scanner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>Digitizing fragile old family photo albums and single-page paper documents.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Sheetfed Scanner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>Rapidly scanning stacks of double-sided invoices into a digital archive.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Webcams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Integrated Webcam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>Attending everyday remote work meetings or online school classes from a laptop.</w:t>
            </w:r>
          </w:p>
        </w:tc>
      </w:tr>
      <w:tr w:rsidR="001C496C" w:rsidRPr="001C496C" w:rsidTr="001C496C"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ED5BF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External 4K Webcam</w:t>
            </w:r>
          </w:p>
        </w:tc>
        <w:tc>
          <w:tcPr>
            <w:tcW w:w="0" w:type="auto"/>
            <w:hideMark/>
          </w:tcPr>
          <w:p w:rsidR="001C496C" w:rsidRPr="001C496C" w:rsidRDefault="001C496C" w:rsidP="001C496C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1C496C">
              <w:rPr>
                <w:rFonts w:eastAsia="Times New Roman" w:cstheme="minorHAnsi"/>
                <w:sz w:val="28"/>
                <w:szCs w:val="28"/>
                <w:lang w:eastAsia="en-IN"/>
              </w:rPr>
              <w:t>Streaming high-definition gameplay on Twitch or recording professional video tutorials.</w:t>
            </w:r>
          </w:p>
        </w:tc>
      </w:tr>
    </w:tbl>
    <w:p w:rsidR="001C496C" w:rsidRPr="00ED5BF0" w:rsidRDefault="001C496C" w:rsidP="001C496C">
      <w:pPr>
        <w:jc w:val="both"/>
        <w:rPr>
          <w:rFonts w:cstheme="minorHAnsi"/>
          <w:b/>
          <w:color w:val="000000" w:themeColor="text1"/>
          <w:sz w:val="28"/>
          <w:szCs w:val="28"/>
        </w:rPr>
      </w:pPr>
    </w:p>
    <w:p w:rsidR="00B51FEF" w:rsidRPr="007F6A53" w:rsidRDefault="00ED5BF0" w:rsidP="007F6A53">
      <w:pPr>
        <w:pStyle w:val="ListParagraph"/>
        <w:numPr>
          <w:ilvl w:val="0"/>
          <w:numId w:val="15"/>
        </w:numPr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Draw a labelled diagram showing how a typical home printer connects to a laptop or PC, including the connection interface used (USB, Wi-Fi, or Bluetooth).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D5BF0" w:rsidTr="00ED5BF0">
        <w:tc>
          <w:tcPr>
            <w:tcW w:w="2254" w:type="dxa"/>
          </w:tcPr>
          <w:p w:rsidR="00ED5BF0" w:rsidRPr="00B51FEF" w:rsidRDefault="00B51FEF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b/>
                <w:color w:val="000000" w:themeColor="text1"/>
                <w:sz w:val="28"/>
                <w:szCs w:val="28"/>
                <w:shd w:val="clear" w:color="auto" w:fill="FFFFFF"/>
              </w:rPr>
              <w:t>C</w:t>
            </w:r>
            <w:r w:rsidR="00ED5BF0" w:rsidRPr="00B51FEF">
              <w:rPr>
                <w:rFonts w:cstheme="minorHAnsi"/>
                <w:b/>
                <w:color w:val="000000" w:themeColor="text1"/>
                <w:sz w:val="28"/>
                <w:szCs w:val="28"/>
                <w:shd w:val="clear" w:color="auto" w:fill="FFFFFF"/>
              </w:rPr>
              <w:t>onnection interface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b/>
                <w:sz w:val="28"/>
                <w:szCs w:val="28"/>
              </w:rPr>
              <w:t>Advantages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b/>
                <w:sz w:val="28"/>
                <w:szCs w:val="28"/>
              </w:rPr>
              <w:t>Examples</w:t>
            </w:r>
          </w:p>
        </w:tc>
      </w:tr>
      <w:tr w:rsidR="00ED5BF0" w:rsidTr="00ED5BF0"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b/>
                <w:color w:val="000000" w:themeColor="text1"/>
                <w:sz w:val="28"/>
                <w:szCs w:val="28"/>
              </w:rPr>
              <w:t>USB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Most common connection type.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ind w:right="-1"/>
              <w:rPr>
                <w:rFonts w:cstheme="minorHAnsi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Easy to connect, Plug and Play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ind w:right="-1"/>
              <w:rPr>
                <w:rFonts w:cstheme="minorHAnsi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Webcam, Printer, Scanner, Pen Drive</w:t>
            </w:r>
          </w:p>
        </w:tc>
      </w:tr>
      <w:tr w:rsidR="00ED5BF0" w:rsidTr="00B51FEF">
        <w:trPr>
          <w:trHeight w:val="738"/>
        </w:trPr>
        <w:tc>
          <w:tcPr>
            <w:tcW w:w="2254" w:type="dxa"/>
          </w:tcPr>
          <w:p w:rsidR="00ED5BF0" w:rsidRPr="00B51FEF" w:rsidRDefault="00B51FEF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b/>
                <w:color w:val="000000" w:themeColor="text1"/>
                <w:sz w:val="28"/>
                <w:szCs w:val="28"/>
              </w:rPr>
              <w:t>Bluetooth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Wireless connection technology.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ind w:right="-1"/>
              <w:rPr>
                <w:rFonts w:cstheme="minorHAnsi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No cables required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ind w:right="-1"/>
              <w:rPr>
                <w:rFonts w:cstheme="minorHAnsi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 xml:space="preserve">Wireless mouse, Wireless keyboard, Headphones </w:t>
            </w:r>
          </w:p>
        </w:tc>
      </w:tr>
      <w:tr w:rsidR="00ED5BF0" w:rsidTr="00B51FEF">
        <w:trPr>
          <w:trHeight w:val="1097"/>
        </w:trPr>
        <w:tc>
          <w:tcPr>
            <w:tcW w:w="2254" w:type="dxa"/>
          </w:tcPr>
          <w:p w:rsidR="00ED5BF0" w:rsidRPr="00B51FEF" w:rsidRDefault="00B51FEF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b/>
                <w:color w:val="000000" w:themeColor="text1"/>
                <w:sz w:val="28"/>
                <w:szCs w:val="28"/>
              </w:rPr>
              <w:t>WI-FI</w:t>
            </w:r>
          </w:p>
        </w:tc>
        <w:tc>
          <w:tcPr>
            <w:tcW w:w="2254" w:type="dxa"/>
          </w:tcPr>
          <w:p w:rsidR="00ED5BF0" w:rsidRPr="00B51FEF" w:rsidRDefault="00ED5BF0" w:rsidP="00B51FEF">
            <w:pPr>
              <w:rPr>
                <w:rFonts w:cstheme="minorHAnsi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Allows devices to connect through a network.</w:t>
            </w:r>
          </w:p>
        </w:tc>
        <w:tc>
          <w:tcPr>
            <w:tcW w:w="2254" w:type="dxa"/>
          </w:tcPr>
          <w:p w:rsidR="00B51FEF" w:rsidRPr="00B51FEF" w:rsidRDefault="00B51FEF" w:rsidP="00B51FEF">
            <w:pPr>
              <w:rPr>
                <w:rFonts w:cstheme="minorHAnsi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 xml:space="preserve">Access from multiple computers </w:t>
            </w:r>
          </w:p>
          <w:p w:rsidR="00ED5BF0" w:rsidRPr="00B51FEF" w:rsidRDefault="00ED5BF0" w:rsidP="00B51FEF">
            <w:pPr>
              <w:ind w:right="-1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254" w:type="dxa"/>
          </w:tcPr>
          <w:p w:rsidR="00ED5BF0" w:rsidRPr="00B51FEF" w:rsidRDefault="00B51FEF" w:rsidP="00B51FEF">
            <w:pPr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 w:rsidRPr="00B51FEF">
              <w:rPr>
                <w:rFonts w:cstheme="minorHAnsi"/>
                <w:sz w:val="28"/>
                <w:szCs w:val="28"/>
              </w:rPr>
              <w:t>Wireless printers, Network scanners</w:t>
            </w:r>
          </w:p>
        </w:tc>
      </w:tr>
    </w:tbl>
    <w:p w:rsidR="001C496C" w:rsidRDefault="001C496C" w:rsidP="001C496C">
      <w:pPr>
        <w:jc w:val="both"/>
        <w:rPr>
          <w:b/>
          <w:color w:val="000000" w:themeColor="text1"/>
          <w:sz w:val="28"/>
          <w:szCs w:val="28"/>
        </w:rPr>
      </w:pPr>
    </w:p>
    <w:p w:rsidR="00D65244" w:rsidRPr="007F6A53" w:rsidRDefault="00B51FEF" w:rsidP="007F6A53">
      <w:pPr>
        <w:pStyle w:val="ListParagraph"/>
        <w:numPr>
          <w:ilvl w:val="0"/>
          <w:numId w:val="15"/>
        </w:numPr>
        <w:rPr>
          <w:rFonts w:cstheme="minorHAnsi"/>
          <w:b/>
          <w:color w:val="000000" w:themeColor="text1"/>
          <w:sz w:val="28"/>
          <w:szCs w:val="28"/>
        </w:rPr>
      </w:pPr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List three different connection interfaces (such as USB, Wi-Fi, Bluetooth) used by peripherals like printers, scanners, and webcams, and for each, name one advantage and one disadvantage.&lt;</w:t>
      </w:r>
      <w:proofErr w:type="spellStart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br</w:t>
      </w:r>
      <w:proofErr w:type="spellEnd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&gt;&lt;</w:t>
      </w:r>
      <w:proofErr w:type="spellStart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br</w:t>
      </w:r>
      <w:proofErr w:type="spellEnd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&gt;&lt;</w:t>
      </w:r>
      <w:proofErr w:type="spellStart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em</w:t>
      </w:r>
      <w:proofErr w:type="spellEnd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&gt;&lt;strong&gt;Hint:&lt;/strong&gt; Think about speed, convenience, and compatibility.&lt;/</w:t>
      </w:r>
      <w:proofErr w:type="spellStart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em</w:t>
      </w:r>
      <w:proofErr w:type="spellEnd"/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&gt;</w:t>
      </w:r>
    </w:p>
    <w:p w:rsidR="00D65244" w:rsidRPr="00D65244" w:rsidRDefault="00D65244" w:rsidP="00D65244">
      <w:pPr>
        <w:rPr>
          <w:rFonts w:cstheme="minorHAnsi"/>
          <w:b/>
          <w:color w:val="000000" w:themeColor="text1"/>
          <w:sz w:val="28"/>
          <w:szCs w:val="28"/>
        </w:rPr>
      </w:pPr>
    </w:p>
    <w:p w:rsidR="00D65244" w:rsidRPr="00D65244" w:rsidRDefault="00D65244" w:rsidP="00D6524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b/>
          <w:color w:val="16171A"/>
          <w:sz w:val="28"/>
          <w:szCs w:val="28"/>
          <w:lang w:val="en" w:eastAsia="en-IN"/>
        </w:rPr>
      </w:pPr>
      <w:r w:rsidRPr="00D65244">
        <w:rPr>
          <w:rFonts w:eastAsia="Times New Roman" w:cstheme="minorHAnsi"/>
          <w:b/>
          <w:color w:val="16171A"/>
          <w:sz w:val="28"/>
          <w:szCs w:val="28"/>
          <w:lang w:val="en" w:eastAsia="en-IN"/>
        </w:rPr>
        <w:t>USB</w:t>
      </w:r>
    </w:p>
    <w:p w:rsidR="00D65244" w:rsidRP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val="en" w:eastAsia="en-IN"/>
        </w:rPr>
      </w:pPr>
      <w:r>
        <w:rPr>
          <w:rFonts w:eastAsia="Times New Roman" w:cstheme="minorHAnsi"/>
          <w:color w:val="16171A"/>
          <w:sz w:val="28"/>
          <w:szCs w:val="28"/>
          <w:lang w:val="en" w:eastAsia="en-IN"/>
        </w:rPr>
        <w:tab/>
      </w:r>
      <w:r w:rsidRPr="00D65244">
        <w:rPr>
          <w:rFonts w:eastAsia="Times New Roman" w:cstheme="minorHAnsi"/>
          <w:color w:val="16171A"/>
          <w:sz w:val="28"/>
          <w:szCs w:val="28"/>
          <w:lang w:val="en" w:eastAsia="en-IN"/>
        </w:rPr>
        <w:t>• Advantage: Offers plug-and-play compatibility with extremely fast and stable data transfer.</w:t>
      </w:r>
    </w:p>
    <w:p w:rsidR="00B51FEF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val="en" w:eastAsia="en-IN"/>
        </w:rPr>
      </w:pPr>
      <w:r>
        <w:rPr>
          <w:rFonts w:eastAsia="Times New Roman" w:cstheme="minorHAnsi"/>
          <w:color w:val="16171A"/>
          <w:sz w:val="28"/>
          <w:szCs w:val="28"/>
          <w:lang w:val="en" w:eastAsia="en-IN"/>
        </w:rPr>
        <w:tab/>
      </w:r>
      <w:r w:rsidRPr="00D65244">
        <w:rPr>
          <w:rFonts w:eastAsia="Times New Roman" w:cstheme="minorHAnsi"/>
          <w:color w:val="16171A"/>
          <w:sz w:val="28"/>
          <w:szCs w:val="28"/>
          <w:lang w:val="en" w:eastAsia="en-IN"/>
        </w:rPr>
        <w:t>• Disadvantage: Due to the limitation of the cable, devices must be kept close to the computer.</w:t>
      </w:r>
    </w:p>
    <w:p w:rsidR="00D65244" w:rsidRPr="00276FBE" w:rsidRDefault="00D65244" w:rsidP="00D6524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b/>
          <w:color w:val="16171A"/>
          <w:sz w:val="28"/>
          <w:szCs w:val="28"/>
          <w:lang w:val="en" w:eastAsia="en-IN"/>
        </w:rPr>
      </w:pPr>
      <w:r w:rsidRPr="00276FBE">
        <w:rPr>
          <w:rFonts w:eastAsia="Times New Roman" w:cstheme="minorHAnsi"/>
          <w:b/>
          <w:color w:val="16171A"/>
          <w:sz w:val="28"/>
          <w:szCs w:val="28"/>
          <w:lang w:val="en" w:eastAsia="en-IN"/>
        </w:rPr>
        <w:t>Wi-Fi</w:t>
      </w:r>
    </w:p>
    <w:p w:rsidR="00D65244" w:rsidRP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val="en" w:eastAsia="en-IN"/>
        </w:rPr>
      </w:pPr>
      <w:r>
        <w:rPr>
          <w:rFonts w:eastAsia="Times New Roman" w:cstheme="minorHAnsi"/>
          <w:color w:val="16171A"/>
          <w:sz w:val="28"/>
          <w:szCs w:val="28"/>
          <w:lang w:val="en" w:eastAsia="en-IN"/>
        </w:rPr>
        <w:tab/>
      </w:r>
      <w:r w:rsidRPr="00D65244">
        <w:rPr>
          <w:rFonts w:eastAsia="Times New Roman" w:cstheme="minorHAnsi"/>
          <w:color w:val="16171A"/>
          <w:sz w:val="28"/>
          <w:szCs w:val="28"/>
          <w:lang w:val="en" w:eastAsia="en-IN"/>
        </w:rPr>
        <w:t>• Advantage: It facilitates the sharing of a single device among multiple computers or mobile devices via wireless networking.</w:t>
      </w:r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val="en" w:eastAsia="en-IN"/>
        </w:rPr>
      </w:pPr>
      <w:r>
        <w:rPr>
          <w:rFonts w:eastAsia="Times New Roman" w:cstheme="minorHAnsi"/>
          <w:color w:val="16171A"/>
          <w:sz w:val="28"/>
          <w:szCs w:val="28"/>
          <w:lang w:val="en" w:eastAsia="en-IN"/>
        </w:rPr>
        <w:tab/>
      </w:r>
      <w:r w:rsidRPr="00D65244">
        <w:rPr>
          <w:rFonts w:eastAsia="Times New Roman" w:cstheme="minorHAnsi"/>
          <w:color w:val="16171A"/>
          <w:sz w:val="28"/>
          <w:szCs w:val="28"/>
          <w:lang w:val="en" w:eastAsia="en-IN"/>
        </w:rPr>
        <w:t>• Disadvantage: The speed can decrease if the network signal becomes weak, and the setup process is somewhat complex.</w:t>
      </w:r>
    </w:p>
    <w:p w:rsidR="00D65244" w:rsidRPr="00276FBE" w:rsidRDefault="00D65244" w:rsidP="00D6524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b/>
          <w:color w:val="16171A"/>
          <w:sz w:val="28"/>
          <w:szCs w:val="28"/>
          <w:lang w:val="en" w:eastAsia="en-IN"/>
        </w:rPr>
      </w:pPr>
      <w:r w:rsidRPr="00276FBE">
        <w:rPr>
          <w:rFonts w:eastAsia="Times New Roman" w:cstheme="minorHAnsi"/>
          <w:b/>
          <w:color w:val="16171A"/>
          <w:sz w:val="28"/>
          <w:szCs w:val="28"/>
          <w:lang w:val="en" w:eastAsia="en-IN"/>
        </w:rPr>
        <w:t>Bluetooth</w:t>
      </w:r>
    </w:p>
    <w:p w:rsidR="00D65244" w:rsidRP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val="en" w:eastAsia="en-IN"/>
        </w:rPr>
      </w:pPr>
      <w:r>
        <w:rPr>
          <w:rFonts w:eastAsia="Times New Roman" w:cstheme="minorHAnsi"/>
          <w:color w:val="16171A"/>
          <w:sz w:val="28"/>
          <w:szCs w:val="28"/>
          <w:lang w:val="en" w:eastAsia="en-IN"/>
        </w:rPr>
        <w:tab/>
      </w:r>
      <w:r w:rsidRPr="00D65244">
        <w:rPr>
          <w:rFonts w:eastAsia="Times New Roman" w:cstheme="minorHAnsi"/>
          <w:color w:val="16171A"/>
          <w:sz w:val="28"/>
          <w:szCs w:val="28"/>
          <w:lang w:val="en" w:eastAsia="en-IN"/>
        </w:rPr>
        <w:t>• Advantage: Establishes a simple and fast wireless connection between two devices over a short distance, without the need for a router or the internet.</w:t>
      </w:r>
      <w:bookmarkStart w:id="0" w:name="_GoBack"/>
      <w:bookmarkEnd w:id="0"/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val="en" w:eastAsia="en-IN"/>
        </w:rPr>
      </w:pPr>
      <w:r>
        <w:rPr>
          <w:rFonts w:eastAsia="Times New Roman" w:cstheme="minorHAnsi"/>
          <w:color w:val="16171A"/>
          <w:sz w:val="28"/>
          <w:szCs w:val="28"/>
          <w:lang w:val="en" w:eastAsia="en-IN"/>
        </w:rPr>
        <w:tab/>
      </w:r>
      <w:r w:rsidRPr="00D65244">
        <w:rPr>
          <w:rFonts w:eastAsia="Times New Roman" w:cstheme="minorHAnsi"/>
          <w:color w:val="16171A"/>
          <w:sz w:val="28"/>
          <w:szCs w:val="28"/>
          <w:lang w:val="en" w:eastAsia="en-IN"/>
        </w:rPr>
        <w:t>• Disadvantage: Has a low data transfer speed and a very limited range (distance).</w:t>
      </w:r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eastAsia="en-IN"/>
        </w:rPr>
      </w:pPr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eastAsia="en-IN"/>
        </w:rPr>
      </w:pPr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eastAsia="en-IN"/>
        </w:rPr>
      </w:pPr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eastAsia="en-IN"/>
        </w:rPr>
      </w:pPr>
    </w:p>
    <w:p w:rsidR="00D65244" w:rsidRDefault="00D65244" w:rsidP="00D6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16171A"/>
          <w:sz w:val="28"/>
          <w:szCs w:val="28"/>
          <w:lang w:eastAsia="en-IN"/>
        </w:rPr>
      </w:pPr>
    </w:p>
    <w:p w:rsidR="00D65244" w:rsidRPr="007F6A53" w:rsidRDefault="00D65244" w:rsidP="007F6A53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7F6A53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:rsidR="002C313D" w:rsidRPr="002C313D" w:rsidRDefault="002C313D" w:rsidP="002C3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</w:p>
    <w:p w:rsidR="002C313D" w:rsidRPr="002C313D" w:rsidRDefault="002C313D" w:rsidP="002C313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both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2C313D">
        <w:rPr>
          <w:b/>
          <w:sz w:val="28"/>
          <w:szCs w:val="28"/>
        </w:rPr>
        <w:t>Device</w:t>
      </w:r>
      <w:r w:rsidR="00BC2461">
        <w:rPr>
          <w:b/>
          <w:sz w:val="28"/>
          <w:szCs w:val="28"/>
        </w:rPr>
        <w:t xml:space="preserve"> 1</w:t>
      </w:r>
      <w:r>
        <w:rPr>
          <w:b/>
          <w:sz w:val="28"/>
          <w:szCs w:val="28"/>
        </w:rPr>
        <w:t xml:space="preserve"> : keyboard and mouse </w:t>
      </w:r>
    </w:p>
    <w:p w:rsidR="002C313D" w:rsidRDefault="002C313D" w:rsidP="002C313D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2C313D">
        <w:rPr>
          <w:rFonts w:eastAsia="Times New Roman" w:cstheme="minorHAnsi"/>
          <w:color w:val="000000" w:themeColor="text1"/>
          <w:sz w:val="28"/>
          <w:szCs w:val="28"/>
          <w:lang w:eastAsia="en-IN"/>
        </w:rPr>
        <w:t>The mouse and keyboard are connected to my computer via USB.</w:t>
      </w:r>
    </w:p>
    <w:p w:rsidR="00BC2461" w:rsidRPr="00BC2461" w:rsidRDefault="002C313D" w:rsidP="00BC2461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Strong"/>
          <w:rFonts w:eastAsia="Times New Roman" w:cstheme="minorHAnsi"/>
          <w:b w:val="0"/>
          <w:bCs w:val="0"/>
          <w:color w:val="000000" w:themeColor="text1"/>
          <w:sz w:val="28"/>
          <w:szCs w:val="28"/>
          <w:lang w:eastAsia="en-IN"/>
        </w:rPr>
      </w:pPr>
      <w:r w:rsidRPr="00BC2461">
        <w:rPr>
          <w:rStyle w:val="Strong"/>
          <w:rFonts w:ascii="Arial" w:hAnsi="Arial" w:cs="Arial"/>
        </w:rPr>
        <w:t>Connection Cable</w:t>
      </w:r>
      <w:r>
        <w:t xml:space="preserve">: </w:t>
      </w:r>
      <w:r w:rsidRPr="00BC2461">
        <w:rPr>
          <w:rStyle w:val="Strong"/>
          <w:rFonts w:ascii="Arial" w:hAnsi="Arial" w:cs="Arial"/>
        </w:rPr>
        <w:t>USB-A to USB-B cable</w:t>
      </w:r>
    </w:p>
    <w:p w:rsidR="00BC2461" w:rsidRPr="00BC2461" w:rsidRDefault="00BC2461" w:rsidP="00BC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Strong"/>
          <w:rFonts w:eastAsia="Times New Roman" w:cstheme="minorHAnsi"/>
          <w:b w:val="0"/>
          <w:bCs w:val="0"/>
          <w:color w:val="000000" w:themeColor="text1"/>
          <w:sz w:val="28"/>
          <w:szCs w:val="28"/>
          <w:lang w:eastAsia="en-IN"/>
        </w:rPr>
      </w:pPr>
    </w:p>
    <w:p w:rsidR="00BC2461" w:rsidRPr="00BC2461" w:rsidRDefault="00BC2461" w:rsidP="00BC2461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  <w:r w:rsidRPr="00BC2461">
        <w:rPr>
          <w:b/>
          <w:sz w:val="28"/>
          <w:szCs w:val="28"/>
        </w:rPr>
        <w:t xml:space="preserve">Device 2 : </w:t>
      </w:r>
      <w:r>
        <w:rPr>
          <w:b/>
          <w:sz w:val="28"/>
          <w:szCs w:val="28"/>
        </w:rPr>
        <w:t>Printer</w:t>
      </w:r>
      <w:r w:rsidRPr="00BC2461">
        <w:rPr>
          <w:b/>
          <w:sz w:val="28"/>
          <w:szCs w:val="28"/>
        </w:rPr>
        <w:t xml:space="preserve"> </w:t>
      </w:r>
    </w:p>
    <w:p w:rsidR="00BC2461" w:rsidRPr="00BC2461" w:rsidRDefault="00BC2461" w:rsidP="00BC2461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b/>
          <w:color w:val="000000" w:themeColor="text1"/>
          <w:sz w:val="28"/>
          <w:szCs w:val="28"/>
          <w:lang w:eastAsia="en-IN"/>
        </w:rPr>
      </w:pPr>
      <w:r w:rsidRPr="00BC2461">
        <w:rPr>
          <w:b/>
          <w:sz w:val="28"/>
          <w:szCs w:val="28"/>
        </w:rPr>
        <w:t>Step 1: Connect the Printer to Wi-Fi</w:t>
      </w:r>
    </w:p>
    <w:p w:rsidR="00BC2461" w:rsidRPr="00BC2461" w:rsidRDefault="00BC2461" w:rsidP="00BC2461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C2461">
        <w:rPr>
          <w:rFonts w:eastAsia="Times New Roman" w:cstheme="minorHAnsi"/>
          <w:bCs/>
          <w:sz w:val="28"/>
          <w:szCs w:val="28"/>
          <w:lang w:eastAsia="en-IN"/>
        </w:rPr>
        <w:t>Printers with a Touchscreen: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 Turn on the printer, go to the </w:t>
      </w:r>
      <w:r w:rsidRPr="00BC2461">
        <w:rPr>
          <w:rFonts w:eastAsia="Times New Roman" w:cstheme="minorHAnsi"/>
          <w:bCs/>
          <w:sz w:val="28"/>
          <w:szCs w:val="28"/>
          <w:lang w:eastAsia="en-IN"/>
        </w:rPr>
        <w:t>Settings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BC2461">
        <w:rPr>
          <w:rFonts w:eastAsia="Times New Roman" w:cstheme="minorHAnsi"/>
          <w:bCs/>
          <w:sz w:val="28"/>
          <w:szCs w:val="28"/>
          <w:lang w:eastAsia="en-IN"/>
        </w:rPr>
        <w:t>Network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, or </w:t>
      </w:r>
      <w:r w:rsidRPr="00BC2461">
        <w:rPr>
          <w:rFonts w:eastAsia="Times New Roman" w:cstheme="minorHAnsi"/>
          <w:bCs/>
          <w:sz w:val="28"/>
          <w:szCs w:val="28"/>
          <w:lang w:eastAsia="en-IN"/>
        </w:rPr>
        <w:t>Wireless Setup Wizard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 menu, select your Wi-Fi network (SSID) from the list, and type in your password using the on-screen keyboard.</w:t>
      </w:r>
    </w:p>
    <w:p w:rsidR="00BC2461" w:rsidRPr="00BC2461" w:rsidRDefault="00BC2461" w:rsidP="00BC2461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C2461">
        <w:rPr>
          <w:rFonts w:eastAsia="Times New Roman" w:cstheme="minorHAnsi"/>
          <w:bCs/>
          <w:sz w:val="28"/>
          <w:szCs w:val="28"/>
          <w:lang w:eastAsia="en-IN"/>
        </w:rPr>
        <w:t>Printers without a Display (Using WPS):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 Press the </w:t>
      </w:r>
      <w:r>
        <w:rPr>
          <w:rFonts w:eastAsia="Times New Roman" w:cstheme="minorHAnsi"/>
          <w:bCs/>
          <w:sz w:val="28"/>
          <w:szCs w:val="28"/>
          <w:lang w:eastAsia="en-IN"/>
        </w:rPr>
        <w:t>WPS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 butt</w:t>
      </w:r>
      <w:r>
        <w:rPr>
          <w:rFonts w:eastAsia="Times New Roman" w:cstheme="minorHAnsi"/>
          <w:sz w:val="28"/>
          <w:szCs w:val="28"/>
          <w:lang w:eastAsia="en-IN"/>
        </w:rPr>
        <w:t>on on your printer,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 then press and hold the WPS button on your Wi-Fi router within two minutes.</w:t>
      </w:r>
    </w:p>
    <w:p w:rsidR="00BC2461" w:rsidRPr="00BC2461" w:rsidRDefault="00BC2461" w:rsidP="00BC2461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sz w:val="28"/>
          <w:szCs w:val="28"/>
          <w:lang w:eastAsia="en-IN"/>
        </w:rPr>
      </w:pPr>
      <w:r w:rsidRPr="00BC2461">
        <w:rPr>
          <w:rFonts w:eastAsia="Times New Roman" w:cstheme="minorHAnsi"/>
          <w:bCs/>
          <w:sz w:val="28"/>
          <w:szCs w:val="28"/>
          <w:lang w:eastAsia="en-IN"/>
        </w:rPr>
        <w:t xml:space="preserve">Printers without a Display (Using </w:t>
      </w:r>
      <w:proofErr w:type="gramStart"/>
      <w:r w:rsidRPr="00BC2461">
        <w:rPr>
          <w:rFonts w:eastAsia="Times New Roman" w:cstheme="minorHAnsi"/>
          <w:bCs/>
          <w:sz w:val="28"/>
          <w:szCs w:val="28"/>
          <w:lang w:eastAsia="en-IN"/>
        </w:rPr>
        <w:t>a</w:t>
      </w:r>
      <w:proofErr w:type="gramEnd"/>
      <w:r w:rsidRPr="00BC2461">
        <w:rPr>
          <w:rFonts w:eastAsia="Times New Roman" w:cstheme="minorHAnsi"/>
          <w:bCs/>
          <w:sz w:val="28"/>
          <w:szCs w:val="28"/>
          <w:lang w:eastAsia="en-IN"/>
        </w:rPr>
        <w:t xml:space="preserve"> App or USB):</w:t>
      </w:r>
      <w:r w:rsidRPr="00BC2461">
        <w:rPr>
          <w:rFonts w:eastAsia="Times New Roman" w:cstheme="minorHAnsi"/>
          <w:sz w:val="28"/>
          <w:szCs w:val="28"/>
          <w:lang w:eastAsia="en-IN"/>
        </w:rPr>
        <w:t xml:space="preserve"> Download the manufacturer's mobile app or run the setup software from the manufacturer's support site on a computer temporarily linked via USB cable.</w:t>
      </w:r>
    </w:p>
    <w:p w:rsidR="00BC2461" w:rsidRPr="00BC2461" w:rsidRDefault="00BC2461" w:rsidP="00BC2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p w:rsidR="00BC2461" w:rsidRPr="002C313D" w:rsidRDefault="00BC2461" w:rsidP="00BC24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theme="minorHAnsi"/>
          <w:color w:val="000000" w:themeColor="text1"/>
          <w:sz w:val="28"/>
          <w:szCs w:val="28"/>
          <w:lang w:eastAsia="en-IN"/>
        </w:rPr>
      </w:pPr>
    </w:p>
    <w:sectPr w:rsidR="00BC2461" w:rsidRPr="002C313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26A" w:rsidRDefault="00CE626A" w:rsidP="007F6A53">
      <w:pPr>
        <w:spacing w:after="0" w:line="240" w:lineRule="auto"/>
      </w:pPr>
      <w:r>
        <w:separator/>
      </w:r>
    </w:p>
  </w:endnote>
  <w:endnote w:type="continuationSeparator" w:id="0">
    <w:p w:rsidR="00CE626A" w:rsidRDefault="00CE626A" w:rsidP="007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26A" w:rsidRDefault="00CE626A" w:rsidP="007F6A53">
      <w:pPr>
        <w:spacing w:after="0" w:line="240" w:lineRule="auto"/>
      </w:pPr>
      <w:r>
        <w:separator/>
      </w:r>
    </w:p>
  </w:footnote>
  <w:footnote w:type="continuationSeparator" w:id="0">
    <w:p w:rsidR="00CE626A" w:rsidRDefault="00CE626A" w:rsidP="007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A53" w:rsidRPr="007F6A53" w:rsidRDefault="007F6A53" w:rsidP="007F6A53">
    <w:pPr>
      <w:pStyle w:val="Header"/>
      <w:jc w:val="center"/>
      <w:rPr>
        <w:b/>
        <w:sz w:val="44"/>
      </w:rPr>
    </w:pPr>
    <w:r w:rsidRPr="007F6A53">
      <w:rPr>
        <w:b/>
        <w:sz w:val="44"/>
      </w:rPr>
      <w:t>Assignment 1 (Day 1)</w:t>
    </w:r>
  </w:p>
  <w:p w:rsidR="007F6A53" w:rsidRDefault="007F6A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92855"/>
    <w:multiLevelType w:val="hybridMultilevel"/>
    <w:tmpl w:val="CEFE9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01D94"/>
    <w:multiLevelType w:val="hybridMultilevel"/>
    <w:tmpl w:val="F3661C7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D65B2E"/>
    <w:multiLevelType w:val="hybridMultilevel"/>
    <w:tmpl w:val="54CEB622"/>
    <w:lvl w:ilvl="0" w:tplc="E45E7FD2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1C3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C40FF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D0ECC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86BEB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0E7EF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2E6B3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8EC43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9E229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E4A1993"/>
    <w:multiLevelType w:val="multilevel"/>
    <w:tmpl w:val="C31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E37E36"/>
    <w:multiLevelType w:val="hybridMultilevel"/>
    <w:tmpl w:val="61383A6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85E1E31"/>
    <w:multiLevelType w:val="hybridMultilevel"/>
    <w:tmpl w:val="09E029A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C997A91"/>
    <w:multiLevelType w:val="hybridMultilevel"/>
    <w:tmpl w:val="D7FC5A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9B32D3"/>
    <w:multiLevelType w:val="hybridMultilevel"/>
    <w:tmpl w:val="6AEAE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696E84"/>
    <w:multiLevelType w:val="hybridMultilevel"/>
    <w:tmpl w:val="12B06C26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>
    <w:nsid w:val="455E57E8"/>
    <w:multiLevelType w:val="hybridMultilevel"/>
    <w:tmpl w:val="543A9028"/>
    <w:lvl w:ilvl="0" w:tplc="CA2461DC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105D4E">
      <w:start w:val="1"/>
      <w:numFmt w:val="bullet"/>
      <w:lvlText w:val="o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C41426">
      <w:start w:val="1"/>
      <w:numFmt w:val="bullet"/>
      <w:lvlText w:val="▪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22B3BC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76A29E">
      <w:start w:val="1"/>
      <w:numFmt w:val="bullet"/>
      <w:lvlText w:val="o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CADD7E">
      <w:start w:val="1"/>
      <w:numFmt w:val="bullet"/>
      <w:lvlText w:val="▪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D6C020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26C3D0">
      <w:start w:val="1"/>
      <w:numFmt w:val="bullet"/>
      <w:lvlText w:val="o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6E76A">
      <w:start w:val="1"/>
      <w:numFmt w:val="bullet"/>
      <w:lvlText w:val="▪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CB6542"/>
    <w:multiLevelType w:val="hybridMultilevel"/>
    <w:tmpl w:val="C7E08B58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>
    <w:nsid w:val="58ED48E3"/>
    <w:multiLevelType w:val="hybridMultilevel"/>
    <w:tmpl w:val="2370D6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4661B8"/>
    <w:multiLevelType w:val="hybridMultilevel"/>
    <w:tmpl w:val="2A487BDA"/>
    <w:lvl w:ilvl="0" w:tplc="CDE2FBA8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2EAEF2">
      <w:start w:val="1"/>
      <w:numFmt w:val="bullet"/>
      <w:lvlText w:val="o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18CC26">
      <w:start w:val="1"/>
      <w:numFmt w:val="bullet"/>
      <w:lvlText w:val="▪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3661DC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FEC914">
      <w:start w:val="1"/>
      <w:numFmt w:val="bullet"/>
      <w:lvlText w:val="o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947790">
      <w:start w:val="1"/>
      <w:numFmt w:val="bullet"/>
      <w:lvlText w:val="▪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1241D4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88C98E">
      <w:start w:val="1"/>
      <w:numFmt w:val="bullet"/>
      <w:lvlText w:val="o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849AA">
      <w:start w:val="1"/>
      <w:numFmt w:val="bullet"/>
      <w:lvlText w:val="▪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3573233"/>
    <w:multiLevelType w:val="multilevel"/>
    <w:tmpl w:val="385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BE7FE9"/>
    <w:multiLevelType w:val="hybridMultilevel"/>
    <w:tmpl w:val="B7A0046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9"/>
  </w:num>
  <w:num w:numId="6">
    <w:abstractNumId w:val="1"/>
  </w:num>
  <w:num w:numId="7">
    <w:abstractNumId w:val="6"/>
  </w:num>
  <w:num w:numId="8">
    <w:abstractNumId w:val="0"/>
  </w:num>
  <w:num w:numId="9">
    <w:abstractNumId w:val="5"/>
  </w:num>
  <w:num w:numId="10">
    <w:abstractNumId w:val="13"/>
  </w:num>
  <w:num w:numId="11">
    <w:abstractNumId w:val="8"/>
  </w:num>
  <w:num w:numId="12">
    <w:abstractNumId w:val="3"/>
  </w:num>
  <w:num w:numId="13">
    <w:abstractNumId w:val="14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6C"/>
    <w:rsid w:val="001C496C"/>
    <w:rsid w:val="00276FBE"/>
    <w:rsid w:val="002C313D"/>
    <w:rsid w:val="00710E74"/>
    <w:rsid w:val="007F6A53"/>
    <w:rsid w:val="008D2E52"/>
    <w:rsid w:val="00AA620D"/>
    <w:rsid w:val="00AC615C"/>
    <w:rsid w:val="00B51FEF"/>
    <w:rsid w:val="00BC2461"/>
    <w:rsid w:val="00CE626A"/>
    <w:rsid w:val="00D65244"/>
    <w:rsid w:val="00ED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6B724-2735-400E-8185-A2B55392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96C"/>
    <w:pPr>
      <w:ind w:left="720"/>
      <w:contextualSpacing/>
    </w:pPr>
  </w:style>
  <w:style w:type="table" w:styleId="TableGrid">
    <w:name w:val="Table Grid"/>
    <w:basedOn w:val="TableNormal"/>
    <w:uiPriority w:val="39"/>
    <w:rsid w:val="001C49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C49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24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D65244"/>
  </w:style>
  <w:style w:type="character" w:customStyle="1" w:styleId="inqyif">
    <w:name w:val="inqyif"/>
    <w:basedOn w:val="DefaultParagraphFont"/>
    <w:rsid w:val="00BC2461"/>
  </w:style>
  <w:style w:type="character" w:styleId="Hyperlink">
    <w:name w:val="Hyperlink"/>
    <w:basedOn w:val="DefaultParagraphFont"/>
    <w:uiPriority w:val="99"/>
    <w:semiHidden/>
    <w:unhideWhenUsed/>
    <w:rsid w:val="00BC246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A53"/>
  </w:style>
  <w:style w:type="paragraph" w:styleId="Footer">
    <w:name w:val="footer"/>
    <w:basedOn w:val="Normal"/>
    <w:link w:val="FooterChar"/>
    <w:uiPriority w:val="99"/>
    <w:unhideWhenUsed/>
    <w:rsid w:val="007F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15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5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4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2026-10-22T05:44:00Z</dcterms:created>
  <dcterms:modified xsi:type="dcterms:W3CDTF">2026-10-28T03:11:00Z</dcterms:modified>
</cp:coreProperties>
</file>