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ectPr>
          <w:headerReference w:type="default" r:id="rId4"/>
          <w:footerReference w:type="default" r:id="rId5"/>
          <w:pgSz w:w="12240" w:h="15840" w:orient="portrait"/>
          <w:pgMar w:top="720" w:right="720" w:bottom="720" w:left="72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749300</wp:posOffset>
                </wp:positionV>
                <wp:extent cx="6854825" cy="7858389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4825" cy="78583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795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702"/>
                              <w:gridCol w:w="5070"/>
                              <w:gridCol w:w="802"/>
                              <w:gridCol w:w="4221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Rambunctious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Bb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tenor, keys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Everybody Loves Me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Brand New Thing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tenor, keys/guitar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Would You Believe It?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no solos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Oooh Wow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tenor, bari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Your Love (All That I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m Missing)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Tootie Ma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Big Mouth Betty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Yoo Hoo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tenor, bari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Pretty Girls Everywhere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Would You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Db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Wild Wild Young Men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guitar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Gee Baby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bari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Mama, He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s Makin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Eyes at Me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(I Know) You Don't Love Me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Tenor, keys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Let's Do It (the Chicken Scratch)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tenor, bari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Oh Yes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tenor, bari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Mardi Gras Day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Devil With a Blue Dress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Baby Please Don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 Go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The Walkin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Blues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baritone, 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One Monkey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Eb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Whip It On Me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Eb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saxes decide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Shoestring Twist</w:t>
                                  </w:r>
                                </w:p>
                              </w:tc>
                              <w:tc>
                                <w:tcPr>
                                  <w:tcW w:type="dxa" w:w="8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type="dxa" w:w="42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watch John for cue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6.0pt;margin-top:59.0pt;width:539.8pt;height:618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795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702"/>
                        <w:gridCol w:w="5070"/>
                        <w:gridCol w:w="802"/>
                        <w:gridCol w:w="4221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Rambunctious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Bb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tenor, keys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Everybody Loves Me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Brand New Thing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tenor, keys/guitar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Would You Believe It?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no solos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Oooh Wow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tenor, bari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Your Love (All That I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m Missing)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Tootie Ma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Big Mouth Betty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Yoo Hoo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tenor, bari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Pretty Girls Everywhere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Would You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Db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Wild Wild Young Men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guitar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Gee Baby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bari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Mama, He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s Makin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Eyes at Me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(I Know) You Don't Love Me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Tenor, keys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Let's Do It (the Chicken Scratch)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tenor, bari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Oh Yes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tenor, bari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Mardi Gras Day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Devil With a Blue Dress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Baby Please Don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 Go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The Walkin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Blues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baritone, 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One Monkey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Eb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Whip It On Me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Eb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saxes decide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Shoestring Twist</w:t>
                            </w:r>
                          </w:p>
                        </w:tc>
                        <w:tc>
                          <w:tcPr>
                            <w:tcW w:type="dxa" w:w="8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type="dxa" w:w="42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watch John for cue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191728</wp:posOffset>
                </wp:positionV>
                <wp:extent cx="6858000" cy="812800"/>
                <wp:effectExtent l="0" t="0" r="0" b="0"/>
                <wp:wrapTopAndBottom distT="152400" distB="152400"/>
                <wp:docPr id="1073741826" name="officeArt object" descr="Ope 3/8/2026 s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">
                        <w:txbxContent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  <w:lang w:val="en-US"/>
                              </w:rPr>
                              <w:t>Ope 3/8/2026 set 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6.0pt;margin-top:15.1pt;width:540.0pt;height:64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  <w:lang w:val="en-US"/>
                        </w:rPr>
                        <w:t>Ope 3/8/2026 set 1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723900</wp:posOffset>
                </wp:positionV>
                <wp:extent cx="6896100" cy="66040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660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795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702"/>
                              <w:gridCol w:w="5070"/>
                              <w:gridCol w:w="1029"/>
                              <w:gridCol w:w="3994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Find Yourself Another Fool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guitar, 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Talkin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to Myself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baritone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Flat Foot Sam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I Wish I Was a Ghost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Am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Ella Hula Hula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Big Bad Handsome Man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Bbm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bari, keys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Movin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sz w:val="34"/>
                                      <w:szCs w:val="34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baritone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Them There Eyes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bari, 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Let the Four Winds Blow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no solos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Tell Me Darling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tenor, bari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Hook Line &amp; Sinker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Eb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For You My Love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Night Train to Memphis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bari, 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Almost Grown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Lucky Lips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Bb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no solos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Leave My Kitten Alone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Eb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Don't Need Another Lover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1x bari, 1x 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Baby Don't Do It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No solos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9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I Thought I Told You Not to Tell Him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Whole Lotta Shakin</w:t>
                                  </w:r>
                                  <w:r>
                                    <w:rPr>
                                      <w:rFonts w:ascii="Helvetica" w:hAnsi="Helvetica" w:hint="default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’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Eb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tenor/bari soli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No Fun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guitar, tenor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Shrimp &amp; Gumbo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Eb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sz w:val="34"/>
                                      <w:szCs w:val="34"/>
                                      <w:rtl w:val="0"/>
                                    </w:rPr>
                                    <w:t>no solos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Get Your Hat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" w:hAnsi="Helvetica"/>
                                      <w:sz w:val="34"/>
                                      <w:szCs w:val="34"/>
                                      <w:rtl w:val="0"/>
                                    </w:rPr>
                                    <w:t>baritone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34"/>
                                      <w:szCs w:val="3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type="dxa" w:w="5069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Chonnie-on-chon</w:t>
                                  </w:r>
                                </w:p>
                              </w:tc>
                              <w:tc>
                                <w:tcPr>
                                  <w:tcW w:type="dxa" w:w="10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39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34"/>
                                      <w:szCs w:val="34"/>
                                      <w:rtl w:val="0"/>
                                    </w:rPr>
                                    <w:t>Anyone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.0pt;margin-top:57.0pt;width:543.0pt;height:520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795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702"/>
                        <w:gridCol w:w="5070"/>
                        <w:gridCol w:w="1029"/>
                        <w:gridCol w:w="3994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Find Yourself Another Fool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guitar, 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Talkin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to Myself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baritone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Flat Foot Sam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I Wish I Was a Ghost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Am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Ella Hula Hula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Big Bad Handsome Man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Bbm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bari, keys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Movin</w:t>
                            </w:r>
                            <w:r>
                              <w:rPr>
                                <w:rFonts w:ascii="Helvetica" w:hAnsi="Helvetica" w:hint="default"/>
                                <w:sz w:val="34"/>
                                <w:szCs w:val="34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baritone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Them There Eyes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bari, 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Let the Four Winds Blow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no solos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Tell Me Darling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tenor, bari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Hook Line &amp; Sinker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Eb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For You My Love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Night Train to Memphis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bari, 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Almost Grown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Lucky Lips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Bb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no solos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Leave My Kitten Alone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Eb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Don't Need Another Lover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1x bari, 1x 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Baby Don't Do It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No solos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9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I Thought I Told You Not to Tell Him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Whole Lotta Shakin</w:t>
                            </w:r>
                            <w:r>
                              <w:rPr>
                                <w:rFonts w:ascii="Helvetica" w:hAnsi="Helvetica" w:hint="default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’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Eb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tenor/bari soli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No Fun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guitar, tenor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Shrimp &amp; Gumbo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Eb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sz w:val="34"/>
                                <w:szCs w:val="34"/>
                                <w:rtl w:val="0"/>
                              </w:rPr>
                              <w:t>no solos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Get Your Hat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" w:hAnsi="Helvetica"/>
                                <w:sz w:val="34"/>
                                <w:szCs w:val="34"/>
                                <w:rtl w:val="0"/>
                              </w:rPr>
                              <w:t>baritone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34"/>
                                <w:szCs w:val="3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type="dxa" w:w="5069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Chonnie-on-chon</w:t>
                            </w:r>
                          </w:p>
                        </w:tc>
                        <w:tc>
                          <w:tcPr>
                            <w:tcW w:type="dxa" w:w="10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39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sz w:val="34"/>
                                <w:szCs w:val="34"/>
                                <w:rtl w:val="0"/>
                              </w:rPr>
                              <w:t>Anyone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191728</wp:posOffset>
                </wp:positionV>
                <wp:extent cx="6858000" cy="812800"/>
                <wp:effectExtent l="0" t="0" r="0" b="0"/>
                <wp:wrapTopAndBottom distT="152400" distB="152400"/>
                <wp:docPr id="1073741828" name="officeArt object" descr="Ope 3/8/2026 s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  <w:lang w:val="nl-NL"/>
                              </w:rPr>
                              <w:t xml:space="preserve">Ope </w:t>
                            </w: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</w:rPr>
                              <w:t>/</w:t>
                            </w: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  <w:lang w:val="en-US"/>
                              </w:rPr>
                              <w:t xml:space="preserve">/2026 set </w:t>
                            </w:r>
                            <w:r>
                              <w:rPr>
                                <w:b w:val="1"/>
                                <w:bCs w:val="1"/>
                                <w:sz w:val="48"/>
                                <w:szCs w:val="48"/>
                                <w:rtl w:val="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6.0pt;margin-top:15.1pt;width:540.0pt;height:64.0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  <w:lang w:val="nl-NL"/>
                        </w:rPr>
                        <w:t xml:space="preserve">Ope </w:t>
                      </w: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  <w:lang w:val="en-US"/>
                        </w:rPr>
                        <w:t>3</w:t>
                      </w: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</w:rPr>
                        <w:t>/</w:t>
                      </w: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  <w:lang w:val="en-US"/>
                        </w:rPr>
                        <w:t>8</w:t>
                      </w: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  <w:lang w:val="en-US"/>
                        </w:rPr>
                        <w:t xml:space="preserve">/2026 set </w:t>
                      </w:r>
                      <w:r>
                        <w:rPr>
                          <w:b w:val="1"/>
                          <w:bCs w:val="1"/>
                          <w:sz w:val="48"/>
                          <w:szCs w:val="48"/>
                          <w:rtl w:val="0"/>
                          <w:lang w:val="en-US"/>
                        </w:rPr>
                        <w:t>2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sectPr>
      <w:headerReference w:type="default" r:id="rId6"/>
      <w:pgSz w:w="12240" w:h="15840" w:orient="portrait"/>
      <w:pgMar w:top="720" w:right="720" w:bottom="72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