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0C3BD" w14:textId="66ECE892" w:rsidR="007954A1" w:rsidRDefault="00D61D83" w:rsidP="00D61D83">
      <w:pPr>
        <w:jc w:val="center"/>
        <w:rPr>
          <w:rFonts w:ascii="Segoe UI Semibold" w:hAnsi="Segoe UI Semibold" w:cs="Segoe UI Semibold"/>
          <w:b/>
          <w:bCs/>
        </w:rPr>
      </w:pPr>
      <w:r w:rsidRPr="00D61D83">
        <w:rPr>
          <w:rFonts w:ascii="Segoe UI Semibold" w:hAnsi="Segoe UI Semibold" w:cs="Segoe UI Semibold"/>
          <w:b/>
          <w:bCs/>
        </w:rPr>
        <w:t>SQL PROGRAMS TO VALIDATE CAR SALES DATA</w:t>
      </w:r>
    </w:p>
    <w:p w14:paraId="3FAF7DBC" w14:textId="460B0AE7" w:rsidR="00D61D83" w:rsidRDefault="00D61D83" w:rsidP="00D61D83">
      <w:pPr>
        <w:rPr>
          <w:rFonts w:ascii="Segoe UI Semibold" w:hAnsi="Segoe UI Semibold" w:cs="Segoe UI Semibold"/>
          <w:b/>
          <w:bCs/>
          <w:color w:val="2E74B5" w:themeColor="accent5" w:themeShade="BF"/>
        </w:rPr>
      </w:pPr>
      <w:r w:rsidRPr="00D61D83">
        <w:rPr>
          <w:rFonts w:ascii="Segoe UI Semibold" w:hAnsi="Segoe UI Semibold" w:cs="Segoe UI Semibold"/>
          <w:b/>
          <w:bCs/>
          <w:color w:val="2E74B5" w:themeColor="accent5" w:themeShade="BF"/>
        </w:rPr>
        <w:t>KPI’s:</w:t>
      </w:r>
    </w:p>
    <w:p w14:paraId="4320383F" w14:textId="41F779B7" w:rsidR="00D61D83" w:rsidRDefault="00D61D83" w:rsidP="00D61D8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b/>
          <w:bCs/>
          <w:color w:val="2E74B5" w:themeColor="accent5" w:themeShade="BF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</w:rPr>
        <w:t>Sales Overview:-</w:t>
      </w:r>
    </w:p>
    <w:p w14:paraId="3B42B922" w14:textId="3A3A2804" w:rsidR="00D61D83" w:rsidRDefault="00D61D83" w:rsidP="00D61D83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D61D83">
        <w:rPr>
          <w:rFonts w:ascii="Segoe UI Semibold" w:hAnsi="Segoe UI Semibold" w:cs="Segoe UI Semibold"/>
          <w:b/>
          <w:bCs/>
          <w:color w:val="3B3838" w:themeColor="background2" w:themeShade="40"/>
        </w:rPr>
        <w:t>YTD Total Sales</w:t>
      </w:r>
    </w:p>
    <w:p w14:paraId="76445AFD" w14:textId="1E9AC89A" w:rsidR="00D61D83" w:rsidRDefault="00D61D83" w:rsidP="00D6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YTD_Total_Sales</w:t>
      </w:r>
    </w:p>
    <w:p w14:paraId="3696AB35" w14:textId="37638975" w:rsidR="00D61D83" w:rsidRDefault="00D61D83" w:rsidP="00D61D8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0E5B994" w14:textId="413016D2" w:rsidR="00D61D83" w:rsidRDefault="00D61D83" w:rsidP="00D61D83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D61D83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6CE84FFA" wp14:editId="275113EC">
            <wp:extent cx="1505160" cy="543001"/>
            <wp:effectExtent l="0" t="0" r="0" b="9525"/>
            <wp:docPr id="18575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9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CFCE" w14:textId="77777777" w:rsidR="00546B49" w:rsidRDefault="00546B49" w:rsidP="00D61D83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4C23167C" w14:textId="34087223" w:rsidR="00546B49" w:rsidRDefault="00546B49" w:rsidP="00D61D83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MTD Total Sales</w:t>
      </w:r>
    </w:p>
    <w:p w14:paraId="2EC7B4A0" w14:textId="7D0A9571" w:rsidR="00546B49" w:rsidRDefault="00546B49" w:rsidP="0054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MTD_Total_Sales</w:t>
      </w:r>
    </w:p>
    <w:p w14:paraId="42F6CB71" w14:textId="3E693AF6" w:rsidR="00546B49" w:rsidRDefault="00546B49" w:rsidP="00546B49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5EAF3D8" w14:textId="1E871985" w:rsidR="00D61D83" w:rsidRDefault="00546B49" w:rsidP="00D61D83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546B49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3FEABF56" wp14:editId="2BBB0CAD">
            <wp:extent cx="1686160" cy="647790"/>
            <wp:effectExtent l="0" t="0" r="9525" b="0"/>
            <wp:docPr id="52031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11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E7FF" w14:textId="77777777" w:rsidR="001425D6" w:rsidRDefault="001425D6" w:rsidP="00D61D83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03BCF333" w14:textId="2A256E60" w:rsidR="001425D6" w:rsidRDefault="001425D6" w:rsidP="00D61D83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YTD – P</w:t>
      </w:r>
      <w:r w:rsidR="00B11D0C">
        <w:rPr>
          <w:rFonts w:ascii="Segoe UI Semibold" w:hAnsi="Segoe UI Semibold" w:cs="Segoe UI Semibold"/>
          <w:b/>
          <w:bCs/>
          <w:color w:val="3B3838" w:themeColor="background2" w:themeShade="40"/>
        </w:rPr>
        <w:t>Y</w:t>
      </w: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TD Total Sales</w:t>
      </w:r>
    </w:p>
    <w:p w14:paraId="4C876227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0CD4E1C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3A36C7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YTD_Total_Sales</w:t>
      </w:r>
    </w:p>
    <w:p w14:paraId="57544962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PYTD_Total_Sales </w:t>
      </w:r>
    </w:p>
    <w:p w14:paraId="579018C8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1384E0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pytd_total_sales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diff_ytd_pytd</w:t>
      </w:r>
    </w:p>
    <w:p w14:paraId="5743C402" w14:textId="5DDD6582" w:rsidR="001425D6" w:rsidRDefault="003C1D9F" w:rsidP="003C1D9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00347509" w14:textId="009868BB" w:rsidR="003C1D9F" w:rsidRDefault="003C1D9F" w:rsidP="003C1D9F">
      <w:pPr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3C1D9F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71F678A4" wp14:editId="177F19F4">
            <wp:extent cx="1914792" cy="724001"/>
            <wp:effectExtent l="0" t="0" r="9525" b="0"/>
            <wp:docPr id="80114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44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AEE2" w14:textId="76D6D59D" w:rsidR="003C1D9F" w:rsidRDefault="003C1D9F" w:rsidP="003C1D9F">
      <w:pPr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 xml:space="preserve">            YoY Growth Total Sales</w:t>
      </w:r>
    </w:p>
    <w:p w14:paraId="32FCA255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EC6974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964110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YTD_Total_Sales</w:t>
      </w:r>
    </w:p>
    <w:p w14:paraId="274AC5F3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PYTD_Total_Sales </w:t>
      </w:r>
    </w:p>
    <w:p w14:paraId="7A98CB86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C4C220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581592" w14:textId="77777777" w:rsidR="003C1D9F" w:rsidRDefault="003C1D9F" w:rsidP="003C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ytd_total_sales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pytd_total_sales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PYTD_Total_Sales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YoY_growth</w:t>
      </w:r>
    </w:p>
    <w:p w14:paraId="3636D639" w14:textId="0B407AFA" w:rsidR="003C1D9F" w:rsidRDefault="003C1D9F" w:rsidP="003C1D9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72BDD531" w14:textId="77F3703C" w:rsidR="003C1D9F" w:rsidRDefault="003C1D9F" w:rsidP="003C1D9F">
      <w:pPr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3C1D9F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51259B1E" wp14:editId="2ABCA857">
            <wp:extent cx="1590897" cy="543001"/>
            <wp:effectExtent l="0" t="0" r="0" b="9525"/>
            <wp:docPr id="7352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06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B40C" w14:textId="420762CF" w:rsidR="00B11D0C" w:rsidRDefault="00B11D0C" w:rsidP="003C1D9F">
      <w:pPr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---------------------------------------------------------------------------------------</w:t>
      </w:r>
    </w:p>
    <w:p w14:paraId="75011864" w14:textId="77777777" w:rsidR="003C1D9F" w:rsidRDefault="003C1D9F" w:rsidP="003C1D9F">
      <w:pPr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640F468E" w14:textId="1B4E8646" w:rsidR="003C1D9F" w:rsidRDefault="003C1D9F" w:rsidP="003C1D9F">
      <w:pPr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1AA92B66" w14:textId="398E170C" w:rsidR="003C1D9F" w:rsidRDefault="003C1D9F" w:rsidP="003C1D9F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b/>
          <w:bCs/>
          <w:color w:val="2E74B5" w:themeColor="accent5" w:themeShade="BF"/>
        </w:rPr>
      </w:pPr>
      <w:r w:rsidRPr="003C1D9F">
        <w:rPr>
          <w:rFonts w:ascii="Segoe UI Semibold" w:hAnsi="Segoe UI Semibold" w:cs="Segoe UI Semibold"/>
          <w:b/>
          <w:bCs/>
          <w:color w:val="2E74B5" w:themeColor="accent5" w:themeShade="BF"/>
        </w:rPr>
        <w:t>Average Price Analysis:</w:t>
      </w:r>
    </w:p>
    <w:p w14:paraId="7F773346" w14:textId="5119BA0F" w:rsidR="003C1D9F" w:rsidRDefault="00D14CC7" w:rsidP="003C1D9F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YTD Avg Price</w:t>
      </w:r>
    </w:p>
    <w:p w14:paraId="06917EAC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YTD_Avg_Price</w:t>
      </w:r>
    </w:p>
    <w:p w14:paraId="16B54475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94DF784" w14:textId="03686176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14CC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66FA436" wp14:editId="13FB9C3D">
            <wp:extent cx="1400370" cy="447737"/>
            <wp:effectExtent l="0" t="0" r="9525" b="9525"/>
            <wp:docPr id="112941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17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6800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CBD585" w14:textId="688A98F3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D14CC7">
        <w:rPr>
          <w:rFonts w:ascii="Segoe UI Semibold" w:hAnsi="Segoe UI Semibold" w:cs="Segoe UI Semibold"/>
          <w:b/>
          <w:bCs/>
          <w:color w:val="3B3838" w:themeColor="background2" w:themeShade="40"/>
        </w:rPr>
        <w:t>MTD Avg Price</w:t>
      </w:r>
    </w:p>
    <w:p w14:paraId="1D119349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MTD_avg_price</w:t>
      </w:r>
    </w:p>
    <w:p w14:paraId="7D3B0F7F" w14:textId="464C231F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704C45C" w14:textId="10788FBE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D14CC7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7C2F2005" wp14:editId="36EC6244">
            <wp:extent cx="1409897" cy="533474"/>
            <wp:effectExtent l="0" t="0" r="0" b="0"/>
            <wp:docPr id="129756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62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EA64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5736430D" w14:textId="07478252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YTD – P</w:t>
      </w:r>
      <w:r w:rsidR="00B11D0C">
        <w:rPr>
          <w:rFonts w:ascii="Segoe UI Semibold" w:hAnsi="Segoe UI Semibold" w:cs="Segoe UI Semibold"/>
          <w:b/>
          <w:bCs/>
          <w:color w:val="3B3838" w:themeColor="background2" w:themeShade="40"/>
        </w:rPr>
        <w:t>Y</w:t>
      </w: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TD Avg Price</w:t>
      </w:r>
    </w:p>
    <w:p w14:paraId="7F9C64D1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D4A814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40CE5F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39FAD1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57D169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Diff_YTD_PYTD_Avg_Price</w:t>
      </w:r>
    </w:p>
    <w:p w14:paraId="0D8E87D6" w14:textId="36096670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3BE4C3F0" w14:textId="1FCFE3C5" w:rsidR="00D14CC7" w:rsidRDefault="005353DA" w:rsidP="00D14CC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5353DA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0561CB3F" wp14:editId="13BED8BA">
            <wp:extent cx="2267266" cy="514422"/>
            <wp:effectExtent l="0" t="0" r="0" b="0"/>
            <wp:docPr id="7276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57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FD6C" w14:textId="77777777" w:rsidR="005353DA" w:rsidRDefault="005353DA" w:rsidP="00D14CC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318EE23A" w14:textId="1C9D6389" w:rsidR="005353DA" w:rsidRDefault="005353DA" w:rsidP="00D14CC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ab/>
        <w:t>YoY Growth Avg Price</w:t>
      </w:r>
    </w:p>
    <w:p w14:paraId="49AA74A6" w14:textId="77777777" w:rsidR="005353DA" w:rsidRDefault="005353DA" w:rsidP="0053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49D827" w14:textId="77777777" w:rsidR="005353DA" w:rsidRDefault="005353DA" w:rsidP="0053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F60D75" w14:textId="77777777" w:rsidR="005353DA" w:rsidRDefault="005353DA" w:rsidP="0053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C6F31AC" w14:textId="77777777" w:rsidR="005353DA" w:rsidRDefault="005353DA" w:rsidP="0053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D16A1A" w14:textId="77777777" w:rsidR="005353DA" w:rsidRDefault="005353DA" w:rsidP="0053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ytd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pytd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Diff_YTD_PYTD_Avg_Price</w:t>
      </w:r>
    </w:p>
    <w:p w14:paraId="6D26DA73" w14:textId="6CE04062" w:rsidR="005353DA" w:rsidRDefault="005353DA" w:rsidP="0053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3005D2DE" w14:textId="544ABB90" w:rsidR="005353DA" w:rsidRDefault="005353DA" w:rsidP="005353DA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5353DA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520A671E" wp14:editId="7422C1A3">
            <wp:extent cx="2010056" cy="523948"/>
            <wp:effectExtent l="0" t="0" r="9525" b="9525"/>
            <wp:docPr id="64965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3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7977" w14:textId="7F50E79F" w:rsidR="00B11D0C" w:rsidRDefault="00B11D0C" w:rsidP="005353DA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---------------------------------------------------------------------------------------</w:t>
      </w:r>
    </w:p>
    <w:p w14:paraId="7858DCA6" w14:textId="77777777" w:rsidR="00BB2067" w:rsidRDefault="00BB2067" w:rsidP="005353DA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500EEE88" w14:textId="77777777" w:rsidR="00BB2067" w:rsidRDefault="00BB2067" w:rsidP="005353DA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6B88541B" w14:textId="3D700A4E" w:rsidR="00BB2067" w:rsidRDefault="00BB2067" w:rsidP="00BB206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2E74B5" w:themeColor="accent5" w:themeShade="BF"/>
        </w:rPr>
      </w:pPr>
      <w:r w:rsidRPr="00BB2067">
        <w:rPr>
          <w:rFonts w:ascii="Segoe UI Semibold" w:hAnsi="Segoe UI Semibold" w:cs="Segoe UI Semibold"/>
          <w:b/>
          <w:bCs/>
          <w:color w:val="2E74B5" w:themeColor="accent5" w:themeShade="BF"/>
        </w:rPr>
        <w:t>3) Cars Sold Metrics:</w:t>
      </w:r>
    </w:p>
    <w:p w14:paraId="2C0B1512" w14:textId="05388CFB" w:rsidR="00BB2067" w:rsidRPr="00BB2067" w:rsidRDefault="00BB2067" w:rsidP="00BB206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BB2067">
        <w:rPr>
          <w:rFonts w:ascii="Segoe UI Semibold" w:hAnsi="Segoe UI Semibold" w:cs="Segoe UI Semibold"/>
          <w:b/>
          <w:bCs/>
          <w:color w:val="3B3838" w:themeColor="background2" w:themeShade="40"/>
        </w:rPr>
        <w:t>YTD Cars Sold</w:t>
      </w:r>
    </w:p>
    <w:p w14:paraId="1BC73469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YTD_Cars_Sold </w:t>
      </w:r>
    </w:p>
    <w:p w14:paraId="06C07581" w14:textId="443267ED" w:rsidR="00D14CC7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5DDC6A1" w14:textId="5320FFB1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1D0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3FE04CA" wp14:editId="330A965F">
            <wp:extent cx="1495634" cy="371527"/>
            <wp:effectExtent l="0" t="0" r="9525" b="9525"/>
            <wp:docPr id="48433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31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9909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35C4BA" w14:textId="3EF23DA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B11D0C">
        <w:rPr>
          <w:rFonts w:ascii="Segoe UI Semibold" w:hAnsi="Segoe UI Semibold" w:cs="Segoe UI Semibold"/>
          <w:b/>
          <w:bCs/>
          <w:color w:val="3B3838" w:themeColor="background2" w:themeShade="40"/>
        </w:rPr>
        <w:t>MTD Cars Sold</w:t>
      </w:r>
    </w:p>
    <w:p w14:paraId="64265F0B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MTD_Cars_Sold </w:t>
      </w:r>
    </w:p>
    <w:p w14:paraId="2F19212F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B93CB68" w14:textId="75F097DA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B11D0C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29FE6B0D" wp14:editId="205D9815">
            <wp:extent cx="1543265" cy="447737"/>
            <wp:effectExtent l="0" t="0" r="0" b="9525"/>
            <wp:docPr id="42520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00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055D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3B799352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511D8105" w14:textId="2B3B1CB6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YTD-PYTD Cars Sold</w:t>
      </w:r>
    </w:p>
    <w:p w14:paraId="7742AE0F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1C6252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F4BAC7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 </w:t>
      </w:r>
    </w:p>
    <w:p w14:paraId="4AAE6013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A89571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pytd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Diff_YTD_PYTD_Cars_Sold</w:t>
      </w:r>
    </w:p>
    <w:p w14:paraId="4479D00A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6423A251" w14:textId="62F1DEE4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B11D0C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7400AF16" wp14:editId="5949CC29">
            <wp:extent cx="2067213" cy="495369"/>
            <wp:effectExtent l="0" t="0" r="9525" b="0"/>
            <wp:docPr id="47446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64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4C7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5D6744FF" w14:textId="57DE6B52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YoY Growth Cars Sold</w:t>
      </w:r>
    </w:p>
    <w:p w14:paraId="6E693725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758179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F4E2B0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PYTD </w:t>
      </w:r>
    </w:p>
    <w:p w14:paraId="28A94AB6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A3FA9E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pytd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PYTD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YoY_Growth_Cars_Sold</w:t>
      </w:r>
    </w:p>
    <w:p w14:paraId="0AD2325A" w14:textId="77777777" w:rsidR="00B11D0C" w:rsidRDefault="00B11D0C" w:rsidP="00B1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689CCB04" w14:textId="4C753BA1" w:rsidR="00B11D0C" w:rsidRDefault="00B11D0C" w:rsidP="00B11D0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B11D0C">
        <w:rPr>
          <w:rFonts w:ascii="Segoe UI Semibold" w:hAnsi="Segoe UI Semibold" w:cs="Segoe UI Semibold"/>
          <w:b/>
          <w:bCs/>
          <w:noProof/>
          <w:color w:val="3B3838" w:themeColor="background2" w:themeShade="40"/>
        </w:rPr>
        <w:drawing>
          <wp:inline distT="0" distB="0" distL="0" distR="0" wp14:anchorId="487D69C7" wp14:editId="0E4FCC6A">
            <wp:extent cx="1648055" cy="552527"/>
            <wp:effectExtent l="0" t="0" r="9525" b="0"/>
            <wp:docPr id="38665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52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A147" w14:textId="77777777" w:rsidR="00EA4E5E" w:rsidRDefault="00EA4E5E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65DE279F" w14:textId="184B5C43" w:rsidR="00EA4E5E" w:rsidRDefault="00EA4E5E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2E74B5" w:themeColor="accent5" w:themeShade="BF"/>
        </w:rPr>
      </w:pPr>
      <w:r w:rsidRPr="00EA4E5E">
        <w:rPr>
          <w:rFonts w:ascii="Segoe UI Semibold" w:hAnsi="Segoe UI Semibold" w:cs="Segoe UI Semibold"/>
          <w:b/>
          <w:bCs/>
          <w:color w:val="2E74B5" w:themeColor="accent5" w:themeShade="BF"/>
        </w:rPr>
        <w:t>CHARTS REQUIREMENTS:</w:t>
      </w:r>
    </w:p>
    <w:p w14:paraId="6703099C" w14:textId="77777777" w:rsidR="00EA4E5E" w:rsidRDefault="00EA4E5E" w:rsidP="00B11D0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2E74B5" w:themeColor="accent5" w:themeShade="BF"/>
        </w:rPr>
      </w:pPr>
    </w:p>
    <w:p w14:paraId="322565A3" w14:textId="219C4213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EA4E5E">
        <w:rPr>
          <w:rFonts w:ascii="Segoe UI Semibold" w:hAnsi="Segoe UI Semibold" w:cs="Segoe UI Semibold"/>
          <w:b/>
          <w:bCs/>
          <w:color w:val="3B3838" w:themeColor="background2" w:themeShade="40"/>
        </w:rPr>
        <w:t>1)</w:t>
      </w: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 xml:space="preserve"> </w:t>
      </w:r>
      <w:r w:rsidRPr="00EA4E5E">
        <w:rPr>
          <w:rFonts w:ascii="Segoe UI Semibold" w:hAnsi="Segoe UI Semibold" w:cs="Segoe UI Semibold"/>
          <w:b/>
          <w:bCs/>
          <w:color w:val="3B3838" w:themeColor="background2" w:themeShade="40"/>
        </w:rPr>
        <w:t>YTD Sales Weekly Trend:</w:t>
      </w:r>
    </w:p>
    <w:p w14:paraId="2C7D3D5C" w14:textId="77777777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weeks</w:t>
      </w:r>
    </w:p>
    <w:p w14:paraId="5BA7BF5F" w14:textId="77777777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YTD_sales_per_week</w:t>
      </w:r>
    </w:p>
    <w:p w14:paraId="4D658E41" w14:textId="77777777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</w:t>
      </w:r>
    </w:p>
    <w:p w14:paraId="4C0F3F49" w14:textId="77777777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FFBAE08" w14:textId="77777777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A0531E" w14:textId="755052ED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weeks</w:t>
      </w:r>
    </w:p>
    <w:p w14:paraId="1A6BD85A" w14:textId="77777777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9AF521" w14:textId="77777777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BCA332" w14:textId="77777777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6CD11D" w14:textId="33938BBC" w:rsidR="00EA4E5E" w:rsidRDefault="00EA4E5E" w:rsidP="00EA4E5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EA4E5E">
        <w:rPr>
          <w:rFonts w:ascii="Segoe UI Semibold" w:hAnsi="Segoe UI Semibold" w:cs="Segoe UI Semibold"/>
          <w:b/>
          <w:bCs/>
          <w:color w:val="3B3838" w:themeColor="background2" w:themeShade="40"/>
        </w:rPr>
        <w:drawing>
          <wp:inline distT="0" distB="0" distL="0" distR="0" wp14:anchorId="311FF2DF" wp14:editId="31B52928">
            <wp:extent cx="1867161" cy="2143424"/>
            <wp:effectExtent l="0" t="0" r="0" b="0"/>
            <wp:docPr id="4969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7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E5E">
        <w:rPr>
          <w:rFonts w:ascii="Segoe UI Semibold" w:hAnsi="Segoe UI Semibold" w:cs="Segoe UI Semibold"/>
          <w:b/>
          <w:bCs/>
          <w:color w:val="3B3838" w:themeColor="background2" w:themeShade="40"/>
        </w:rPr>
        <w:drawing>
          <wp:inline distT="0" distB="0" distL="0" distR="0" wp14:anchorId="3E64770D" wp14:editId="2F37F9B4">
            <wp:extent cx="1933845" cy="2676899"/>
            <wp:effectExtent l="0" t="0" r="9525" b="9525"/>
            <wp:docPr id="86938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3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1EBF" w14:textId="77777777" w:rsidR="003000AC" w:rsidRDefault="003000AC" w:rsidP="00EA4E5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46DD6F63" w14:textId="237CE58B" w:rsidR="003000AC" w:rsidRDefault="003000AC" w:rsidP="00EA4E5E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lastRenderedPageBreak/>
        <w:t>YTD Total Sales by Body Style:</w:t>
      </w:r>
    </w:p>
    <w:p w14:paraId="491A1AB0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Body_Style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YTD_Total_Sales </w:t>
      </w:r>
    </w:p>
    <w:p w14:paraId="097EBF43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</w:t>
      </w:r>
    </w:p>
    <w:p w14:paraId="5E7C2157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B17E2B1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Body_Style</w:t>
      </w:r>
    </w:p>
    <w:p w14:paraId="628740B5" w14:textId="3E608335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YTD_Total_Sales</w:t>
      </w:r>
    </w:p>
    <w:p w14:paraId="012D7928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D7BB0" w14:textId="4C691448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3000AC">
        <w:rPr>
          <w:rFonts w:ascii="Segoe UI Semibold" w:hAnsi="Segoe UI Semibold" w:cs="Segoe UI Semibold"/>
          <w:b/>
          <w:bCs/>
          <w:color w:val="3B3838" w:themeColor="background2" w:themeShade="40"/>
        </w:rPr>
        <w:drawing>
          <wp:inline distT="0" distB="0" distL="0" distR="0" wp14:anchorId="763BE25F" wp14:editId="72685D01">
            <wp:extent cx="2162477" cy="1181265"/>
            <wp:effectExtent l="0" t="0" r="9525" b="0"/>
            <wp:docPr id="29267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73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5C52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7B202030" w14:textId="5A152471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>
        <w:rPr>
          <w:rFonts w:ascii="Segoe UI Semibold" w:hAnsi="Segoe UI Semibold" w:cs="Segoe UI Semibold"/>
          <w:b/>
          <w:bCs/>
          <w:color w:val="3B3838" w:themeColor="background2" w:themeShade="40"/>
        </w:rPr>
        <w:t>YTD Total Sales by Color:</w:t>
      </w:r>
    </w:p>
    <w:p w14:paraId="72482C7A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YTD_Total_Sales </w:t>
      </w:r>
    </w:p>
    <w:p w14:paraId="55DF3A1B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</w:t>
      </w:r>
    </w:p>
    <w:p w14:paraId="6FC50C53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576C948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</w:p>
    <w:p w14:paraId="12A74AF6" w14:textId="6914B62E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YTD_Total_Sales</w:t>
      </w:r>
    </w:p>
    <w:p w14:paraId="687D391A" w14:textId="628ACAB0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3000AC">
        <w:rPr>
          <w:rFonts w:ascii="Segoe UI Semibold" w:hAnsi="Segoe UI Semibold" w:cs="Segoe UI Semibold"/>
          <w:b/>
          <w:bCs/>
          <w:color w:val="3B3838" w:themeColor="background2" w:themeShade="40"/>
        </w:rPr>
        <w:drawing>
          <wp:inline distT="0" distB="0" distL="0" distR="0" wp14:anchorId="018EAD77" wp14:editId="59A15471">
            <wp:extent cx="2200582" cy="828791"/>
            <wp:effectExtent l="0" t="0" r="0" b="9525"/>
            <wp:docPr id="183360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087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B9CF" w14:textId="77777777" w:rsidR="003000AC" w:rsidRDefault="003000AC" w:rsidP="003000A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1765476E" w14:textId="48DEF030" w:rsidR="003000AC" w:rsidRDefault="00B71F43" w:rsidP="003000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kern w:val="0"/>
          <w14:ligatures w14:val="none"/>
        </w:rPr>
      </w:pPr>
      <w:r>
        <w:rPr>
          <w:rFonts w:ascii="Segoe UI" w:hAnsi="Segoe UI" w:cs="Segoe UI"/>
          <w:b/>
          <w:bCs/>
          <w:kern w:val="0"/>
          <w14:ligatures w14:val="none"/>
        </w:rPr>
        <w:t>YTD Cars Sold by Dealer Region:</w:t>
      </w:r>
    </w:p>
    <w:p w14:paraId="27372BBF" w14:textId="77777777"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Dealer_Region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YTD_Total_cars_sold</w:t>
      </w:r>
    </w:p>
    <w:p w14:paraId="0A95FD7B" w14:textId="77777777"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</w:t>
      </w:r>
    </w:p>
    <w:p w14:paraId="372A08EA" w14:textId="77777777"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2A4B972" w14:textId="77777777"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Dealer_Region</w:t>
      </w:r>
    </w:p>
    <w:p w14:paraId="4A97FDA9" w14:textId="646B2C58" w:rsidR="00B71F43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YTD_Total_cars_sold</w:t>
      </w:r>
    </w:p>
    <w:p w14:paraId="48EF337A" w14:textId="36978EAB"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FF32D6">
        <w:rPr>
          <w:rFonts w:ascii="Segoe UI Semibold" w:hAnsi="Segoe UI Semibold" w:cs="Segoe UI Semibold"/>
          <w:b/>
          <w:bCs/>
          <w:color w:val="3B3838" w:themeColor="background2" w:themeShade="40"/>
        </w:rPr>
        <w:drawing>
          <wp:inline distT="0" distB="0" distL="0" distR="0" wp14:anchorId="6F48F4AF" wp14:editId="5CDFD11D">
            <wp:extent cx="2553056" cy="1581371"/>
            <wp:effectExtent l="0" t="0" r="0" b="0"/>
            <wp:docPr id="74359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99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E5FE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0C4A2ADF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11F01D4F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14BCFEC8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2381F751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412E1347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4EE51BB6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29527D20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285810D2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2C9A3CB3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7D0D83DD" w14:textId="77777777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36741317" w14:textId="194EE581" w:rsidR="00935254" w:rsidRDefault="00935254" w:rsidP="00FF32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kern w:val="0"/>
          <w14:ligatures w14:val="none"/>
        </w:rPr>
      </w:pPr>
      <w:r>
        <w:rPr>
          <w:rFonts w:ascii="Segoe UI" w:hAnsi="Segoe UI" w:cs="Segoe UI"/>
          <w:b/>
          <w:bCs/>
          <w:kern w:val="0"/>
          <w14:ligatures w14:val="none"/>
        </w:rPr>
        <w:lastRenderedPageBreak/>
        <w:t>Company-Wise Sales Trend in Grid Form:</w:t>
      </w:r>
    </w:p>
    <w:p w14:paraId="7917420A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4D6635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</w:p>
    <w:p w14:paraId="1056BA60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1.0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YTD_Avg_Price</w:t>
      </w:r>
    </w:p>
    <w:p w14:paraId="6A38B469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YTD_Cars_Sold</w:t>
      </w:r>
    </w:p>
    <w:p w14:paraId="1C6E218C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YTD_Total_Sales</w:t>
      </w:r>
    </w:p>
    <w:p w14:paraId="4809C5EF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</w:t>
      </w:r>
    </w:p>
    <w:p w14:paraId="39FB4601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7B96894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EDFC44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F371FB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</w:p>
    <w:p w14:paraId="58686347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Car_Sales_Data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B5845E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A3E15D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YTD_Total_Sales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Prctg_YTD_Total_Sales</w:t>
      </w:r>
    </w:p>
    <w:p w14:paraId="2F09971C" w14:textId="77777777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cte2</w:t>
      </w:r>
    </w:p>
    <w:p w14:paraId="4AA9371A" w14:textId="1DF6DD59" w:rsidR="000A6964" w:rsidRDefault="00AA4BF1" w:rsidP="00AA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Prctg_YTD_Total_Sales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C78D48E" w14:textId="2E5F6A56" w:rsidR="00AA4BF1" w:rsidRDefault="00AA4BF1" w:rsidP="00AA4BF1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  <w:r w:rsidRPr="00AA4BF1">
        <w:rPr>
          <w:rFonts w:ascii="Segoe UI Semibold" w:hAnsi="Segoe UI Semibold" w:cs="Segoe UI Semibold"/>
          <w:b/>
          <w:bCs/>
          <w:color w:val="3B3838" w:themeColor="background2" w:themeShade="40"/>
        </w:rPr>
        <w:drawing>
          <wp:inline distT="0" distB="0" distL="0" distR="0" wp14:anchorId="1D7F2A7A" wp14:editId="328D5DDE">
            <wp:extent cx="5553850" cy="3010320"/>
            <wp:effectExtent l="0" t="0" r="8890" b="0"/>
            <wp:docPr id="165682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21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553B" w14:textId="77777777" w:rsidR="000A6964" w:rsidRDefault="000A6964" w:rsidP="00FF32D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2B1D205A" w14:textId="77777777" w:rsidR="00B71F43" w:rsidRPr="00EA4E5E" w:rsidRDefault="00B71F43" w:rsidP="00B71F43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637E1664" w14:textId="77777777" w:rsidR="00D14CC7" w:rsidRDefault="00D14CC7" w:rsidP="00D14C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9E065F" w14:textId="77777777" w:rsidR="003C1D9F" w:rsidRPr="00D14CC7" w:rsidRDefault="003C1D9F" w:rsidP="00D14CC7">
      <w:pPr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p w14:paraId="20B3FEC9" w14:textId="77777777" w:rsidR="003C1D9F" w:rsidRPr="003C1D9F" w:rsidRDefault="003C1D9F" w:rsidP="003C1D9F">
      <w:pPr>
        <w:pStyle w:val="ListParagraph"/>
        <w:rPr>
          <w:rFonts w:ascii="Segoe UI Semibold" w:hAnsi="Segoe UI Semibold" w:cs="Segoe UI Semibold"/>
          <w:b/>
          <w:bCs/>
          <w:color w:val="2E74B5" w:themeColor="accent5" w:themeShade="BF"/>
        </w:rPr>
      </w:pPr>
    </w:p>
    <w:p w14:paraId="11ED997D" w14:textId="77777777" w:rsidR="00D61D83" w:rsidRPr="00D61D83" w:rsidRDefault="00D61D83" w:rsidP="00D61D83">
      <w:pPr>
        <w:pStyle w:val="ListParagraph"/>
        <w:rPr>
          <w:rFonts w:ascii="Segoe UI Semibold" w:hAnsi="Segoe UI Semibold" w:cs="Segoe UI Semibold"/>
          <w:b/>
          <w:bCs/>
          <w:color w:val="3B3838" w:themeColor="background2" w:themeShade="40"/>
        </w:rPr>
      </w:pPr>
    </w:p>
    <w:sectPr w:rsidR="00D61D83" w:rsidRPr="00D61D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03AAF"/>
    <w:multiLevelType w:val="hybridMultilevel"/>
    <w:tmpl w:val="E64CA9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E4437"/>
    <w:multiLevelType w:val="hybridMultilevel"/>
    <w:tmpl w:val="60F27B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659F"/>
    <w:multiLevelType w:val="hybridMultilevel"/>
    <w:tmpl w:val="916A25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85899">
    <w:abstractNumId w:val="2"/>
  </w:num>
  <w:num w:numId="2" w16cid:durableId="1415974523">
    <w:abstractNumId w:val="1"/>
  </w:num>
  <w:num w:numId="3" w16cid:durableId="77575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83"/>
    <w:rsid w:val="000A6964"/>
    <w:rsid w:val="001425D6"/>
    <w:rsid w:val="003000AC"/>
    <w:rsid w:val="003C1D9F"/>
    <w:rsid w:val="00421041"/>
    <w:rsid w:val="00491343"/>
    <w:rsid w:val="005353DA"/>
    <w:rsid w:val="00546B49"/>
    <w:rsid w:val="007954A1"/>
    <w:rsid w:val="00935254"/>
    <w:rsid w:val="00AA4BF1"/>
    <w:rsid w:val="00B11D0C"/>
    <w:rsid w:val="00B71F43"/>
    <w:rsid w:val="00BB2067"/>
    <w:rsid w:val="00D14CC7"/>
    <w:rsid w:val="00D43F9C"/>
    <w:rsid w:val="00D61D83"/>
    <w:rsid w:val="00EA4E5E"/>
    <w:rsid w:val="00EB064E"/>
    <w:rsid w:val="00FE4868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4208"/>
  <w15:chartTrackingRefBased/>
  <w15:docId w15:val="{E02CE0D0-520F-4FD3-AC16-73CBB3B9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S</dc:creator>
  <cp:keywords/>
  <dc:description/>
  <cp:lastModifiedBy>Rk S</cp:lastModifiedBy>
  <cp:revision>2</cp:revision>
  <dcterms:created xsi:type="dcterms:W3CDTF">2024-12-14T11:41:00Z</dcterms:created>
  <dcterms:modified xsi:type="dcterms:W3CDTF">2024-12-16T13:49:00Z</dcterms:modified>
</cp:coreProperties>
</file>