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Refresher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Pod.yaml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helloapi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helloapi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helloapi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Hellodeploy.yaml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gcr.io/google-samples/hello-app:2.0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hello-service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Helloingress.yaml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kong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hello-ingress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hello-service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/hellodemo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Configure Liveness, Readiness and Startup Probes | Kubernetes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apply -f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8f8f8" w:val="clear"/>
            <w:rtl w:val="0"/>
          </w:rPr>
          <w:t xml:space="preserve">https://k8s.io/examples/pods/probe/exec-liveness.yaml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describe pod liveness-exec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a hello pod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hellopod.yaml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kubectl apply -f hellopod.yaml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kubectl describe pod hellopod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Let’s update to see a Readiness failure =&gt; that means service is not ready to accept traffic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hellopod.yaml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8081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must fail and you must see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PS C:\Users\Siva\Downloads\astaradv2&gt;</w:t>
      </w:r>
      <w:r w:rsidDel="00000000" w:rsidR="00000000" w:rsidRPr="00000000">
        <w:rPr>
          <w:b w:val="1"/>
          <w:rtl w:val="0"/>
        </w:rPr>
        <w:t xml:space="preserve"> kubectl get pods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NAME                                    READY   STATUS    RESTARTS      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hellopod                                 </w:t>
      </w:r>
      <w:r w:rsidDel="00000000" w:rsidR="00000000" w:rsidRPr="00000000">
        <w:rPr>
          <w:b w:val="1"/>
          <w:rtl w:val="0"/>
        </w:rPr>
        <w:t xml:space="preserve">0/1   </w:t>
      </w:r>
      <w:r w:rsidDel="00000000" w:rsidR="00000000" w:rsidRPr="00000000">
        <w:rPr>
          <w:rtl w:val="0"/>
        </w:rPr>
        <w:t xml:space="preserve">  </w:t>
        <w:tab/>
        <w:t xml:space="preserve">   Running     0             </w:t>
        <w:tab/>
        <w:t xml:space="preserve">11s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Warning  Unhealthy  3s (x5 over 22s)  kubelet            </w:t>
      </w:r>
      <w:r w:rsidDel="00000000" w:rsidR="00000000" w:rsidRPr="00000000">
        <w:rPr>
          <w:b w:val="1"/>
          <w:rtl w:val="0"/>
        </w:rPr>
        <w:t xml:space="preserve">Readiness probe failed:</w:t>
      </w:r>
      <w:r w:rsidDel="00000000" w:rsidR="00000000" w:rsidRPr="00000000">
        <w:rPr>
          <w:rtl w:val="0"/>
        </w:rPr>
        <w:t xml:space="preserve"> Get "http://10.1.0.125:8081/health": dial tcp 10.1.0.125:8081: connect: connection refused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Fixing the readiness probe  and updating the hellopod.yaml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hellopod.yaml 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kubectl delete -f .\hellopod.yaml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kubectl apply -f .\hellopod.yaml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 .net 6.0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Health checks in ASP.NET Core | Microsoft 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hellodeploy.yaml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hello-service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kubectl apply -f hellodeploy.yaml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hellodeploy-2-failure.yaml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gcr.io/google-samples/hello-app:2.0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8081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hello-service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kubectl apply –f hellodeploy-2-failure.yaml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PS C:\Users\Siva\Downloads\astaradv2&gt; kubectl get pods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NAME                                    READY   STATUS    RESTARTS       AGE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hello-6999d6c954-4d6qg                  1/1     Running   0              96s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hello-6999d6c954-lkcm2                  1/1     Running   0              96s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hello-6999d6c954-mc5vn                  1/1     Running   0              96s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hello-79d9fd6-54z4w                     0/1     Running   0              13s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kubectl describe pod &lt;&lt;pod id&gt;&gt;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Warning  Unhealthy  3s (x5 over 22s)  kubelet            Readiness probe failed: Get "http://10.1.0.125:8081/health": dial tcp 10.1.0.125:8081: connect: connection refused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Init Container [Service dependencies can be managed by these]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initpod.yaml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init-greeting-service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"until nslookup greeting-service.$(cat /var/run/secrets/kubernetes.io/serviceaccount/namespace).svc.cluster.local; do echo waiting for myservice; sleep 2; done"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To address this we need to create a Greeting Service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greeting-service.yaml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greeting-service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greeting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kubectl apply -f .\greeting-service.yaml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kubectl get pods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Multiple service dependencies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hellopod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init-greeting-service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"until nslookup greeting-service.$(cat /var/run/secrets/kubernetes.io/serviceaccount/namespace).svc.cluster.local; do echo waiting for myservice; sleep 2; done"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init-db-service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"until nslookup db-service.$(cat /var/run/secrets/kubernetes.io/serviceaccount/namespace).svc.cluster.local; do echo waiting for myservice; sleep 2; done"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kubectl delete -f .\initpod.yaml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pod "hellopod" deleted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kubectl delete -f .\greeting-service.yaml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service "greeting-service" deleted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kubectl apply -f .\initpod.yaml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pod/hellopod created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NAME                                    READY   STATUS     RESTARTS       AGE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hellopod                                0/1     Init:0/2   0              2s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Create the greeting-service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the DB service…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db-service.yaml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db-service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db-service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Create both services for your initpod to launch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To view the logs of init containers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kubectl logs hellopod -c </w:t>
      </w:r>
      <w:r w:rsidDel="00000000" w:rsidR="00000000" w:rsidRPr="00000000">
        <w:rPr>
          <w:rtl w:val="0"/>
        </w:rPr>
        <w:t xml:space="preserve">init-greeting-service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kubectl logs hellopod -c init-db-service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Create a Deployment with init containers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init-greeting-service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"until nslookup greeting-service.$(cat /var/run/secrets/kubernetes.io/serviceaccount/namespace).svc.cluster.local; do echo waiting for myservice; sleep 2; done"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init-db-service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"until nslookup db-service.$(cat /var/run/secrets/kubernetes.io/serviceaccount/namespace).svc.cluster.local; do echo waiting for myservice; sleep 2; done"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gcr.io/google-samples/hello-app:1.0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/health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hello-service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Order of booting 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 are scheduled to run on Nodes</w:t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 will try to execute Init containers in order mentioned in the YAML</w:t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Pod will not initialise unless the dependencies are resolved</w:t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resolved the Pod move to POD initialising state</w:t>
      </w:r>
    </w:p>
    <w:p w:rsidR="00000000" w:rsidDel="00000000" w:rsidP="00000000" w:rsidRDefault="00000000" w:rsidRPr="00000000" w14:paraId="000001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Successfully run [or waits for dependencies till they are resolved 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Check storage options in Kubernetes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kubectl get pv,pvc,sc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volumepod.yaml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multi-container-example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nginx:stable-alpine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datadirectory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/usr/share/nginx/html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alpine:latest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datadirectory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/html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 true; do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echo $(date)"&lt;br /&gt;" &gt;&gt; /html/index.html;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sleep 5;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datadirectory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kubectl exec -it multi-container-example -- sh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curl localhost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cd /usr/share/nginx/html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echo "Test" &gt; test.html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sh: can't create test.html: Read-only file system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exit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kubectl exec -it multi-container-example -c content -- sh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cd /html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cat index.html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echo “Test” &gt; index.html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rPr/>
      </w:pPr>
      <w:bookmarkStart w:colFirst="0" w:colLast="0" w:name="_1o9tnpjb6uxx" w:id="0"/>
      <w:bookmarkEnd w:id="0"/>
      <w:r w:rsidDel="00000000" w:rsidR="00000000" w:rsidRPr="00000000">
        <w:rPr>
          <w:rtl w:val="0"/>
        </w:rPr>
        <w:t xml:space="preserve">Persistent Volumes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Static Provisioning of a Persistent Volume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pvhostpath.yaml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pv-sc-example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mydata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pvvol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hostPath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DirectoryOrCreate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"/c/k8sdata"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We will use dynamic provisioning with PVC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pvchostpath.yaml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500Mi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kubectl apply -f .\pvchostpath.yaml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kubectl get pv,pvc --show-labels 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writer.yaml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apiVersion: apps/v1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kind: Deployment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metadata: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name: writer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spec: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replicas: 1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selector: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matchLabels: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app: writer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template: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metadata: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labels: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app: writer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spec: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containers: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- name: content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image: alpine:latest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  <w:rtl w:val="0"/>
        </w:rPr>
        <w:t xml:space="preserve"> volumeMounts: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  <w:rtl w:val="0"/>
        </w:rPr>
        <w:t xml:space="preserve">        - name: html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  <w:rtl w:val="0"/>
        </w:rPr>
        <w:t xml:space="preserve">          mountPath: /html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command: ["/bin/sh", "-c"]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args: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- while true; do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  date &gt;&gt; /html/index.html;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  sleep 5;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    done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volumes: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     - name: html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  <w:rtl w:val="0"/>
        </w:rPr>
        <w:t xml:space="preserve">        persistentVolumeClaim: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863a"/>
          <w:sz w:val="20"/>
          <w:szCs w:val="20"/>
          <w:shd w:fill="f6f8fa" w:val="clear"/>
          <w:rtl w:val="0"/>
        </w:rPr>
        <w:t xml:space="preserve">          claimName: html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kubectl apply -f .\writer.yaml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kubectl describe pod &lt;&lt;pod name&gt;&gt;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reader.yaml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nginx:stable-alpine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/usr/share/nginx/html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reader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32300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kubectl apply -f .\reader.yaml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Go to browser on localhost:32300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Delete the POD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kubectl delete -f .\writer.yaml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Give some time recreate the deployment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24292e"/>
          <w:sz w:val="92"/>
          <w:szCs w:val="92"/>
          <w:shd w:fill="f7f7f7" w:val="clear"/>
        </w:rPr>
      </w:pPr>
      <w:r w:rsidDel="00000000" w:rsidR="00000000" w:rsidRPr="00000000">
        <w:rPr>
          <w:rtl w:val="0"/>
        </w:rPr>
        <w:t xml:space="preserve">kubectl apply -f .\writer.yaml </w:t>
      </w:r>
      <w:r w:rsidDel="00000000" w:rsidR="00000000" w:rsidRPr="00000000">
        <w:br w:type="page"/>
      </w:r>
      <w:r w:rsidDel="00000000" w:rsidR="00000000" w:rsidRPr="00000000">
        <w:rPr>
          <w:color w:val="24292e"/>
          <w:sz w:val="51"/>
          <w:szCs w:val="51"/>
          <w:shd w:fill="f7f7f7" w:val="clear"/>
          <w:rtl w:val="0"/>
        </w:rPr>
        <w:t xml:space="preserve">StatefulSets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The StatefulSet controller is tailored to managing Pods that must persist or maintain state. Pod identity including hostname, network, and storage can be considered persistent.</w:t>
      </w:r>
    </w:p>
    <w:p w:rsidR="00000000" w:rsidDel="00000000" w:rsidP="00000000" w:rsidRDefault="00000000" w:rsidRPr="00000000" w14:paraId="00000292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They ensure persistence by making use of three things: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The StatefulSet controller enforced predictable naming, and ordered provisioning/updating/deletion.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A headless service to provide a unique network identity.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A volume template to ensure stable per-instance storage.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24292e"/>
          <w:sz w:val="33"/>
          <w:szCs w:val="33"/>
          <w:shd w:fill="f7f7f7" w:val="clear"/>
        </w:rPr>
      </w:pPr>
      <w:bookmarkStart w:colFirst="0" w:colLast="0" w:name="_f4tm8qsghedx" w:id="1"/>
      <w:bookmarkEnd w:id="1"/>
      <w:r w:rsidDel="00000000" w:rsidR="00000000" w:rsidRPr="00000000">
        <w:rPr>
          <w:color w:val="24292e"/>
          <w:sz w:val="33"/>
          <w:szCs w:val="33"/>
          <w:shd w:fill="f7f7f7" w:val="clear"/>
          <w:rtl w:val="0"/>
        </w:rPr>
        <w:t xml:space="preserve">Exercise: Managing StatefulSets</w:t>
      </w:r>
    </w:p>
    <w:p w:rsidR="00000000" w:rsidDel="00000000" w:rsidP="00000000" w:rsidRDefault="00000000" w:rsidRPr="00000000" w14:paraId="00000298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Objective: Create, update, and delete 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StatefulSet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to gain an understanding of how the StatefulSet lifecycle differs from other workloads with regards to updating, deleting and the provisioning of storage.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Create StatefulSet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using the yaml block below or the manifest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manifests/sts-example.yaml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29B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manifests/sts-example.yaml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apps/v1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StatefulSet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sts-example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revisionHistoryLimit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stateful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OnDelete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stateful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nginx:stable-alpine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[ "ReadWriteOnce"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hostpath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2B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200Mi</w:t>
      </w:r>
    </w:p>
    <w:p w:rsidR="00000000" w:rsidDel="00000000" w:rsidP="00000000" w:rsidRDefault="00000000" w:rsidRPr="00000000" w14:paraId="000002BF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Command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create -f manifests/sts-example.yaml</w:t>
      </w:r>
    </w:p>
    <w:p w:rsidR="00000000" w:rsidDel="00000000" w:rsidP="00000000" w:rsidRDefault="00000000" w:rsidRPr="00000000" w14:paraId="000002C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9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Immediately watch the Pods being created.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pods --show-labels --watch</w:t>
      </w:r>
    </w:p>
    <w:p w:rsidR="00000000" w:rsidDel="00000000" w:rsidP="00000000" w:rsidRDefault="00000000" w:rsidRPr="00000000" w14:paraId="000002C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Unlike Deployments or DaemonSets, the Pods of a StatefulSet are created one-by-one, going by their ordinal index. Meaning,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sts-example-0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will fully be provisioned before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sts-example-1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starts up. Additionally, take notice of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controller-revision-hash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label. This serves the same purpose as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controller-revision-hash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label in a DaemonSet or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pod-template-hash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in a Deployment. It provides a means of tracking the revision of the Pod Template and enables rollback functionality.</w:t>
      </w:r>
    </w:p>
    <w:p w:rsidR="00000000" w:rsidDel="00000000" w:rsidP="00000000" w:rsidRDefault="00000000" w:rsidRPr="00000000" w14:paraId="000002C6">
      <w:pPr>
        <w:numPr>
          <w:ilvl w:val="0"/>
          <w:numId w:val="12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More information on the StatefulSet can be gleaned about the state of the StatefulSet by describing it.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describe statefulset sts-example</w:t>
      </w:r>
    </w:p>
    <w:p w:rsidR="00000000" w:rsidDel="00000000" w:rsidP="00000000" w:rsidRDefault="00000000" w:rsidRPr="00000000" w14:paraId="000002C8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Within the events, notice that it is creating claims for volumes before each Pod is created.</w:t>
      </w:r>
    </w:p>
    <w:p w:rsidR="00000000" w:rsidDel="00000000" w:rsidP="00000000" w:rsidRDefault="00000000" w:rsidRPr="00000000" w14:paraId="000002CA">
      <w:pPr>
        <w:numPr>
          <w:ilvl w:val="0"/>
          <w:numId w:val="8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View the current Persistent Volume Claims.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pvc</w:t>
      </w:r>
    </w:p>
    <w:p w:rsidR="00000000" w:rsidDel="00000000" w:rsidP="00000000" w:rsidRDefault="00000000" w:rsidRPr="00000000" w14:paraId="000002C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The StatefulSet controller creates a volume for each instance based off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volumeClaimTemplate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 It prepends the volume name to the Pod name. e.g.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www-sts-example-0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2CE">
      <w:pPr>
        <w:numPr>
          <w:ilvl w:val="0"/>
          <w:numId w:val="20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Update the StatefulSet's Pod Template and add a few additional labels.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apply -f manifests/sts-example.yaml --record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&lt; or &gt;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edit statefulset sts-example --record</w:t>
      </w:r>
    </w:p>
    <w:p w:rsidR="00000000" w:rsidDel="00000000" w:rsidP="00000000" w:rsidRDefault="00000000" w:rsidRPr="00000000" w14:paraId="000002D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5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Return to watching the Pods.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pods --show-labels</w:t>
      </w:r>
    </w:p>
    <w:p w:rsidR="00000000" w:rsidDel="00000000" w:rsidP="00000000" w:rsidRDefault="00000000" w:rsidRPr="00000000" w14:paraId="000002D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None of the Pods are being updated to the new version of the Pod.</w:t>
      </w:r>
    </w:p>
    <w:p w:rsidR="00000000" w:rsidDel="00000000" w:rsidP="00000000" w:rsidRDefault="00000000" w:rsidRPr="00000000" w14:paraId="000002D7">
      <w:pPr>
        <w:numPr>
          <w:ilvl w:val="0"/>
          <w:numId w:val="16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Delete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sts-example-2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Pod.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delete pod sts-example-2</w:t>
      </w:r>
    </w:p>
    <w:p w:rsidR="00000000" w:rsidDel="00000000" w:rsidP="00000000" w:rsidRDefault="00000000" w:rsidRPr="00000000" w14:paraId="000002D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3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Immediately get the Pods.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pods --show-labels --watch</w:t>
      </w:r>
    </w:p>
    <w:p w:rsidR="00000000" w:rsidDel="00000000" w:rsidP="00000000" w:rsidRDefault="00000000" w:rsidRPr="00000000" w14:paraId="000002D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The new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sts-example-2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Pod should be created with the new additional labels.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OnDelete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Update Strategy will not spawn a new iteration of the Pod until the previous one was deleted. This allows for manual gating the update process for the StatefulSet.</w:t>
      </w:r>
    </w:p>
    <w:p w:rsidR="00000000" w:rsidDel="00000000" w:rsidP="00000000" w:rsidRDefault="00000000" w:rsidRPr="00000000" w14:paraId="000002DE">
      <w:pPr>
        <w:numPr>
          <w:ilvl w:val="0"/>
          <w:numId w:val="9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Update the StatefulSet and change the Update Strategy Type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RollingUpdate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apply -f manifests/sts-example.yaml --record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&lt; or &gt;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edit statefulset sts-example --record</w:t>
      </w:r>
    </w:p>
    <w:p w:rsidR="00000000" w:rsidDel="00000000" w:rsidP="00000000" w:rsidRDefault="00000000" w:rsidRPr="00000000" w14:paraId="000002E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4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Immediately watch the Pods once again.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pods --show-labels --watch</w:t>
      </w:r>
    </w:p>
    <w:p w:rsidR="00000000" w:rsidDel="00000000" w:rsidP="00000000" w:rsidRDefault="00000000" w:rsidRPr="00000000" w14:paraId="000002E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Note that the Pods are sequentially updated in descending order, or largest to smallest based on the Pod's ordinal index. This means that if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sts-example-2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was not updated already, it would be updated first, then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sts-example-1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and finally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sts-example-0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Delete the StatefulSet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delete statefulset sts-example</w:t>
      </w:r>
    </w:p>
    <w:p w:rsidR="00000000" w:rsidDel="00000000" w:rsidP="00000000" w:rsidRDefault="00000000" w:rsidRPr="00000000" w14:paraId="000002E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View the Persistent Volume Claims.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pvc</w:t>
      </w:r>
    </w:p>
    <w:p w:rsidR="00000000" w:rsidDel="00000000" w:rsidP="00000000" w:rsidRDefault="00000000" w:rsidRPr="00000000" w14:paraId="000002E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Created PVCs are NOT garbage collected automatically when a StatefulSet is deleted. They must be reclaimed independently of the StatefulSet itself.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Recreate the StatefulSet using the same manifest.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create -f manifests/sts-example.yaml --record</w:t>
      </w:r>
    </w:p>
    <w:p w:rsidR="00000000" w:rsidDel="00000000" w:rsidP="00000000" w:rsidRDefault="00000000" w:rsidRPr="00000000" w14:paraId="000002F0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View the Persistent Volume Claims again.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get pvc</w:t>
      </w:r>
    </w:p>
    <w:p w:rsidR="00000000" w:rsidDel="00000000" w:rsidP="00000000" w:rsidRDefault="00000000" w:rsidRPr="00000000" w14:paraId="000002F3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Note that new PVCs were NOT provisioned. The StatefulSet controller assumes if the matching name is present, that PVC is intended to be used for the associated Pod.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Summary: Like many applications where state must be taken into account, the planning and usage of StatefulSets requires forethought. The consistency brought by standard naming, ordered updates/deletes and templated storage does however make this task easier.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24292e"/>
          <w:sz w:val="33"/>
          <w:szCs w:val="33"/>
          <w:shd w:fill="f7f7f7" w:val="clear"/>
        </w:rPr>
      </w:pPr>
      <w:bookmarkStart w:colFirst="0" w:colLast="0" w:name="_6ax7o9wx4t0h" w:id="2"/>
      <w:bookmarkEnd w:id="2"/>
      <w:r w:rsidDel="00000000" w:rsidR="00000000" w:rsidRPr="00000000">
        <w:rPr>
          <w:color w:val="24292e"/>
          <w:sz w:val="33"/>
          <w:szCs w:val="33"/>
          <w:shd w:fill="f7f7f7" w:val="clear"/>
          <w:rtl w:val="0"/>
        </w:rPr>
        <w:t xml:space="preserve">Exercise: Understanding StatefulSet Network Identity</w:t>
      </w:r>
    </w:p>
    <w:p w:rsidR="00000000" w:rsidDel="00000000" w:rsidP="00000000" w:rsidRDefault="00000000" w:rsidRPr="00000000" w14:paraId="000002F9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Objective: Create a </w:t>
      </w:r>
      <w:r w:rsidDel="00000000" w:rsidR="00000000" w:rsidRPr="00000000">
        <w:rPr>
          <w:i w:val="1"/>
          <w:color w:val="24292e"/>
          <w:sz w:val="24"/>
          <w:szCs w:val="24"/>
          <w:shd w:fill="f7f7f7" w:val="clear"/>
          <w:rtl w:val="0"/>
        </w:rPr>
        <w:t xml:space="preserve">"headless service"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or a service without 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ClusterIP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ClusterIP=None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) for use with the StatefulSet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sts-example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, then explore how this enables consistent service discovery.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Create the headless service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app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using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app=stateful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selector from the yaml below or the manifest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manifests/service-sts-example.yaml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2FC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manifests/service-sts-example.yaml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clusterIP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stateful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0"/>
          <w:szCs w:val="20"/>
          <w:shd w:fill="f6f8fa" w:val="clear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80</w:t>
      </w:r>
    </w:p>
    <w:p w:rsidR="00000000" w:rsidDel="00000000" w:rsidP="00000000" w:rsidRDefault="00000000" w:rsidRPr="00000000" w14:paraId="00000309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Command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create -f manifests/service-sts-example.yaml</w:t>
      </w:r>
    </w:p>
    <w:p w:rsidR="00000000" w:rsidDel="00000000" w:rsidP="00000000" w:rsidRDefault="00000000" w:rsidRPr="00000000" w14:paraId="0000030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7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Describe the newly created service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describe svc app</w:t>
      </w:r>
    </w:p>
    <w:p w:rsidR="00000000" w:rsidDel="00000000" w:rsidP="00000000" w:rsidRDefault="00000000" w:rsidRPr="00000000" w14:paraId="0000030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Notice that it does not have 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clusterIP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, but does have the Pod Endpoints listed. Headless services are unique in this behavior.</w:t>
      </w:r>
    </w:p>
    <w:p w:rsidR="00000000" w:rsidDel="00000000" w:rsidP="00000000" w:rsidRDefault="00000000" w:rsidRPr="00000000" w14:paraId="00000310">
      <w:pPr>
        <w:numPr>
          <w:ilvl w:val="0"/>
          <w:numId w:val="18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Query the DNS entry for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app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service.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exec sts-example-0 -- nslookup app.default.svc.cluster.local</w:t>
      </w:r>
    </w:p>
    <w:p w:rsidR="00000000" w:rsidDel="00000000" w:rsidP="00000000" w:rsidRDefault="00000000" w:rsidRPr="00000000" w14:paraId="0000031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An A record will have been returned for each instance of the StatefulSet. Querying the service directly will do simple DNS round-robin load-balancing.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Finally, query one of the instances directly.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kubectl exec sts-example-0 -- nslookup sts-example-0.app.default.svc.cluster.local </w:t>
        <w:tab/>
      </w:r>
    </w:p>
    <w:p w:rsidR="00000000" w:rsidDel="00000000" w:rsidP="00000000" w:rsidRDefault="00000000" w:rsidRPr="00000000" w14:paraId="0000031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This is a unique feature to StatefulSets. This allows for services to directly interact with a specific instance of a Pod. If the Pod is updated and obtains a new IP, the DNS record will immediately point to it enabling consistent service discovery.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Summary: StatefulSet service discovery is unique within Kubernetes in that it augments a headless service (A service without a unique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ClusterIP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) to provide a consistent mapping to the individual Pods. These mappings take the form of an A record in format of: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  <w:rtl w:val="0"/>
        </w:rPr>
        <w:t xml:space="preserve">&lt;StatefulSet Name&gt;-&lt;ordinal&gt;.&lt;service name&gt;.&lt;namespace&gt;.svc.cluster.local</w:t>
      </w: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 and can be used consistently throughout other Workloads.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240" w:lineRule="auto"/>
        <w:rPr>
          <w:color w:val="24292e"/>
          <w:sz w:val="24"/>
          <w:szCs w:val="24"/>
          <w:shd w:fill="f7f7f7" w:val="clear"/>
        </w:rPr>
      </w:pPr>
      <w:r w:rsidDel="00000000" w:rsidR="00000000" w:rsidRPr="00000000">
        <w:rPr>
          <w:color w:val="24292e"/>
          <w:sz w:val="24"/>
          <w:szCs w:val="24"/>
          <w:shd w:fill="f7f7f7" w:val="clear"/>
          <w:rtl w:val="0"/>
        </w:rPr>
        <w:t xml:space="preserve">Clean Up Command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kubectl delete svc app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kubectl delete statefulset sts-example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kubectl delete pvc www-sts-example-0 www-sts-example-1 www-sts-example-2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Let’s create a MYSQL 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https://kubernetes.io/docs/tasks/run-application/run-single-instance-stateful-application/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MSSQL </w:t>
      </w:r>
    </w:p>
    <w:p w:rsidR="00000000" w:rsidDel="00000000" w:rsidP="00000000" w:rsidRDefault="00000000" w:rsidRPr="00000000" w14:paraId="0000032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  <w:rtl w:val="0"/>
        </w:rPr>
        <w:t xml:space="preserve">MSSQL :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18"/>
            <w:szCs w:val="18"/>
            <w:u w:val="single"/>
            <w:shd w:fill="f7f7f7" w:val="clear"/>
            <w:rtl w:val="0"/>
          </w:rPr>
          <w:t xml:space="preserve">ABC2018/db-statefulset.yml at master · NileshGule/ABC2018 · GitHub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MySQL STS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revisionHistoryLimit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OnDelete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mysql:5.7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"1024Mi"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rootroot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mysql-initdb</w:t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mysql-initdb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hostpath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200Mi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clusterIP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36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From application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shivaspk/flask-mysql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MYSQL_DATABASE_USER</w:t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MYSQL_DATABASE_PASSWORD</w:t>
      </w:r>
    </w:p>
    <w:p w:rsidR="00000000" w:rsidDel="00000000" w:rsidP="00000000" w:rsidRDefault="00000000" w:rsidRPr="00000000" w14:paraId="000003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rootroot</w:t>
      </w:r>
    </w:p>
    <w:p w:rsidR="00000000" w:rsidDel="00000000" w:rsidP="00000000" w:rsidRDefault="00000000" w:rsidRPr="00000000" w14:paraId="000003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MYSQL_DATABASE_DB</w:t>
      </w:r>
    </w:p>
    <w:p w:rsidR="00000000" w:rsidDel="00000000" w:rsidP="00000000" w:rsidRDefault="00000000" w:rsidRPr="00000000" w14:paraId="000003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cloudenabled</w:t>
      </w:r>
    </w:p>
    <w:p w:rsidR="00000000" w:rsidDel="00000000" w:rsidP="00000000" w:rsidRDefault="00000000" w:rsidRPr="00000000" w14:paraId="000003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MYSQL_DATABASE_HOST</w:t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mysql-sts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3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MYSQL_DATABASE_PORT</w:t>
      </w:r>
    </w:p>
    <w:p w:rsidR="00000000" w:rsidDel="00000000" w:rsidP="00000000" w:rsidRDefault="00000000" w:rsidRPr="00000000" w14:paraId="000003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'3306'</w:t>
      </w:r>
    </w:p>
    <w:p w:rsidR="00000000" w:rsidDel="00000000" w:rsidP="00000000" w:rsidRDefault="00000000" w:rsidRPr="00000000" w14:paraId="000003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"512Mi"</w:t>
      </w:r>
    </w:p>
    <w:p w:rsidR="00000000" w:rsidDel="00000000" w:rsidP="00000000" w:rsidRDefault="00000000" w:rsidRPr="00000000" w14:paraId="000003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3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3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3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3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flask-mysql</w:t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31500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MSSQL [Microsoft SQL Server]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sqlserverstatefulset</w:t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3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OnDelete</w:t>
      </w:r>
    </w:p>
    <w:p w:rsidR="00000000" w:rsidDel="00000000" w:rsidP="00000000" w:rsidRDefault="00000000" w:rsidRPr="00000000" w14:paraId="000003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terminationGracePeriodSeconds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sql2019</w:t>
      </w:r>
    </w:p>
    <w:p w:rsidR="00000000" w:rsidDel="00000000" w:rsidP="00000000" w:rsidRDefault="00000000" w:rsidRPr="00000000" w14:paraId="000003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mcr.microsoft.com/mssql/server:2019-latest</w:t>
      </w:r>
    </w:p>
    <w:p w:rsidR="00000000" w:rsidDel="00000000" w:rsidP="00000000" w:rsidRDefault="00000000" w:rsidRPr="00000000" w14:paraId="000003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3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"2Gi"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"3Gi"</w:t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dbport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ACCEPT_EULA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SA_PASSWORD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January2018</w:t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valueFrom:</w:t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secretKeyRef:</w:t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name: sqlsecret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key: sapassword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MSSQL_PID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Developer</w:t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/var/opt/mssql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hostpath</w:t>
      </w:r>
    </w:p>
    <w:p w:rsidR="00000000" w:rsidDel="00000000" w:rsidP="00000000" w:rsidRDefault="00000000" w:rsidRPr="00000000" w14:paraId="000003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500Mi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3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3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3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3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3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3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3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3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QoS for Kubernetes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create ns qos-example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apply -f https://k8s.io/examples/pods/qos/qos-pod.yaml --namespace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qos-example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kubectl describe pod -n qos-example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QoS Class:                   Guaranteed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Burstable QoS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kubectl apply -f https://k8s.io/examples/pods/qos/qos-pod-2.yaml --namespace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qos-example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BestEffort QoS</w:t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kubectl apply -f https://k8s.io/examples/pods/qos/qos-pod-3.yaml --namespace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qos-example</w:t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done delete the Namespace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kubectl delete ns qos-example     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Title"/>
        <w:shd w:fill="ffffff" w:val="clear"/>
        <w:spacing w:line="360" w:lineRule="auto"/>
        <w:rPr/>
      </w:pPr>
      <w:bookmarkStart w:colFirst="0" w:colLast="0" w:name="_oh9azh944vod" w:id="3"/>
      <w:bookmarkEnd w:id="3"/>
      <w:r w:rsidDel="00000000" w:rsidR="00000000" w:rsidRPr="00000000">
        <w:rPr>
          <w:rtl w:val="0"/>
        </w:rPr>
        <w:t xml:space="preserve">DOWNWARD API 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  <w:t xml:space="preserve">kubectl apply -f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https://k8s.io/examples/pods/inject/dapi-envars-pod.yaml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Title"/>
        <w:rPr/>
      </w:pPr>
      <w:bookmarkStart w:colFirst="0" w:colLast="0" w:name="_71bkzj8f766p" w:id="4"/>
      <w:bookmarkEnd w:id="4"/>
      <w:r w:rsidDel="00000000" w:rsidR="00000000" w:rsidRPr="00000000">
        <w:rPr>
          <w:rtl w:val="0"/>
        </w:rPr>
        <w:t xml:space="preserve">Stateful set of MSSQL Server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sqlsecret.yaml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4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4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4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4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SmFudWFyeTIwMTg=</w:t>
      </w:r>
    </w:p>
    <w:p w:rsidR="00000000" w:rsidDel="00000000" w:rsidP="00000000" w:rsidRDefault="00000000" w:rsidRPr="00000000" w14:paraId="000004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U0E=</w:t>
      </w:r>
    </w:p>
    <w:p w:rsidR="00000000" w:rsidDel="00000000" w:rsidP="00000000" w:rsidRDefault="00000000" w:rsidRPr="00000000" w14:paraId="000004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update the secret value you need to get the base 64 value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sqlsecret.yaml</w:t>
      </w:r>
    </w:p>
    <w:p w:rsidR="00000000" w:rsidDel="00000000" w:rsidP="00000000" w:rsidRDefault="00000000" w:rsidRPr="00000000" w14:paraId="000004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4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4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4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4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SmFudWFyeTIwMjI=</w:t>
      </w:r>
    </w:p>
    <w:p w:rsidR="00000000" w:rsidDel="00000000" w:rsidP="00000000" w:rsidRDefault="00000000" w:rsidRPr="00000000" w14:paraId="000004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U0E=</w:t>
      </w:r>
    </w:p>
    <w:p w:rsidR="00000000" w:rsidDel="00000000" w:rsidP="00000000" w:rsidRDefault="00000000" w:rsidRPr="00000000" w14:paraId="000004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kubectl describe secret mssql-creds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mssqlsts.yaml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apps/v1</w:t>
      </w:r>
    </w:p>
    <w:p w:rsidR="00000000" w:rsidDel="00000000" w:rsidP="00000000" w:rsidRDefault="00000000" w:rsidRPr="00000000" w14:paraId="000004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StatefulSet</w:t>
      </w:r>
    </w:p>
    <w:p w:rsidR="00000000" w:rsidDel="00000000" w:rsidP="00000000" w:rsidRDefault="00000000" w:rsidRPr="00000000" w14:paraId="000004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sqlserverstatefulset</w:t>
      </w:r>
    </w:p>
    <w:p w:rsidR="00000000" w:rsidDel="00000000" w:rsidP="00000000" w:rsidRDefault="00000000" w:rsidRPr="00000000" w14:paraId="000004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db-mssql</w:t>
      </w:r>
    </w:p>
    <w:p w:rsidR="00000000" w:rsidDel="00000000" w:rsidP="00000000" w:rsidRDefault="00000000" w:rsidRPr="00000000" w14:paraId="000004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</w:t>
      </w:r>
    </w:p>
    <w:p w:rsidR="00000000" w:rsidDel="00000000" w:rsidP="00000000" w:rsidRDefault="00000000" w:rsidRPr="00000000" w14:paraId="000004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OnDelete</w:t>
      </w:r>
    </w:p>
    <w:p w:rsidR="00000000" w:rsidDel="00000000" w:rsidP="00000000" w:rsidRDefault="00000000" w:rsidRPr="00000000" w14:paraId="000004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</w:t>
      </w:r>
    </w:p>
    <w:p w:rsidR="00000000" w:rsidDel="00000000" w:rsidP="00000000" w:rsidRDefault="00000000" w:rsidRPr="00000000" w14:paraId="000004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terminationGracePeriodSeconds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sql2019</w:t>
      </w:r>
    </w:p>
    <w:p w:rsidR="00000000" w:rsidDel="00000000" w:rsidP="00000000" w:rsidRDefault="00000000" w:rsidRPr="00000000" w14:paraId="000004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mcr.microsoft.com/mssql/server:2019-latest</w:t>
      </w:r>
    </w:p>
    <w:p w:rsidR="00000000" w:rsidDel="00000000" w:rsidP="00000000" w:rsidRDefault="00000000" w:rsidRPr="00000000" w14:paraId="000004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IfNotPresent</w:t>
      </w:r>
    </w:p>
    <w:p w:rsidR="00000000" w:rsidDel="00000000" w:rsidP="00000000" w:rsidRDefault="00000000" w:rsidRPr="00000000" w14:paraId="000004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"2Gi"</w:t>
      </w:r>
    </w:p>
    <w:p w:rsidR="00000000" w:rsidDel="00000000" w:rsidP="00000000" w:rsidRDefault="00000000" w:rsidRPr="00000000" w14:paraId="000004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"3Gi"</w:t>
      </w:r>
    </w:p>
    <w:p w:rsidR="00000000" w:rsidDel="00000000" w:rsidP="00000000" w:rsidRDefault="00000000" w:rsidRPr="00000000" w14:paraId="000004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dbport</w:t>
      </w:r>
    </w:p>
    <w:p w:rsidR="00000000" w:rsidDel="00000000" w:rsidP="00000000" w:rsidRDefault="00000000" w:rsidRPr="00000000" w14:paraId="000004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4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ACCEPT_EULA</w:t>
      </w:r>
    </w:p>
    <w:p w:rsidR="00000000" w:rsidDel="00000000" w:rsidP="00000000" w:rsidRDefault="00000000" w:rsidRPr="00000000" w14:paraId="000004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4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SA_PASSWORD</w:t>
      </w:r>
    </w:p>
    <w:p w:rsidR="00000000" w:rsidDel="00000000" w:rsidP="00000000" w:rsidRDefault="00000000" w:rsidRPr="00000000" w14:paraId="000004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mssql-creds</w:t>
      </w:r>
    </w:p>
    <w:p w:rsidR="00000000" w:rsidDel="00000000" w:rsidP="00000000" w:rsidRDefault="00000000" w:rsidRPr="00000000" w14:paraId="000004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password</w:t>
      </w:r>
    </w:p>
    <w:p w:rsidR="00000000" w:rsidDel="00000000" w:rsidP="00000000" w:rsidRDefault="00000000" w:rsidRPr="00000000" w14:paraId="000004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MSSQL_PID</w:t>
      </w:r>
    </w:p>
    <w:p w:rsidR="00000000" w:rsidDel="00000000" w:rsidP="00000000" w:rsidRDefault="00000000" w:rsidRPr="00000000" w14:paraId="000004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Developer</w:t>
      </w:r>
    </w:p>
    <w:p w:rsidR="00000000" w:rsidDel="00000000" w:rsidP="00000000" w:rsidRDefault="00000000" w:rsidRPr="00000000" w14:paraId="000004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mssqldb</w:t>
      </w:r>
    </w:p>
    <w:p w:rsidR="00000000" w:rsidDel="00000000" w:rsidP="00000000" w:rsidRDefault="00000000" w:rsidRPr="00000000" w14:paraId="000004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/var/opt/mssql</w:t>
      </w:r>
    </w:p>
    <w:p w:rsidR="00000000" w:rsidDel="00000000" w:rsidP="00000000" w:rsidRDefault="00000000" w:rsidRPr="00000000" w14:paraId="000004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mssqldb</w:t>
      </w:r>
    </w:p>
    <w:p w:rsidR="00000000" w:rsidDel="00000000" w:rsidP="00000000" w:rsidRDefault="00000000" w:rsidRPr="00000000" w14:paraId="000004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4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hostpath</w:t>
      </w:r>
    </w:p>
    <w:p w:rsidR="00000000" w:rsidDel="00000000" w:rsidP="00000000" w:rsidRDefault="00000000" w:rsidRPr="00000000" w14:paraId="000004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500Mi</w:t>
      </w:r>
    </w:p>
    <w:p w:rsidR="00000000" w:rsidDel="00000000" w:rsidP="00000000" w:rsidRDefault="00000000" w:rsidRPr="00000000" w14:paraId="000004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4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v1</w:t>
      </w:r>
    </w:p>
    <w:p w:rsidR="00000000" w:rsidDel="00000000" w:rsidP="00000000" w:rsidRDefault="00000000" w:rsidRPr="00000000" w14:paraId="000004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Service</w:t>
      </w:r>
    </w:p>
    <w:p w:rsidR="00000000" w:rsidDel="00000000" w:rsidP="00000000" w:rsidRDefault="00000000" w:rsidRPr="00000000" w14:paraId="000004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db-mssql</w:t>
      </w:r>
    </w:p>
    <w:p w:rsidR="00000000" w:rsidDel="00000000" w:rsidP="00000000" w:rsidRDefault="00000000" w:rsidRPr="00000000" w14:paraId="000004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db</w:t>
      </w:r>
    </w:p>
    <w:p w:rsidR="00000000" w:rsidDel="00000000" w:rsidP="00000000" w:rsidRDefault="00000000" w:rsidRPr="00000000" w14:paraId="000004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TCP</w:t>
      </w:r>
    </w:p>
    <w:p w:rsidR="00000000" w:rsidDel="00000000" w:rsidP="00000000" w:rsidRDefault="00000000" w:rsidRPr="00000000" w14:paraId="000004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4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4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32433</w:t>
      </w:r>
    </w:p>
    <w:p w:rsidR="00000000" w:rsidDel="00000000" w:rsidP="00000000" w:rsidRDefault="00000000" w:rsidRPr="00000000" w14:paraId="000004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 NodePort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EmployeeAPI.yaml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apps/v1</w:t>
      </w:r>
    </w:p>
    <w:p w:rsidR="00000000" w:rsidDel="00000000" w:rsidP="00000000" w:rsidRDefault="00000000" w:rsidRPr="00000000" w14:paraId="000004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Deployment</w:t>
      </w:r>
    </w:p>
    <w:p w:rsidR="00000000" w:rsidDel="00000000" w:rsidP="00000000" w:rsidRDefault="00000000" w:rsidRPr="00000000" w14:paraId="000004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shivaspk/empapi:latest</w:t>
      </w:r>
    </w:p>
    <w:p w:rsidR="00000000" w:rsidDel="00000000" w:rsidP="00000000" w:rsidRDefault="00000000" w:rsidRPr="00000000" w14:paraId="000004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7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DbServer</w:t>
      </w:r>
    </w:p>
    <w:p w:rsidR="00000000" w:rsidDel="00000000" w:rsidP="00000000" w:rsidRDefault="00000000" w:rsidRPr="00000000" w14:paraId="0000047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  <w:rtl w:val="0"/>
        </w:rPr>
        <w:t xml:space="preserve">"db-mssql"</w:t>
      </w:r>
    </w:p>
    <w:p w:rsidR="00000000" w:rsidDel="00000000" w:rsidP="00000000" w:rsidRDefault="00000000" w:rsidRPr="00000000" w14:paraId="0000047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DbPort</w:t>
      </w:r>
    </w:p>
    <w:p w:rsidR="00000000" w:rsidDel="00000000" w:rsidP="00000000" w:rsidRDefault="00000000" w:rsidRPr="00000000" w14:paraId="0000047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  <w:rtl w:val="0"/>
        </w:rPr>
        <w:t xml:space="preserve">"1433"</w:t>
      </w:r>
    </w:p>
    <w:p w:rsidR="00000000" w:rsidDel="00000000" w:rsidP="00000000" w:rsidRDefault="00000000" w:rsidRPr="00000000" w14:paraId="0000047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DbUser</w:t>
      </w:r>
    </w:p>
    <w:p w:rsidR="00000000" w:rsidDel="00000000" w:rsidP="00000000" w:rsidRDefault="00000000" w:rsidRPr="00000000" w14:paraId="0000047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7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mssql-creds</w:t>
      </w:r>
    </w:p>
    <w:p w:rsidR="00000000" w:rsidDel="00000000" w:rsidP="00000000" w:rsidRDefault="00000000" w:rsidRPr="00000000" w14:paraId="000004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</w:p>
    <w:p w:rsidR="00000000" w:rsidDel="00000000" w:rsidP="00000000" w:rsidRDefault="00000000" w:rsidRPr="00000000" w14:paraId="000004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Password</w:t>
      </w:r>
    </w:p>
    <w:p w:rsidR="00000000" w:rsidDel="00000000" w:rsidP="00000000" w:rsidRDefault="00000000" w:rsidRPr="00000000" w14:paraId="000004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mssql-creds</w:t>
      </w:r>
    </w:p>
    <w:p w:rsidR="00000000" w:rsidDel="00000000" w:rsidP="00000000" w:rsidRDefault="00000000" w:rsidRPr="00000000" w14:paraId="000004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password</w:t>
      </w:r>
    </w:p>
    <w:p w:rsidR="00000000" w:rsidDel="00000000" w:rsidP="00000000" w:rsidRDefault="00000000" w:rsidRPr="00000000" w14:paraId="000004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shd w:fill="f8f8f8" w:val="clear"/>
          <w:rtl w:val="0"/>
        </w:rPr>
        <w:t xml:space="preserve">Database</w:t>
      </w:r>
    </w:p>
    <w:p w:rsidR="00000000" w:rsidDel="00000000" w:rsidP="00000000" w:rsidRDefault="00000000" w:rsidRPr="00000000" w14:paraId="000004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shd w:fill="f8f8f8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shd w:fill="f8f8f8" w:val="clear"/>
          <w:rtl w:val="0"/>
        </w:rPr>
        <w:t xml:space="preserve">"EMSdb"</w:t>
      </w:r>
    </w:p>
    <w:p w:rsidR="00000000" w:rsidDel="00000000" w:rsidP="00000000" w:rsidRDefault="00000000" w:rsidRPr="00000000" w14:paraId="000004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8f8f8" w:val="clear"/>
          <w:rtl w:val="0"/>
        </w:rPr>
        <w:t xml:space="preserve">"256Mi"</w:t>
      </w:r>
    </w:p>
    <w:p w:rsidR="00000000" w:rsidDel="00000000" w:rsidP="00000000" w:rsidRDefault="00000000" w:rsidRPr="00000000" w14:paraId="000004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f8f8f8" w:val="clear"/>
          <w:rtl w:val="0"/>
        </w:rPr>
        <w:t xml:space="preserve">"500m"</w:t>
      </w:r>
    </w:p>
    <w:p w:rsidR="00000000" w:rsidDel="00000000" w:rsidP="00000000" w:rsidRDefault="00000000" w:rsidRPr="00000000" w14:paraId="000004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---</w:t>
      </w:r>
    </w:p>
    <w:p w:rsidR="00000000" w:rsidDel="00000000" w:rsidP="00000000" w:rsidRDefault="00000000" w:rsidRPr="00000000" w14:paraId="000004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v1</w:t>
      </w:r>
    </w:p>
    <w:p w:rsidR="00000000" w:rsidDel="00000000" w:rsidP="00000000" w:rsidRDefault="00000000" w:rsidRPr="00000000" w14:paraId="000004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Service</w:t>
      </w:r>
    </w:p>
    <w:p w:rsidR="00000000" w:rsidDel="00000000" w:rsidP="00000000" w:rsidRDefault="00000000" w:rsidRPr="00000000" w14:paraId="000004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NodePort</w:t>
      </w:r>
    </w:p>
    <w:p w:rsidR="00000000" w:rsidDel="00000000" w:rsidP="00000000" w:rsidRDefault="00000000" w:rsidRPr="00000000" w14:paraId="000004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8f8f8" w:val="clear"/>
          <w:rtl w:val="0"/>
        </w:rPr>
        <w:t xml:space="preserve">empapi</w:t>
      </w:r>
    </w:p>
    <w:p w:rsidR="00000000" w:rsidDel="00000000" w:rsidP="00000000" w:rsidRDefault="00000000" w:rsidRPr="00000000" w14:paraId="000004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4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  <w:rtl w:val="0"/>
        </w:rPr>
        <w:t xml:space="preserve">80</w:t>
      </w:r>
    </w:p>
    <w:p w:rsidR="00000000" w:rsidDel="00000000" w:rsidP="00000000" w:rsidRDefault="00000000" w:rsidRPr="00000000" w14:paraId="000004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  <w:rtl w:val="0"/>
        </w:rPr>
        <w:t xml:space="preserve">80</w:t>
      </w:r>
    </w:p>
    <w:p w:rsidR="00000000" w:rsidDel="00000000" w:rsidP="00000000" w:rsidRDefault="00000000" w:rsidRPr="00000000" w14:paraId="000004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shd w:fill="f8f8f8" w:val="clear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shd w:fill="f8f8f8" w:val="clear"/>
          <w:rtl w:val="0"/>
        </w:rPr>
        <w:t xml:space="preserve">31700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http://localhost:31700/swagger/index.html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Self Learning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RabbitMQ Cluster Kubernetes Operator Quickstart — RabbitMQ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Deploy Rabbitmq Operator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kubectl apply -f "https://github.com/rabbitmq/cluster-operator/releases/latest/download/cluster-operator.yml"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api-resources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rabbitmq-cluster.yaml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rabbitmq.com/v1beta1</w:t>
      </w:r>
    </w:p>
    <w:p w:rsidR="00000000" w:rsidDel="00000000" w:rsidP="00000000" w:rsidRDefault="00000000" w:rsidRPr="00000000" w14:paraId="000004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RabbitmqCluster</w:t>
      </w:r>
    </w:p>
    <w:p w:rsidR="00000000" w:rsidDel="00000000" w:rsidP="00000000" w:rsidRDefault="00000000" w:rsidRPr="00000000" w14:paraId="000004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rabbitmq</w:t>
      </w:r>
    </w:p>
    <w:p w:rsidR="00000000" w:rsidDel="00000000" w:rsidP="00000000" w:rsidRDefault="00000000" w:rsidRPr="00000000" w14:paraId="000004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annotation</w:t>
      </w:r>
    </w:p>
    <w:p w:rsidR="00000000" w:rsidDel="00000000" w:rsidP="00000000" w:rsidRDefault="00000000" w:rsidRPr="00000000" w14:paraId="000004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rabbitmqcluster-sample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kubectl apply -f .\rabbitmq-cluster.yaml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kubectl get svc,secret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port-forward rabbitmqcluster-sample-server-0 15672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http://localhost:15672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kubectl get secret rabbitmqcluster-sample-default-user -o yaml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Decode username and password, use that for login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Helm 3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Download latest version: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Releases · helm/helm · 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./helm.exe version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348" w:lineRule="auto"/>
        <w:rPr>
          <w:rFonts w:ascii="Courier New" w:cs="Courier New" w:eastAsia="Courier New" w:hAnsi="Courier New"/>
          <w:color w:val="88888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  <w:t xml:space="preserve">./helm.exe repo add stable https://charts.helm.sh/stable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./helm repo add kong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https://charts.konghq.com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./helm repo update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348" w:lineRule="auto"/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./helm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6f8fa" w:val="clear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kong/kong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  <w:rtl w:val="0"/>
        </w:rPr>
        <w:t xml:space="preserve">--generate-name</w:t>
      </w:r>
    </w:p>
    <w:p w:rsidR="00000000" w:rsidDel="00000000" w:rsidP="00000000" w:rsidRDefault="00000000" w:rsidRPr="00000000" w14:paraId="000004CF">
      <w:pPr>
        <w:spacing w:line="348" w:lineRule="auto"/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348" w:lineRule="auto"/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  <w:rtl w:val="0"/>
        </w:rPr>
        <w:t xml:space="preserve">./helm list</w:t>
      </w:r>
    </w:p>
    <w:p w:rsidR="00000000" w:rsidDel="00000000" w:rsidP="00000000" w:rsidRDefault="00000000" w:rsidRPr="00000000" w14:paraId="000004D1">
      <w:pPr>
        <w:spacing w:line="348" w:lineRule="auto"/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348" w:lineRule="auto"/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6f8fa" w:val="clear"/>
          <w:rtl w:val="0"/>
        </w:rPr>
        <w:t xml:space="preserve">kubectl get pods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curl localhost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./helm uninstall kong-1653961732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Deploy a Prometheus Operator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.\helm.exe repo add stable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https://charts.helm.sh/stable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.\helm repo add prometheus-community https://prometheus-community.github.io/helm-charts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.\helm repo update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.\helm.exe install my-monitor prometheus-community/prometheus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.\helm.exe uninstall my-monitor</w:t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./helm uninstall my-monitor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Enable metrics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Monitoring .NET Core applications on Kubernetes | Red Hat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Add Nuget package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151515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51515"/>
          <w:sz w:val="24"/>
          <w:szCs w:val="24"/>
          <w:shd w:fill="f9f9f9" w:val="clear"/>
          <w:rtl w:val="0"/>
        </w:rPr>
        <w:t xml:space="preserve">prometheus-net.AspNetCore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Startup.cs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using Prometheus;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namespace metricsapi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c.SwaggerDoc("v1", new OpenApiInfo { Title = "metricsapi", Version = "v1" });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B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// if (env.IsDevelopment())</w:t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//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app.UseSwagger();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app.UseSwaggerUI(c =&gt; c.SwaggerEndpoint("/swagger/v1/swagger.json", "metricsapi v1"));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//for metrics    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app.UseHttpMetrics();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//}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//for metrics    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endpoints.MapMetrics();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Build a docker image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docker build -t &lt;&lt;id&gt;&gt;/metricsapi 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docker push &lt;&lt;id&gt;&gt;/metricsapi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Create a Deployment and Service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5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5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shivaspk/metricsapi</w:t>
      </w:r>
    </w:p>
    <w:p w:rsidR="00000000" w:rsidDel="00000000" w:rsidP="00000000" w:rsidRDefault="00000000" w:rsidRPr="00000000" w14:paraId="000005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"128Mi"</w:t>
      </w:r>
    </w:p>
    <w:p w:rsidR="00000000" w:rsidDel="00000000" w:rsidP="00000000" w:rsidRDefault="00000000" w:rsidRPr="00000000" w14:paraId="000005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5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5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5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5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5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5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</w:p>
    <w:p w:rsidR="00000000" w:rsidDel="00000000" w:rsidP="00000000" w:rsidRDefault="00000000" w:rsidRPr="00000000" w14:paraId="000005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5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5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31900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Install prometheus operator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git clone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https://github.com/prometheus-operator/kube-prometheus.git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cd .\kube-prometheus\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kubectl create -f manifests/setup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kubectl create -f manifests/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kubectl get pods -n monitoring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--namespace monitoring port-forward svc/prometheus-k8s 9090:9090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If error then do this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kubectl port-forward services/prometheus-k8s 9000:9090 8080:8080 -n monitoring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Create a Service Monitor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monitoring.coreos.com/v1</w:t>
      </w:r>
    </w:p>
    <w:p w:rsidR="00000000" w:rsidDel="00000000" w:rsidP="00000000" w:rsidRDefault="00000000" w:rsidRPr="00000000" w14:paraId="000005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ServiceMonitor</w:t>
      </w:r>
    </w:p>
    <w:p w:rsidR="00000000" w:rsidDel="00000000" w:rsidP="00000000" w:rsidRDefault="00000000" w:rsidRPr="00000000" w14:paraId="000005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k8s-app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prometheus-example-monitor</w:t>
      </w:r>
    </w:p>
    <w:p w:rsidR="00000000" w:rsidDel="00000000" w:rsidP="00000000" w:rsidRDefault="00000000" w:rsidRPr="00000000" w14:paraId="000005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prometheus-example-monitor</w:t>
      </w:r>
    </w:p>
    <w:p w:rsidR="00000000" w:rsidDel="00000000" w:rsidP="00000000" w:rsidRDefault="00000000" w:rsidRPr="00000000" w14:paraId="000005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endpoints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30s</w:t>
      </w:r>
    </w:p>
    <w:p w:rsidR="00000000" w:rsidDel="00000000" w:rsidP="00000000" w:rsidRDefault="00000000" w:rsidRPr="00000000" w14:paraId="000005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80-tcp</w:t>
      </w:r>
    </w:p>
    <w:p w:rsidR="00000000" w:rsidDel="00000000" w:rsidP="00000000" w:rsidRDefault="00000000" w:rsidRPr="00000000" w14:paraId="000005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scheme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</w:t>
      </w:r>
    </w:p>
    <w:p w:rsidR="00000000" w:rsidDel="00000000" w:rsidP="00000000" w:rsidRDefault="00000000" w:rsidRPr="00000000" w14:paraId="000005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7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metricsapi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kubectl apply -f .\servicemonitor.yaml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Invoke </w:t>
      </w: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http://localhost:31900/WeatherForecast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Clean up:</w:t>
      </w:r>
    </w:p>
    <w:p w:rsidR="00000000" w:rsidDel="00000000" w:rsidP="00000000" w:rsidRDefault="00000000" w:rsidRPr="00000000" w14:paraId="0000058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cd .\kube-prometheus\</w:t>
      </w:r>
    </w:p>
    <w:p w:rsidR="00000000" w:rsidDel="00000000" w:rsidP="00000000" w:rsidRDefault="00000000" w:rsidRPr="00000000" w14:paraId="0000059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kubectl delete-f manifests/</w:t>
      </w:r>
    </w:p>
    <w:p w:rsidR="00000000" w:rsidDel="00000000" w:rsidP="00000000" w:rsidRDefault="00000000" w:rsidRPr="00000000" w14:paraId="0000059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Web Api for ASP.NET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Create web APIs with ASP.NET Core | Microsoft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Entity Framework Core: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Overview of Entity Framework Core - EF Core | Microsoft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Start if you are totally new: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Tutorial: Create a web API with ASP.NET Core | Microsoft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PetDBContext.cs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namespace PetsApi.Models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public class PetDBContext: DbContext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public PetDBContext(DbContextOptions&lt;PetDBContext&gt; options)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: base(options)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public DbSet&lt;Pet&gt; Pets { get; set; 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Pet.cs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namespace PetsApi.Models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public class Pet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public int petId { get; set; 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public String breed { get; set; 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Startup.cs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using PetsApi.Models;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namespace PetsApi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services.AddDbContext&lt;PetDBContext&gt;(opt =&gt;</w:t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opt.UseInMemoryDatabase("Pets"));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c.SwaggerDoc("v1", new OpenApiInfo { Title = "PetsApi", Version = "v1" });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F0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app.UseDeveloperExceptionPage();</w:t>
      </w:r>
    </w:p>
    <w:p w:rsidR="00000000" w:rsidDel="00000000" w:rsidP="00000000" w:rsidRDefault="00000000" w:rsidRPr="00000000" w14:paraId="000005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app.UseSwagger();</w:t>
      </w:r>
    </w:p>
    <w:p w:rsidR="00000000" w:rsidDel="00000000" w:rsidP="00000000" w:rsidRDefault="00000000" w:rsidRPr="00000000" w14:paraId="000005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app.UseSwaggerUI(c =&gt; c.SwaggerEndpoint("/swagger/v1/swagger.json", "PetsApi v1"));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Update the Startup.cs to have Health Check support for Kubernetes Readiness and Liveness Probes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Startup.cs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using PetsApi.Models;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namespace PetsApi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services.AddDbContext&lt;PetDBContext&gt;(opt =&gt;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                         opt.UseInMemoryDatabase("Pets"));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  services.AddHealthChecks();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c.SwaggerDoc("v1", new OpenApiInfo { Title = "PetsApi", Version = "v1" });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app.UseDeveloperExceptionPage();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app.UseSwagger();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app.UseSwaggerUI(c =&gt; c.SwaggerEndpoint("/swagger/v1/swagger.json", "PetsApi v1"));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        endpoints.MapHealthChecks("/health/readiness");</w:t>
      </w:r>
    </w:p>
    <w:p w:rsidR="00000000" w:rsidDel="00000000" w:rsidP="00000000" w:rsidRDefault="00000000" w:rsidRPr="00000000" w14:paraId="000006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endpoints.MapHealthChecks("/health/liveness");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To check the specific service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 - Xabaril/AspNetCore.Diagnostics.HealthChecks: Enterprise HealthChecks for ASP.NET Core Diagnostics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services.AddHealthChecks().AddSqlServer(Configuration["Data:ConnectionStrings:Sql"]);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Configuring the readiness and liveness on pet api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name: petapiprobes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app: petapiprobes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app: petapiprobes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containers: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- name: petapiprobes</w:t>
      </w:r>
    </w:p>
    <w:p w:rsidR="00000000" w:rsidDel="00000000" w:rsidP="00000000" w:rsidRDefault="00000000" w:rsidRPr="00000000" w14:paraId="0000065E">
      <w:pPr>
        <w:rPr>
          <w:b w:val="1"/>
        </w:rPr>
      </w:pPr>
      <w:r w:rsidDel="00000000" w:rsidR="00000000" w:rsidRPr="00000000">
        <w:rPr>
          <w:rtl w:val="0"/>
        </w:rPr>
        <w:t xml:space="preserve">        image: </w:t>
      </w:r>
      <w:r w:rsidDel="00000000" w:rsidR="00000000" w:rsidRPr="00000000">
        <w:rPr>
          <w:b w:val="1"/>
          <w:rtl w:val="0"/>
        </w:rPr>
        <w:t xml:space="preserve">shivaspk/petapiprobes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memory: "256Mi"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cpu: "500m"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livenessProbe: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httpGet: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path: /health/liveness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port: 80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initialDelaySeconds: 5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readinessProbe: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httpGet: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path: /health/readiness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port: 80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initialDelaySeconds: 5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name: petservice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app: petapiprobes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targetPort: 80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Docker file: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#See https://aka.ms/containerfastmode to understand how Visual Studio uses this Dockerfile to build your images for faster debugging.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FROM mcr.microsoft.com/dotnet/aspnet:5.0-alpine AS base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FROM mcr.microsoft.com/dotnet/sdk:5.0-alpine AS build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WORKDIR /src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COPY ["PetsApi.csproj", "."]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RUN dotnet restore "./PetsApi.csproj"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WORKDIR "/src/."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RUN dotnet build "PetsApi.csproj" -c Release -o /app/build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FROM build AS publish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RUN dotnet publish "PetsApi.csproj" -c Release -o /app/publish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FROM base AS final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COPY --from=publish /app/publish 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ENTRYPOINT ["dotnet", "PetsApi.dll"]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For Adding metrics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using Microsoft.Extensions.Hosting;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using PetsApi.Models;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using Prometheus;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namespace PetsApi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public class Startup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services.AddControllers();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services.AddDbContext&lt;PetDBContext&gt;(opt =&gt;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                       opt.UseInMemoryDatabase("Pets"));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services.AddHealthChecks();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c.SwaggerDoc("v1", new OpenApiInfo { Title = "PetsApi", Version = "v1" });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public void Configure(IApplicationBuilder app, IWebHostEnvironment env)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app.UseDeveloperExceptionPage();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app.UseSwagger();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app.UseSwaggerUI(c =&gt; c.SwaggerEndpoint("/swagger/v1/swagger.json", "PetsApi v1"));</w:t>
      </w:r>
    </w:p>
    <w:p w:rsidR="00000000" w:rsidDel="00000000" w:rsidP="00000000" w:rsidRDefault="00000000" w:rsidRPr="00000000" w14:paraId="000006CA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app.UseMetricServer();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app.UseRouting();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app.UseAuthorization();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app.UseEndpoints(endpoints =&gt;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endpoints.MapControllers();</w:t>
      </w:r>
    </w:p>
    <w:p w:rsidR="00000000" w:rsidDel="00000000" w:rsidP="00000000" w:rsidRDefault="00000000" w:rsidRPr="00000000" w14:paraId="000006D1">
      <w:pPr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  endpoints.MapMetrics();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endpoints.MapHealthChecks("/health/readiness");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endpoints.MapHealthChecks("/health/liveness");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Dependency is prometheus-net.AspNetCore in NuGet package and proceed.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.NET core with SQL Server on Docker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GitHub - shivaspk/dotnetsqlcompose: This is a sample dotnet with sqlserver docker project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Entity Framework: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What is Entity Framework? (entityframeworktutorial.net)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The complete project with EF is available: 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EMS system using Entity framework!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https://drive.google.com/file/d/1rnZbYwIn5CX-aL_1jhDtA_VkMbV4E2HN/view?usp=sharing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All yamls available at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https://drive.google.com/drive/folders/1RSOaKEmpg0pIHHe9_4mp2EZ9rdpIjBU1?usp=sharing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employeedeploy.yaml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6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6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6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6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6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shivaspk/empapi:latest</w:t>
      </w:r>
    </w:p>
    <w:p w:rsidR="00000000" w:rsidDel="00000000" w:rsidP="00000000" w:rsidRDefault="00000000" w:rsidRPr="00000000" w14:paraId="000007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DbServer</w:t>
      </w:r>
    </w:p>
    <w:p w:rsidR="00000000" w:rsidDel="00000000" w:rsidP="00000000" w:rsidRDefault="00000000" w:rsidRPr="00000000" w14:paraId="000007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"db-mssql"</w:t>
      </w:r>
    </w:p>
    <w:p w:rsidR="00000000" w:rsidDel="00000000" w:rsidP="00000000" w:rsidRDefault="00000000" w:rsidRPr="00000000" w14:paraId="000007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DbPort</w:t>
      </w:r>
    </w:p>
    <w:p w:rsidR="00000000" w:rsidDel="00000000" w:rsidP="00000000" w:rsidRDefault="00000000" w:rsidRPr="00000000" w14:paraId="000007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"1433"</w:t>
      </w:r>
    </w:p>
    <w:p w:rsidR="00000000" w:rsidDel="00000000" w:rsidP="00000000" w:rsidRDefault="00000000" w:rsidRPr="00000000" w14:paraId="000007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DbUser</w:t>
      </w:r>
    </w:p>
    <w:p w:rsidR="00000000" w:rsidDel="00000000" w:rsidP="00000000" w:rsidRDefault="00000000" w:rsidRPr="00000000" w14:paraId="000007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"SA"</w:t>
      </w:r>
    </w:p>
    <w:p w:rsidR="00000000" w:rsidDel="00000000" w:rsidP="00000000" w:rsidRDefault="00000000" w:rsidRPr="00000000" w14:paraId="000007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7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"January2018"</w:t>
      </w:r>
    </w:p>
    <w:p w:rsidR="00000000" w:rsidDel="00000000" w:rsidP="00000000" w:rsidRDefault="00000000" w:rsidRPr="00000000" w14:paraId="000007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7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"EMSdb"</w:t>
      </w:r>
    </w:p>
    <w:p w:rsidR="00000000" w:rsidDel="00000000" w:rsidP="00000000" w:rsidRDefault="00000000" w:rsidRPr="00000000" w14:paraId="000007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"256Mi"</w:t>
      </w:r>
    </w:p>
    <w:p w:rsidR="00000000" w:rsidDel="00000000" w:rsidP="00000000" w:rsidRDefault="00000000" w:rsidRPr="00000000" w14:paraId="000007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7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init-db-mssql</w:t>
      </w:r>
    </w:p>
    <w:p w:rsidR="00000000" w:rsidDel="00000000" w:rsidP="00000000" w:rsidRDefault="00000000" w:rsidRPr="00000000" w14:paraId="000007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7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"until nslookup db-mssql.$(cat /var/run/secrets/kubernetes.io/serviceaccount/namespace).svc.cluster.local; do echo waiting for mydb; sleep 2; done"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7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7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7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7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80</w:t>
      </w:r>
    </w:p>
    <w:p w:rsidR="00000000" w:rsidDel="00000000" w:rsidP="00000000" w:rsidRDefault="00000000" w:rsidRPr="00000000" w14:paraId="000007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80</w:t>
      </w:r>
    </w:p>
    <w:p w:rsidR="00000000" w:rsidDel="00000000" w:rsidP="00000000" w:rsidRDefault="00000000" w:rsidRPr="00000000" w14:paraId="000007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: 31700</w:t>
      </w:r>
    </w:p>
    <w:p w:rsidR="00000000" w:rsidDel="00000000" w:rsidP="00000000" w:rsidRDefault="00000000" w:rsidRPr="00000000" w14:paraId="000007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mssqlsts.yaml </w:t>
      </w:r>
    </w:p>
    <w:p w:rsidR="00000000" w:rsidDel="00000000" w:rsidP="00000000" w:rsidRDefault="00000000" w:rsidRPr="00000000" w14:paraId="000007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7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7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sqlserverstatefulset</w:t>
      </w:r>
    </w:p>
    <w:p w:rsidR="00000000" w:rsidDel="00000000" w:rsidP="00000000" w:rsidRDefault="00000000" w:rsidRPr="00000000" w14:paraId="000007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7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OnDelete</w:t>
      </w:r>
    </w:p>
    <w:p w:rsidR="00000000" w:rsidDel="00000000" w:rsidP="00000000" w:rsidRDefault="00000000" w:rsidRPr="00000000" w14:paraId="000007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terminationGracePeriodSeconds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7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sql2019</w:t>
      </w:r>
    </w:p>
    <w:p w:rsidR="00000000" w:rsidDel="00000000" w:rsidP="00000000" w:rsidRDefault="00000000" w:rsidRPr="00000000" w14:paraId="000007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mcr.microsoft.com/mssql/server:2019-latest</w:t>
      </w:r>
    </w:p>
    <w:p w:rsidR="00000000" w:rsidDel="00000000" w:rsidP="00000000" w:rsidRDefault="00000000" w:rsidRPr="00000000" w14:paraId="000007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7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"2Gi"</w:t>
      </w:r>
    </w:p>
    <w:p w:rsidR="00000000" w:rsidDel="00000000" w:rsidP="00000000" w:rsidRDefault="00000000" w:rsidRPr="00000000" w14:paraId="000007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"3Gi"</w:t>
      </w:r>
    </w:p>
    <w:p w:rsidR="00000000" w:rsidDel="00000000" w:rsidP="00000000" w:rsidRDefault="00000000" w:rsidRPr="00000000" w14:paraId="000007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dbport</w:t>
      </w:r>
    </w:p>
    <w:p w:rsidR="00000000" w:rsidDel="00000000" w:rsidP="00000000" w:rsidRDefault="00000000" w:rsidRPr="00000000" w14:paraId="000007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ACCEPT_EULA</w:t>
      </w:r>
    </w:p>
    <w:p w:rsidR="00000000" w:rsidDel="00000000" w:rsidP="00000000" w:rsidRDefault="00000000" w:rsidRPr="00000000" w14:paraId="000007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7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SA_PASSWORD</w:t>
      </w:r>
    </w:p>
    <w:p w:rsidR="00000000" w:rsidDel="00000000" w:rsidP="00000000" w:rsidRDefault="00000000" w:rsidRPr="00000000" w14:paraId="000007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January2018</w:t>
      </w:r>
    </w:p>
    <w:p w:rsidR="00000000" w:rsidDel="00000000" w:rsidP="00000000" w:rsidRDefault="00000000" w:rsidRPr="00000000" w14:paraId="000007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valueFrom:</w:t>
      </w:r>
    </w:p>
    <w:p w:rsidR="00000000" w:rsidDel="00000000" w:rsidP="00000000" w:rsidRDefault="00000000" w:rsidRPr="00000000" w14:paraId="000007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secretKeyRef:</w:t>
      </w:r>
    </w:p>
    <w:p w:rsidR="00000000" w:rsidDel="00000000" w:rsidP="00000000" w:rsidRDefault="00000000" w:rsidRPr="00000000" w14:paraId="000007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name: sqlsecret</w:t>
      </w:r>
    </w:p>
    <w:p w:rsidR="00000000" w:rsidDel="00000000" w:rsidP="00000000" w:rsidRDefault="00000000" w:rsidRPr="00000000" w14:paraId="000007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key: sapassword</w:t>
      </w:r>
    </w:p>
    <w:p w:rsidR="00000000" w:rsidDel="00000000" w:rsidP="00000000" w:rsidRDefault="00000000" w:rsidRPr="00000000" w14:paraId="000007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MSSQL_PID</w:t>
      </w:r>
    </w:p>
    <w:p w:rsidR="00000000" w:rsidDel="00000000" w:rsidP="00000000" w:rsidRDefault="00000000" w:rsidRPr="00000000" w14:paraId="000007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Developer</w:t>
      </w:r>
    </w:p>
    <w:p w:rsidR="00000000" w:rsidDel="00000000" w:rsidP="00000000" w:rsidRDefault="00000000" w:rsidRPr="00000000" w14:paraId="000007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7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/var/opt/mssql</w:t>
      </w:r>
    </w:p>
    <w:p w:rsidR="00000000" w:rsidDel="00000000" w:rsidP="00000000" w:rsidRDefault="00000000" w:rsidRPr="00000000" w14:paraId="000007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7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hostpath</w:t>
      </w:r>
    </w:p>
    <w:p w:rsidR="00000000" w:rsidDel="00000000" w:rsidP="00000000" w:rsidRDefault="00000000" w:rsidRPr="00000000" w14:paraId="000007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500Mi</w:t>
      </w:r>
    </w:p>
    <w:p w:rsidR="00000000" w:rsidDel="00000000" w:rsidP="00000000" w:rsidRDefault="00000000" w:rsidRPr="00000000" w14:paraId="000007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7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7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7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7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7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32433</w:t>
      </w:r>
    </w:p>
    <w:p w:rsidR="00000000" w:rsidDel="00000000" w:rsidP="00000000" w:rsidRDefault="00000000" w:rsidRPr="00000000" w14:paraId="000007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7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sqlsecret.yaml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7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7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7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Opaque</w:t>
      </w:r>
    </w:p>
    <w:p w:rsidR="00000000" w:rsidDel="00000000" w:rsidP="00000000" w:rsidRDefault="00000000" w:rsidRPr="00000000" w14:paraId="000007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SmFudWFyeTIwMjI=</w:t>
      </w:r>
    </w:p>
    <w:p w:rsidR="00000000" w:rsidDel="00000000" w:rsidP="00000000" w:rsidRDefault="00000000" w:rsidRPr="00000000" w14:paraId="000007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U0E=</w:t>
      </w:r>
    </w:p>
    <w:p w:rsidR="00000000" w:rsidDel="00000000" w:rsidP="00000000" w:rsidRDefault="00000000" w:rsidRPr="00000000" w14:paraId="000007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mssqlsecret.yaml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7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7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sqlserverstatefulset</w:t>
      </w:r>
    </w:p>
    <w:p w:rsidR="00000000" w:rsidDel="00000000" w:rsidP="00000000" w:rsidRDefault="00000000" w:rsidRPr="00000000" w14:paraId="000007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7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updateStrategy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OnDelete</w:t>
      </w:r>
    </w:p>
    <w:p w:rsidR="00000000" w:rsidDel="00000000" w:rsidP="00000000" w:rsidRDefault="00000000" w:rsidRPr="00000000" w14:paraId="000007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terminationGracePeriodSeconds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7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sql2019</w:t>
      </w:r>
    </w:p>
    <w:p w:rsidR="00000000" w:rsidDel="00000000" w:rsidP="00000000" w:rsidRDefault="00000000" w:rsidRPr="00000000" w14:paraId="000007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mcr.microsoft.com/mssql/server:2019-latest</w:t>
      </w:r>
    </w:p>
    <w:p w:rsidR="00000000" w:rsidDel="00000000" w:rsidP="00000000" w:rsidRDefault="00000000" w:rsidRPr="00000000" w14:paraId="000007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7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"2Gi"</w:t>
      </w:r>
    </w:p>
    <w:p w:rsidR="00000000" w:rsidDel="00000000" w:rsidP="00000000" w:rsidRDefault="00000000" w:rsidRPr="00000000" w14:paraId="000007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"3Gi"</w:t>
      </w:r>
    </w:p>
    <w:p w:rsidR="00000000" w:rsidDel="00000000" w:rsidP="00000000" w:rsidRDefault="00000000" w:rsidRPr="00000000" w14:paraId="000007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dbport</w:t>
      </w:r>
    </w:p>
    <w:p w:rsidR="00000000" w:rsidDel="00000000" w:rsidP="00000000" w:rsidRDefault="00000000" w:rsidRPr="00000000" w14:paraId="000007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ACCEPT_EULA</w:t>
      </w:r>
    </w:p>
    <w:p w:rsidR="00000000" w:rsidDel="00000000" w:rsidP="00000000" w:rsidRDefault="00000000" w:rsidRPr="00000000" w14:paraId="000007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</w:p>
    <w:p w:rsidR="00000000" w:rsidDel="00000000" w:rsidP="00000000" w:rsidRDefault="00000000" w:rsidRPr="00000000" w14:paraId="000007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SA_PASSWORD</w:t>
      </w:r>
    </w:p>
    <w:p w:rsidR="00000000" w:rsidDel="00000000" w:rsidP="00000000" w:rsidRDefault="00000000" w:rsidRPr="00000000" w14:paraId="000007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7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7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MSSQL_PID</w:t>
      </w:r>
    </w:p>
    <w:p w:rsidR="00000000" w:rsidDel="00000000" w:rsidP="00000000" w:rsidRDefault="00000000" w:rsidRPr="00000000" w14:paraId="000007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Developer</w:t>
      </w:r>
    </w:p>
    <w:p w:rsidR="00000000" w:rsidDel="00000000" w:rsidP="00000000" w:rsidRDefault="00000000" w:rsidRPr="00000000" w14:paraId="000007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7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/var/opt/mssql</w:t>
      </w:r>
    </w:p>
    <w:p w:rsidR="00000000" w:rsidDel="00000000" w:rsidP="00000000" w:rsidRDefault="00000000" w:rsidRPr="00000000" w14:paraId="000007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mssqldb</w:t>
      </w:r>
    </w:p>
    <w:p w:rsidR="00000000" w:rsidDel="00000000" w:rsidP="00000000" w:rsidRDefault="00000000" w:rsidRPr="00000000" w14:paraId="000007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7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hostpath</w:t>
      </w:r>
    </w:p>
    <w:p w:rsidR="00000000" w:rsidDel="00000000" w:rsidP="00000000" w:rsidRDefault="00000000" w:rsidRPr="00000000" w14:paraId="000007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500Mi</w:t>
      </w:r>
    </w:p>
    <w:p w:rsidR="00000000" w:rsidDel="00000000" w:rsidP="00000000" w:rsidRDefault="00000000" w:rsidRPr="00000000" w14:paraId="000007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7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7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7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db-mssql</w:t>
      </w:r>
    </w:p>
    <w:p w:rsidR="00000000" w:rsidDel="00000000" w:rsidP="00000000" w:rsidRDefault="00000000" w:rsidRPr="00000000" w14:paraId="000007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7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7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1433</w:t>
      </w:r>
    </w:p>
    <w:p w:rsidR="00000000" w:rsidDel="00000000" w:rsidP="00000000" w:rsidRDefault="00000000" w:rsidRPr="00000000" w14:paraId="000007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32433</w:t>
      </w:r>
    </w:p>
    <w:p w:rsidR="00000000" w:rsidDel="00000000" w:rsidP="00000000" w:rsidRDefault="00000000" w:rsidRPr="00000000" w14:paraId="000007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employeeapiwithsecret.yaml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7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7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shivaspk/empapi:latest</w:t>
      </w:r>
    </w:p>
    <w:p w:rsidR="00000000" w:rsidDel="00000000" w:rsidP="00000000" w:rsidRDefault="00000000" w:rsidRPr="00000000" w14:paraId="000007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DbServer</w:t>
      </w:r>
    </w:p>
    <w:p w:rsidR="00000000" w:rsidDel="00000000" w:rsidP="00000000" w:rsidRDefault="00000000" w:rsidRPr="00000000" w14:paraId="000007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"db-mssql"</w:t>
      </w:r>
    </w:p>
    <w:p w:rsidR="00000000" w:rsidDel="00000000" w:rsidP="00000000" w:rsidRDefault="00000000" w:rsidRPr="00000000" w14:paraId="000007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DbPort</w:t>
      </w:r>
    </w:p>
    <w:p w:rsidR="00000000" w:rsidDel="00000000" w:rsidP="00000000" w:rsidRDefault="00000000" w:rsidRPr="00000000" w14:paraId="000007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"1433"</w:t>
      </w:r>
    </w:p>
    <w:p w:rsidR="00000000" w:rsidDel="00000000" w:rsidP="00000000" w:rsidRDefault="00000000" w:rsidRPr="00000000" w14:paraId="000007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DbUser</w:t>
      </w:r>
    </w:p>
    <w:p w:rsidR="00000000" w:rsidDel="00000000" w:rsidP="00000000" w:rsidRDefault="00000000" w:rsidRPr="00000000" w14:paraId="000007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7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7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secretKeyRef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mssql-creds</w:t>
      </w:r>
    </w:p>
    <w:p w:rsidR="00000000" w:rsidDel="00000000" w:rsidP="00000000" w:rsidRDefault="00000000" w:rsidRPr="00000000" w14:paraId="000007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7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7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"EMSdb"</w:t>
      </w:r>
    </w:p>
    <w:p w:rsidR="00000000" w:rsidDel="00000000" w:rsidP="00000000" w:rsidRDefault="00000000" w:rsidRPr="00000000" w14:paraId="000007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"256Mi"</w:t>
      </w:r>
    </w:p>
    <w:p w:rsidR="00000000" w:rsidDel="00000000" w:rsidP="00000000" w:rsidRDefault="00000000" w:rsidRPr="00000000" w14:paraId="000007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7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7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7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7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E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7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empapi</w:t>
      </w:r>
    </w:p>
    <w:p w:rsidR="00000000" w:rsidDel="00000000" w:rsidP="00000000" w:rsidRDefault="00000000" w:rsidRPr="00000000" w14:paraId="000007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7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7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31700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CORS for REST APIs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Add the following dependency to the project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Microsoft.AspNetCore.Cors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 Startup.cs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 Services add the cors service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services.AddControllers();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services.AddCors();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Do this in configure method just after app.UseRouting();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app.UseCors(builder =&gt;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   builder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   .AllowAnyOrigin()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   .AllowAnyMethod()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    .AllowAnyHeader();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To consume the REST API create a HTML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8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Employee API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&lt;/title&gt;</w:t>
      </w:r>
    </w:p>
    <w:p w:rsidR="00000000" w:rsidDel="00000000" w:rsidP="00000000" w:rsidRDefault="00000000" w:rsidRPr="00000000" w14:paraId="000008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8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8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redirect: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'follow'</w:t>
      </w:r>
    </w:p>
    <w:p w:rsidR="00000000" w:rsidDel="00000000" w:rsidP="00000000" w:rsidRDefault="00000000" w:rsidRPr="00000000" w14:paraId="000008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8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"http://localhost:5000/api/Pets"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8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8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</w:t>
      </w:r>
    </w:p>
    <w:p w:rsidR="00000000" w:rsidDel="00000000" w:rsidP="00000000" w:rsidRDefault="00000000" w:rsidRPr="00000000" w14:paraId="000008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8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8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8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8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&gt;&lt;/div&gt;</w:t>
      </w:r>
    </w:p>
    <w:p w:rsidR="00000000" w:rsidDel="00000000" w:rsidP="00000000" w:rsidRDefault="00000000" w:rsidRPr="00000000" w14:paraId="000008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8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GET and POST of Pets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8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8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Pets API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&lt;/title&gt;</w:t>
      </w:r>
    </w:p>
    <w:p w:rsidR="00000000" w:rsidDel="00000000" w:rsidP="00000000" w:rsidRDefault="00000000" w:rsidRPr="00000000" w14:paraId="000008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8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getPets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8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8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redirect: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'follow'</w:t>
      </w:r>
    </w:p>
    <w:p w:rsidR="00000000" w:rsidDel="00000000" w:rsidP="00000000" w:rsidRDefault="00000000" w:rsidRPr="00000000" w14:paraId="000008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8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"http://localhost:5000/api/Pets"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8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})</w:t>
      </w:r>
    </w:p>
    <w:p w:rsidR="00000000" w:rsidDel="00000000" w:rsidP="00000000" w:rsidRDefault="00000000" w:rsidRPr="00000000" w14:paraId="000008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8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8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addPet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8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8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8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"petId"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"Rocky"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"breed"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"Lab"</w:t>
      </w:r>
    </w:p>
    <w:p w:rsidR="00000000" w:rsidDel="00000000" w:rsidP="00000000" w:rsidRDefault="00000000" w:rsidRPr="00000000" w14:paraId="000008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8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8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myHeaders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8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redirect: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'follow'</w:t>
      </w:r>
    </w:p>
    <w:p w:rsidR="00000000" w:rsidDel="00000000" w:rsidP="00000000" w:rsidRDefault="00000000" w:rsidRPr="00000000" w14:paraId="000008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8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"http://localhost:5000/api/Pets"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8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8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8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})</w:t>
      </w:r>
    </w:p>
    <w:p w:rsidR="00000000" w:rsidDel="00000000" w:rsidP="00000000" w:rsidRDefault="00000000" w:rsidRPr="00000000" w14:paraId="000008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8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8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8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8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8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getPets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 Pets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&lt;/button&gt;</w:t>
      </w:r>
    </w:p>
    <w:p w:rsidR="00000000" w:rsidDel="00000000" w:rsidP="00000000" w:rsidRDefault="00000000" w:rsidRPr="00000000" w14:paraId="000008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addPet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Pet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&lt;/button&gt;</w:t>
      </w:r>
    </w:p>
    <w:p w:rsidR="00000000" w:rsidDel="00000000" w:rsidP="00000000" w:rsidRDefault="00000000" w:rsidRPr="00000000" w14:paraId="000008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&gt;&lt;/div&gt;</w:t>
      </w:r>
    </w:p>
    <w:p w:rsidR="00000000" w:rsidDel="00000000" w:rsidP="00000000" w:rsidRDefault="00000000" w:rsidRPr="00000000" w14:paraId="000008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8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Cors for k8s deployment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apps/v1</w:t>
      </w:r>
    </w:p>
    <w:p w:rsidR="00000000" w:rsidDel="00000000" w:rsidP="00000000" w:rsidRDefault="00000000" w:rsidRPr="00000000" w14:paraId="000008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Deployment</w:t>
      </w:r>
    </w:p>
    <w:p w:rsidR="00000000" w:rsidDel="00000000" w:rsidP="00000000" w:rsidRDefault="00000000" w:rsidRPr="00000000" w14:paraId="000008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petcors</w:t>
      </w:r>
    </w:p>
    <w:p w:rsidR="00000000" w:rsidDel="00000000" w:rsidP="00000000" w:rsidRDefault="00000000" w:rsidRPr="00000000" w14:paraId="000008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petcors</w:t>
      </w:r>
    </w:p>
    <w:p w:rsidR="00000000" w:rsidDel="00000000" w:rsidP="00000000" w:rsidRDefault="00000000" w:rsidRPr="00000000" w14:paraId="000008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petcors</w:t>
      </w:r>
    </w:p>
    <w:p w:rsidR="00000000" w:rsidDel="00000000" w:rsidP="00000000" w:rsidRDefault="00000000" w:rsidRPr="00000000" w14:paraId="000008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petcors</w:t>
      </w:r>
    </w:p>
    <w:p w:rsidR="00000000" w:rsidDel="00000000" w:rsidP="00000000" w:rsidRDefault="00000000" w:rsidRPr="00000000" w14:paraId="000008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shivaspk/petsapi-probes-metrics-cors</w:t>
      </w:r>
    </w:p>
    <w:p w:rsidR="00000000" w:rsidDel="00000000" w:rsidP="00000000" w:rsidRDefault="00000000" w:rsidRPr="00000000" w14:paraId="000008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"256Mi"</w:t>
      </w:r>
    </w:p>
    <w:p w:rsidR="00000000" w:rsidDel="00000000" w:rsidP="00000000" w:rsidRDefault="00000000" w:rsidRPr="00000000" w14:paraId="000008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"500m"</w:t>
      </w:r>
    </w:p>
    <w:p w:rsidR="00000000" w:rsidDel="00000000" w:rsidP="00000000" w:rsidRDefault="00000000" w:rsidRPr="00000000" w14:paraId="000008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8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8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8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8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petservice</w:t>
      </w:r>
    </w:p>
    <w:p w:rsidR="00000000" w:rsidDel="00000000" w:rsidP="00000000" w:rsidRDefault="00000000" w:rsidRPr="00000000" w14:paraId="000008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NodePort</w:t>
      </w:r>
    </w:p>
    <w:p w:rsidR="00000000" w:rsidDel="00000000" w:rsidP="00000000" w:rsidRDefault="00000000" w:rsidRPr="00000000" w14:paraId="000008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petcors</w:t>
      </w:r>
    </w:p>
    <w:p w:rsidR="00000000" w:rsidDel="00000000" w:rsidP="00000000" w:rsidRDefault="00000000" w:rsidRPr="00000000" w14:paraId="000008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8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8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nodePort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31555</w:t>
      </w:r>
    </w:p>
    <w:p w:rsidR="00000000" w:rsidDel="00000000" w:rsidP="00000000" w:rsidRDefault="00000000" w:rsidRPr="00000000" w14:paraId="000008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On the pets.html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Change the endpoints to: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http://localhost:31555/api/Pets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Docker compose local testing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version: '3.4'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ms-sql-server: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image: mcr.microsoft.com/mssql/server:2019-latest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environment: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ACCEPT_EULA: "Y"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SA_PASSWORD: "January2022"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MSSQL_PID: Express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- 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14331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:1433"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emsapi-app: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build: .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ports: 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- "9090:80"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environment: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  DbServer: "ms-sql-server"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      DbPort: "1433"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      DbUser: "SA"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      Password: "January2022"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      Database: "EMSdb"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depends_on: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ms-sql-server: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condition: service_started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ometheus-operator/kube-prometheus.git" TargetMode="External"/><Relationship Id="rId22" Type="http://schemas.openxmlformats.org/officeDocument/2006/relationships/hyperlink" Target="https://docs.microsoft.com/en-us/aspnet/core/web-api/?view=aspnetcore-6.0" TargetMode="External"/><Relationship Id="rId21" Type="http://schemas.openxmlformats.org/officeDocument/2006/relationships/hyperlink" Target="http://localhost:31900/WeatherForecast" TargetMode="External"/><Relationship Id="rId24" Type="http://schemas.openxmlformats.org/officeDocument/2006/relationships/hyperlink" Target="https://docs.microsoft.com/en-us/aspnet/core/tutorials/first-web-api?view=aspnetcore-6.0&amp;tabs=visual-studio" TargetMode="External"/><Relationship Id="rId23" Type="http://schemas.openxmlformats.org/officeDocument/2006/relationships/hyperlink" Target="https://docs.microsoft.com/en-us/ef/co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tasks/run-application/run-single-instance-stateful-application/" TargetMode="External"/><Relationship Id="rId26" Type="http://schemas.openxmlformats.org/officeDocument/2006/relationships/hyperlink" Target="https://github.com/shivaspk/dotnetsqlcompose" TargetMode="External"/><Relationship Id="rId25" Type="http://schemas.openxmlformats.org/officeDocument/2006/relationships/hyperlink" Target="https://github.com/Xabaril/AspNetCore.Diagnostics.HealthChecks" TargetMode="External"/><Relationship Id="rId28" Type="http://schemas.openxmlformats.org/officeDocument/2006/relationships/hyperlink" Target="https://drive.google.com/file/d/1rnZbYwIn5CX-aL_1jhDtA_VkMbV4E2HN/view?usp=sharing" TargetMode="External"/><Relationship Id="rId27" Type="http://schemas.openxmlformats.org/officeDocument/2006/relationships/hyperlink" Target="https://www.entityframeworktutorial.net/what-is-entityframework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configure-pod-container/configure-liveness-readiness-startup-probes/" TargetMode="External"/><Relationship Id="rId29" Type="http://schemas.openxmlformats.org/officeDocument/2006/relationships/hyperlink" Target="https://drive.google.com/drive/folders/1RSOaKEmpg0pIHHe9_4mp2EZ9rdpIjBU1?usp=sharing" TargetMode="External"/><Relationship Id="rId7" Type="http://schemas.openxmlformats.org/officeDocument/2006/relationships/hyperlink" Target="https://k8s.io/examples/pods/probe/exec-liveness.yaml" TargetMode="External"/><Relationship Id="rId8" Type="http://schemas.openxmlformats.org/officeDocument/2006/relationships/hyperlink" Target="https://docs.microsoft.com/en-us/aspnet/core/host-and-deploy/health-checks?view=aspnetcore-6.0" TargetMode="External"/><Relationship Id="rId31" Type="http://schemas.openxmlformats.org/officeDocument/2006/relationships/footer" Target="footer1.xml"/><Relationship Id="rId30" Type="http://schemas.openxmlformats.org/officeDocument/2006/relationships/hyperlink" Target="http://localhost:31555/api/Pets" TargetMode="External"/><Relationship Id="rId11" Type="http://schemas.openxmlformats.org/officeDocument/2006/relationships/hyperlink" Target="https://k8s.io/examples/pods/inject/dapi-envars-pod.yaml" TargetMode="External"/><Relationship Id="rId10" Type="http://schemas.openxmlformats.org/officeDocument/2006/relationships/hyperlink" Target="https://github.com/NileshGule/ABC2018/blob/master/Kubernetes/TechTalksDB/db-statefulset.yml" TargetMode="External"/><Relationship Id="rId13" Type="http://schemas.openxmlformats.org/officeDocument/2006/relationships/hyperlink" Target="https://www.rabbitmq.com/kubernetes/operator/quickstart-operator.html" TargetMode="External"/><Relationship Id="rId12" Type="http://schemas.openxmlformats.org/officeDocument/2006/relationships/hyperlink" Target="http://localhost:31700/swagger/index.html" TargetMode="External"/><Relationship Id="rId15" Type="http://schemas.openxmlformats.org/officeDocument/2006/relationships/hyperlink" Target="https://helm.sh/" TargetMode="External"/><Relationship Id="rId14" Type="http://schemas.openxmlformats.org/officeDocument/2006/relationships/hyperlink" Target="http://localhost:15672" TargetMode="External"/><Relationship Id="rId17" Type="http://schemas.openxmlformats.org/officeDocument/2006/relationships/hyperlink" Target="https://charts.konghq.com" TargetMode="External"/><Relationship Id="rId16" Type="http://schemas.openxmlformats.org/officeDocument/2006/relationships/hyperlink" Target="https://github.com/helm/helm/releases" TargetMode="External"/><Relationship Id="rId19" Type="http://schemas.openxmlformats.org/officeDocument/2006/relationships/hyperlink" Target="https://developers.redhat.com/blog/2020/08/05/monitoring-net-core-applications-on-kubernetes#exposing_metrics_from__net_core" TargetMode="External"/><Relationship Id="rId18" Type="http://schemas.openxmlformats.org/officeDocument/2006/relationships/hyperlink" Target="https://charts.helm.sh/stab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