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spacing w:val="-1"/>
        </w:rPr>
        <w:t>指定小児慢性特定疾病医療機関変更届出書</w:t>
      </w:r>
    </w:p>
    <w:p>
      <w:pPr>
        <w:pStyle w:val="BodyText"/>
        <w:spacing w:before="144"/>
      </w:pPr>
    </w:p>
    <w:p>
      <w:pPr>
        <w:pStyle w:val="BodyText"/>
        <w:tabs>
          <w:tab w:pos="878" w:val="left" w:leader="none"/>
          <w:tab w:pos="1759" w:val="left" w:leader="none"/>
        </w:tabs>
        <w:spacing w:before="1"/>
        <w:ind w:right="556"/>
        <w:jc w:val="right"/>
      </w:pPr>
      <w:r>
        <w:rPr>
          <w:spacing w:val="-10"/>
        </w:rPr>
        <w:t>年</w:t>
      </w:r>
      <w:r>
        <w:rPr/>
        <w:tab/>
      </w:r>
      <w:r>
        <w:rPr>
          <w:spacing w:val="-10"/>
        </w:rPr>
        <w:t>月</w:t>
      </w:r>
      <w:r>
        <w:rPr/>
        <w:tab/>
      </w:r>
      <w:r>
        <w:rPr>
          <w:spacing w:val="-10"/>
        </w:rPr>
        <w:t>日</w:t>
      </w:r>
    </w:p>
    <w:p>
      <w:pPr>
        <w:pStyle w:val="BodyText"/>
        <w:spacing w:before="8"/>
      </w:pPr>
    </w:p>
    <w:p>
      <w:pPr>
        <w:pStyle w:val="BodyText"/>
        <w:ind w:left="100"/>
      </w:pPr>
      <w:r>
        <w:rPr>
          <w:spacing w:val="-2"/>
        </w:rPr>
        <w:t>（宛先）</w:t>
      </w:r>
      <w:r>
        <w:rPr>
          <w:spacing w:val="-4"/>
        </w:rPr>
        <w:t>旭川市長</w:t>
      </w:r>
    </w:p>
    <w:p>
      <w:pPr>
        <w:pStyle w:val="BodyText"/>
        <w:tabs>
          <w:tab w:pos="1915" w:val="left" w:leader="none"/>
          <w:tab w:pos="2464" w:val="left" w:leader="none"/>
        </w:tabs>
        <w:spacing w:before="283"/>
        <w:ind w:left="1363"/>
        <w:jc w:val="center"/>
      </w:pPr>
      <w:r>
        <w:rPr>
          <w:spacing w:val="-10"/>
        </w:rPr>
        <w:t>開</w:t>
      </w:r>
      <w:r>
        <w:rPr/>
        <w:tab/>
      </w:r>
      <w:r>
        <w:rPr>
          <w:spacing w:val="-10"/>
        </w:rPr>
        <w:t>設</w:t>
      </w:r>
      <w:r>
        <w:rPr/>
        <w:tab/>
      </w:r>
      <w:r>
        <w:rPr>
          <w:spacing w:val="-10"/>
        </w:rPr>
        <w:t>者</w:t>
      </w:r>
    </w:p>
    <w:p>
      <w:pPr>
        <w:pStyle w:val="BodyText"/>
        <w:tabs>
          <w:tab w:pos="2464" w:val="left" w:leader="none"/>
        </w:tabs>
        <w:spacing w:before="74"/>
        <w:ind w:left="1363"/>
        <w:jc w:val="center"/>
      </w:pPr>
      <w:r>
        <w:rPr>
          <w:spacing w:val="-10"/>
        </w:rPr>
        <w:t>住</w:t>
      </w:r>
      <w:r>
        <w:rPr/>
        <w:tab/>
      </w:r>
      <w:r>
        <w:rPr>
          <w:spacing w:val="-10"/>
        </w:rPr>
        <w:t>所</w:t>
      </w:r>
    </w:p>
    <w:p>
      <w:pPr>
        <w:pStyle w:val="BodyText"/>
        <w:spacing w:before="160"/>
      </w:pPr>
    </w:p>
    <w:p>
      <w:pPr>
        <w:pStyle w:val="BodyText"/>
        <w:ind w:left="1368"/>
        <w:jc w:val="center"/>
      </w:pPr>
      <w:r>
        <w:rPr>
          <w:spacing w:val="-4"/>
        </w:rPr>
        <w:t>氏名又は名称</w:t>
      </w:r>
    </w:p>
    <w:p>
      <w:pPr>
        <w:pStyle w:val="BodyText"/>
      </w:pPr>
    </w:p>
    <w:p>
      <w:pPr>
        <w:pStyle w:val="BodyText"/>
        <w:spacing w:before="1"/>
      </w:pPr>
    </w:p>
    <w:p>
      <w:pPr>
        <w:pStyle w:val="BodyText"/>
        <w:spacing w:line="319" w:lineRule="auto"/>
        <w:ind w:left="311" w:right="117" w:firstLine="232"/>
      </w:pPr>
      <w:r>
        <w:rPr>
          <w:spacing w:val="-2"/>
        </w:rPr>
        <w:t>指定小児慢性特定疾病医療機関の指定を受けた内容を変更したので，児童福祉法第１９条の１ ４の規定により次のとおり届け出ます。</w:t>
      </w:r>
    </w:p>
    <w:p>
      <w:pPr>
        <w:pStyle w:val="BodyText"/>
        <w:rPr>
          <w:sz w:val="20"/>
        </w:rPr>
      </w:pPr>
    </w:p>
    <w:p>
      <w:pPr>
        <w:pStyle w:val="BodyText"/>
        <w:spacing w:before="14"/>
        <w:rPr>
          <w:sz w:val="20"/>
        </w:rPr>
      </w:pPr>
    </w:p>
    <w:tbl>
      <w:tblPr>
        <w:tblW w:w="0" w:type="auto"/>
        <w:jc w:val="left"/>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40"/>
        <w:gridCol w:w="1678"/>
        <w:gridCol w:w="5225"/>
      </w:tblGrid>
      <w:tr>
        <w:trPr>
          <w:trHeight w:val="964" w:hRule="atLeast"/>
        </w:trPr>
        <w:tc>
          <w:tcPr>
            <w:tcW w:w="2340" w:type="dxa"/>
            <w:vMerge w:val="restart"/>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86"/>
              <w:rPr>
                <w:sz w:val="21"/>
              </w:rPr>
            </w:pPr>
          </w:p>
          <w:p>
            <w:pPr>
              <w:pStyle w:val="TableParagraph"/>
              <w:ind w:left="105"/>
              <w:rPr>
                <w:sz w:val="21"/>
              </w:rPr>
            </w:pPr>
            <w:r>
              <w:rPr>
                <w:spacing w:val="27"/>
                <w:sz w:val="21"/>
              </w:rPr>
              <w:t>指 定 医 療 機 関</w:t>
            </w:r>
          </w:p>
        </w:tc>
        <w:tc>
          <w:tcPr>
            <w:tcW w:w="1678" w:type="dxa"/>
          </w:tcPr>
          <w:p>
            <w:pPr>
              <w:pStyle w:val="TableParagraph"/>
              <w:spacing w:before="74"/>
              <w:rPr>
                <w:sz w:val="21"/>
              </w:rPr>
            </w:pPr>
          </w:p>
          <w:p>
            <w:pPr>
              <w:pStyle w:val="TableParagraph"/>
              <w:tabs>
                <w:tab w:pos="1269" w:val="left" w:leader="none"/>
              </w:tabs>
              <w:ind w:left="11"/>
              <w:jc w:val="center"/>
              <w:rPr>
                <w:sz w:val="21"/>
              </w:rPr>
            </w:pPr>
            <w:r>
              <w:rPr>
                <w:spacing w:val="-10"/>
                <w:sz w:val="21"/>
              </w:rPr>
              <w:t>名</w:t>
            </w:r>
            <w:r>
              <w:rPr>
                <w:sz w:val="21"/>
              </w:rPr>
              <w:tab/>
            </w:r>
            <w:r>
              <w:rPr>
                <w:spacing w:val="-10"/>
                <w:sz w:val="21"/>
              </w:rPr>
              <w:t>称</w:t>
            </w:r>
          </w:p>
        </w:tc>
        <w:tc>
          <w:tcPr>
            <w:tcW w:w="5225" w:type="dxa"/>
          </w:tcPr>
          <w:p>
            <w:pPr>
              <w:pStyle w:val="TableParagraph"/>
              <w:rPr>
                <w:rFonts w:ascii="Times New Roman"/>
                <w:sz w:val="22"/>
              </w:rPr>
            </w:pPr>
          </w:p>
        </w:tc>
      </w:tr>
      <w:tr>
        <w:trPr>
          <w:trHeight w:val="1355" w:hRule="atLeast"/>
        </w:trPr>
        <w:tc>
          <w:tcPr>
            <w:tcW w:w="2340" w:type="dxa"/>
            <w:vMerge/>
            <w:tcBorders>
              <w:top w:val="nil"/>
            </w:tcBorders>
          </w:tcPr>
          <w:p>
            <w:pPr>
              <w:rPr>
                <w:sz w:val="2"/>
                <w:szCs w:val="2"/>
              </w:rPr>
            </w:pPr>
          </w:p>
        </w:tc>
        <w:tc>
          <w:tcPr>
            <w:tcW w:w="1678" w:type="dxa"/>
          </w:tcPr>
          <w:p>
            <w:pPr>
              <w:pStyle w:val="TableParagraph"/>
              <w:spacing w:before="268"/>
              <w:rPr>
                <w:sz w:val="21"/>
              </w:rPr>
            </w:pPr>
          </w:p>
          <w:p>
            <w:pPr>
              <w:pStyle w:val="TableParagraph"/>
              <w:tabs>
                <w:tab w:pos="640" w:val="left" w:leader="none"/>
                <w:tab w:pos="1269" w:val="left" w:leader="none"/>
              </w:tabs>
              <w:spacing w:before="1"/>
              <w:ind w:left="11"/>
              <w:jc w:val="center"/>
              <w:rPr>
                <w:sz w:val="21"/>
              </w:rPr>
            </w:pPr>
            <w:r>
              <w:rPr>
                <w:spacing w:val="-10"/>
                <w:sz w:val="21"/>
              </w:rPr>
              <w:t>所</w:t>
            </w:r>
            <w:r>
              <w:rPr>
                <w:sz w:val="21"/>
              </w:rPr>
              <w:tab/>
            </w:r>
            <w:r>
              <w:rPr>
                <w:spacing w:val="-10"/>
                <w:sz w:val="21"/>
              </w:rPr>
              <w:t>在</w:t>
            </w:r>
            <w:r>
              <w:rPr>
                <w:sz w:val="21"/>
              </w:rPr>
              <w:tab/>
            </w:r>
            <w:r>
              <w:rPr>
                <w:spacing w:val="-10"/>
                <w:sz w:val="21"/>
              </w:rPr>
              <w:t>地</w:t>
            </w:r>
          </w:p>
        </w:tc>
        <w:tc>
          <w:tcPr>
            <w:tcW w:w="5225" w:type="dxa"/>
          </w:tcPr>
          <w:p>
            <w:pPr>
              <w:pStyle w:val="TableParagraph"/>
              <w:rPr>
                <w:rFonts w:ascii="Times New Roman"/>
                <w:sz w:val="22"/>
              </w:rPr>
            </w:pPr>
          </w:p>
        </w:tc>
      </w:tr>
      <w:tr>
        <w:trPr>
          <w:trHeight w:val="837" w:hRule="atLeast"/>
        </w:trPr>
        <w:tc>
          <w:tcPr>
            <w:tcW w:w="2340" w:type="dxa"/>
            <w:vMerge/>
            <w:tcBorders>
              <w:top w:val="nil"/>
            </w:tcBorders>
          </w:tcPr>
          <w:p>
            <w:pPr>
              <w:rPr>
                <w:sz w:val="2"/>
                <w:szCs w:val="2"/>
              </w:rPr>
            </w:pPr>
          </w:p>
        </w:tc>
        <w:tc>
          <w:tcPr>
            <w:tcW w:w="1678" w:type="dxa"/>
          </w:tcPr>
          <w:p>
            <w:pPr>
              <w:pStyle w:val="TableParagraph"/>
              <w:spacing w:before="90"/>
              <w:ind w:left="105"/>
              <w:rPr>
                <w:sz w:val="21"/>
              </w:rPr>
            </w:pPr>
            <w:r>
              <w:rPr>
                <w:sz w:val="21"/>
              </w:rPr>
              <w:t>医</w:t>
            </w:r>
            <w:r>
              <w:rPr>
                <w:spacing w:val="48"/>
                <w:w w:val="150"/>
                <w:sz w:val="21"/>
              </w:rPr>
              <w:t> </w:t>
            </w:r>
            <w:r>
              <w:rPr>
                <w:sz w:val="21"/>
              </w:rPr>
              <w:t>療</w:t>
            </w:r>
            <w:r>
              <w:rPr>
                <w:spacing w:val="51"/>
                <w:w w:val="150"/>
                <w:sz w:val="21"/>
              </w:rPr>
              <w:t> </w:t>
            </w:r>
            <w:r>
              <w:rPr>
                <w:sz w:val="21"/>
              </w:rPr>
              <w:t>機</w:t>
            </w:r>
            <w:r>
              <w:rPr>
                <w:spacing w:val="50"/>
                <w:w w:val="150"/>
                <w:sz w:val="21"/>
              </w:rPr>
              <w:t> </w:t>
            </w:r>
            <w:r>
              <w:rPr>
                <w:spacing w:val="-10"/>
                <w:sz w:val="21"/>
              </w:rPr>
              <w:t>関</w:t>
            </w:r>
          </w:p>
          <w:p>
            <w:pPr>
              <w:pStyle w:val="TableParagraph"/>
              <w:tabs>
                <w:tab w:pos="734" w:val="left" w:leader="none"/>
                <w:tab w:pos="1362" w:val="left" w:leader="none"/>
              </w:tabs>
              <w:spacing w:before="109"/>
              <w:ind w:left="105"/>
              <w:rPr>
                <w:sz w:val="21"/>
              </w:rPr>
            </w:pPr>
            <w:r>
              <w:rPr>
                <w:spacing w:val="-10"/>
                <w:sz w:val="21"/>
              </w:rPr>
              <w:t>コ</w:t>
            </w:r>
            <w:r>
              <w:rPr>
                <w:sz w:val="21"/>
              </w:rPr>
              <w:tab/>
            </w:r>
            <w:r>
              <w:rPr>
                <w:spacing w:val="-10"/>
                <w:sz w:val="21"/>
              </w:rPr>
              <w:t>ー</w:t>
            </w:r>
            <w:r>
              <w:rPr>
                <w:sz w:val="21"/>
              </w:rPr>
              <w:tab/>
            </w:r>
            <w:r>
              <w:rPr>
                <w:spacing w:val="-10"/>
                <w:sz w:val="21"/>
              </w:rPr>
              <w:t>ド</w:t>
            </w:r>
          </w:p>
        </w:tc>
        <w:tc>
          <w:tcPr>
            <w:tcW w:w="5225" w:type="dxa"/>
          </w:tcPr>
          <w:p>
            <w:pPr>
              <w:pStyle w:val="TableParagraph"/>
              <w:rPr>
                <w:rFonts w:ascii="Times New Roman"/>
                <w:sz w:val="22"/>
              </w:rPr>
            </w:pPr>
          </w:p>
        </w:tc>
      </w:tr>
      <w:tr>
        <w:trPr>
          <w:trHeight w:val="1091" w:hRule="atLeast"/>
        </w:trPr>
        <w:tc>
          <w:tcPr>
            <w:tcW w:w="2340" w:type="dxa"/>
            <w:vMerge w:val="restart"/>
          </w:tcPr>
          <w:p>
            <w:pPr>
              <w:pStyle w:val="TableParagraph"/>
              <w:rPr>
                <w:sz w:val="21"/>
              </w:rPr>
            </w:pPr>
          </w:p>
          <w:p>
            <w:pPr>
              <w:pStyle w:val="TableParagraph"/>
              <w:rPr>
                <w:sz w:val="21"/>
              </w:rPr>
            </w:pPr>
          </w:p>
          <w:p>
            <w:pPr>
              <w:pStyle w:val="TableParagraph"/>
              <w:rPr>
                <w:sz w:val="21"/>
              </w:rPr>
            </w:pPr>
          </w:p>
          <w:p>
            <w:pPr>
              <w:pStyle w:val="TableParagraph"/>
              <w:rPr>
                <w:sz w:val="21"/>
              </w:rPr>
            </w:pPr>
          </w:p>
          <w:p>
            <w:pPr>
              <w:pStyle w:val="TableParagraph"/>
              <w:spacing w:before="146"/>
              <w:rPr>
                <w:sz w:val="21"/>
              </w:rPr>
            </w:pPr>
          </w:p>
          <w:p>
            <w:pPr>
              <w:pStyle w:val="TableParagraph"/>
              <w:tabs>
                <w:tab w:pos="746" w:val="left" w:leader="none"/>
                <w:tab w:pos="1384" w:val="left" w:leader="none"/>
                <w:tab w:pos="2025" w:val="left" w:leader="none"/>
              </w:tabs>
              <w:ind w:left="105"/>
              <w:rPr>
                <w:sz w:val="21"/>
              </w:rPr>
            </w:pPr>
            <w:r>
              <w:rPr>
                <w:spacing w:val="-10"/>
                <w:sz w:val="21"/>
              </w:rPr>
              <w:t>変</w:t>
            </w:r>
            <w:r>
              <w:rPr>
                <w:sz w:val="21"/>
              </w:rPr>
              <w:tab/>
            </w:r>
            <w:r>
              <w:rPr>
                <w:spacing w:val="-10"/>
                <w:sz w:val="21"/>
              </w:rPr>
              <w:t>更</w:t>
            </w:r>
            <w:r>
              <w:rPr>
                <w:sz w:val="21"/>
              </w:rPr>
              <w:tab/>
            </w:r>
            <w:r>
              <w:rPr>
                <w:spacing w:val="-10"/>
                <w:sz w:val="21"/>
              </w:rPr>
              <w:t>内</w:t>
            </w:r>
            <w:r>
              <w:rPr>
                <w:sz w:val="21"/>
              </w:rPr>
              <w:tab/>
            </w:r>
            <w:r>
              <w:rPr>
                <w:spacing w:val="-10"/>
                <w:sz w:val="21"/>
              </w:rPr>
              <w:t>容</w:t>
            </w:r>
          </w:p>
        </w:tc>
        <w:tc>
          <w:tcPr>
            <w:tcW w:w="1678" w:type="dxa"/>
          </w:tcPr>
          <w:p>
            <w:pPr>
              <w:pStyle w:val="TableParagraph"/>
              <w:spacing w:before="136"/>
              <w:rPr>
                <w:sz w:val="21"/>
              </w:rPr>
            </w:pPr>
          </w:p>
          <w:p>
            <w:pPr>
              <w:pStyle w:val="TableParagraph"/>
              <w:spacing w:before="1"/>
              <w:ind w:left="11"/>
              <w:jc w:val="center"/>
              <w:rPr>
                <w:sz w:val="21"/>
              </w:rPr>
            </w:pPr>
            <w:r>
              <w:rPr>
                <w:sz w:val="21"/>
              </w:rPr>
              <w:t>変</w:t>
            </w:r>
            <w:r>
              <w:rPr>
                <w:spacing w:val="48"/>
                <w:w w:val="150"/>
                <w:sz w:val="21"/>
              </w:rPr>
              <w:t> </w:t>
            </w:r>
            <w:r>
              <w:rPr>
                <w:sz w:val="21"/>
              </w:rPr>
              <w:t>更</w:t>
            </w:r>
            <w:r>
              <w:rPr>
                <w:spacing w:val="51"/>
                <w:w w:val="150"/>
                <w:sz w:val="21"/>
              </w:rPr>
              <w:t> </w:t>
            </w:r>
            <w:r>
              <w:rPr>
                <w:sz w:val="21"/>
              </w:rPr>
              <w:t>事</w:t>
            </w:r>
            <w:r>
              <w:rPr>
                <w:spacing w:val="50"/>
                <w:w w:val="150"/>
                <w:sz w:val="21"/>
              </w:rPr>
              <w:t> </w:t>
            </w:r>
            <w:r>
              <w:rPr>
                <w:spacing w:val="-10"/>
                <w:sz w:val="21"/>
              </w:rPr>
              <w:t>項</w:t>
            </w:r>
          </w:p>
        </w:tc>
        <w:tc>
          <w:tcPr>
            <w:tcW w:w="5225" w:type="dxa"/>
          </w:tcPr>
          <w:p>
            <w:pPr>
              <w:pStyle w:val="TableParagraph"/>
              <w:rPr>
                <w:rFonts w:ascii="Times New Roman"/>
                <w:sz w:val="22"/>
              </w:rPr>
            </w:pPr>
          </w:p>
        </w:tc>
      </w:tr>
      <w:tr>
        <w:trPr>
          <w:trHeight w:val="1094" w:hRule="atLeast"/>
        </w:trPr>
        <w:tc>
          <w:tcPr>
            <w:tcW w:w="2340" w:type="dxa"/>
            <w:vMerge/>
            <w:tcBorders>
              <w:top w:val="nil"/>
            </w:tcBorders>
          </w:tcPr>
          <w:p>
            <w:pPr>
              <w:rPr>
                <w:sz w:val="2"/>
                <w:szCs w:val="2"/>
              </w:rPr>
            </w:pPr>
          </w:p>
        </w:tc>
        <w:tc>
          <w:tcPr>
            <w:tcW w:w="1678" w:type="dxa"/>
          </w:tcPr>
          <w:p>
            <w:pPr>
              <w:pStyle w:val="TableParagraph"/>
              <w:spacing w:before="136"/>
              <w:rPr>
                <w:sz w:val="21"/>
              </w:rPr>
            </w:pPr>
          </w:p>
          <w:p>
            <w:pPr>
              <w:pStyle w:val="TableParagraph"/>
              <w:tabs>
                <w:tab w:pos="640" w:val="left" w:leader="none"/>
                <w:tab w:pos="1269" w:val="left" w:leader="none"/>
              </w:tabs>
              <w:spacing w:before="1"/>
              <w:ind w:left="11"/>
              <w:jc w:val="center"/>
              <w:rPr>
                <w:sz w:val="21"/>
              </w:rPr>
            </w:pPr>
            <w:r>
              <w:rPr>
                <w:spacing w:val="-10"/>
                <w:sz w:val="21"/>
              </w:rPr>
              <w:t>変</w:t>
            </w:r>
            <w:r>
              <w:rPr>
                <w:sz w:val="21"/>
              </w:rPr>
              <w:tab/>
            </w:r>
            <w:r>
              <w:rPr>
                <w:spacing w:val="-10"/>
                <w:sz w:val="21"/>
              </w:rPr>
              <w:t>更</w:t>
            </w:r>
            <w:r>
              <w:rPr>
                <w:sz w:val="21"/>
              </w:rPr>
              <w:tab/>
            </w:r>
            <w:r>
              <w:rPr>
                <w:spacing w:val="-10"/>
                <w:sz w:val="21"/>
              </w:rPr>
              <w:t>前</w:t>
            </w:r>
          </w:p>
        </w:tc>
        <w:tc>
          <w:tcPr>
            <w:tcW w:w="5225" w:type="dxa"/>
          </w:tcPr>
          <w:p>
            <w:pPr>
              <w:pStyle w:val="TableParagraph"/>
              <w:rPr>
                <w:rFonts w:ascii="Times New Roman"/>
                <w:sz w:val="22"/>
              </w:rPr>
            </w:pPr>
          </w:p>
        </w:tc>
      </w:tr>
      <w:tr>
        <w:trPr>
          <w:trHeight w:val="1091" w:hRule="atLeast"/>
        </w:trPr>
        <w:tc>
          <w:tcPr>
            <w:tcW w:w="2340" w:type="dxa"/>
            <w:vMerge/>
            <w:tcBorders>
              <w:top w:val="nil"/>
            </w:tcBorders>
          </w:tcPr>
          <w:p>
            <w:pPr>
              <w:rPr>
                <w:sz w:val="2"/>
                <w:szCs w:val="2"/>
              </w:rPr>
            </w:pPr>
          </w:p>
        </w:tc>
        <w:tc>
          <w:tcPr>
            <w:tcW w:w="1678" w:type="dxa"/>
          </w:tcPr>
          <w:p>
            <w:pPr>
              <w:pStyle w:val="TableParagraph"/>
              <w:spacing w:before="134"/>
              <w:rPr>
                <w:sz w:val="21"/>
              </w:rPr>
            </w:pPr>
          </w:p>
          <w:p>
            <w:pPr>
              <w:pStyle w:val="TableParagraph"/>
              <w:tabs>
                <w:tab w:pos="640" w:val="left" w:leader="none"/>
                <w:tab w:pos="1269" w:val="left" w:leader="none"/>
              </w:tabs>
              <w:ind w:left="11"/>
              <w:jc w:val="center"/>
              <w:rPr>
                <w:sz w:val="21"/>
              </w:rPr>
            </w:pPr>
            <w:r>
              <w:rPr>
                <w:spacing w:val="-10"/>
                <w:sz w:val="21"/>
              </w:rPr>
              <w:t>変</w:t>
            </w:r>
            <w:r>
              <w:rPr>
                <w:sz w:val="21"/>
              </w:rPr>
              <w:tab/>
            </w:r>
            <w:r>
              <w:rPr>
                <w:spacing w:val="-10"/>
                <w:sz w:val="21"/>
              </w:rPr>
              <w:t>更</w:t>
            </w:r>
            <w:r>
              <w:rPr>
                <w:sz w:val="21"/>
              </w:rPr>
              <w:tab/>
            </w:r>
            <w:r>
              <w:rPr>
                <w:spacing w:val="-10"/>
                <w:sz w:val="21"/>
              </w:rPr>
              <w:t>後</w:t>
            </w:r>
          </w:p>
        </w:tc>
        <w:tc>
          <w:tcPr>
            <w:tcW w:w="5225" w:type="dxa"/>
          </w:tcPr>
          <w:p>
            <w:pPr>
              <w:pStyle w:val="TableParagraph"/>
              <w:rPr>
                <w:rFonts w:ascii="Times New Roman"/>
                <w:sz w:val="22"/>
              </w:rPr>
            </w:pPr>
          </w:p>
        </w:tc>
      </w:tr>
      <w:tr>
        <w:trPr>
          <w:trHeight w:val="837" w:hRule="atLeast"/>
        </w:trPr>
        <w:tc>
          <w:tcPr>
            <w:tcW w:w="2340" w:type="dxa"/>
          </w:tcPr>
          <w:p>
            <w:pPr>
              <w:pStyle w:val="TableParagraph"/>
              <w:spacing w:before="9"/>
              <w:rPr>
                <w:sz w:val="21"/>
              </w:rPr>
            </w:pPr>
          </w:p>
          <w:p>
            <w:pPr>
              <w:pStyle w:val="TableParagraph"/>
              <w:tabs>
                <w:tab w:pos="585" w:val="left" w:leader="none"/>
                <w:tab w:pos="1065" w:val="left" w:leader="none"/>
                <w:tab w:pos="1545" w:val="left" w:leader="none"/>
                <w:tab w:pos="2025" w:val="left" w:leader="none"/>
              </w:tabs>
              <w:ind w:left="105"/>
              <w:rPr>
                <w:sz w:val="21"/>
              </w:rPr>
            </w:pPr>
            <w:r>
              <w:rPr>
                <w:spacing w:val="-10"/>
                <w:sz w:val="21"/>
              </w:rPr>
              <w:t>変</w:t>
            </w:r>
            <w:r>
              <w:rPr>
                <w:sz w:val="21"/>
              </w:rPr>
              <w:tab/>
            </w:r>
            <w:r>
              <w:rPr>
                <w:spacing w:val="-10"/>
                <w:sz w:val="21"/>
              </w:rPr>
              <w:t>更</w:t>
            </w:r>
            <w:r>
              <w:rPr>
                <w:sz w:val="21"/>
              </w:rPr>
              <w:tab/>
            </w:r>
            <w:r>
              <w:rPr>
                <w:spacing w:val="-10"/>
                <w:sz w:val="21"/>
              </w:rPr>
              <w:t>年</w:t>
            </w:r>
            <w:r>
              <w:rPr>
                <w:sz w:val="21"/>
              </w:rPr>
              <w:tab/>
            </w:r>
            <w:r>
              <w:rPr>
                <w:spacing w:val="-10"/>
                <w:sz w:val="21"/>
              </w:rPr>
              <w:t>月</w:t>
            </w:r>
            <w:r>
              <w:rPr>
                <w:sz w:val="21"/>
              </w:rPr>
              <w:tab/>
            </w:r>
            <w:r>
              <w:rPr>
                <w:spacing w:val="-10"/>
                <w:sz w:val="21"/>
              </w:rPr>
              <w:t>日</w:t>
            </w:r>
          </w:p>
        </w:tc>
        <w:tc>
          <w:tcPr>
            <w:tcW w:w="6903" w:type="dxa"/>
            <w:gridSpan w:val="2"/>
          </w:tcPr>
          <w:p>
            <w:pPr>
              <w:pStyle w:val="TableParagraph"/>
              <w:spacing w:before="9"/>
              <w:rPr>
                <w:sz w:val="21"/>
              </w:rPr>
            </w:pPr>
          </w:p>
          <w:p>
            <w:pPr>
              <w:pStyle w:val="TableParagraph"/>
              <w:tabs>
                <w:tab w:pos="3556" w:val="left" w:leader="none"/>
                <w:tab w:pos="4502" w:val="left" w:leader="none"/>
              </w:tabs>
              <w:ind w:left="2611"/>
              <w:rPr>
                <w:sz w:val="21"/>
              </w:rPr>
            </w:pPr>
            <w:r>
              <w:rPr>
                <w:spacing w:val="-10"/>
                <w:sz w:val="21"/>
              </w:rPr>
              <w:t>年</w:t>
            </w:r>
            <w:r>
              <w:rPr>
                <w:sz w:val="21"/>
              </w:rPr>
              <w:tab/>
            </w:r>
            <w:r>
              <w:rPr>
                <w:spacing w:val="-10"/>
                <w:sz w:val="21"/>
              </w:rPr>
              <w:t>月</w:t>
            </w:r>
            <w:r>
              <w:rPr>
                <w:sz w:val="21"/>
              </w:rPr>
              <w:tab/>
            </w:r>
            <w:r>
              <w:rPr>
                <w:spacing w:val="-10"/>
                <w:sz w:val="21"/>
              </w:rPr>
              <w:t>日</w:t>
            </w:r>
          </w:p>
        </w:tc>
      </w:tr>
    </w:tbl>
    <w:sectPr>
      <w:type w:val="continuous"/>
      <w:pgSz w:w="11910" w:h="16840"/>
      <w:pgMar w:top="1400" w:bottom="280" w:left="9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GKyokashotai">
    <w:altName w:val="HGKyokashotai"/>
    <w:charset w:val="80"/>
    <w:family w:val="roman"/>
    <w:pitch w:val="fixed"/>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GKyokashotai" w:hAnsi="HGKyokashotai" w:eastAsia="HGKyokashotai" w:cs="HGKyokashotai"/>
      <w:lang w:val="en-US" w:eastAsia="ja-JP" w:bidi="ar-SA"/>
    </w:rPr>
  </w:style>
  <w:style w:styleId="BodyText" w:type="paragraph">
    <w:name w:val="Body Text"/>
    <w:basedOn w:val="Normal"/>
    <w:uiPriority w:val="1"/>
    <w:qFormat/>
    <w:pPr/>
    <w:rPr>
      <w:rFonts w:ascii="HGKyokashotai" w:hAnsi="HGKyokashotai" w:eastAsia="HGKyokashotai" w:cs="HGKyokashotai"/>
      <w:sz w:val="22"/>
      <w:szCs w:val="22"/>
      <w:lang w:val="en-US" w:eastAsia="ja-JP" w:bidi="ar-SA"/>
    </w:rPr>
  </w:style>
  <w:style w:styleId="Title" w:type="paragraph">
    <w:name w:val="Title"/>
    <w:basedOn w:val="Normal"/>
    <w:uiPriority w:val="1"/>
    <w:qFormat/>
    <w:pPr>
      <w:spacing w:before="44"/>
      <w:ind w:right="14"/>
      <w:jc w:val="center"/>
    </w:pPr>
    <w:rPr>
      <w:rFonts w:ascii="HGKyokashotai" w:hAnsi="HGKyokashotai" w:eastAsia="HGKyokashotai" w:cs="HGKyokashotai"/>
      <w:sz w:val="24"/>
      <w:szCs w:val="24"/>
      <w:lang w:val="en-US" w:eastAsia="ja-JP" w:bidi="ar-SA"/>
    </w:rPr>
  </w:style>
  <w:style w:styleId="ListParagraph" w:type="paragraph">
    <w:name w:val="List Paragraph"/>
    <w:basedOn w:val="Normal"/>
    <w:uiPriority w:val="1"/>
    <w:qFormat/>
    <w:pPr/>
    <w:rPr>
      <w:lang w:val="en-US" w:eastAsia="ja-JP" w:bidi="ar-SA"/>
    </w:rPr>
  </w:style>
  <w:style w:styleId="TableParagraph" w:type="paragraph">
    <w:name w:val="Table Paragraph"/>
    <w:basedOn w:val="Normal"/>
    <w:uiPriority w:val="1"/>
    <w:qFormat/>
    <w:pPr/>
    <w:rPr>
      <w:rFonts w:ascii="HGKyokashotai" w:hAnsi="HGKyokashotai" w:eastAsia="HGKyokashotai" w:cs="HGKyokashotai"/>
      <w:lang w:val="en-US" w:eastAsia="ja-JP"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kosodateshien051</dc:creator>
  <dcterms:created xsi:type="dcterms:W3CDTF">2024-10-18T23:54:30Z</dcterms:created>
  <dcterms:modified xsi:type="dcterms:W3CDTF">2024-10-18T23:54:30Z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2021-04-01T00:00:00Z</vt:filetime>
  </property>
  <property fmtid="{D5CDD505-2E9C-101B-9397-08002B2CF9AE}" pid="3" name="LastSaved">
    <vt:filetime>2024-10-18T00:00:00Z</vt:filetime>
  </property>
  <property fmtid="{D5CDD505-2E9C-101B-9397-08002B2CF9AE}" pid="4" name="Producer">
    <vt:lpwstr>JUST Note</vt:lpwstr>
  </property>
</Properties>
</file>