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8EA" w:rsidRPr="00B31474" w:rsidRDefault="008218EA" w:rsidP="008218EA">
      <w:pPr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r w:rsidRPr="00B31474">
        <w:rPr>
          <w:rFonts w:ascii="Times New Roman" w:hAnsi="Times New Roman" w:cs="Times New Roman"/>
          <w:sz w:val="24"/>
          <w:szCs w:val="24"/>
        </w:rPr>
        <w:t>Appendix</w:t>
      </w:r>
    </w:p>
    <w:p w:rsidR="008218EA" w:rsidRPr="00B31474" w:rsidRDefault="008218EA" w:rsidP="008218EA">
      <w:pPr>
        <w:pStyle w:val="Para"/>
        <w:rPr>
          <w:b/>
          <w:bCs/>
          <w:iCs/>
          <w:color w:val="000000" w:themeColor="text1"/>
        </w:rPr>
      </w:pPr>
    </w:p>
    <w:p w:rsidR="008218EA" w:rsidRPr="00B31474" w:rsidRDefault="008218EA" w:rsidP="008218EA">
      <w:pPr>
        <w:pStyle w:val="Para"/>
        <w:rPr>
          <w:b/>
          <w:bCs/>
          <w:iCs/>
          <w:color w:val="000000" w:themeColor="text1"/>
        </w:rPr>
      </w:pPr>
    </w:p>
    <w:p w:rsidR="008218EA" w:rsidRPr="00B31474" w:rsidRDefault="008218EA" w:rsidP="008218EA">
      <w:pPr>
        <w:pStyle w:val="Para"/>
        <w:rPr>
          <w:b/>
          <w:bCs/>
          <w:iCs/>
          <w:color w:val="000000" w:themeColor="text1"/>
        </w:rPr>
      </w:pPr>
    </w:p>
    <w:p w:rsidR="008218EA" w:rsidRPr="00B31474" w:rsidRDefault="008218EA" w:rsidP="008218EA">
      <w:pPr>
        <w:pStyle w:val="Para"/>
        <w:rPr>
          <w:b/>
          <w:bCs/>
          <w:iCs/>
          <w:color w:val="000000" w:themeColor="text1"/>
        </w:rPr>
      </w:pPr>
    </w:p>
    <w:p w:rsidR="008218EA" w:rsidRPr="00B31474" w:rsidRDefault="008218EA" w:rsidP="008218EA">
      <w:pPr>
        <w:pStyle w:val="Para"/>
        <w:rPr>
          <w:b/>
          <w:bCs/>
          <w:iCs/>
          <w:color w:val="000000" w:themeColor="text1"/>
        </w:rPr>
      </w:pPr>
    </w:p>
    <w:p w:rsidR="008218EA" w:rsidRPr="00B31474" w:rsidRDefault="008218EA" w:rsidP="008218EA">
      <w:pPr>
        <w:pStyle w:val="Para"/>
        <w:rPr>
          <w:b/>
          <w:bCs/>
          <w:iCs/>
          <w:color w:val="000000" w:themeColor="text1"/>
        </w:rPr>
      </w:pPr>
    </w:p>
    <w:p w:rsidR="008218EA" w:rsidRPr="00B31474" w:rsidRDefault="008218EA" w:rsidP="008218EA">
      <w:pPr>
        <w:pStyle w:val="Para"/>
        <w:rPr>
          <w:rFonts w:eastAsia="Calibri"/>
        </w:rPr>
      </w:pPr>
      <w:r w:rsidRPr="00B31474">
        <w:rPr>
          <w:noProof/>
          <w:lang w:val="en-GB" w:eastAsia="en-GB"/>
        </w:rPr>
        <w:lastRenderedPageBreak/>
        <w:drawing>
          <wp:inline distT="0" distB="0" distL="0" distR="0">
            <wp:extent cx="5731200" cy="5130800"/>
            <wp:effectExtent l="0" t="0" r="0" b="0"/>
            <wp:docPr id="17" name="image12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Tex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31474">
        <w:rPr>
          <w:noProof/>
          <w:lang w:val="en-GB" w:eastAsia="en-GB"/>
        </w:rPr>
        <w:lastRenderedPageBreak/>
        <w:drawing>
          <wp:inline distT="0" distB="0" distL="0" distR="0">
            <wp:extent cx="5731200" cy="4826000"/>
            <wp:effectExtent l="0" t="0" r="0" b="0"/>
            <wp:docPr id="25" name="image1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31474">
        <w:rPr>
          <w:rFonts w:eastAsia="Calibri"/>
          <w:noProof/>
          <w:lang w:val="en-GB" w:eastAsia="en-GB"/>
        </w:rPr>
        <w:drawing>
          <wp:inline distT="0" distB="0" distL="0" distR="0">
            <wp:extent cx="5731200" cy="965200"/>
            <wp:effectExtent l="0" t="0" r="0" b="0"/>
            <wp:docPr id="10" name="image10.png" descr="Background pattern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Background pattern&#10;&#10;Description automatically generated with medium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18EA" w:rsidRPr="00B31474" w:rsidRDefault="008218EA" w:rsidP="008218EA">
      <w:pPr>
        <w:pStyle w:val="Heading2"/>
        <w:numPr>
          <w:ilvl w:val="0"/>
          <w:numId w:val="0"/>
        </w:numPr>
        <w:rPr>
          <w:sz w:val="24"/>
        </w:rPr>
      </w:pPr>
    </w:p>
    <w:p w:rsidR="008218EA" w:rsidRPr="00B31474" w:rsidRDefault="008218EA" w:rsidP="008218EA">
      <w:pPr>
        <w:pStyle w:val="Heading2"/>
        <w:numPr>
          <w:ilvl w:val="0"/>
          <w:numId w:val="0"/>
        </w:numPr>
        <w:rPr>
          <w:sz w:val="24"/>
        </w:rPr>
      </w:pPr>
    </w:p>
    <w:p w:rsidR="008218EA" w:rsidRPr="00B31474" w:rsidRDefault="008218EA" w:rsidP="008218EA">
      <w:pPr>
        <w:pStyle w:val="Heading2"/>
        <w:numPr>
          <w:ilvl w:val="0"/>
          <w:numId w:val="0"/>
        </w:numPr>
        <w:rPr>
          <w:sz w:val="24"/>
        </w:rPr>
      </w:pPr>
    </w:p>
    <w:p w:rsidR="008218EA" w:rsidRPr="00B31474" w:rsidRDefault="008218EA" w:rsidP="008218EA">
      <w:pPr>
        <w:pStyle w:val="Heading2"/>
        <w:numPr>
          <w:ilvl w:val="0"/>
          <w:numId w:val="0"/>
        </w:numPr>
        <w:rPr>
          <w:sz w:val="24"/>
        </w:rPr>
      </w:pPr>
    </w:p>
    <w:p w:rsidR="008218EA" w:rsidRPr="00B31474" w:rsidRDefault="008218EA" w:rsidP="008218EA">
      <w:pPr>
        <w:pStyle w:val="Heading2"/>
        <w:numPr>
          <w:ilvl w:val="0"/>
          <w:numId w:val="0"/>
        </w:numPr>
        <w:rPr>
          <w:sz w:val="24"/>
        </w:rPr>
      </w:pPr>
    </w:p>
    <w:p w:rsidR="008218EA" w:rsidRPr="00B31474" w:rsidRDefault="008218EA" w:rsidP="008218EA">
      <w:pPr>
        <w:pStyle w:val="Heading2"/>
        <w:numPr>
          <w:ilvl w:val="0"/>
          <w:numId w:val="0"/>
        </w:numPr>
        <w:rPr>
          <w:sz w:val="24"/>
        </w:rPr>
      </w:pPr>
      <w:bookmarkStart w:id="0" w:name="_Toc113580916"/>
      <w:r w:rsidRPr="00B31474">
        <w:rPr>
          <w:sz w:val="24"/>
        </w:rPr>
        <w:t xml:space="preserve">Appendix- Extracting Rom </w:t>
      </w:r>
      <w:proofErr w:type="spellStart"/>
      <w:r w:rsidRPr="00B31474">
        <w:rPr>
          <w:sz w:val="24"/>
        </w:rPr>
        <w:t>TheUrls</w:t>
      </w:r>
      <w:bookmarkEnd w:id="0"/>
      <w:proofErr w:type="spellEnd"/>
    </w:p>
    <w:p w:rsidR="008218EA" w:rsidRPr="00B31474" w:rsidRDefault="008218EA" w:rsidP="008218EA">
      <w:pPr>
        <w:pStyle w:val="Para"/>
        <w:rPr>
          <w:rFonts w:eastAsia="Calibri"/>
        </w:rPr>
      </w:pPr>
      <w:r w:rsidRPr="00B31474">
        <w:rPr>
          <w:noProof/>
          <w:lang w:val="en-GB" w:eastAsia="en-GB"/>
        </w:rPr>
        <w:lastRenderedPageBreak/>
        <w:drawing>
          <wp:inline distT="0" distB="0" distL="0" distR="0">
            <wp:extent cx="5731200" cy="5130800"/>
            <wp:effectExtent l="0" t="0" r="0" b="0"/>
            <wp:docPr id="14" name="image11.png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Graphical user interface, tex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31474">
        <w:rPr>
          <w:noProof/>
          <w:lang w:val="en-GB" w:eastAsia="en-GB"/>
        </w:rPr>
        <w:lastRenderedPageBreak/>
        <w:drawing>
          <wp:inline distT="0" distB="0" distL="0" distR="0">
            <wp:extent cx="5731200" cy="4419600"/>
            <wp:effectExtent l="0" t="0" r="0" b="0"/>
            <wp:docPr id="7" name="image8.png" descr="A picture containing calenda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picture containing calendar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31474">
        <w:rPr>
          <w:rFonts w:eastAsia="Calibri"/>
          <w:noProof/>
          <w:lang w:val="en-GB" w:eastAsia="en-GB"/>
        </w:rPr>
        <w:lastRenderedPageBreak/>
        <w:drawing>
          <wp:inline distT="0" distB="0" distL="0" distR="0">
            <wp:extent cx="5731200" cy="4914900"/>
            <wp:effectExtent l="0" t="0" r="0" b="0"/>
            <wp:docPr id="21" name="image9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Graphical user interface, text, application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31474">
        <w:rPr>
          <w:rFonts w:eastAsia="Calibri"/>
          <w:noProof/>
          <w:lang w:val="en-GB" w:eastAsia="en-GB"/>
        </w:rPr>
        <w:lastRenderedPageBreak/>
        <w:drawing>
          <wp:inline distT="0" distB="0" distL="0" distR="0">
            <wp:extent cx="5731200" cy="4965700"/>
            <wp:effectExtent l="0" t="0" r="0" b="0"/>
            <wp:docPr id="12" name="image6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Graphical user interface, application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18EA" w:rsidRPr="00B31474" w:rsidRDefault="008218EA" w:rsidP="008218EA">
      <w:pPr>
        <w:spacing w:after="160" w:line="259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31474">
        <w:rPr>
          <w:rFonts w:ascii="Times New Roman" w:hAnsi="Times New Roman" w:cs="Times New Roman"/>
          <w:sz w:val="24"/>
          <w:szCs w:val="24"/>
        </w:rPr>
        <w:br w:type="page"/>
      </w:r>
    </w:p>
    <w:p w:rsidR="008218EA" w:rsidRPr="00B31474" w:rsidRDefault="008218EA" w:rsidP="008218EA">
      <w:pPr>
        <w:pStyle w:val="Heading2"/>
        <w:numPr>
          <w:ilvl w:val="0"/>
          <w:numId w:val="0"/>
        </w:numPr>
        <w:ind w:left="576" w:hanging="576"/>
        <w:rPr>
          <w:sz w:val="24"/>
        </w:rPr>
      </w:pPr>
      <w:bookmarkStart w:id="1" w:name="_Toc113580917"/>
      <w:r w:rsidRPr="00B31474">
        <w:rPr>
          <w:sz w:val="24"/>
        </w:rPr>
        <w:lastRenderedPageBreak/>
        <w:t>Appendix-3- Dataset Merging</w:t>
      </w:r>
      <w:bookmarkEnd w:id="1"/>
    </w:p>
    <w:p w:rsidR="008218EA" w:rsidRPr="00B31474" w:rsidRDefault="008218EA" w:rsidP="008218EA">
      <w:pPr>
        <w:spacing w:after="16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31474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731200" cy="4953000"/>
            <wp:effectExtent l="0" t="0" r="0" b="0"/>
            <wp:docPr id="22" name="image14.png" descr="Application, tabl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Application, table&#10;&#10;Description automatically generated with medium confidenc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31474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731200" cy="2603500"/>
            <wp:effectExtent l="0" t="0" r="0" b="0"/>
            <wp:docPr id="31" name="image22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Graphical user interface, application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18EA" w:rsidRPr="00B31474" w:rsidRDefault="008218EA" w:rsidP="008218EA">
      <w:pPr>
        <w:pStyle w:val="Heading2"/>
        <w:numPr>
          <w:ilvl w:val="0"/>
          <w:numId w:val="0"/>
        </w:numPr>
        <w:ind w:left="576" w:hanging="576"/>
        <w:rPr>
          <w:rFonts w:eastAsia="Calibri"/>
          <w:sz w:val="24"/>
        </w:rPr>
      </w:pPr>
      <w:bookmarkStart w:id="2" w:name="_Toc113580918"/>
      <w:r w:rsidRPr="00B31474">
        <w:rPr>
          <w:rFonts w:eastAsia="Calibri"/>
          <w:sz w:val="24"/>
        </w:rPr>
        <w:t xml:space="preserve">Appendix-4- Implementation </w:t>
      </w:r>
      <w:proofErr w:type="gramStart"/>
      <w:r w:rsidRPr="00B31474">
        <w:rPr>
          <w:rFonts w:eastAsia="Calibri"/>
          <w:sz w:val="24"/>
        </w:rPr>
        <w:t>Of</w:t>
      </w:r>
      <w:proofErr w:type="gramEnd"/>
      <w:r w:rsidRPr="00B31474">
        <w:rPr>
          <w:rFonts w:eastAsia="Calibri"/>
          <w:sz w:val="24"/>
        </w:rPr>
        <w:t xml:space="preserve"> Ml Algorithms</w:t>
      </w:r>
      <w:bookmarkEnd w:id="2"/>
    </w:p>
    <w:p w:rsidR="008218EA" w:rsidRPr="00B31474" w:rsidRDefault="008218EA" w:rsidP="008218EA">
      <w:pPr>
        <w:spacing w:after="16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31474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731200" cy="4927600"/>
            <wp:effectExtent l="0" t="0" r="0" b="0"/>
            <wp:docPr id="15" name="image7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Graphical user interface, text, application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314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31474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731200" cy="3530600"/>
            <wp:effectExtent l="0" t="0" r="0" b="0"/>
            <wp:docPr id="24" name="image17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Graphical user interface, application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31474">
        <w:rPr>
          <w:rFonts w:ascii="Times New Roman" w:eastAsia="Calibri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731200" cy="4267200"/>
            <wp:effectExtent l="0" t="0" r="0" b="0"/>
            <wp:docPr id="19" name="image5.png" descr="Chart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hart&#10;&#10;Description automatically generated with low confidence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18EA" w:rsidRPr="00B31474" w:rsidRDefault="008218EA" w:rsidP="008218EA">
      <w:pPr>
        <w:spacing w:after="16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31474">
        <w:rPr>
          <w:rFonts w:ascii="Times New Roman" w:eastAsia="Calibri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731200" cy="4267200"/>
            <wp:effectExtent l="0" t="0" r="0" b="0"/>
            <wp:docPr id="9" name="image2.png" descr="A picture containing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picture containing application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6B57" w:rsidRDefault="000C6B57"/>
    <w:sectPr w:rsidR="000C6B57" w:rsidSect="000C6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94CA2"/>
    <w:multiLevelType w:val="multilevel"/>
    <w:tmpl w:val="CAB05A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218EA"/>
    <w:rsid w:val="000C6B57"/>
    <w:rsid w:val="00695EC2"/>
    <w:rsid w:val="00821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218EA"/>
    <w:pPr>
      <w:spacing w:before="120" w:after="0" w:line="240" w:lineRule="auto"/>
    </w:pPr>
    <w:rPr>
      <w:rFonts w:ascii="Calibri" w:eastAsia="Times New Roman" w:hAnsi="Calibri" w:cs="Arial"/>
      <w:lang w:val="en-US" w:eastAsia="en-IN"/>
    </w:rPr>
  </w:style>
  <w:style w:type="paragraph" w:styleId="Heading1">
    <w:name w:val="heading 1"/>
    <w:basedOn w:val="Heading4"/>
    <w:next w:val="Normal"/>
    <w:link w:val="Heading1Char"/>
    <w:uiPriority w:val="9"/>
    <w:qFormat/>
    <w:rsid w:val="008218EA"/>
    <w:pPr>
      <w:numPr>
        <w:ilvl w:val="0"/>
      </w:numPr>
      <w:spacing w:after="240" w:line="360" w:lineRule="auto"/>
      <w:jc w:val="center"/>
      <w:outlineLvl w:val="0"/>
    </w:pPr>
    <w:rPr>
      <w:rFonts w:ascii="Times New Roman" w:hAnsi="Times New Roman" w:cs="Times New Roman"/>
      <w:i w:val="0"/>
      <w:color w:val="000000" w:themeColor="text1"/>
      <w:sz w:val="36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8218EA"/>
    <w:pPr>
      <w:numPr>
        <w:ilvl w:val="1"/>
        <w:numId w:val="1"/>
      </w:numPr>
      <w:spacing w:before="240" w:after="240" w:line="360" w:lineRule="auto"/>
      <w:jc w:val="both"/>
      <w:outlineLvl w:val="1"/>
    </w:pPr>
    <w:rPr>
      <w:rFonts w:ascii="Times New Roman" w:hAnsi="Times New Roman" w:cs="Times New Roman"/>
      <w:b/>
      <w:sz w:val="28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8218EA"/>
    <w:pPr>
      <w:numPr>
        <w:ilvl w:val="2"/>
        <w:numId w:val="1"/>
      </w:numPr>
      <w:spacing w:after="120" w:line="360" w:lineRule="auto"/>
      <w:jc w:val="both"/>
      <w:outlineLvl w:val="2"/>
    </w:pPr>
    <w:rPr>
      <w:rFonts w:ascii="Times New Roman" w:hAnsi="Times New Roman" w:cs="Times New Roman"/>
      <w:b/>
      <w:color w:val="000000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8218EA"/>
    <w:pPr>
      <w:numPr>
        <w:ilvl w:val="3"/>
        <w:numId w:val="1"/>
      </w:numPr>
      <w:spacing w:before="240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rsid w:val="008218E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rsid w:val="008218E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8218E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8218E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8218E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8EA"/>
    <w:rPr>
      <w:rFonts w:ascii="Times New Roman" w:eastAsia="Times New Roman" w:hAnsi="Times New Roman" w:cs="Times New Roman"/>
      <w:b/>
      <w:bCs/>
      <w:iCs/>
      <w:color w:val="000000" w:themeColor="text1"/>
      <w:sz w:val="36"/>
      <w:szCs w:val="24"/>
      <w:lang w:val="en-US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218EA"/>
    <w:rPr>
      <w:rFonts w:ascii="Times New Roman" w:eastAsia="Times New Roman" w:hAnsi="Times New Roman" w:cs="Times New Roman"/>
      <w:b/>
      <w:sz w:val="28"/>
      <w:szCs w:val="24"/>
      <w:lang w:val="en-US" w:eastAsia="en-IN"/>
    </w:rPr>
  </w:style>
  <w:style w:type="character" w:customStyle="1" w:styleId="Heading3Char">
    <w:name w:val="Heading 3 Char"/>
    <w:basedOn w:val="DefaultParagraphFont"/>
    <w:link w:val="Heading3"/>
    <w:rsid w:val="008218EA"/>
    <w:rPr>
      <w:rFonts w:ascii="Times New Roman" w:eastAsia="Times New Roman" w:hAnsi="Times New Roman" w:cs="Times New Roman"/>
      <w:b/>
      <w:color w:val="000000"/>
      <w:sz w:val="24"/>
      <w:szCs w:val="24"/>
      <w:lang w:val="en-US" w:eastAsia="en-IN"/>
    </w:rPr>
  </w:style>
  <w:style w:type="character" w:customStyle="1" w:styleId="Heading4Char">
    <w:name w:val="Heading 4 Char"/>
    <w:basedOn w:val="DefaultParagraphFont"/>
    <w:link w:val="Heading4"/>
    <w:rsid w:val="008218EA"/>
    <w:rPr>
      <w:rFonts w:ascii="Calibri" w:eastAsia="Times New Roman" w:hAnsi="Calibri" w:cs="Arial"/>
      <w:b/>
      <w:bCs/>
      <w:i/>
      <w:iCs/>
      <w:lang w:val="en-US" w:eastAsia="en-IN"/>
    </w:rPr>
  </w:style>
  <w:style w:type="character" w:customStyle="1" w:styleId="Heading5Char">
    <w:name w:val="Heading 5 Char"/>
    <w:basedOn w:val="DefaultParagraphFont"/>
    <w:link w:val="Heading5"/>
    <w:rsid w:val="008218EA"/>
    <w:rPr>
      <w:rFonts w:asciiTheme="majorHAnsi" w:eastAsiaTheme="majorEastAsia" w:hAnsiTheme="majorHAnsi" w:cstheme="majorBidi"/>
      <w:color w:val="243F60" w:themeColor="accent1" w:themeShade="7F"/>
      <w:lang w:val="en-US" w:eastAsia="en-IN"/>
    </w:rPr>
  </w:style>
  <w:style w:type="character" w:customStyle="1" w:styleId="Heading6Char">
    <w:name w:val="Heading 6 Char"/>
    <w:basedOn w:val="DefaultParagraphFont"/>
    <w:link w:val="Heading6"/>
    <w:rsid w:val="008218EA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IN"/>
    </w:rPr>
  </w:style>
  <w:style w:type="character" w:customStyle="1" w:styleId="Heading7Char">
    <w:name w:val="Heading 7 Char"/>
    <w:basedOn w:val="DefaultParagraphFont"/>
    <w:link w:val="Heading7"/>
    <w:uiPriority w:val="9"/>
    <w:rsid w:val="008218EA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IN"/>
    </w:rPr>
  </w:style>
  <w:style w:type="character" w:customStyle="1" w:styleId="Heading8Char">
    <w:name w:val="Heading 8 Char"/>
    <w:basedOn w:val="DefaultParagraphFont"/>
    <w:link w:val="Heading8"/>
    <w:uiPriority w:val="9"/>
    <w:rsid w:val="008218EA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en-IN"/>
    </w:rPr>
  </w:style>
  <w:style w:type="character" w:customStyle="1" w:styleId="Heading9Char">
    <w:name w:val="Heading 9 Char"/>
    <w:basedOn w:val="DefaultParagraphFont"/>
    <w:link w:val="Heading9"/>
    <w:uiPriority w:val="9"/>
    <w:rsid w:val="008218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IN"/>
    </w:rPr>
  </w:style>
  <w:style w:type="paragraph" w:customStyle="1" w:styleId="Para">
    <w:name w:val="Para"/>
    <w:basedOn w:val="Normal"/>
    <w:link w:val="ParaChar"/>
    <w:qFormat/>
    <w:rsid w:val="008218EA"/>
    <w:pPr>
      <w:spacing w:after="12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ParaChar">
    <w:name w:val="Para Char"/>
    <w:basedOn w:val="DefaultParagraphFont"/>
    <w:link w:val="Para"/>
    <w:rsid w:val="008218EA"/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8E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8EA"/>
    <w:rPr>
      <w:rFonts w:ascii="Tahoma" w:eastAsia="Times New Roman" w:hAnsi="Tahoma" w:cs="Tahoma"/>
      <w:sz w:val="16"/>
      <w:szCs w:val="16"/>
      <w:lang w:val="en-US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2022-09-23T12:23:00Z</dcterms:created>
  <dcterms:modified xsi:type="dcterms:W3CDTF">2022-09-23T12:24:00Z</dcterms:modified>
</cp:coreProperties>
</file>