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A19EA" w14:textId="313A4F9F" w:rsidR="00F355CF" w:rsidRPr="00E33A25" w:rsidRDefault="00F355CF">
      <w:pPr>
        <w:rPr>
          <w:sz w:val="22"/>
          <w:szCs w:val="22"/>
          <w:lang w:val="en-US"/>
        </w:rPr>
      </w:pPr>
      <w:r w:rsidRPr="00E33A25">
        <w:rPr>
          <w:sz w:val="22"/>
          <w:szCs w:val="22"/>
          <w:lang w:val="en-US"/>
        </w:rPr>
        <w:t>/*</w:t>
      </w:r>
    </w:p>
    <w:p w14:paraId="3E91090F" w14:textId="7CD3FCDC" w:rsidR="00F355CF" w:rsidRPr="00E33A25" w:rsidRDefault="00F355CF">
      <w:pPr>
        <w:rPr>
          <w:sz w:val="22"/>
          <w:szCs w:val="22"/>
          <w:lang w:val="en-US"/>
        </w:rPr>
      </w:pPr>
      <w:r w:rsidRPr="00E33A25">
        <w:rPr>
          <w:sz w:val="22"/>
          <w:szCs w:val="22"/>
          <w:lang w:val="en-US"/>
        </w:rPr>
        <w:t xml:space="preserve">  * C- Programming Notes</w:t>
      </w:r>
    </w:p>
    <w:p w14:paraId="5BFD5F1C" w14:textId="4BBF726B" w:rsidR="00F355CF" w:rsidRPr="00E33A25" w:rsidRDefault="00F355CF">
      <w:pPr>
        <w:rPr>
          <w:sz w:val="22"/>
          <w:szCs w:val="22"/>
          <w:lang w:val="en-US"/>
        </w:rPr>
      </w:pPr>
      <w:r w:rsidRPr="00E33A25">
        <w:rPr>
          <w:sz w:val="22"/>
          <w:szCs w:val="22"/>
          <w:lang w:val="en-US"/>
        </w:rPr>
        <w:t xml:space="preserve">  * Ravi Kumar Reddy K</w:t>
      </w:r>
    </w:p>
    <w:p w14:paraId="0A955482" w14:textId="6848E63B" w:rsidR="00F355CF" w:rsidRPr="00E33A25" w:rsidRDefault="00F355CF">
      <w:pPr>
        <w:rPr>
          <w:sz w:val="22"/>
          <w:szCs w:val="22"/>
          <w:lang w:val="en-US"/>
        </w:rPr>
      </w:pPr>
      <w:r w:rsidRPr="00E33A25">
        <w:rPr>
          <w:sz w:val="22"/>
          <w:szCs w:val="22"/>
          <w:lang w:val="en-US"/>
        </w:rPr>
        <w:t xml:space="preserve">  * github.com/ravikumark81</w:t>
      </w:r>
      <w:r w:rsidR="003F1D31" w:rsidRPr="00E33A25">
        <w:rPr>
          <w:sz w:val="22"/>
          <w:szCs w:val="22"/>
          <w:lang w:val="en-US"/>
        </w:rPr>
        <w:t>5</w:t>
      </w:r>
    </w:p>
    <w:p w14:paraId="3B5AC3FC" w14:textId="03A3E81A" w:rsidR="00F355CF" w:rsidRPr="00E33A25" w:rsidRDefault="00F355CF">
      <w:pPr>
        <w:rPr>
          <w:sz w:val="22"/>
          <w:szCs w:val="22"/>
          <w:lang w:val="en-US"/>
        </w:rPr>
      </w:pPr>
      <w:r w:rsidRPr="00E33A25">
        <w:rPr>
          <w:sz w:val="22"/>
          <w:szCs w:val="22"/>
          <w:lang w:val="en-US"/>
        </w:rPr>
        <w:t>*/</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p>
    <w:p w14:paraId="1E6A45B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1A81A357" w14:textId="07164485" w:rsidR="0086726E" w:rsidRPr="00E33A25" w:rsidRDefault="0086726E">
      <w:pPr>
        <w:rPr>
          <w:b/>
          <w:bCs/>
          <w:sz w:val="22"/>
          <w:szCs w:val="22"/>
          <w:lang w:val="en-US"/>
        </w:rPr>
      </w:pPr>
      <w:r w:rsidRPr="00E33A25">
        <w:rPr>
          <w:b/>
          <w:bCs/>
          <w:noProof/>
          <w:sz w:val="22"/>
          <w:szCs w:val="22"/>
          <w:lang w:val="en-US"/>
        </w:rPr>
        <w:drawing>
          <wp:inline distT="0" distB="0" distL="0" distR="0" wp14:anchorId="28E19327" wp14:editId="7F6CAC2D">
            <wp:extent cx="1891030" cy="2851923"/>
            <wp:effectExtent l="0" t="0" r="127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5956" cy="2889515"/>
                    </a:xfrm>
                    <a:prstGeom prst="rect">
                      <a:avLst/>
                    </a:prstGeom>
                    <a:noFill/>
                    <a:ln>
                      <a:noFill/>
                    </a:ln>
                  </pic:spPr>
                </pic:pic>
              </a:graphicData>
            </a:graphic>
          </wp:inline>
        </w:drawing>
      </w:r>
    </w:p>
    <w:p w14:paraId="6C373378" w14:textId="1CBE7AA2" w:rsidR="0086726E" w:rsidRPr="00E33A25" w:rsidRDefault="0086726E">
      <w:pPr>
        <w:rPr>
          <w:b/>
          <w:bCs/>
          <w:sz w:val="22"/>
          <w:szCs w:val="22"/>
          <w:lang w:val="en-US"/>
        </w:rPr>
      </w:pPr>
    </w:p>
    <w:p w14:paraId="4F8F5AF0" w14:textId="77777777" w:rsidR="00D81D4C" w:rsidRPr="00E33A25" w:rsidRDefault="00D81D4C">
      <w:pPr>
        <w:rPr>
          <w:b/>
          <w:bCs/>
          <w:sz w:val="22"/>
          <w:szCs w:val="22"/>
          <w:lang w:val="en-US"/>
        </w:rPr>
      </w:pPr>
    </w:p>
    <w:p w14:paraId="2DD534F5" w14:textId="77777777" w:rsidR="00D81D4C" w:rsidRPr="00E33A25" w:rsidRDefault="00D81D4C">
      <w:pPr>
        <w:rPr>
          <w:b/>
          <w:bCs/>
          <w:sz w:val="22"/>
          <w:szCs w:val="22"/>
          <w:lang w:val="en-US"/>
        </w:rPr>
      </w:pPr>
    </w:p>
    <w:p w14:paraId="52734C07" w14:textId="7FBD7A6F" w:rsidR="0086726E" w:rsidRPr="00E33A25" w:rsidRDefault="0086726E">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lastRenderedPageBreak/>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77777777" w:rsidR="000E016A" w:rsidRDefault="000E016A" w:rsidP="000E016A">
      <w:pPr>
        <w:pStyle w:val="ListParagraph"/>
        <w:numPr>
          <w:ilvl w:val="0"/>
          <w:numId w:val="4"/>
        </w:numPr>
        <w:rPr>
          <w:sz w:val="22"/>
          <w:szCs w:val="22"/>
          <w:lang w:val="en-US"/>
        </w:rPr>
      </w:pPr>
      <w:r w:rsidRPr="00E33A25">
        <w:rPr>
          <w:sz w:val="22"/>
          <w:szCs w:val="22"/>
          <w:lang w:val="en-US"/>
        </w:rPr>
        <w:t xml:space="preserve">Linking: All function calls linked, adds extra code to mark delimiters of each block. </w:t>
      </w:r>
    </w:p>
    <w:p w14:paraId="47D86630" w14:textId="77777777" w:rsidR="00AD586C" w:rsidRDefault="00AD586C" w:rsidP="00AD586C">
      <w:pPr>
        <w:rPr>
          <w:sz w:val="22"/>
          <w:szCs w:val="22"/>
          <w:lang w:val="en-US"/>
        </w:rPr>
      </w:pPr>
    </w:p>
    <w:p w14:paraId="4455689F" w14:textId="59EB84D2" w:rsidR="00AD586C" w:rsidRPr="00AD586C" w:rsidRDefault="00AD586C" w:rsidP="00AD586C">
      <w:pPr>
        <w:rPr>
          <w:sz w:val="22"/>
          <w:szCs w:val="22"/>
          <w:lang w:val="en-US"/>
        </w:rPr>
      </w:pPr>
      <w:r w:rsidRPr="00AD586C">
        <w:rPr>
          <w:sz w:val="22"/>
          <w:szCs w:val="22"/>
          <w:lang w:val="en-US"/>
        </w:rPr>
        <w:drawing>
          <wp:inline distT="0" distB="0" distL="0" distR="0" wp14:anchorId="3B534CCC" wp14:editId="608FEF14">
            <wp:extent cx="2651276" cy="2743200"/>
            <wp:effectExtent l="0" t="0" r="0" b="0"/>
            <wp:docPr id="21366065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537" name="Picture 1" descr="A diagram of a computer&#10;&#10;Description automatically generated"/>
                    <pic:cNvPicPr/>
                  </pic:nvPicPr>
                  <pic:blipFill>
                    <a:blip r:embed="rId7"/>
                    <a:stretch>
                      <a:fillRect/>
                    </a:stretch>
                  </pic:blipFill>
                  <pic:spPr>
                    <a:xfrm>
                      <a:off x="0" y="0"/>
                      <a:ext cx="2655621" cy="2747696"/>
                    </a:xfrm>
                    <a:prstGeom prst="rect">
                      <a:avLst/>
                    </a:prstGeom>
                  </pic:spPr>
                </pic:pic>
              </a:graphicData>
            </a:graphic>
          </wp:inline>
        </w:drawing>
      </w:r>
    </w:p>
    <w:p w14:paraId="5A63A3FC" w14:textId="77777777" w:rsidR="000E016A" w:rsidRPr="00E33A25" w:rsidRDefault="000E016A" w:rsidP="000E016A">
      <w:pPr>
        <w:rPr>
          <w:sz w:val="22"/>
          <w:szCs w:val="22"/>
          <w:lang w:val="en-US"/>
        </w:rPr>
      </w:pPr>
    </w:p>
    <w:p w14:paraId="479AC02C" w14:textId="3EBDA30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96F0A54"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#include &lt;stdio.h&gt;</w:t>
      </w:r>
    </w:p>
    <w:p w14:paraId="73EBF95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int main()</w:t>
      </w:r>
    </w:p>
    <w:p w14:paraId="3ECA59D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73E4C30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 Line Splicing\</w:t>
      </w:r>
    </w:p>
    <w:p w14:paraId="2A19BE8D"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printf("Hello GFG\n");</w:t>
      </w:r>
    </w:p>
    <w:p w14:paraId="38B00243"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printf("welcome\n");</w:t>
      </w:r>
    </w:p>
    <w:p w14:paraId="5353926A" w14:textId="79E09BDF"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lastRenderedPageBreak/>
        <w:t>    /* Below lines will be printed*/ \</w:t>
      </w:r>
    </w:p>
    <w:p w14:paraId="4824D0B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printf("Hello\t");</w:t>
      </w:r>
    </w:p>
    <w:p w14:paraId="4766C42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printf("World");</w:t>
      </w:r>
    </w:p>
    <w:p w14:paraId="4C8012AA"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return (0);</w:t>
      </w:r>
    </w:p>
    <w:p w14:paraId="6858DF51"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47C2548"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 Output</w:t>
      </w:r>
    </w:p>
    <w:p w14:paraId="19AF027E"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welcome</w:t>
      </w:r>
    </w:p>
    <w:p w14:paraId="69FF4C40"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Hello World</w:t>
      </w:r>
    </w:p>
    <w:p w14:paraId="021D2119" w14:textId="77777777" w:rsidR="002709DA" w:rsidRPr="00E33A25" w:rsidRDefault="002709DA" w:rsidP="002709DA">
      <w:pPr>
        <w:ind w:left="720"/>
        <w:rPr>
          <w:i/>
          <w:iCs/>
          <w:color w:val="385623" w:themeColor="accent6" w:themeShade="80"/>
          <w:sz w:val="22"/>
          <w:szCs w:val="22"/>
          <w:lang w:val="en-US"/>
        </w:rPr>
      </w:pPr>
      <w:r w:rsidRPr="00E33A25">
        <w:rPr>
          <w:i/>
          <w:iCs/>
          <w:color w:val="385623" w:themeColor="accent6" w:themeShade="80"/>
          <w:sz w:val="22"/>
          <w:szCs w:val="22"/>
          <w:lang w:val="en-US"/>
        </w:rPr>
        <w:t>*/</w:t>
      </w:r>
    </w:p>
    <w:p w14:paraId="328B7A80" w14:textId="77777777" w:rsidR="002709DA" w:rsidRPr="00E33A25" w:rsidRDefault="002709DA" w:rsidP="002709DA">
      <w:pPr>
        <w:rPr>
          <w:sz w:val="22"/>
          <w:szCs w:val="22"/>
          <w:lang w:val="en-US"/>
        </w:rPr>
      </w:pP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“ravikumar”;</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638C7C72">
            <wp:extent cx="2781688" cy="3191320"/>
            <wp:effectExtent l="0" t="0" r="0" b="9525"/>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8"/>
                    <a:stretch>
                      <a:fillRect/>
                    </a:stretch>
                  </pic:blipFill>
                  <pic:spPr>
                    <a:xfrm>
                      <a:off x="0" y="0"/>
                      <a:ext cx="2781688" cy="3191320"/>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lastRenderedPageBreak/>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7F73A44" w14:textId="77777777" w:rsidR="000F06AB" w:rsidRPr="00E33A25" w:rsidRDefault="000F06AB" w:rsidP="000F06AB">
      <w:pPr>
        <w:pStyle w:val="ListParagraph"/>
        <w:ind w:left="1440"/>
        <w:rPr>
          <w:i/>
          <w:iCs/>
          <w:color w:val="385623" w:themeColor="accent6" w:themeShade="80"/>
          <w:sz w:val="22"/>
          <w:szCs w:val="22"/>
          <w:lang w:val="en-US"/>
        </w:rPr>
      </w:pPr>
      <w:r w:rsidRPr="00E33A25">
        <w:rPr>
          <w:sz w:val="22"/>
          <w:szCs w:val="22"/>
          <w:lang w:val="en-US"/>
        </w:rPr>
        <w:t>#</w:t>
      </w:r>
      <w:r w:rsidRPr="00E33A25">
        <w:rPr>
          <w:i/>
          <w:iCs/>
          <w:color w:val="385623" w:themeColor="accent6" w:themeShade="80"/>
          <w:sz w:val="22"/>
          <w:szCs w:val="22"/>
          <w:lang w:val="en-US"/>
        </w:rPr>
        <w:t>include &lt;stdio.h&gt;</w:t>
      </w:r>
    </w:p>
    <w:p w14:paraId="42832C6D" w14:textId="77777777" w:rsidR="000F06AB" w:rsidRPr="00E33A25" w:rsidRDefault="000F06AB" w:rsidP="000F06AB">
      <w:pPr>
        <w:pStyle w:val="ListParagraph"/>
        <w:ind w:left="1440"/>
        <w:rPr>
          <w:i/>
          <w:iCs/>
          <w:color w:val="385623" w:themeColor="accent6" w:themeShade="80"/>
          <w:sz w:val="22"/>
          <w:szCs w:val="22"/>
          <w:lang w:val="en-US"/>
        </w:rPr>
      </w:pPr>
    </w:p>
    <w:p w14:paraId="3D4C36C0"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 Global variable x</w:t>
      </w:r>
    </w:p>
    <w:p w14:paraId="2FDD45D5"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x = 50;</w:t>
      </w:r>
    </w:p>
    <w:p w14:paraId="56CCCD4D" w14:textId="77777777" w:rsidR="000F06AB" w:rsidRPr="00E33A25" w:rsidRDefault="000F06AB" w:rsidP="000F06AB">
      <w:pPr>
        <w:pStyle w:val="ListParagraph"/>
        <w:ind w:left="1440"/>
        <w:rPr>
          <w:i/>
          <w:iCs/>
          <w:color w:val="385623" w:themeColor="accent6" w:themeShade="80"/>
          <w:sz w:val="22"/>
          <w:szCs w:val="22"/>
          <w:lang w:val="en-US"/>
        </w:rPr>
      </w:pPr>
    </w:p>
    <w:p w14:paraId="09ECE369"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main()</w:t>
      </w:r>
    </w:p>
    <w:p w14:paraId="5FDCDDDA"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3737E29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 Local variable x</w:t>
      </w:r>
    </w:p>
    <w:p w14:paraId="75FB9D8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int x = 10;</w:t>
      </w:r>
    </w:p>
    <w:p w14:paraId="50D64CFB"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w:t>
      </w:r>
    </w:p>
    <w:p w14:paraId="48542169" w14:textId="77777777" w:rsidR="000F06AB" w:rsidRPr="00E33A25" w:rsidRDefault="000F06AB" w:rsidP="000F06AB">
      <w:pPr>
        <w:pStyle w:val="ListParagraph"/>
        <w:ind w:left="1440"/>
        <w:rPr>
          <w:b/>
          <w:bCs/>
          <w:i/>
          <w:iCs/>
          <w:color w:val="385623" w:themeColor="accent6" w:themeShade="80"/>
          <w:sz w:val="22"/>
          <w:szCs w:val="22"/>
          <w:lang w:val="en-US"/>
        </w:rPr>
      </w:pPr>
      <w:r w:rsidRPr="00E33A25">
        <w:rPr>
          <w:b/>
          <w:bCs/>
          <w:i/>
          <w:iCs/>
          <w:color w:val="385623" w:themeColor="accent6" w:themeShade="80"/>
          <w:sz w:val="22"/>
          <w:szCs w:val="22"/>
          <w:lang w:val="en-US"/>
        </w:rPr>
        <w:tab/>
      </w:r>
      <w:r w:rsidRPr="00E33A25">
        <w:rPr>
          <w:b/>
          <w:bCs/>
          <w:i/>
          <w:iCs/>
          <w:color w:val="385623" w:themeColor="accent6" w:themeShade="80"/>
          <w:sz w:val="22"/>
          <w:szCs w:val="22"/>
          <w:lang w:val="en-US"/>
        </w:rPr>
        <w:tab/>
        <w:t>extern int x;</w:t>
      </w:r>
    </w:p>
    <w:p w14:paraId="410B1F96" w14:textId="12DB174C" w:rsidR="0039163B" w:rsidRPr="00E33A25" w:rsidRDefault="000F06AB" w:rsidP="0039163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r>
      <w:r w:rsidRPr="00E33A25">
        <w:rPr>
          <w:i/>
          <w:iCs/>
          <w:color w:val="385623" w:themeColor="accent6" w:themeShade="80"/>
          <w:sz w:val="22"/>
          <w:szCs w:val="22"/>
          <w:lang w:val="en-US"/>
        </w:rPr>
        <w:tab/>
      </w:r>
      <w:r w:rsidR="0039163B" w:rsidRPr="00E33A25">
        <w:rPr>
          <w:i/>
          <w:iCs/>
          <w:color w:val="385623" w:themeColor="accent6" w:themeShade="80"/>
          <w:sz w:val="22"/>
          <w:szCs w:val="22"/>
          <w:lang w:val="en-US"/>
        </w:rPr>
        <w:t>printf("Global x: %d\n", x);</w:t>
      </w:r>
    </w:p>
    <w:p w14:paraId="362C5598" w14:textId="62C782F3"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w:t>
      </w:r>
    </w:p>
    <w:p w14:paraId="5DDC71A6" w14:textId="291EA5C9"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printf("</w:t>
      </w:r>
      <w:r w:rsidR="00FD2E12" w:rsidRPr="00E33A25">
        <w:rPr>
          <w:i/>
          <w:iCs/>
          <w:color w:val="385623" w:themeColor="accent6" w:themeShade="80"/>
          <w:sz w:val="22"/>
          <w:szCs w:val="22"/>
          <w:lang w:val="en-US"/>
        </w:rPr>
        <w:t>L</w:t>
      </w:r>
      <w:r w:rsidRPr="00E33A25">
        <w:rPr>
          <w:i/>
          <w:iCs/>
          <w:color w:val="385623" w:themeColor="accent6" w:themeShade="80"/>
          <w:sz w:val="22"/>
          <w:szCs w:val="22"/>
          <w:lang w:val="en-US"/>
        </w:rPr>
        <w:t>ocal x</w:t>
      </w:r>
      <w:r w:rsidR="00FD2E12" w:rsidRPr="00E33A25">
        <w:rPr>
          <w:i/>
          <w:iCs/>
          <w:color w:val="385623" w:themeColor="accent6" w:themeShade="80"/>
          <w:sz w:val="22"/>
          <w:szCs w:val="22"/>
          <w:lang w:val="en-US"/>
        </w:rPr>
        <w:t>:</w:t>
      </w:r>
      <w:r w:rsidRPr="00E33A25">
        <w:rPr>
          <w:i/>
          <w:iCs/>
          <w:color w:val="385623" w:themeColor="accent6" w:themeShade="80"/>
          <w:sz w:val="22"/>
          <w:szCs w:val="22"/>
          <w:lang w:val="en-US"/>
        </w:rPr>
        <w:t xml:space="preserve"> %d\n", x);</w:t>
      </w:r>
    </w:p>
    <w:p w14:paraId="6D00C771" w14:textId="77777777"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return 0;</w:t>
      </w:r>
    </w:p>
    <w:p w14:paraId="49CB6835" w14:textId="51F02798" w:rsidR="000F06AB" w:rsidRPr="00E33A25" w:rsidRDefault="000F06AB" w:rsidP="000F06AB">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6756D5B2" w14:textId="627E47A5"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 Output:</w:t>
      </w:r>
    </w:p>
    <w:p w14:paraId="199A9220" w14:textId="264084FE"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Global x: 50</w:t>
      </w:r>
    </w:p>
    <w:p w14:paraId="6620EDB6" w14:textId="6D68A483" w:rsidR="008A3E04" w:rsidRPr="00E33A25" w:rsidRDefault="008A3E04" w:rsidP="008A3E04">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ab/>
        <w:t>Local x: 10 */</w:t>
      </w:r>
    </w:p>
    <w:p w14:paraId="70BCD21A" w14:textId="1F7CE29E"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09FE18E3"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----------myfile.h------------</w:t>
      </w:r>
    </w:p>
    <w:p w14:paraId="740D7721"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extern int x=10;  //external variable (also global)</w:t>
      </w:r>
    </w:p>
    <w:p w14:paraId="43A035CF" w14:textId="77777777" w:rsidR="00CF55B5" w:rsidRPr="00E33A25" w:rsidRDefault="00CF55B5" w:rsidP="00CF55B5">
      <w:pPr>
        <w:ind w:left="720" w:firstLine="720"/>
        <w:rPr>
          <w:i/>
          <w:iCs/>
          <w:color w:val="385623" w:themeColor="accent6" w:themeShade="80"/>
          <w:sz w:val="22"/>
          <w:szCs w:val="22"/>
          <w:lang w:val="en-US"/>
        </w:rPr>
      </w:pPr>
    </w:p>
    <w:p w14:paraId="743D13BF"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w:t>
      </w:r>
    </w:p>
    <w:p w14:paraId="662B8683" w14:textId="17DF1E30"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----------p</w:t>
      </w:r>
      <w:r w:rsidR="001357B8" w:rsidRPr="00E33A25">
        <w:rPr>
          <w:i/>
          <w:iCs/>
          <w:color w:val="385623" w:themeColor="accent6" w:themeShade="80"/>
          <w:sz w:val="22"/>
          <w:szCs w:val="22"/>
          <w:lang w:val="en-US"/>
        </w:rPr>
        <w:t>gm</w:t>
      </w:r>
      <w:r w:rsidRPr="00E33A25">
        <w:rPr>
          <w:i/>
          <w:iCs/>
          <w:color w:val="385623" w:themeColor="accent6" w:themeShade="80"/>
          <w:sz w:val="22"/>
          <w:szCs w:val="22"/>
          <w:lang w:val="en-US"/>
        </w:rPr>
        <w:t>1.c----------</w:t>
      </w:r>
    </w:p>
    <w:p w14:paraId="2ED440CF"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#include "myfile.h"</w:t>
      </w:r>
    </w:p>
    <w:p w14:paraId="1FC70A49"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#include &lt;stdio.h&gt;</w:t>
      </w:r>
    </w:p>
    <w:p w14:paraId="31E25821" w14:textId="77777777"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void printValue(){</w:t>
      </w:r>
    </w:p>
    <w:p w14:paraId="535BBA03" w14:textId="5AACAD89"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printf("</w:t>
      </w:r>
      <w:r w:rsidR="001D5A96" w:rsidRPr="00E33A25">
        <w:rPr>
          <w:i/>
          <w:iCs/>
          <w:color w:val="385623" w:themeColor="accent6" w:themeShade="80"/>
          <w:sz w:val="22"/>
          <w:szCs w:val="22"/>
          <w:lang w:val="en-US"/>
        </w:rPr>
        <w:t>X</w:t>
      </w:r>
      <w:r w:rsidRPr="00E33A25">
        <w:rPr>
          <w:i/>
          <w:iCs/>
          <w:color w:val="385623" w:themeColor="accent6" w:themeShade="80"/>
          <w:sz w:val="22"/>
          <w:szCs w:val="22"/>
          <w:lang w:val="en-US"/>
        </w:rPr>
        <w:t>: %d", x);</w:t>
      </w:r>
    </w:p>
    <w:p w14:paraId="46D4251B" w14:textId="00FBDEA2" w:rsidR="00CF55B5" w:rsidRPr="00E33A25" w:rsidRDefault="00CF55B5" w:rsidP="00CF55B5">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w:t>
      </w:r>
    </w:p>
    <w:p w14:paraId="2BE24416" w14:textId="13CE69C8"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02A2B34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#include &lt;stdio.h&gt;</w:t>
      </w:r>
    </w:p>
    <w:p w14:paraId="36C475A6"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void function(){</w:t>
      </w:r>
    </w:p>
    <w:p w14:paraId="29E22665"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x = 20;//local variable</w:t>
      </w:r>
    </w:p>
    <w:p w14:paraId="63E7A6F0"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static int y = 30;//static variable</w:t>
      </w:r>
    </w:p>
    <w:p w14:paraId="48FC3282"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x = x + 10;</w:t>
      </w:r>
    </w:p>
    <w:p w14:paraId="0E2A7F9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y = y + 10;</w:t>
      </w:r>
    </w:p>
    <w:p w14:paraId="0F6D9FF2"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printf("\n%d,%d",x,y);</w:t>
      </w:r>
    </w:p>
    <w:p w14:paraId="7B9DC374"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6E603059"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int main() {</w:t>
      </w:r>
    </w:p>
    <w:p w14:paraId="7B2BC63B" w14:textId="77777777" w:rsidR="0080605C" w:rsidRPr="00E33A25" w:rsidRDefault="0080605C" w:rsidP="0080605C">
      <w:pPr>
        <w:pStyle w:val="ListParagraph"/>
        <w:ind w:left="1440"/>
        <w:rPr>
          <w:i/>
          <w:iCs/>
          <w:color w:val="385623" w:themeColor="accent6" w:themeShade="80"/>
          <w:sz w:val="22"/>
          <w:szCs w:val="22"/>
          <w:lang w:val="en-US"/>
        </w:rPr>
      </w:pPr>
    </w:p>
    <w:p w14:paraId="5960C808"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70E6CBD2"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61262D39"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function();</w:t>
      </w:r>
    </w:p>
    <w:p w14:paraId="10A1E051" w14:textId="77777777"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return 0;</w:t>
      </w:r>
    </w:p>
    <w:p w14:paraId="78309BBB" w14:textId="54D6A910"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p>
    <w:p w14:paraId="4A20AD6B" w14:textId="62A9BD35" w:rsidR="0080605C" w:rsidRPr="00E33A25" w:rsidRDefault="0080605C" w:rsidP="0080605C">
      <w:pPr>
        <w:pStyle w:val="ListParagraph"/>
        <w:ind w:left="1440"/>
        <w:rPr>
          <w:i/>
          <w:iCs/>
          <w:color w:val="385623" w:themeColor="accent6" w:themeShade="80"/>
          <w:sz w:val="22"/>
          <w:szCs w:val="22"/>
          <w:lang w:val="en-US"/>
        </w:rPr>
      </w:pPr>
    </w:p>
    <w:p w14:paraId="0AD6DC6F" w14:textId="5DAC4452" w:rsidR="0080605C" w:rsidRPr="00E33A25" w:rsidRDefault="0080605C" w:rsidP="0080605C">
      <w:pPr>
        <w:pStyle w:val="ListParagraph"/>
        <w:ind w:left="1440"/>
        <w:rPr>
          <w:i/>
          <w:iCs/>
          <w:color w:val="385623" w:themeColor="accent6" w:themeShade="80"/>
          <w:sz w:val="22"/>
          <w:szCs w:val="22"/>
          <w:lang w:val="en-US"/>
        </w:rPr>
      </w:pPr>
      <w:r w:rsidRPr="00E33A25">
        <w:rPr>
          <w:i/>
          <w:iCs/>
          <w:color w:val="385623" w:themeColor="accent6" w:themeShade="80"/>
          <w:sz w:val="22"/>
          <w:szCs w:val="22"/>
          <w:lang w:val="en-US"/>
        </w:rPr>
        <w:t>/*</w:t>
      </w:r>
      <w:r w:rsidR="00091B34" w:rsidRPr="00E33A25">
        <w:rPr>
          <w:i/>
          <w:iCs/>
          <w:color w:val="385623" w:themeColor="accent6" w:themeShade="80"/>
          <w:sz w:val="22"/>
          <w:szCs w:val="22"/>
          <w:lang w:val="en-US"/>
        </w:rPr>
        <w:t xml:space="preserve"> </w:t>
      </w:r>
      <w:r w:rsidRPr="00E33A25">
        <w:rPr>
          <w:i/>
          <w:iCs/>
          <w:color w:val="385623" w:themeColor="accent6" w:themeShade="80"/>
          <w:sz w:val="22"/>
          <w:szCs w:val="22"/>
          <w:lang w:val="en-US"/>
        </w:rPr>
        <w:t>Output:</w:t>
      </w:r>
    </w:p>
    <w:p w14:paraId="7AB4B618" w14:textId="77777777" w:rsidR="0080605C" w:rsidRPr="00E33A25" w:rsidRDefault="0080605C" w:rsidP="0080605C">
      <w:pPr>
        <w:pStyle w:val="ListParagraph"/>
        <w:ind w:left="1440"/>
        <w:rPr>
          <w:i/>
          <w:iCs/>
          <w:color w:val="385623" w:themeColor="accent6" w:themeShade="80"/>
          <w:sz w:val="22"/>
          <w:szCs w:val="22"/>
        </w:rPr>
      </w:pPr>
      <w:r w:rsidRPr="00E33A25">
        <w:rPr>
          <w:i/>
          <w:iCs/>
          <w:color w:val="385623" w:themeColor="accent6" w:themeShade="80"/>
          <w:sz w:val="22"/>
          <w:szCs w:val="22"/>
        </w:rPr>
        <w:t>30,40</w:t>
      </w:r>
    </w:p>
    <w:p w14:paraId="01BAADB6" w14:textId="77777777" w:rsidR="0080605C" w:rsidRPr="00E33A25" w:rsidRDefault="0080605C" w:rsidP="0080605C">
      <w:pPr>
        <w:pStyle w:val="ListParagraph"/>
        <w:ind w:left="1440"/>
        <w:rPr>
          <w:i/>
          <w:iCs/>
          <w:color w:val="385623" w:themeColor="accent6" w:themeShade="80"/>
          <w:sz w:val="22"/>
          <w:szCs w:val="22"/>
        </w:rPr>
      </w:pPr>
      <w:r w:rsidRPr="00E33A25">
        <w:rPr>
          <w:i/>
          <w:iCs/>
          <w:color w:val="385623" w:themeColor="accent6" w:themeShade="80"/>
          <w:sz w:val="22"/>
          <w:szCs w:val="22"/>
        </w:rPr>
        <w:lastRenderedPageBreak/>
        <w:t>30,50</w:t>
      </w:r>
    </w:p>
    <w:p w14:paraId="00121225" w14:textId="081DB1D0" w:rsidR="00DB4BAA" w:rsidRPr="00E33A25" w:rsidRDefault="0080605C" w:rsidP="00DB4BAA">
      <w:pPr>
        <w:pStyle w:val="ListParagraph"/>
        <w:ind w:left="1440"/>
        <w:rPr>
          <w:i/>
          <w:iCs/>
          <w:color w:val="385623" w:themeColor="accent6" w:themeShade="80"/>
          <w:sz w:val="22"/>
          <w:szCs w:val="22"/>
          <w:lang w:val="en-US"/>
        </w:rPr>
      </w:pPr>
      <w:r w:rsidRPr="00E33A25">
        <w:rPr>
          <w:i/>
          <w:iCs/>
          <w:color w:val="385623" w:themeColor="accent6" w:themeShade="80"/>
          <w:sz w:val="22"/>
          <w:szCs w:val="22"/>
        </w:rPr>
        <w:t>30,60</w:t>
      </w:r>
      <w:r w:rsidR="00091B34" w:rsidRPr="00E33A25">
        <w:rPr>
          <w:i/>
          <w:iCs/>
          <w:color w:val="385623" w:themeColor="accent6" w:themeShade="80"/>
          <w:sz w:val="22"/>
          <w:szCs w:val="22"/>
        </w:rPr>
        <w:t xml:space="preserve"> </w:t>
      </w:r>
      <w:r w:rsidRPr="00E33A25">
        <w:rPr>
          <w:i/>
          <w:iCs/>
          <w:color w:val="385623" w:themeColor="accent6" w:themeShade="80"/>
          <w:sz w:val="22"/>
          <w:szCs w:val="22"/>
          <w:lang w:val="en-US"/>
        </w:rPr>
        <w:t>*/</w:t>
      </w:r>
    </w:p>
    <w:p w14:paraId="57716029" w14:textId="77777777" w:rsidR="00DB4BAA" w:rsidRPr="00E33A25" w:rsidRDefault="00DB4BAA" w:rsidP="00DB4BAA">
      <w:pPr>
        <w:pStyle w:val="ListParagraph"/>
        <w:ind w:left="1440"/>
        <w:rPr>
          <w:i/>
          <w:iCs/>
          <w:color w:val="385623" w:themeColor="accent6" w:themeShade="80"/>
          <w:sz w:val="22"/>
          <w:szCs w:val="22"/>
          <w:lang w:val="en-US"/>
        </w:rPr>
      </w:pPr>
    </w:p>
    <w:p w14:paraId="3E2EE967" w14:textId="3F70E8AA"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54E289D" w14:textId="1268D4B3" w:rsidR="007736E2" w:rsidRPr="00E33A25" w:rsidRDefault="004077FC" w:rsidP="00B57EDF">
      <w:pPr>
        <w:ind w:left="720" w:firstLine="720"/>
        <w:rPr>
          <w:i/>
          <w:iCs/>
          <w:color w:val="385623" w:themeColor="accent6" w:themeShade="80"/>
          <w:sz w:val="22"/>
          <w:szCs w:val="22"/>
          <w:lang w:val="en-US"/>
        </w:rPr>
      </w:pPr>
      <w:r w:rsidRPr="00E33A25">
        <w:rPr>
          <w:i/>
          <w:iCs/>
          <w:color w:val="385623" w:themeColor="accent6" w:themeShade="80"/>
          <w:sz w:val="22"/>
          <w:szCs w:val="22"/>
          <w:lang w:val="en-US"/>
        </w:rPr>
        <w:t xml:space="preserve">    register int var = 20;</w:t>
      </w:r>
    </w:p>
    <w:p w14:paraId="08515578" w14:textId="77777777" w:rsidR="00D7772F" w:rsidRPr="00E33A25" w:rsidRDefault="00D7772F" w:rsidP="006E78D2">
      <w:pPr>
        <w:rPr>
          <w:b/>
          <w:bCs/>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2D5CD4FF" w14:textId="72004E0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\ooo</w:t>
            </w:r>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\xhh</w:t>
            </w:r>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2CEFEEDC" w14:textId="77777777" w:rsidR="000D0B79" w:rsidRPr="00E33A25" w:rsidRDefault="000D0B79" w:rsidP="009A0F63">
      <w:pPr>
        <w:rPr>
          <w:sz w:val="22"/>
          <w:szCs w:val="22"/>
          <w:lang w:val="en-US"/>
        </w:rPr>
      </w:pPr>
    </w:p>
    <w:p w14:paraId="74072EBE" w14:textId="255AF45A" w:rsidR="00DC1C1E" w:rsidRPr="00E33A25" w:rsidRDefault="001E7D14" w:rsidP="009A0F63">
      <w:pPr>
        <w:rPr>
          <w:b/>
          <w:bCs/>
          <w:sz w:val="22"/>
          <w:szCs w:val="22"/>
          <w:lang w:val="en-US"/>
        </w:rPr>
      </w:pPr>
      <w:r w:rsidRPr="00E33A25">
        <w:rPr>
          <w:b/>
          <w:bCs/>
          <w:sz w:val="22"/>
          <w:szCs w:val="22"/>
          <w:lang w:val="en-US"/>
        </w:rPr>
        <w:t>Macros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lastRenderedPageBreak/>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args and args are not checked for data type. </w:t>
      </w:r>
    </w:p>
    <w:p w14:paraId="46BC90B8" w14:textId="50780D18" w:rsidR="00B80E44" w:rsidRPr="00E33A25" w:rsidRDefault="00B80E44" w:rsidP="00B80E44">
      <w:pPr>
        <w:pStyle w:val="ListParagraph"/>
        <w:rPr>
          <w:i/>
          <w:iCs/>
          <w:sz w:val="22"/>
          <w:szCs w:val="22"/>
          <w:lang w:val="en-US"/>
        </w:rPr>
      </w:pPr>
      <w:r w:rsidRPr="00E33A25">
        <w:rPr>
          <w:i/>
          <w:iCs/>
          <w:sz w:val="22"/>
          <w:szCs w:val="22"/>
          <w:lang w:val="en-US"/>
        </w:rPr>
        <w:t>#define INC(x) x++;</w:t>
      </w:r>
    </w:p>
    <w:p w14:paraId="2E40666F" w14:textId="29873091"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args are not evaluated before macro expansion. </w:t>
      </w:r>
    </w:p>
    <w:p w14:paraId="07E5582F" w14:textId="77777777" w:rsidR="00C40386" w:rsidRPr="00E33A25" w:rsidRDefault="00C40386" w:rsidP="00C40386">
      <w:pPr>
        <w:ind w:left="720"/>
        <w:rPr>
          <w:i/>
          <w:iCs/>
          <w:sz w:val="22"/>
          <w:szCs w:val="22"/>
        </w:rPr>
      </w:pPr>
      <w:r w:rsidRPr="00E33A25">
        <w:rPr>
          <w:i/>
          <w:iCs/>
          <w:sz w:val="22"/>
          <w:szCs w:val="22"/>
        </w:rPr>
        <w:t>#include &lt;stdio.h&gt;</w:t>
      </w:r>
    </w:p>
    <w:p w14:paraId="0474BECC" w14:textId="77777777" w:rsidR="00C40386" w:rsidRPr="00E33A25" w:rsidRDefault="00C40386" w:rsidP="00C40386">
      <w:pPr>
        <w:ind w:left="720"/>
        <w:rPr>
          <w:i/>
          <w:iCs/>
          <w:sz w:val="22"/>
          <w:szCs w:val="22"/>
        </w:rPr>
      </w:pPr>
      <w:r w:rsidRPr="00E33A25">
        <w:rPr>
          <w:i/>
          <w:iCs/>
          <w:sz w:val="22"/>
          <w:szCs w:val="22"/>
        </w:rPr>
        <w:t>#define MULTIPLY(a, b) a* b</w:t>
      </w:r>
    </w:p>
    <w:p w14:paraId="0DC842AC" w14:textId="77777777" w:rsidR="00C40386" w:rsidRPr="00E33A25" w:rsidRDefault="00C40386" w:rsidP="00C40386">
      <w:pPr>
        <w:ind w:left="720"/>
        <w:rPr>
          <w:i/>
          <w:iCs/>
          <w:sz w:val="22"/>
          <w:szCs w:val="22"/>
        </w:rPr>
      </w:pPr>
      <w:r w:rsidRPr="00E33A25">
        <w:rPr>
          <w:i/>
          <w:iCs/>
          <w:sz w:val="22"/>
          <w:szCs w:val="22"/>
        </w:rPr>
        <w:t>int main()</w:t>
      </w:r>
    </w:p>
    <w:p w14:paraId="56B27A8E" w14:textId="77777777" w:rsidR="00C40386" w:rsidRPr="00E33A25" w:rsidRDefault="00C40386" w:rsidP="00C40386">
      <w:pPr>
        <w:ind w:left="720"/>
        <w:rPr>
          <w:i/>
          <w:iCs/>
          <w:sz w:val="22"/>
          <w:szCs w:val="22"/>
        </w:rPr>
      </w:pPr>
      <w:r w:rsidRPr="00E33A25">
        <w:rPr>
          <w:i/>
          <w:iCs/>
          <w:sz w:val="22"/>
          <w:szCs w:val="22"/>
        </w:rPr>
        <w:t>{</w:t>
      </w:r>
    </w:p>
    <w:p w14:paraId="18146AA9" w14:textId="77777777" w:rsidR="00C40386" w:rsidRPr="00E33A25" w:rsidRDefault="00C40386" w:rsidP="00C40386">
      <w:pPr>
        <w:ind w:left="720"/>
        <w:rPr>
          <w:i/>
          <w:iCs/>
          <w:sz w:val="22"/>
          <w:szCs w:val="22"/>
        </w:rPr>
      </w:pPr>
      <w:r w:rsidRPr="00E33A25">
        <w:rPr>
          <w:i/>
          <w:iCs/>
          <w:sz w:val="22"/>
          <w:szCs w:val="22"/>
        </w:rPr>
        <w:t>    // The macro is expanded as 2 + 3 * 3 + 5, not as 5*8</w:t>
      </w:r>
    </w:p>
    <w:p w14:paraId="624C9D66" w14:textId="77777777" w:rsidR="00C40386" w:rsidRPr="00E33A25" w:rsidRDefault="00C40386" w:rsidP="00C40386">
      <w:pPr>
        <w:ind w:left="720"/>
        <w:rPr>
          <w:i/>
          <w:iCs/>
          <w:sz w:val="22"/>
          <w:szCs w:val="22"/>
        </w:rPr>
      </w:pPr>
      <w:r w:rsidRPr="00E33A25">
        <w:rPr>
          <w:i/>
          <w:iCs/>
          <w:sz w:val="22"/>
          <w:szCs w:val="22"/>
        </w:rPr>
        <w:t>    printf("%d", MULTIPLY(2 + 3, 3 + 5));</w:t>
      </w:r>
    </w:p>
    <w:p w14:paraId="303F4140" w14:textId="77777777" w:rsidR="00C40386" w:rsidRPr="00E33A25" w:rsidRDefault="00C40386" w:rsidP="00C40386">
      <w:pPr>
        <w:ind w:left="720"/>
        <w:rPr>
          <w:i/>
          <w:iCs/>
          <w:sz w:val="22"/>
          <w:szCs w:val="22"/>
        </w:rPr>
      </w:pPr>
      <w:r w:rsidRPr="00E33A25">
        <w:rPr>
          <w:i/>
          <w:iCs/>
          <w:sz w:val="22"/>
          <w:szCs w:val="22"/>
        </w:rPr>
        <w:t>    return 0;</w:t>
      </w:r>
    </w:p>
    <w:p w14:paraId="05B6FD02" w14:textId="77777777" w:rsidR="00C40386" w:rsidRPr="00E33A25" w:rsidRDefault="00C40386" w:rsidP="00C40386">
      <w:pPr>
        <w:ind w:left="720"/>
        <w:rPr>
          <w:i/>
          <w:iCs/>
          <w:sz w:val="22"/>
          <w:szCs w:val="22"/>
        </w:rPr>
      </w:pPr>
      <w:r w:rsidRPr="00E33A25">
        <w:rPr>
          <w:i/>
          <w:iCs/>
          <w:sz w:val="22"/>
          <w:szCs w:val="22"/>
        </w:rPr>
        <w:t>}</w:t>
      </w:r>
    </w:p>
    <w:p w14:paraId="5814F783" w14:textId="77777777" w:rsidR="00C40386" w:rsidRPr="00E33A25" w:rsidRDefault="00C40386" w:rsidP="00C40386">
      <w:pPr>
        <w:ind w:left="720"/>
        <w:rPr>
          <w:i/>
          <w:iCs/>
          <w:sz w:val="22"/>
          <w:szCs w:val="22"/>
        </w:rPr>
      </w:pPr>
      <w:r w:rsidRPr="00E33A25">
        <w:rPr>
          <w:i/>
          <w:iCs/>
          <w:sz w:val="22"/>
          <w:szCs w:val="22"/>
        </w:rPr>
        <w:t>// Output: 16</w:t>
      </w:r>
    </w:p>
    <w:p w14:paraId="425EFDD9" w14:textId="2739EEC1" w:rsidR="00C40386" w:rsidRPr="00E33A25" w:rsidRDefault="00C40386" w:rsidP="00C40386">
      <w:pPr>
        <w:pStyle w:val="ListParagraph"/>
        <w:numPr>
          <w:ilvl w:val="0"/>
          <w:numId w:val="6"/>
        </w:numPr>
        <w:rPr>
          <w:sz w:val="22"/>
          <w:szCs w:val="22"/>
        </w:rPr>
      </w:pPr>
      <w:r w:rsidRPr="00E33A25">
        <w:rPr>
          <w:sz w:val="22"/>
          <w:szCs w:val="22"/>
        </w:rPr>
        <w:t xml:space="preserve">Tokens passed to macros can be concatenated using </w:t>
      </w:r>
      <w:r w:rsidRPr="00E33A25">
        <w:rPr>
          <w:b/>
          <w:bCs/>
          <w:sz w:val="22"/>
          <w:szCs w:val="22"/>
        </w:rPr>
        <w:t>##</w:t>
      </w:r>
    </w:p>
    <w:p w14:paraId="7489385A" w14:textId="18BA9D11" w:rsidR="00C40386" w:rsidRPr="00E33A25" w:rsidRDefault="00C40386" w:rsidP="00C40386">
      <w:pPr>
        <w:pStyle w:val="ListParagraph"/>
        <w:rPr>
          <w:i/>
          <w:iCs/>
          <w:sz w:val="22"/>
          <w:szCs w:val="22"/>
        </w:rPr>
      </w:pPr>
      <w:r w:rsidRPr="00E33A25">
        <w:rPr>
          <w:i/>
          <w:iCs/>
          <w:sz w:val="22"/>
          <w:szCs w:val="22"/>
        </w:rPr>
        <w:t>#define concat(a,b) a##b</w:t>
      </w:r>
    </w:p>
    <w:p w14:paraId="0B09EBB5" w14:textId="12E9F308"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341D4270" w14:textId="22E38B3E" w:rsidR="00C40386" w:rsidRPr="00E33A25" w:rsidRDefault="00C40386" w:rsidP="00C40386">
      <w:pPr>
        <w:pStyle w:val="ListParagraph"/>
        <w:rPr>
          <w:i/>
          <w:iCs/>
          <w:sz w:val="22"/>
          <w:szCs w:val="22"/>
          <w:lang w:val="en-US"/>
        </w:rPr>
      </w:pPr>
      <w:r w:rsidRPr="00E33A25">
        <w:rPr>
          <w:i/>
          <w:iCs/>
          <w:sz w:val="22"/>
          <w:szCs w:val="22"/>
          <w:lang w:val="en-US"/>
        </w:rPr>
        <w:t>#define conv_str(a) #a</w:t>
      </w:r>
    </w:p>
    <w:p w14:paraId="0E6198F3" w14:textId="53B70E2D"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5F525B86" w14:textId="0CA4A8A7" w:rsidR="00C40386" w:rsidRPr="00E33A25" w:rsidRDefault="00C40386" w:rsidP="00C40386">
      <w:pPr>
        <w:ind w:left="720"/>
        <w:rPr>
          <w:i/>
          <w:iCs/>
          <w:sz w:val="22"/>
          <w:szCs w:val="22"/>
        </w:rPr>
      </w:pPr>
      <w:r w:rsidRPr="00E33A25">
        <w:rPr>
          <w:i/>
          <w:iCs/>
          <w:sz w:val="22"/>
          <w:szCs w:val="22"/>
        </w:rPr>
        <w:t>#define PRINT(i, limit)                      \</w:t>
      </w:r>
    </w:p>
    <w:p w14:paraId="758E0C47" w14:textId="36A5AB2D" w:rsidR="00C40386" w:rsidRPr="00E33A25" w:rsidRDefault="00C40386" w:rsidP="00C40386">
      <w:pPr>
        <w:ind w:left="720"/>
        <w:rPr>
          <w:i/>
          <w:iCs/>
          <w:sz w:val="22"/>
          <w:szCs w:val="22"/>
        </w:rPr>
      </w:pPr>
      <w:r w:rsidRPr="00E33A25">
        <w:rPr>
          <w:i/>
          <w:iCs/>
          <w:sz w:val="22"/>
          <w:szCs w:val="22"/>
        </w:rPr>
        <w:t>    while (i &lt; limit) {                            \</w:t>
      </w:r>
    </w:p>
    <w:p w14:paraId="6579EF82" w14:textId="07A095F6" w:rsidR="00C40386" w:rsidRPr="00E33A25" w:rsidRDefault="00C40386" w:rsidP="00C40386">
      <w:pPr>
        <w:ind w:left="720"/>
        <w:rPr>
          <w:i/>
          <w:iCs/>
          <w:sz w:val="22"/>
          <w:szCs w:val="22"/>
        </w:rPr>
      </w:pPr>
      <w:r w:rsidRPr="00E33A25">
        <w:rPr>
          <w:i/>
          <w:iCs/>
          <w:sz w:val="22"/>
          <w:szCs w:val="22"/>
        </w:rPr>
        <w:t>        printf("GeeksQuiz ");                \</w:t>
      </w:r>
    </w:p>
    <w:p w14:paraId="11E647D7" w14:textId="77777777" w:rsidR="00C40386" w:rsidRPr="00E33A25" w:rsidRDefault="00C40386" w:rsidP="00C40386">
      <w:pPr>
        <w:ind w:left="720"/>
        <w:rPr>
          <w:i/>
          <w:iCs/>
          <w:sz w:val="22"/>
          <w:szCs w:val="22"/>
        </w:rPr>
      </w:pPr>
      <w:r w:rsidRPr="00E33A25">
        <w:rPr>
          <w:i/>
          <w:iCs/>
          <w:sz w:val="22"/>
          <w:szCs w:val="22"/>
        </w:rPr>
        <w:t>        i++;                                               \</w:t>
      </w:r>
    </w:p>
    <w:p w14:paraId="4A5EAF03" w14:textId="23E6D733" w:rsidR="00C40386" w:rsidRPr="00E33A25" w:rsidRDefault="00C40386" w:rsidP="00C40386">
      <w:pPr>
        <w:ind w:left="720"/>
        <w:rPr>
          <w:i/>
          <w:iCs/>
          <w:sz w:val="22"/>
          <w:szCs w:val="22"/>
        </w:rPr>
      </w:pPr>
      <w:r w:rsidRPr="00E33A25">
        <w:rPr>
          <w:i/>
          <w:iCs/>
          <w:sz w:val="22"/>
          <w:szCs w:val="22"/>
        </w:rPr>
        <w:t>    }</w:t>
      </w:r>
    </w:p>
    <w:p w14:paraId="30A7AC51" w14:textId="1BC9BA05"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655FF2E" w:rsidR="00DC1C1E" w:rsidRPr="00E33A25"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r w:rsidRPr="00E33A25">
        <w:rPr>
          <w:i/>
          <w:iCs/>
          <w:color w:val="273239"/>
          <w:sz w:val="22"/>
          <w:szCs w:val="22"/>
          <w:lang w:eastAsia="en-GB"/>
        </w:rPr>
        <w:t>__FILE__, __FUNCTION__, __LINE__, __DATA__, __TIME__</w:t>
      </w:r>
    </w:p>
    <w:p w14:paraId="4C2B3C89" w14:textId="77777777" w:rsidR="00DC1C1E" w:rsidRPr="00E33A25" w:rsidRDefault="00DC1C1E" w:rsidP="00DC1C1E">
      <w:pPr>
        <w:rPr>
          <w:color w:val="273239"/>
          <w:sz w:val="22"/>
          <w:szCs w:val="22"/>
          <w:lang w:eastAsia="en-GB"/>
        </w:rPr>
      </w:pP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77777777" w:rsidR="002709DA" w:rsidRPr="00E33A25" w:rsidRDefault="002709DA" w:rsidP="009A0F63">
      <w:pPr>
        <w:rPr>
          <w:sz w:val="22"/>
          <w:szCs w:val="22"/>
          <w:lang w:val="en-US"/>
        </w:rPr>
      </w:pPr>
    </w:p>
    <w:p w14:paraId="65BFB02A" w14:textId="77777777" w:rsidR="002709DA" w:rsidRPr="00E33A25"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33A25"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33A25" w:rsidRDefault="002709DA" w:rsidP="00242245">
            <w:pPr>
              <w:ind w:left="360"/>
              <w:jc w:val="center"/>
              <w:rPr>
                <w:b/>
                <w:bCs/>
                <w:sz w:val="22"/>
                <w:szCs w:val="22"/>
                <w:lang w:val="en-US"/>
              </w:rPr>
            </w:pPr>
            <w:r w:rsidRPr="00E33A25">
              <w:rPr>
                <w:b/>
                <w:bCs/>
                <w:sz w:val="22"/>
                <w:szCs w:val="22"/>
                <w:lang w:val="en-US"/>
              </w:rPr>
              <w:lastRenderedPageBreak/>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33A25" w:rsidRDefault="002709DA" w:rsidP="00242245">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33A25" w:rsidRDefault="002709DA" w:rsidP="00242245">
            <w:pPr>
              <w:ind w:left="360"/>
              <w:jc w:val="center"/>
              <w:rPr>
                <w:b/>
                <w:bCs/>
                <w:sz w:val="22"/>
                <w:szCs w:val="22"/>
                <w:lang w:val="en-US"/>
              </w:rPr>
            </w:pPr>
            <w:r w:rsidRPr="00E33A25">
              <w:rPr>
                <w:b/>
                <w:bCs/>
                <w:sz w:val="22"/>
                <w:szCs w:val="22"/>
                <w:lang w:val="en-US"/>
              </w:rPr>
              <w:t>Range</w:t>
            </w:r>
          </w:p>
        </w:tc>
      </w:tr>
      <w:tr w:rsidR="002709DA" w:rsidRPr="00E33A25"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33A25" w:rsidRDefault="002709DA" w:rsidP="00242245">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33A25" w:rsidRDefault="002709DA" w:rsidP="00242245">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33A25" w:rsidRDefault="002709DA" w:rsidP="00242245">
            <w:pPr>
              <w:ind w:left="360"/>
              <w:jc w:val="center"/>
              <w:rPr>
                <w:sz w:val="22"/>
                <w:szCs w:val="22"/>
                <w:lang w:val="en-US"/>
              </w:rPr>
            </w:pPr>
            <w:r w:rsidRPr="00E33A25">
              <w:rPr>
                <w:sz w:val="22"/>
                <w:szCs w:val="22"/>
                <w:lang w:val="en-US"/>
              </w:rPr>
              <w:t>0 to 255</w:t>
            </w:r>
          </w:p>
        </w:tc>
      </w:tr>
      <w:tr w:rsidR="002709DA" w:rsidRPr="00E33A25"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33A25" w:rsidRDefault="002709DA" w:rsidP="00242245">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33A25" w:rsidRDefault="002709DA" w:rsidP="00242245">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33A25" w:rsidRDefault="002709DA" w:rsidP="00242245">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33A25" w:rsidRDefault="002709DA" w:rsidP="00242245">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33A25" w:rsidRDefault="002709DA" w:rsidP="00242245">
            <w:pPr>
              <w:ind w:left="360"/>
              <w:rPr>
                <w:sz w:val="22"/>
                <w:szCs w:val="22"/>
                <w:lang w:val="en-US"/>
              </w:rPr>
            </w:pPr>
            <w:r w:rsidRPr="00E33A25">
              <w:rPr>
                <w:sz w:val="22"/>
                <w:szCs w:val="22"/>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33A25" w:rsidRDefault="002709DA" w:rsidP="00242245">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33A25" w:rsidRDefault="002709DA" w:rsidP="00242245">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33A25" w:rsidRDefault="002709DA" w:rsidP="00242245">
            <w:pPr>
              <w:ind w:left="360"/>
              <w:rPr>
                <w:sz w:val="22"/>
                <w:szCs w:val="22"/>
                <w:lang w:val="en-US"/>
              </w:rPr>
            </w:pPr>
            <w:r w:rsidRPr="00E33A25">
              <w:rPr>
                <w:sz w:val="22"/>
                <w:szCs w:val="22"/>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33A25" w:rsidRDefault="002709DA" w:rsidP="00242245">
            <w:pPr>
              <w:ind w:left="360"/>
              <w:rPr>
                <w:sz w:val="22"/>
                <w:szCs w:val="22"/>
                <w:lang w:val="en-US"/>
              </w:rPr>
            </w:pPr>
            <w:r w:rsidRPr="00E33A25">
              <w:rPr>
                <w:sz w:val="22"/>
                <w:szCs w:val="22"/>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33A25" w:rsidRDefault="002709DA" w:rsidP="00242245">
            <w:pPr>
              <w:ind w:left="360"/>
              <w:jc w:val="center"/>
              <w:rPr>
                <w:sz w:val="22"/>
                <w:szCs w:val="22"/>
                <w:lang w:val="en-US"/>
              </w:rPr>
            </w:pPr>
            <w:r w:rsidRPr="00E33A25">
              <w:rPr>
                <w:sz w:val="22"/>
                <w:szCs w:val="22"/>
                <w:lang w:val="en-US"/>
              </w:rPr>
              <w:t>-2^63-1 to 2^63</w:t>
            </w:r>
          </w:p>
        </w:tc>
      </w:tr>
      <w:tr w:rsidR="002709DA" w:rsidRPr="00E33A25"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33A25" w:rsidRDefault="002709DA" w:rsidP="00242245">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33A25" w:rsidRDefault="002709DA" w:rsidP="00242245">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33A25" w:rsidRDefault="002709DA" w:rsidP="00242245">
            <w:pPr>
              <w:ind w:left="360"/>
              <w:rPr>
                <w:sz w:val="22"/>
                <w:szCs w:val="22"/>
                <w:lang w:val="en-US"/>
              </w:rPr>
            </w:pPr>
            <w:r w:rsidRPr="00E33A25">
              <w:rPr>
                <w:sz w:val="22"/>
                <w:szCs w:val="22"/>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33A25" w:rsidRDefault="002709DA" w:rsidP="00242245">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33A25" w:rsidRDefault="002709DA" w:rsidP="00242245">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33A25" w:rsidRDefault="002709DA" w:rsidP="00242245">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33A25" w:rsidRDefault="002709DA" w:rsidP="00242245">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527CBC90" w:rsidR="002709DA" w:rsidRPr="00E33A25" w:rsidRDefault="002709DA" w:rsidP="00242245">
            <w:pPr>
              <w:ind w:left="360"/>
              <w:jc w:val="center"/>
              <w:rPr>
                <w:sz w:val="22"/>
                <w:szCs w:val="22"/>
                <w:lang w:val="en-US"/>
              </w:rPr>
            </w:pPr>
            <w:r w:rsidRPr="00E33A25">
              <w:rPr>
                <w:sz w:val="22"/>
                <w:szCs w:val="22"/>
                <w:lang w:val="en-US"/>
              </w:rPr>
              <w:t xml:space="preserve">2^80 </w:t>
            </w:r>
            <w:r w:rsidR="00BD4C72" w:rsidRPr="00E33A25">
              <w:rPr>
                <w:sz w:val="22"/>
                <w:szCs w:val="22"/>
                <w:lang w:val="en-US"/>
              </w:rPr>
              <w:t>–</w:t>
            </w:r>
            <w:r w:rsidRPr="00E33A25">
              <w:rPr>
                <w:sz w:val="22"/>
                <w:szCs w:val="22"/>
                <w:lang w:val="en-US"/>
              </w:rPr>
              <w:t xml:space="preserve"> 1</w:t>
            </w:r>
          </w:p>
        </w:tc>
      </w:tr>
      <w:tr w:rsidR="00BD4C72" w:rsidRPr="00E33A25" w14:paraId="30AD438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762D17" w14:textId="497828DC" w:rsidR="00BD4C72" w:rsidRPr="00E33A25" w:rsidRDefault="00BD4C72" w:rsidP="00242245">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ACA90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DCDA3E" w14:textId="1B387FB8" w:rsidR="00BD4C72" w:rsidRPr="00E33A25" w:rsidRDefault="00BD4C72" w:rsidP="00242245">
            <w:pPr>
              <w:ind w:left="360"/>
              <w:jc w:val="center"/>
              <w:rPr>
                <w:sz w:val="22"/>
                <w:szCs w:val="22"/>
                <w:lang w:val="en-US"/>
              </w:rPr>
            </w:pPr>
            <w:r w:rsidRPr="00E33A25">
              <w:rPr>
                <w:sz w:val="22"/>
                <w:szCs w:val="22"/>
                <w:lang w:val="en-US"/>
              </w:rPr>
              <w:t>stdbool.h</w:t>
            </w:r>
          </w:p>
        </w:tc>
      </w:tr>
      <w:tr w:rsidR="00BD4C72" w:rsidRPr="00E33A25" w14:paraId="2C9E8CB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C64878" w14:textId="0837C0D7" w:rsidR="00BD4C72" w:rsidRPr="00E33A25" w:rsidRDefault="00BD4C72" w:rsidP="00242245">
            <w:pPr>
              <w:ind w:left="360"/>
              <w:rPr>
                <w:sz w:val="22"/>
                <w:szCs w:val="22"/>
                <w:lang w:val="en-US"/>
              </w:rPr>
            </w:pPr>
            <w:r w:rsidRPr="00E33A25">
              <w:rPr>
                <w:sz w:val="22"/>
                <w:szCs w:val="22"/>
                <w:lang w:val="en-US"/>
              </w:rPr>
              <w:t>float_complex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7051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EA8FE1" w14:textId="51B91C48"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742A36C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A20D2" w14:textId="2FFD2F2E" w:rsidR="00BD4C72" w:rsidRPr="00E33A25" w:rsidRDefault="00BD4C72" w:rsidP="00242245">
            <w:pPr>
              <w:ind w:left="360"/>
              <w:rPr>
                <w:sz w:val="22"/>
                <w:szCs w:val="22"/>
                <w:lang w:val="en-US"/>
              </w:rPr>
            </w:pPr>
            <w:r w:rsidRPr="00E33A25">
              <w:rPr>
                <w:sz w:val="22"/>
                <w:szCs w:val="22"/>
                <w:lang w:val="en-US"/>
              </w:rPr>
              <w:t>float_imaginary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9C852"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6B5D3" w14:textId="7291D1BF"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82581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2A717" w14:textId="4F3BD1BE" w:rsidR="00BD4C72" w:rsidRPr="00E33A25" w:rsidRDefault="00BD4C72" w:rsidP="00242245">
            <w:pPr>
              <w:ind w:left="360"/>
              <w:rPr>
                <w:sz w:val="22"/>
                <w:szCs w:val="22"/>
                <w:lang w:val="en-US"/>
              </w:rPr>
            </w:pPr>
            <w:r w:rsidRPr="00E33A25">
              <w:rPr>
                <w:sz w:val="22"/>
                <w:szCs w:val="22"/>
                <w:lang w:val="en-US"/>
              </w:rPr>
              <w:t>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80FC70"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141C9" w14:textId="5F286E8B"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FB8D7D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3F56EA" w14:textId="51F71AA8" w:rsidR="00BD4C72" w:rsidRPr="00E33A25" w:rsidRDefault="00BD4C72" w:rsidP="00242245">
            <w:pPr>
              <w:ind w:left="360"/>
              <w:rPr>
                <w:sz w:val="22"/>
                <w:szCs w:val="22"/>
                <w:lang w:val="en-US"/>
              </w:rPr>
            </w:pPr>
            <w:r w:rsidRPr="00E33A25">
              <w:rPr>
                <w:sz w:val="22"/>
                <w:szCs w:val="22"/>
                <w:lang w:val="en-US"/>
              </w:rPr>
              <w:t>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F611D8"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176635" w14:textId="2D25A28A"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63F2EE8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F93122" w14:textId="49D5457D" w:rsidR="00BD4C72" w:rsidRPr="00E33A25" w:rsidRDefault="00BD4C72" w:rsidP="00242245">
            <w:pPr>
              <w:ind w:left="360"/>
              <w:rPr>
                <w:sz w:val="22"/>
                <w:szCs w:val="22"/>
                <w:lang w:val="en-US"/>
              </w:rPr>
            </w:pPr>
            <w:r w:rsidRPr="00E33A25">
              <w:rPr>
                <w:sz w:val="22"/>
                <w:szCs w:val="22"/>
                <w:lang w:val="en-US"/>
              </w:rPr>
              <w:t>long 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ED5AB"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7E5AE" w14:textId="17D94C05"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0B90436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A2F93B" w14:textId="4FF9DF87" w:rsidR="00BD4C72" w:rsidRPr="00E33A25" w:rsidRDefault="00BD4C72" w:rsidP="00242245">
            <w:pPr>
              <w:ind w:left="360"/>
              <w:rPr>
                <w:sz w:val="22"/>
                <w:szCs w:val="22"/>
                <w:lang w:val="en-US"/>
              </w:rPr>
            </w:pPr>
            <w:r w:rsidRPr="00E33A25">
              <w:rPr>
                <w:sz w:val="22"/>
                <w:szCs w:val="22"/>
                <w:lang w:val="en-US"/>
              </w:rPr>
              <w:t>long 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00DFE"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65C700" w14:textId="400116C2" w:rsidR="00BD4C72" w:rsidRPr="00E33A25" w:rsidRDefault="00BD4C72" w:rsidP="00242245">
            <w:pPr>
              <w:ind w:left="360"/>
              <w:jc w:val="center"/>
              <w:rPr>
                <w:sz w:val="22"/>
                <w:szCs w:val="22"/>
                <w:lang w:val="en-US"/>
              </w:rPr>
            </w:pPr>
            <w:r w:rsidRPr="00E33A25">
              <w:rPr>
                <w:sz w:val="22"/>
                <w:szCs w:val="22"/>
                <w:lang w:val="en-US"/>
              </w:rPr>
              <w:t>complex.h</w:t>
            </w:r>
          </w:p>
        </w:tc>
      </w:tr>
    </w:tbl>
    <w:p w14:paraId="2E4887AB" w14:textId="77777777" w:rsidR="002709DA" w:rsidRPr="00E33A25" w:rsidRDefault="002709DA" w:rsidP="002709DA">
      <w:pPr>
        <w:rPr>
          <w:rFonts w:eastAsia="Times New Roman" w:cstheme="minorHAnsi"/>
          <w:sz w:val="22"/>
          <w:szCs w:val="22"/>
          <w:lang w:eastAsia="en-GB"/>
        </w:rPr>
      </w:pPr>
    </w:p>
    <w:p w14:paraId="2F898556" w14:textId="77777777" w:rsidR="002709DA" w:rsidRPr="00E33A25" w:rsidRDefault="002709DA" w:rsidP="002709DA">
      <w:pPr>
        <w:rPr>
          <w:sz w:val="22"/>
          <w:szCs w:val="22"/>
          <w:lang w:val="en-US"/>
        </w:rPr>
      </w:pPr>
      <w:r w:rsidRPr="00E33A25">
        <w:rPr>
          <w:sz w:val="22"/>
          <w:szCs w:val="22"/>
          <w:lang w:val="en-US"/>
        </w:rPr>
        <w:t>INT_MIN and INT_MAX in limits.h give the limits of an integer</w:t>
      </w: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9"/>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8"/>
  </w:num>
  <w:num w:numId="8" w16cid:durableId="1867596248">
    <w:abstractNumId w:val="4"/>
  </w:num>
  <w:num w:numId="9" w16cid:durableId="2055036768">
    <w:abstractNumId w:val="3"/>
  </w:num>
  <w:num w:numId="10" w16cid:durableId="137600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D0B79"/>
    <w:rsid w:val="000E016A"/>
    <w:rsid w:val="000F06AB"/>
    <w:rsid w:val="00111B1C"/>
    <w:rsid w:val="001157D8"/>
    <w:rsid w:val="001357B8"/>
    <w:rsid w:val="001952DC"/>
    <w:rsid w:val="001D5A96"/>
    <w:rsid w:val="001E7D14"/>
    <w:rsid w:val="00263321"/>
    <w:rsid w:val="002709DA"/>
    <w:rsid w:val="0027220D"/>
    <w:rsid w:val="002D2952"/>
    <w:rsid w:val="002D6433"/>
    <w:rsid w:val="002F0378"/>
    <w:rsid w:val="00301AB3"/>
    <w:rsid w:val="00350F85"/>
    <w:rsid w:val="00351E78"/>
    <w:rsid w:val="00354DFF"/>
    <w:rsid w:val="00363409"/>
    <w:rsid w:val="0039163B"/>
    <w:rsid w:val="003D2B2D"/>
    <w:rsid w:val="003F1D31"/>
    <w:rsid w:val="004077FC"/>
    <w:rsid w:val="00416CF9"/>
    <w:rsid w:val="004216F4"/>
    <w:rsid w:val="004265F7"/>
    <w:rsid w:val="00441765"/>
    <w:rsid w:val="00466F3F"/>
    <w:rsid w:val="00493AEB"/>
    <w:rsid w:val="00516140"/>
    <w:rsid w:val="0052322C"/>
    <w:rsid w:val="00537CA1"/>
    <w:rsid w:val="00563FE2"/>
    <w:rsid w:val="005B31FC"/>
    <w:rsid w:val="005C334C"/>
    <w:rsid w:val="005D1FED"/>
    <w:rsid w:val="006455E7"/>
    <w:rsid w:val="00666466"/>
    <w:rsid w:val="00695EFE"/>
    <w:rsid w:val="006A428D"/>
    <w:rsid w:val="006E78D2"/>
    <w:rsid w:val="006F47C0"/>
    <w:rsid w:val="0070215E"/>
    <w:rsid w:val="00761234"/>
    <w:rsid w:val="007736E2"/>
    <w:rsid w:val="00784FEA"/>
    <w:rsid w:val="007A7B3D"/>
    <w:rsid w:val="007D4A6A"/>
    <w:rsid w:val="0080605C"/>
    <w:rsid w:val="0084485C"/>
    <w:rsid w:val="00857B35"/>
    <w:rsid w:val="0086726E"/>
    <w:rsid w:val="008A3E04"/>
    <w:rsid w:val="008D0ED9"/>
    <w:rsid w:val="00976233"/>
    <w:rsid w:val="009A0F63"/>
    <w:rsid w:val="009D3F38"/>
    <w:rsid w:val="009D5639"/>
    <w:rsid w:val="00A624C0"/>
    <w:rsid w:val="00AD586C"/>
    <w:rsid w:val="00B57EDF"/>
    <w:rsid w:val="00B80E44"/>
    <w:rsid w:val="00BD4C72"/>
    <w:rsid w:val="00C23B18"/>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33A25"/>
    <w:rsid w:val="00E9224F"/>
    <w:rsid w:val="00EA0DE5"/>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4342</TotalTime>
  <Pages>7</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83</cp:revision>
  <cp:lastPrinted>2023-08-24T13:52:00Z</cp:lastPrinted>
  <dcterms:created xsi:type="dcterms:W3CDTF">2022-04-29T10:15:00Z</dcterms:created>
  <dcterms:modified xsi:type="dcterms:W3CDTF">2024-01-01T20:15:00Z</dcterms:modified>
</cp:coreProperties>
</file>