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7A79" w:rsidRPr="002312E1" w:rsidRDefault="00127A79" w:rsidP="001659AD">
      <w:pPr>
        <w:spacing w:after="120" w:line="240" w:lineRule="auto"/>
        <w:rPr>
          <w:rFonts w:asciiTheme="majorHAnsi" w:hAnsiTheme="majorHAnsi" w:cstheme="majorHAnsi"/>
          <w:color w:val="000000" w:themeColor="text1"/>
          <w:sz w:val="72"/>
          <w:szCs w:val="80"/>
        </w:rPr>
      </w:pPr>
      <w:r w:rsidRPr="002312E1">
        <w:rPr>
          <w:rFonts w:asciiTheme="majorHAnsi" w:hAnsiTheme="majorHAnsi" w:cstheme="majorHAnsi"/>
          <w:color w:val="000000" w:themeColor="text1"/>
          <w:sz w:val="72"/>
          <w:szCs w:val="80"/>
        </w:rPr>
        <w:t>RAVI KUMAR REDDY K</w:t>
      </w:r>
    </w:p>
    <w:p w:rsidR="00CF20AF" w:rsidRPr="002312E1" w:rsidRDefault="00CF20AF" w:rsidP="001659AD">
      <w:pPr>
        <w:spacing w:after="120" w:line="240" w:lineRule="auto"/>
        <w:jc w:val="right"/>
        <w:rPr>
          <w:rFonts w:asciiTheme="majorHAnsi" w:hAnsiTheme="majorHAnsi" w:cstheme="majorHAnsi"/>
          <w:color w:val="000000" w:themeColor="text1"/>
          <w:sz w:val="20"/>
          <w:szCs w:val="36"/>
        </w:rPr>
      </w:pPr>
    </w:p>
    <w:p w:rsidR="00127A79" w:rsidRPr="002312E1" w:rsidRDefault="007C1C03" w:rsidP="001659AD">
      <w:pPr>
        <w:spacing w:after="120" w:line="240" w:lineRule="auto"/>
        <w:jc w:val="right"/>
        <w:rPr>
          <w:rFonts w:asciiTheme="majorHAnsi" w:hAnsiTheme="majorHAnsi" w:cstheme="majorHAnsi"/>
          <w:color w:val="000000" w:themeColor="text1"/>
          <w:sz w:val="48"/>
          <w:szCs w:val="72"/>
        </w:rPr>
      </w:pPr>
      <w:r w:rsidRPr="002312E1">
        <w:rPr>
          <w:rFonts w:asciiTheme="majorHAnsi" w:hAnsiTheme="majorHAnsi" w:cstheme="majorHAnsi"/>
          <w:color w:val="000000" w:themeColor="text1"/>
          <w:sz w:val="16"/>
          <w:szCs w:val="36"/>
        </w:rPr>
        <w:t>+91-741134</w:t>
      </w:r>
      <w:r w:rsidR="003D696F" w:rsidRPr="002312E1">
        <w:rPr>
          <w:rFonts w:asciiTheme="majorHAnsi" w:hAnsiTheme="majorHAnsi" w:cstheme="majorHAnsi"/>
          <w:color w:val="000000" w:themeColor="text1"/>
          <w:sz w:val="16"/>
          <w:szCs w:val="36"/>
        </w:rPr>
        <w:t>022</w:t>
      </w:r>
      <w:r w:rsidR="00127A79" w:rsidRPr="002312E1">
        <w:rPr>
          <w:rFonts w:asciiTheme="majorHAnsi" w:hAnsiTheme="majorHAnsi" w:cstheme="majorHAnsi"/>
          <w:color w:val="000000" w:themeColor="text1"/>
          <w:sz w:val="16"/>
          <w:szCs w:val="36"/>
        </w:rPr>
        <w:t>1</w:t>
      </w:r>
    </w:p>
    <w:p w:rsidR="00127A79" w:rsidRPr="002312E1" w:rsidRDefault="00127A79" w:rsidP="001659AD">
      <w:pPr>
        <w:spacing w:after="120" w:line="240" w:lineRule="auto"/>
        <w:jc w:val="right"/>
        <w:rPr>
          <w:rFonts w:asciiTheme="majorHAnsi" w:hAnsiTheme="majorHAnsi" w:cstheme="majorHAnsi"/>
          <w:color w:val="000000" w:themeColor="text1"/>
          <w:sz w:val="16"/>
          <w:szCs w:val="36"/>
        </w:rPr>
      </w:pPr>
      <w:r w:rsidRPr="002312E1">
        <w:rPr>
          <w:rFonts w:asciiTheme="majorHAnsi" w:hAnsiTheme="majorHAnsi" w:cstheme="majorHAnsi"/>
          <w:color w:val="000000" w:themeColor="text1"/>
          <w:sz w:val="16"/>
          <w:szCs w:val="36"/>
        </w:rPr>
        <w:t>ravikumark815@gmail.com</w:t>
      </w:r>
    </w:p>
    <w:p w:rsidR="0070034C" w:rsidRPr="002312E1" w:rsidRDefault="0070034C" w:rsidP="001659AD">
      <w:pPr>
        <w:spacing w:after="120" w:line="240" w:lineRule="auto"/>
        <w:jc w:val="right"/>
        <w:rPr>
          <w:rFonts w:asciiTheme="majorHAnsi" w:hAnsiTheme="majorHAnsi" w:cstheme="majorHAnsi"/>
          <w:color w:val="000000" w:themeColor="text1"/>
          <w:sz w:val="16"/>
          <w:szCs w:val="36"/>
        </w:rPr>
      </w:pPr>
      <w:r w:rsidRPr="002312E1">
        <w:rPr>
          <w:rFonts w:asciiTheme="majorHAnsi" w:hAnsiTheme="majorHAnsi" w:cstheme="majorHAnsi"/>
          <w:color w:val="000000" w:themeColor="text1"/>
          <w:sz w:val="16"/>
          <w:szCs w:val="36"/>
        </w:rPr>
        <w:t>#39, 19</w:t>
      </w:r>
      <w:r w:rsidRPr="002312E1">
        <w:rPr>
          <w:rFonts w:asciiTheme="majorHAnsi" w:hAnsiTheme="majorHAnsi" w:cstheme="majorHAnsi"/>
          <w:color w:val="000000" w:themeColor="text1"/>
          <w:sz w:val="16"/>
          <w:szCs w:val="36"/>
          <w:vertAlign w:val="superscript"/>
        </w:rPr>
        <w:t>th</w:t>
      </w:r>
      <w:r w:rsidRPr="002312E1">
        <w:rPr>
          <w:rFonts w:asciiTheme="majorHAnsi" w:hAnsiTheme="majorHAnsi" w:cstheme="majorHAnsi"/>
          <w:color w:val="000000" w:themeColor="text1"/>
          <w:sz w:val="16"/>
          <w:szCs w:val="36"/>
        </w:rPr>
        <w:t xml:space="preserve"> Cross, RM Nagar,</w:t>
      </w:r>
    </w:p>
    <w:p w:rsidR="00127A79" w:rsidRPr="002312E1" w:rsidRDefault="00127A79" w:rsidP="001659AD">
      <w:pPr>
        <w:spacing w:after="120" w:line="240" w:lineRule="auto"/>
        <w:jc w:val="right"/>
        <w:rPr>
          <w:rFonts w:asciiTheme="majorHAnsi" w:hAnsiTheme="majorHAnsi" w:cstheme="majorHAnsi"/>
          <w:color w:val="000000" w:themeColor="text1"/>
          <w:sz w:val="16"/>
          <w:szCs w:val="36"/>
        </w:rPr>
      </w:pPr>
      <w:r w:rsidRPr="002312E1">
        <w:rPr>
          <w:rFonts w:asciiTheme="majorHAnsi" w:hAnsiTheme="majorHAnsi" w:cstheme="majorHAnsi"/>
          <w:color w:val="000000" w:themeColor="text1"/>
          <w:sz w:val="16"/>
          <w:szCs w:val="36"/>
        </w:rPr>
        <w:t>Bengaluru, India</w:t>
      </w:r>
    </w:p>
    <w:p w:rsidR="00127A79" w:rsidRPr="002312E1" w:rsidRDefault="00127A79" w:rsidP="005A451F">
      <w:pPr>
        <w:spacing w:line="240" w:lineRule="auto"/>
        <w:jc w:val="right"/>
        <w:rPr>
          <w:rFonts w:asciiTheme="majorHAnsi" w:hAnsiTheme="majorHAnsi" w:cstheme="majorHAnsi"/>
          <w:color w:val="000000" w:themeColor="text1"/>
          <w:sz w:val="18"/>
          <w:szCs w:val="36"/>
        </w:rPr>
        <w:sectPr w:rsidR="00127A79" w:rsidRPr="002312E1" w:rsidSect="001F3084">
          <w:type w:val="continuous"/>
          <w:pgSz w:w="12240" w:h="15840"/>
          <w:pgMar w:top="288" w:right="302" w:bottom="288" w:left="288" w:header="720" w:footer="720" w:gutter="0"/>
          <w:cols w:num="2" w:space="720"/>
          <w:docGrid w:linePitch="360"/>
        </w:sectPr>
      </w:pPr>
    </w:p>
    <w:tbl>
      <w:tblPr>
        <w:tblStyle w:val="TableGrid"/>
        <w:tblW w:w="11610"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40"/>
        <w:gridCol w:w="9270"/>
      </w:tblGrid>
      <w:tr w:rsidR="002312E1" w:rsidRPr="002312E1" w:rsidTr="00C23751">
        <w:trPr>
          <w:trHeight w:val="557"/>
        </w:trPr>
        <w:tc>
          <w:tcPr>
            <w:tcW w:w="2340" w:type="dxa"/>
            <w:tcBorders>
              <w:top w:val="single" w:sz="4" w:space="0" w:color="auto"/>
              <w:right w:val="single" w:sz="4" w:space="0" w:color="auto"/>
            </w:tcBorders>
          </w:tcPr>
          <w:p w:rsidR="00FD014E" w:rsidRPr="002312E1" w:rsidRDefault="00FD014E" w:rsidP="004845B7">
            <w:pPr>
              <w:jc w:val="right"/>
              <w:rPr>
                <w:rFonts w:asciiTheme="majorHAnsi" w:hAnsiTheme="majorHAnsi" w:cstheme="majorHAnsi"/>
                <w:color w:val="000000" w:themeColor="text1"/>
              </w:rPr>
            </w:pPr>
          </w:p>
        </w:tc>
        <w:tc>
          <w:tcPr>
            <w:tcW w:w="9270" w:type="dxa"/>
            <w:tcBorders>
              <w:top w:val="single" w:sz="4" w:space="0" w:color="auto"/>
              <w:left w:val="single" w:sz="4" w:space="0" w:color="auto"/>
            </w:tcBorders>
          </w:tcPr>
          <w:p w:rsidR="00FD014E" w:rsidRPr="002312E1" w:rsidRDefault="00FD014E" w:rsidP="00FD014E">
            <w:pPr>
              <w:shd w:val="clear" w:color="auto" w:fill="FFFFFF"/>
              <w:jc w:val="both"/>
              <w:rPr>
                <w:rFonts w:asciiTheme="majorHAnsi" w:hAnsiTheme="majorHAnsi" w:cstheme="majorHAnsi"/>
                <w:color w:val="000000" w:themeColor="text1"/>
                <w:sz w:val="20"/>
              </w:rPr>
            </w:pPr>
          </w:p>
        </w:tc>
      </w:tr>
      <w:tr w:rsidR="002312E1" w:rsidRPr="002312E1" w:rsidTr="00C23751">
        <w:trPr>
          <w:trHeight w:val="1413"/>
        </w:trPr>
        <w:tc>
          <w:tcPr>
            <w:tcW w:w="2340" w:type="dxa"/>
            <w:tcBorders>
              <w:right w:val="single" w:sz="4" w:space="0" w:color="auto"/>
            </w:tcBorders>
          </w:tcPr>
          <w:p w:rsidR="00CA4F5E" w:rsidRPr="002312E1" w:rsidRDefault="00951290" w:rsidP="00096A53">
            <w:pPr>
              <w:jc w:val="right"/>
              <w:rPr>
                <w:rFonts w:cstheme="minorHAnsi"/>
                <w:color w:val="000000" w:themeColor="text1"/>
              </w:rPr>
            </w:pPr>
            <w:r w:rsidRPr="002312E1">
              <w:rPr>
                <w:rFonts w:cstheme="minorHAnsi"/>
                <w:color w:val="000000" w:themeColor="text1"/>
              </w:rPr>
              <w:t>Summary</w:t>
            </w:r>
          </w:p>
          <w:p w:rsidR="00951290" w:rsidRPr="002312E1" w:rsidRDefault="00951290" w:rsidP="00096A53">
            <w:pPr>
              <w:jc w:val="right"/>
              <w:rPr>
                <w:rFonts w:cstheme="minorHAnsi"/>
                <w:color w:val="000000" w:themeColor="text1"/>
              </w:rPr>
            </w:pPr>
          </w:p>
        </w:tc>
        <w:tc>
          <w:tcPr>
            <w:tcW w:w="9270" w:type="dxa"/>
            <w:tcBorders>
              <w:left w:val="single" w:sz="4" w:space="0" w:color="auto"/>
            </w:tcBorders>
          </w:tcPr>
          <w:p w:rsidR="004845B7" w:rsidRPr="002312E1" w:rsidRDefault="00951290" w:rsidP="00BC2CF3">
            <w:pPr>
              <w:pStyle w:val="ListParagraph"/>
              <w:numPr>
                <w:ilvl w:val="0"/>
                <w:numId w:val="1"/>
              </w:numPr>
              <w:shd w:val="clear" w:color="auto" w:fill="FFFFFF"/>
              <w:jc w:val="both"/>
              <w:rPr>
                <w:rFonts w:asciiTheme="majorHAnsi" w:hAnsiTheme="majorHAnsi" w:cstheme="majorHAnsi"/>
                <w:color w:val="000000" w:themeColor="text1"/>
                <w:sz w:val="20"/>
              </w:rPr>
            </w:pPr>
            <w:r w:rsidRPr="002312E1">
              <w:rPr>
                <w:rFonts w:asciiTheme="majorHAnsi" w:hAnsiTheme="majorHAnsi" w:cstheme="majorHAnsi"/>
                <w:color w:val="000000" w:themeColor="text1"/>
                <w:sz w:val="20"/>
              </w:rPr>
              <w:t>Software Developer with Extensive Networking Experience.</w:t>
            </w:r>
          </w:p>
          <w:p w:rsidR="004845B7" w:rsidRPr="002312E1" w:rsidRDefault="00951290" w:rsidP="00686D91">
            <w:pPr>
              <w:pStyle w:val="ListParagraph"/>
              <w:numPr>
                <w:ilvl w:val="0"/>
                <w:numId w:val="1"/>
              </w:numPr>
              <w:shd w:val="clear" w:color="auto" w:fill="FFFFFF"/>
              <w:jc w:val="both"/>
              <w:rPr>
                <w:rFonts w:asciiTheme="majorHAnsi" w:hAnsiTheme="majorHAnsi" w:cstheme="majorHAnsi"/>
                <w:color w:val="000000" w:themeColor="text1"/>
                <w:sz w:val="20"/>
              </w:rPr>
            </w:pPr>
            <w:r w:rsidRPr="002312E1">
              <w:rPr>
                <w:rFonts w:asciiTheme="majorHAnsi" w:hAnsiTheme="majorHAnsi" w:cstheme="majorHAnsi"/>
                <w:color w:val="000000" w:themeColor="text1"/>
                <w:sz w:val="20"/>
              </w:rPr>
              <w:t xml:space="preserve">Extensive Experience in </w:t>
            </w:r>
            <w:r w:rsidR="0050416B">
              <w:rPr>
                <w:rFonts w:asciiTheme="majorHAnsi" w:hAnsiTheme="majorHAnsi" w:cstheme="majorHAnsi"/>
                <w:color w:val="000000" w:themeColor="text1"/>
                <w:sz w:val="20"/>
              </w:rPr>
              <w:t>C, C++ and</w:t>
            </w:r>
            <w:r w:rsidR="00686D91" w:rsidRPr="002312E1">
              <w:rPr>
                <w:rFonts w:asciiTheme="majorHAnsi" w:hAnsiTheme="majorHAnsi" w:cstheme="majorHAnsi"/>
                <w:color w:val="000000" w:themeColor="text1"/>
                <w:sz w:val="20"/>
              </w:rPr>
              <w:t xml:space="preserve"> </w:t>
            </w:r>
            <w:r w:rsidR="00C03570">
              <w:rPr>
                <w:rFonts w:asciiTheme="majorHAnsi" w:hAnsiTheme="majorHAnsi" w:cstheme="majorHAnsi"/>
                <w:color w:val="000000" w:themeColor="text1"/>
                <w:sz w:val="20"/>
              </w:rPr>
              <w:t>Python 3</w:t>
            </w:r>
            <w:r w:rsidR="004845B7" w:rsidRPr="002312E1">
              <w:rPr>
                <w:rFonts w:asciiTheme="majorHAnsi" w:hAnsiTheme="majorHAnsi" w:cstheme="majorHAnsi"/>
                <w:color w:val="000000" w:themeColor="text1"/>
                <w:sz w:val="20"/>
              </w:rPr>
              <w:t xml:space="preserve"> </w:t>
            </w:r>
            <w:r w:rsidR="0050416B">
              <w:rPr>
                <w:rFonts w:asciiTheme="majorHAnsi" w:hAnsiTheme="majorHAnsi" w:cstheme="majorHAnsi"/>
                <w:color w:val="000000" w:themeColor="text1"/>
                <w:sz w:val="20"/>
              </w:rPr>
              <w:t>through backend Development</w:t>
            </w:r>
          </w:p>
          <w:p w:rsidR="004845B7" w:rsidRPr="002312E1" w:rsidRDefault="00951290" w:rsidP="00BC2CF3">
            <w:pPr>
              <w:pStyle w:val="ListParagraph"/>
              <w:numPr>
                <w:ilvl w:val="0"/>
                <w:numId w:val="1"/>
              </w:numPr>
              <w:shd w:val="clear" w:color="auto" w:fill="FFFFFF"/>
              <w:jc w:val="both"/>
              <w:rPr>
                <w:rFonts w:asciiTheme="majorHAnsi" w:hAnsiTheme="majorHAnsi" w:cstheme="majorHAnsi"/>
                <w:color w:val="000000" w:themeColor="text1"/>
                <w:sz w:val="20"/>
              </w:rPr>
            </w:pPr>
            <w:r w:rsidRPr="002312E1">
              <w:rPr>
                <w:rFonts w:asciiTheme="majorHAnsi" w:hAnsiTheme="majorHAnsi" w:cstheme="majorHAnsi"/>
                <w:color w:val="000000" w:themeColor="text1"/>
                <w:sz w:val="20"/>
              </w:rPr>
              <w:t>Hands on experience with SonicWALL TZ and NSA series, SonicWALL ES series, Cisco routers, switches and network simulators such as GNS3 and Packet Tracers</w:t>
            </w:r>
          </w:p>
          <w:p w:rsidR="00951290" w:rsidRPr="002312E1" w:rsidRDefault="00951290" w:rsidP="00BC2CF3">
            <w:pPr>
              <w:pStyle w:val="ListParagraph"/>
              <w:numPr>
                <w:ilvl w:val="0"/>
                <w:numId w:val="1"/>
              </w:numPr>
              <w:shd w:val="clear" w:color="auto" w:fill="FFFFFF"/>
              <w:jc w:val="both"/>
              <w:rPr>
                <w:rFonts w:asciiTheme="majorHAnsi" w:hAnsiTheme="majorHAnsi" w:cstheme="majorHAnsi"/>
                <w:color w:val="000000" w:themeColor="text1"/>
              </w:rPr>
            </w:pPr>
            <w:r w:rsidRPr="002312E1">
              <w:rPr>
                <w:rFonts w:asciiTheme="majorHAnsi" w:hAnsiTheme="majorHAnsi" w:cstheme="majorHAnsi"/>
                <w:color w:val="000000" w:themeColor="text1"/>
                <w:sz w:val="20"/>
              </w:rPr>
              <w:t>In-depth knowledge of Layer 2, Layer 3</w:t>
            </w:r>
            <w:r w:rsidR="00570B95">
              <w:rPr>
                <w:rFonts w:asciiTheme="majorHAnsi" w:hAnsiTheme="majorHAnsi" w:cstheme="majorHAnsi"/>
                <w:color w:val="000000" w:themeColor="text1"/>
                <w:sz w:val="20"/>
              </w:rPr>
              <w:t>, Layer 4 and Layer 7</w:t>
            </w:r>
            <w:bookmarkStart w:id="0" w:name="_GoBack"/>
            <w:bookmarkEnd w:id="0"/>
            <w:r w:rsidRPr="002312E1">
              <w:rPr>
                <w:rFonts w:asciiTheme="majorHAnsi" w:hAnsiTheme="majorHAnsi" w:cstheme="majorHAnsi"/>
                <w:color w:val="000000" w:themeColor="text1"/>
                <w:sz w:val="20"/>
              </w:rPr>
              <w:t xml:space="preserve"> networking</w:t>
            </w:r>
            <w:r w:rsidR="004845B7" w:rsidRPr="002312E1">
              <w:rPr>
                <w:rFonts w:asciiTheme="majorHAnsi" w:hAnsiTheme="majorHAnsi" w:cstheme="majorHAnsi"/>
                <w:color w:val="000000" w:themeColor="text1"/>
                <w:sz w:val="20"/>
              </w:rPr>
              <w:t>, SSL Applications and Firewall Features</w:t>
            </w:r>
          </w:p>
        </w:tc>
      </w:tr>
      <w:tr w:rsidR="002312E1" w:rsidRPr="002312E1" w:rsidTr="00C23751">
        <w:trPr>
          <w:trHeight w:val="180"/>
        </w:trPr>
        <w:tc>
          <w:tcPr>
            <w:tcW w:w="2340" w:type="dxa"/>
            <w:tcBorders>
              <w:right w:val="single" w:sz="4" w:space="0" w:color="auto"/>
            </w:tcBorders>
          </w:tcPr>
          <w:p w:rsidR="0079176A" w:rsidRPr="002312E1" w:rsidRDefault="0079176A" w:rsidP="00096A53">
            <w:pPr>
              <w:jc w:val="right"/>
              <w:rPr>
                <w:rFonts w:asciiTheme="majorHAnsi" w:hAnsiTheme="majorHAnsi" w:cstheme="majorHAnsi"/>
                <w:color w:val="000000" w:themeColor="text1"/>
              </w:rPr>
            </w:pPr>
          </w:p>
        </w:tc>
        <w:tc>
          <w:tcPr>
            <w:tcW w:w="9270" w:type="dxa"/>
            <w:tcBorders>
              <w:left w:val="single" w:sz="4" w:space="0" w:color="auto"/>
            </w:tcBorders>
          </w:tcPr>
          <w:p w:rsidR="0079176A" w:rsidRPr="002312E1" w:rsidRDefault="0079176A" w:rsidP="00DD7C87">
            <w:pPr>
              <w:shd w:val="clear" w:color="auto" w:fill="FFFFFF"/>
              <w:jc w:val="both"/>
              <w:rPr>
                <w:rFonts w:asciiTheme="majorHAnsi" w:hAnsiTheme="majorHAnsi" w:cstheme="majorHAnsi"/>
                <w:color w:val="000000" w:themeColor="text1"/>
                <w:sz w:val="20"/>
              </w:rPr>
            </w:pPr>
          </w:p>
        </w:tc>
      </w:tr>
      <w:tr w:rsidR="002312E1" w:rsidRPr="002312E1" w:rsidTr="00C23751">
        <w:trPr>
          <w:trHeight w:val="260"/>
        </w:trPr>
        <w:tc>
          <w:tcPr>
            <w:tcW w:w="2340" w:type="dxa"/>
            <w:tcBorders>
              <w:right w:val="single" w:sz="4" w:space="0" w:color="auto"/>
            </w:tcBorders>
          </w:tcPr>
          <w:p w:rsidR="00951290" w:rsidRPr="002312E1" w:rsidRDefault="00F67F77" w:rsidP="00096A53">
            <w:pPr>
              <w:jc w:val="right"/>
              <w:rPr>
                <w:rFonts w:cstheme="minorHAnsi"/>
                <w:color w:val="000000" w:themeColor="text1"/>
              </w:rPr>
            </w:pPr>
            <w:r w:rsidRPr="002312E1">
              <w:rPr>
                <w:rFonts w:cstheme="minorHAnsi"/>
                <w:color w:val="000000" w:themeColor="text1"/>
              </w:rPr>
              <w:t>Experience</w:t>
            </w:r>
          </w:p>
        </w:tc>
        <w:tc>
          <w:tcPr>
            <w:tcW w:w="9270" w:type="dxa"/>
            <w:tcBorders>
              <w:left w:val="single" w:sz="4" w:space="0" w:color="auto"/>
            </w:tcBorders>
          </w:tcPr>
          <w:p w:rsidR="00951290" w:rsidRPr="002312E1" w:rsidRDefault="00951290" w:rsidP="004845B7">
            <w:pPr>
              <w:rPr>
                <w:rFonts w:cstheme="minorHAnsi"/>
                <w:color w:val="000000" w:themeColor="text1"/>
              </w:rPr>
            </w:pPr>
          </w:p>
        </w:tc>
      </w:tr>
      <w:tr w:rsidR="002312E1" w:rsidRPr="002312E1" w:rsidTr="00C23751">
        <w:trPr>
          <w:trHeight w:val="260"/>
        </w:trPr>
        <w:tc>
          <w:tcPr>
            <w:tcW w:w="2340" w:type="dxa"/>
            <w:tcBorders>
              <w:right w:val="single" w:sz="4" w:space="0" w:color="auto"/>
            </w:tcBorders>
          </w:tcPr>
          <w:p w:rsidR="00EB1382" w:rsidRPr="002312E1" w:rsidRDefault="008A31C4" w:rsidP="00096A53">
            <w:pPr>
              <w:jc w:val="right"/>
              <w:rPr>
                <w:rFonts w:cstheme="minorHAnsi"/>
                <w:color w:val="000000" w:themeColor="text1"/>
              </w:rPr>
            </w:pPr>
            <w:r w:rsidRPr="002312E1">
              <w:rPr>
                <w:rFonts w:cstheme="minorHAnsi"/>
                <w:color w:val="000000" w:themeColor="text1"/>
              </w:rPr>
              <w:t>1.</w:t>
            </w:r>
          </w:p>
        </w:tc>
        <w:tc>
          <w:tcPr>
            <w:tcW w:w="9270" w:type="dxa"/>
            <w:tcBorders>
              <w:left w:val="single" w:sz="4" w:space="0" w:color="auto"/>
            </w:tcBorders>
          </w:tcPr>
          <w:p w:rsidR="00EB1382" w:rsidRPr="002312E1" w:rsidRDefault="00EB1382" w:rsidP="004845B7">
            <w:pPr>
              <w:rPr>
                <w:rFonts w:cstheme="minorHAnsi"/>
                <w:color w:val="000000" w:themeColor="text1"/>
              </w:rPr>
            </w:pPr>
            <w:r w:rsidRPr="002312E1">
              <w:rPr>
                <w:rFonts w:cstheme="minorHAnsi"/>
                <w:color w:val="000000" w:themeColor="text1"/>
              </w:rPr>
              <w:t>Software Development Engineer</w:t>
            </w:r>
          </w:p>
        </w:tc>
      </w:tr>
      <w:tr w:rsidR="002312E1" w:rsidRPr="002312E1" w:rsidTr="00C23751">
        <w:trPr>
          <w:trHeight w:val="341"/>
        </w:trPr>
        <w:tc>
          <w:tcPr>
            <w:tcW w:w="2340" w:type="dxa"/>
            <w:tcBorders>
              <w:right w:val="single" w:sz="4" w:space="0" w:color="auto"/>
            </w:tcBorders>
          </w:tcPr>
          <w:p w:rsidR="00951290" w:rsidRPr="002312E1" w:rsidRDefault="00951290" w:rsidP="00096A53">
            <w:pPr>
              <w:jc w:val="right"/>
              <w:rPr>
                <w:rFonts w:asciiTheme="majorHAnsi" w:hAnsiTheme="majorHAnsi" w:cstheme="majorHAnsi"/>
                <w:b/>
                <w:color w:val="000000" w:themeColor="text1"/>
                <w:sz w:val="20"/>
              </w:rPr>
            </w:pPr>
          </w:p>
        </w:tc>
        <w:tc>
          <w:tcPr>
            <w:tcW w:w="9270" w:type="dxa"/>
            <w:tcBorders>
              <w:left w:val="single" w:sz="4" w:space="0" w:color="auto"/>
            </w:tcBorders>
          </w:tcPr>
          <w:p w:rsidR="00951290" w:rsidRPr="002312E1" w:rsidRDefault="00D54A68" w:rsidP="004845B7">
            <w:pPr>
              <w:rPr>
                <w:rFonts w:asciiTheme="majorHAnsi" w:hAnsiTheme="majorHAnsi" w:cstheme="majorHAnsi"/>
                <w:b/>
                <w:i/>
                <w:color w:val="000000" w:themeColor="text1"/>
                <w:sz w:val="20"/>
              </w:rPr>
            </w:pPr>
            <w:r w:rsidRPr="002312E1">
              <w:rPr>
                <w:rFonts w:asciiTheme="majorHAnsi" w:hAnsiTheme="majorHAnsi" w:cstheme="majorHAnsi"/>
                <w:b/>
                <w:i/>
                <w:color w:val="000000" w:themeColor="text1"/>
                <w:sz w:val="20"/>
              </w:rPr>
              <w:t>SonicWALL Inc.</w:t>
            </w:r>
            <w:r w:rsidR="00D77D26" w:rsidRPr="002312E1">
              <w:rPr>
                <w:rFonts w:asciiTheme="majorHAnsi" w:hAnsiTheme="majorHAnsi" w:cstheme="majorHAnsi"/>
                <w:b/>
                <w:i/>
                <w:color w:val="000000" w:themeColor="text1"/>
                <w:sz w:val="20"/>
              </w:rPr>
              <w:t xml:space="preserve"> (June-2015 – Present)</w:t>
            </w:r>
          </w:p>
        </w:tc>
      </w:tr>
      <w:tr w:rsidR="002312E1" w:rsidRPr="002312E1" w:rsidTr="00C23751">
        <w:trPr>
          <w:trHeight w:val="918"/>
        </w:trPr>
        <w:tc>
          <w:tcPr>
            <w:tcW w:w="2340" w:type="dxa"/>
            <w:tcBorders>
              <w:right w:val="single" w:sz="4" w:space="0" w:color="auto"/>
            </w:tcBorders>
          </w:tcPr>
          <w:p w:rsidR="00FD44AB" w:rsidRPr="00FA5BA0" w:rsidRDefault="00EE1C45" w:rsidP="00096A53">
            <w:pPr>
              <w:jc w:val="right"/>
              <w:rPr>
                <w:rFonts w:asciiTheme="majorHAnsi" w:hAnsiTheme="majorHAnsi" w:cstheme="majorHAnsi"/>
                <w:i/>
                <w:color w:val="000000" w:themeColor="text1"/>
                <w:sz w:val="20"/>
                <w:szCs w:val="20"/>
              </w:rPr>
            </w:pPr>
            <w:r w:rsidRPr="00FA5BA0">
              <w:rPr>
                <w:rFonts w:asciiTheme="majorHAnsi" w:hAnsiTheme="majorHAnsi" w:cstheme="majorHAnsi"/>
                <w:i/>
                <w:color w:val="000000" w:themeColor="text1"/>
                <w:sz w:val="20"/>
                <w:szCs w:val="20"/>
              </w:rPr>
              <w:t>SonicOS</w:t>
            </w:r>
          </w:p>
        </w:tc>
        <w:tc>
          <w:tcPr>
            <w:tcW w:w="9270" w:type="dxa"/>
            <w:tcBorders>
              <w:left w:val="single" w:sz="4" w:space="0" w:color="auto"/>
            </w:tcBorders>
          </w:tcPr>
          <w:p w:rsidR="00FD44AB" w:rsidRPr="002B2E20" w:rsidRDefault="00086109" w:rsidP="00086109">
            <w:pPr>
              <w:jc w:val="both"/>
              <w:rPr>
                <w:rFonts w:asciiTheme="majorHAnsi" w:hAnsiTheme="majorHAnsi" w:cstheme="majorHAnsi"/>
                <w:color w:val="000000" w:themeColor="text1"/>
                <w:sz w:val="20"/>
                <w:szCs w:val="20"/>
              </w:rPr>
            </w:pPr>
            <w:r w:rsidRPr="002B2E20">
              <w:rPr>
                <w:rFonts w:asciiTheme="majorHAnsi" w:hAnsiTheme="majorHAnsi" w:cstheme="majorHAnsi"/>
                <w:color w:val="000000" w:themeColor="text1"/>
                <w:sz w:val="20"/>
                <w:szCs w:val="20"/>
              </w:rPr>
              <w:t xml:space="preserve">Developed </w:t>
            </w:r>
            <w:r w:rsidR="00B54ED8" w:rsidRPr="002B2E20">
              <w:rPr>
                <w:rFonts w:asciiTheme="majorHAnsi" w:hAnsiTheme="majorHAnsi" w:cstheme="majorHAnsi"/>
                <w:color w:val="000000" w:themeColor="text1"/>
                <w:sz w:val="20"/>
                <w:szCs w:val="20"/>
              </w:rPr>
              <w:t>Address Range Blocking Feature, FTP Support for</w:t>
            </w:r>
            <w:r w:rsidR="0022691D" w:rsidRPr="002B2E20">
              <w:rPr>
                <w:rFonts w:asciiTheme="majorHAnsi" w:hAnsiTheme="majorHAnsi" w:cstheme="majorHAnsi"/>
                <w:color w:val="000000" w:themeColor="text1"/>
                <w:sz w:val="20"/>
                <w:szCs w:val="20"/>
              </w:rPr>
              <w:t xml:space="preserve"> Logging, DNS Security and so on fo</w:t>
            </w:r>
            <w:r w:rsidR="00AC4AAC" w:rsidRPr="002B2E20">
              <w:rPr>
                <w:rFonts w:asciiTheme="majorHAnsi" w:hAnsiTheme="majorHAnsi" w:cstheme="majorHAnsi"/>
                <w:color w:val="000000" w:themeColor="text1"/>
                <w:sz w:val="20"/>
                <w:szCs w:val="20"/>
              </w:rPr>
              <w:t>r Firmware running on SonicWALLs</w:t>
            </w:r>
            <w:r w:rsidR="00FD44AB" w:rsidRPr="002B2E20">
              <w:rPr>
                <w:rFonts w:asciiTheme="majorHAnsi" w:hAnsiTheme="majorHAnsi" w:cstheme="majorHAnsi"/>
                <w:color w:val="000000" w:themeColor="text1"/>
                <w:sz w:val="20"/>
                <w:szCs w:val="20"/>
              </w:rPr>
              <w:t>.</w:t>
            </w:r>
            <w:r w:rsidR="00B62BC9" w:rsidRPr="002B2E20">
              <w:rPr>
                <w:rFonts w:asciiTheme="majorHAnsi" w:hAnsiTheme="majorHAnsi" w:cstheme="majorHAnsi"/>
                <w:color w:val="000000" w:themeColor="text1"/>
                <w:sz w:val="20"/>
                <w:szCs w:val="20"/>
              </w:rPr>
              <w:t xml:space="preserve"> Further fix</w:t>
            </w:r>
            <w:r w:rsidR="00CA497F" w:rsidRPr="002B2E20">
              <w:rPr>
                <w:rFonts w:asciiTheme="majorHAnsi" w:hAnsiTheme="majorHAnsi" w:cstheme="majorHAnsi"/>
                <w:color w:val="000000" w:themeColor="text1"/>
                <w:sz w:val="20"/>
                <w:szCs w:val="20"/>
              </w:rPr>
              <w:t>ed</w:t>
            </w:r>
            <w:r w:rsidRPr="002B2E20">
              <w:rPr>
                <w:rFonts w:asciiTheme="majorHAnsi" w:hAnsiTheme="majorHAnsi" w:cstheme="majorHAnsi"/>
                <w:color w:val="000000" w:themeColor="text1"/>
                <w:sz w:val="20"/>
                <w:szCs w:val="20"/>
              </w:rPr>
              <w:t xml:space="preserve"> several issues Log Monitor, Syslog Monitoring, FTP</w:t>
            </w:r>
            <w:r w:rsidR="00B62BC9" w:rsidRPr="002B2E20">
              <w:rPr>
                <w:rFonts w:asciiTheme="majorHAnsi" w:hAnsiTheme="majorHAnsi" w:cstheme="majorHAnsi"/>
                <w:color w:val="000000" w:themeColor="text1"/>
                <w:sz w:val="20"/>
                <w:szCs w:val="20"/>
              </w:rPr>
              <w:t xml:space="preserve"> </w:t>
            </w:r>
            <w:r w:rsidRPr="002B2E20">
              <w:rPr>
                <w:rFonts w:asciiTheme="majorHAnsi" w:hAnsiTheme="majorHAnsi" w:cstheme="majorHAnsi"/>
                <w:color w:val="000000" w:themeColor="text1"/>
                <w:sz w:val="20"/>
                <w:szCs w:val="20"/>
              </w:rPr>
              <w:t>Logging, TSR Export and so on in SonicOS</w:t>
            </w:r>
            <w:r w:rsidR="00B62BC9" w:rsidRPr="002B2E20">
              <w:rPr>
                <w:rFonts w:asciiTheme="majorHAnsi" w:hAnsiTheme="majorHAnsi" w:cstheme="majorHAnsi"/>
                <w:color w:val="000000" w:themeColor="text1"/>
                <w:sz w:val="20"/>
                <w:szCs w:val="20"/>
              </w:rPr>
              <w:t>.</w:t>
            </w:r>
          </w:p>
        </w:tc>
      </w:tr>
      <w:tr w:rsidR="002312E1" w:rsidRPr="002312E1" w:rsidTr="00C23751">
        <w:trPr>
          <w:trHeight w:val="630"/>
        </w:trPr>
        <w:tc>
          <w:tcPr>
            <w:tcW w:w="2340" w:type="dxa"/>
            <w:tcBorders>
              <w:right w:val="single" w:sz="4" w:space="0" w:color="auto"/>
            </w:tcBorders>
          </w:tcPr>
          <w:p w:rsidR="003C33FB" w:rsidRPr="00FA5BA0" w:rsidRDefault="00FF7043" w:rsidP="00096A53">
            <w:pPr>
              <w:jc w:val="right"/>
              <w:rPr>
                <w:rFonts w:asciiTheme="majorHAnsi" w:hAnsiTheme="majorHAnsi" w:cstheme="majorHAnsi"/>
                <w:i/>
                <w:color w:val="000000" w:themeColor="text1"/>
                <w:sz w:val="20"/>
                <w:szCs w:val="20"/>
              </w:rPr>
            </w:pPr>
            <w:r w:rsidRPr="00FA5BA0">
              <w:rPr>
                <w:rFonts w:asciiTheme="majorHAnsi" w:hAnsiTheme="majorHAnsi" w:cstheme="majorHAnsi"/>
                <w:i/>
                <w:color w:val="000000" w:themeColor="text1"/>
                <w:sz w:val="20"/>
                <w:szCs w:val="20"/>
              </w:rPr>
              <w:t>SonicOS API</w:t>
            </w:r>
          </w:p>
        </w:tc>
        <w:tc>
          <w:tcPr>
            <w:tcW w:w="9270" w:type="dxa"/>
            <w:tcBorders>
              <w:left w:val="single" w:sz="4" w:space="0" w:color="auto"/>
            </w:tcBorders>
          </w:tcPr>
          <w:p w:rsidR="003C33FB" w:rsidRPr="002B2E20" w:rsidRDefault="00CA497F" w:rsidP="00981DFB">
            <w:pPr>
              <w:jc w:val="both"/>
              <w:rPr>
                <w:rFonts w:asciiTheme="majorHAnsi" w:hAnsiTheme="majorHAnsi" w:cstheme="majorHAnsi"/>
                <w:color w:val="000000" w:themeColor="text1"/>
                <w:sz w:val="20"/>
                <w:szCs w:val="20"/>
              </w:rPr>
            </w:pPr>
            <w:r w:rsidRPr="002B2E20">
              <w:rPr>
                <w:rFonts w:asciiTheme="majorHAnsi" w:hAnsiTheme="majorHAnsi" w:cstheme="majorHAnsi"/>
                <w:color w:val="000000" w:themeColor="text1"/>
                <w:sz w:val="20"/>
                <w:szCs w:val="20"/>
              </w:rPr>
              <w:t>To form a RESTful API that invokes various networking features of SonicWALLs so that customers can configure enterprise level rules and policies through code.</w:t>
            </w:r>
          </w:p>
        </w:tc>
      </w:tr>
      <w:tr w:rsidR="002312E1" w:rsidRPr="002312E1" w:rsidTr="00C23751">
        <w:trPr>
          <w:trHeight w:val="414"/>
        </w:trPr>
        <w:tc>
          <w:tcPr>
            <w:tcW w:w="2340" w:type="dxa"/>
            <w:tcBorders>
              <w:right w:val="single" w:sz="4" w:space="0" w:color="auto"/>
            </w:tcBorders>
          </w:tcPr>
          <w:p w:rsidR="003C33FB" w:rsidRPr="00FA5BA0" w:rsidRDefault="003C33FB" w:rsidP="00096A53">
            <w:pPr>
              <w:jc w:val="right"/>
              <w:rPr>
                <w:rFonts w:asciiTheme="majorHAnsi" w:hAnsiTheme="majorHAnsi" w:cstheme="majorHAnsi"/>
                <w:i/>
                <w:color w:val="000000" w:themeColor="text1"/>
                <w:sz w:val="20"/>
                <w:szCs w:val="20"/>
              </w:rPr>
            </w:pPr>
            <w:r w:rsidRPr="00FA5BA0">
              <w:rPr>
                <w:rFonts w:asciiTheme="majorHAnsi" w:hAnsiTheme="majorHAnsi" w:cstheme="majorHAnsi"/>
                <w:i/>
                <w:color w:val="000000" w:themeColor="text1"/>
                <w:sz w:val="20"/>
                <w:szCs w:val="20"/>
              </w:rPr>
              <w:t>DRP Tracker Tool</w:t>
            </w:r>
          </w:p>
        </w:tc>
        <w:tc>
          <w:tcPr>
            <w:tcW w:w="9270" w:type="dxa"/>
            <w:tcBorders>
              <w:left w:val="single" w:sz="4" w:space="0" w:color="auto"/>
            </w:tcBorders>
          </w:tcPr>
          <w:p w:rsidR="003C33FB" w:rsidRPr="002B2E20" w:rsidRDefault="00CA497F" w:rsidP="00981DFB">
            <w:pPr>
              <w:jc w:val="both"/>
              <w:rPr>
                <w:rFonts w:asciiTheme="majorHAnsi" w:hAnsiTheme="majorHAnsi" w:cstheme="majorHAnsi"/>
                <w:color w:val="000000" w:themeColor="text1"/>
                <w:sz w:val="20"/>
                <w:szCs w:val="20"/>
              </w:rPr>
            </w:pPr>
            <w:r w:rsidRPr="002B2E20">
              <w:rPr>
                <w:rFonts w:asciiTheme="majorHAnsi" w:hAnsiTheme="majorHAnsi" w:cstheme="majorHAnsi"/>
                <w:color w:val="000000" w:themeColor="text1"/>
                <w:sz w:val="20"/>
                <w:szCs w:val="20"/>
              </w:rPr>
              <w:t xml:space="preserve">This tool is used to decode the stack trace present in diagnostic reboot packets of SonicWALLs. </w:t>
            </w:r>
          </w:p>
        </w:tc>
      </w:tr>
      <w:tr w:rsidR="002312E1" w:rsidRPr="002312E1" w:rsidTr="00C23751">
        <w:trPr>
          <w:trHeight w:val="630"/>
        </w:trPr>
        <w:tc>
          <w:tcPr>
            <w:tcW w:w="2340" w:type="dxa"/>
            <w:tcBorders>
              <w:right w:val="single" w:sz="4" w:space="0" w:color="auto"/>
            </w:tcBorders>
          </w:tcPr>
          <w:p w:rsidR="003C33FB" w:rsidRPr="00FA5BA0" w:rsidRDefault="003C33FB" w:rsidP="00096A53">
            <w:pPr>
              <w:jc w:val="right"/>
              <w:rPr>
                <w:rFonts w:asciiTheme="majorHAnsi" w:hAnsiTheme="majorHAnsi" w:cstheme="majorHAnsi"/>
                <w:i/>
                <w:color w:val="000000" w:themeColor="text1"/>
                <w:sz w:val="20"/>
                <w:szCs w:val="20"/>
              </w:rPr>
            </w:pPr>
            <w:r w:rsidRPr="00FA5BA0">
              <w:rPr>
                <w:rFonts w:asciiTheme="majorHAnsi" w:hAnsiTheme="majorHAnsi" w:cstheme="majorHAnsi"/>
                <w:i/>
                <w:color w:val="000000" w:themeColor="text1"/>
                <w:sz w:val="20"/>
                <w:szCs w:val="20"/>
              </w:rPr>
              <w:t>TSR Analysis Tool</w:t>
            </w:r>
          </w:p>
        </w:tc>
        <w:tc>
          <w:tcPr>
            <w:tcW w:w="9270" w:type="dxa"/>
            <w:tcBorders>
              <w:left w:val="single" w:sz="4" w:space="0" w:color="auto"/>
            </w:tcBorders>
          </w:tcPr>
          <w:p w:rsidR="003C33FB" w:rsidRPr="002B2E20" w:rsidRDefault="003C33FB" w:rsidP="00981DFB">
            <w:pPr>
              <w:jc w:val="both"/>
              <w:rPr>
                <w:rFonts w:asciiTheme="majorHAnsi" w:hAnsiTheme="majorHAnsi" w:cstheme="majorHAnsi"/>
                <w:color w:val="000000" w:themeColor="text1"/>
                <w:sz w:val="20"/>
                <w:szCs w:val="20"/>
              </w:rPr>
            </w:pPr>
            <w:r w:rsidRPr="002B2E20">
              <w:rPr>
                <w:rFonts w:asciiTheme="majorHAnsi" w:hAnsiTheme="majorHAnsi" w:cstheme="majorHAnsi"/>
                <w:color w:val="000000" w:themeColor="text1"/>
                <w:sz w:val="20"/>
                <w:szCs w:val="20"/>
              </w:rPr>
              <w:t xml:space="preserve">The main objective of the </w:t>
            </w:r>
            <w:r w:rsidR="00F73A38" w:rsidRPr="002B2E20">
              <w:rPr>
                <w:rFonts w:asciiTheme="majorHAnsi" w:hAnsiTheme="majorHAnsi" w:cstheme="majorHAnsi"/>
                <w:color w:val="000000" w:themeColor="text1"/>
                <w:sz w:val="20"/>
                <w:szCs w:val="20"/>
              </w:rPr>
              <w:t xml:space="preserve">TSR Analysis </w:t>
            </w:r>
            <w:r w:rsidRPr="002B2E20">
              <w:rPr>
                <w:rFonts w:asciiTheme="majorHAnsi" w:hAnsiTheme="majorHAnsi" w:cstheme="majorHAnsi"/>
                <w:color w:val="000000" w:themeColor="text1"/>
                <w:sz w:val="20"/>
                <w:szCs w:val="20"/>
              </w:rPr>
              <w:t>tool is to parse a TSR log file and display sections of interest to TAC team as well as other teams. This makes analysis of various parameters during troubleshooting much easier.</w:t>
            </w:r>
          </w:p>
        </w:tc>
      </w:tr>
      <w:tr w:rsidR="002312E1" w:rsidRPr="002312E1" w:rsidTr="00C23751">
        <w:trPr>
          <w:trHeight w:val="639"/>
        </w:trPr>
        <w:tc>
          <w:tcPr>
            <w:tcW w:w="2340" w:type="dxa"/>
            <w:tcBorders>
              <w:right w:val="single" w:sz="4" w:space="0" w:color="auto"/>
            </w:tcBorders>
          </w:tcPr>
          <w:p w:rsidR="003C33FB" w:rsidRPr="00FA5BA0" w:rsidRDefault="003C33FB" w:rsidP="00096A53">
            <w:pPr>
              <w:jc w:val="right"/>
              <w:rPr>
                <w:rFonts w:asciiTheme="majorHAnsi" w:hAnsiTheme="majorHAnsi" w:cstheme="majorHAnsi"/>
                <w:i/>
                <w:color w:val="000000" w:themeColor="text1"/>
                <w:sz w:val="20"/>
                <w:szCs w:val="20"/>
              </w:rPr>
            </w:pPr>
            <w:r w:rsidRPr="00FA5BA0">
              <w:rPr>
                <w:rFonts w:asciiTheme="majorHAnsi" w:hAnsiTheme="majorHAnsi" w:cstheme="majorHAnsi"/>
                <w:i/>
                <w:color w:val="000000" w:themeColor="text1"/>
                <w:sz w:val="20"/>
                <w:szCs w:val="20"/>
              </w:rPr>
              <w:t>EXP Viewer</w:t>
            </w:r>
          </w:p>
        </w:tc>
        <w:tc>
          <w:tcPr>
            <w:tcW w:w="9270" w:type="dxa"/>
            <w:tcBorders>
              <w:left w:val="single" w:sz="4" w:space="0" w:color="auto"/>
            </w:tcBorders>
          </w:tcPr>
          <w:p w:rsidR="003C33FB" w:rsidRPr="002B2E20" w:rsidRDefault="003C33FB" w:rsidP="00981DFB">
            <w:pPr>
              <w:jc w:val="both"/>
              <w:rPr>
                <w:rFonts w:asciiTheme="majorHAnsi" w:hAnsiTheme="majorHAnsi" w:cstheme="majorHAnsi"/>
                <w:color w:val="000000" w:themeColor="text1"/>
                <w:sz w:val="20"/>
                <w:szCs w:val="20"/>
              </w:rPr>
            </w:pPr>
            <w:r w:rsidRPr="002B2E20">
              <w:rPr>
                <w:rFonts w:asciiTheme="majorHAnsi" w:hAnsiTheme="majorHAnsi" w:cstheme="majorHAnsi"/>
                <w:color w:val="000000" w:themeColor="text1"/>
                <w:sz w:val="20"/>
                <w:szCs w:val="20"/>
              </w:rPr>
              <w:t>The main objective is to host EXP Viewer as a web service, where end users can upload an SonicWALL EXP file and view the settings in a UI similar to UTM Management UI</w:t>
            </w:r>
          </w:p>
        </w:tc>
      </w:tr>
      <w:tr w:rsidR="002312E1" w:rsidRPr="002312E1" w:rsidTr="00C23751">
        <w:trPr>
          <w:trHeight w:val="1377"/>
        </w:trPr>
        <w:tc>
          <w:tcPr>
            <w:tcW w:w="2340" w:type="dxa"/>
            <w:tcBorders>
              <w:right w:val="single" w:sz="4" w:space="0" w:color="auto"/>
            </w:tcBorders>
          </w:tcPr>
          <w:p w:rsidR="003C33FB" w:rsidRPr="00FA5BA0" w:rsidRDefault="003C33FB" w:rsidP="00096A53">
            <w:pPr>
              <w:jc w:val="right"/>
              <w:rPr>
                <w:rFonts w:asciiTheme="majorHAnsi" w:hAnsiTheme="majorHAnsi" w:cstheme="majorHAnsi"/>
                <w:i/>
                <w:color w:val="000000" w:themeColor="text1"/>
                <w:sz w:val="20"/>
                <w:szCs w:val="20"/>
              </w:rPr>
            </w:pPr>
            <w:r w:rsidRPr="00FA5BA0">
              <w:rPr>
                <w:rFonts w:asciiTheme="majorHAnsi" w:hAnsiTheme="majorHAnsi" w:cstheme="majorHAnsi"/>
                <w:i/>
                <w:color w:val="000000" w:themeColor="text1"/>
                <w:sz w:val="20"/>
                <w:szCs w:val="20"/>
              </w:rPr>
              <w:t>Migration Tool</w:t>
            </w:r>
          </w:p>
        </w:tc>
        <w:tc>
          <w:tcPr>
            <w:tcW w:w="9270" w:type="dxa"/>
            <w:tcBorders>
              <w:left w:val="single" w:sz="4" w:space="0" w:color="auto"/>
            </w:tcBorders>
          </w:tcPr>
          <w:p w:rsidR="003C33FB" w:rsidRPr="002B2E20" w:rsidRDefault="003C33FB" w:rsidP="00981DFB">
            <w:pPr>
              <w:jc w:val="both"/>
              <w:rPr>
                <w:rFonts w:asciiTheme="majorHAnsi" w:hAnsiTheme="majorHAnsi" w:cstheme="majorHAnsi"/>
                <w:color w:val="000000" w:themeColor="text1"/>
                <w:sz w:val="20"/>
                <w:szCs w:val="20"/>
              </w:rPr>
            </w:pPr>
            <w:r w:rsidRPr="002B2E20">
              <w:rPr>
                <w:rFonts w:asciiTheme="majorHAnsi" w:hAnsiTheme="majorHAnsi" w:cstheme="majorHAnsi"/>
                <w:color w:val="000000" w:themeColor="text1"/>
                <w:sz w:val="20"/>
                <w:szCs w:val="20"/>
              </w:rPr>
              <w:t>The main objective is to provide Web Platform for customers of other vendors namely, Cisco, Check Point, Juniper, Fortinet, Palo Alto, WatchGuard and Sophos to migrate easily to SonicWALL by converting their settings to SonicWALL format and forming an encrypted EXP that can be used to import all old settings into their new SonicWALLs.</w:t>
            </w:r>
          </w:p>
          <w:p w:rsidR="003C33FB" w:rsidRPr="002B2E20" w:rsidRDefault="003C33FB" w:rsidP="00981DFB">
            <w:pPr>
              <w:jc w:val="both"/>
              <w:rPr>
                <w:rFonts w:asciiTheme="majorHAnsi" w:hAnsiTheme="majorHAnsi" w:cstheme="majorHAnsi"/>
                <w:color w:val="000000" w:themeColor="text1"/>
                <w:sz w:val="20"/>
                <w:szCs w:val="20"/>
              </w:rPr>
            </w:pPr>
            <w:r w:rsidRPr="002B2E20">
              <w:rPr>
                <w:rFonts w:asciiTheme="majorHAnsi" w:hAnsiTheme="majorHAnsi" w:cstheme="majorHAnsi"/>
                <w:color w:val="000000" w:themeColor="text1"/>
                <w:sz w:val="20"/>
                <w:szCs w:val="20"/>
              </w:rPr>
              <w:t xml:space="preserve">URL: </w:t>
            </w:r>
            <w:hyperlink r:id="rId6" w:history="1">
              <w:r w:rsidR="005C1952" w:rsidRPr="00F9106A">
                <w:rPr>
                  <w:rStyle w:val="Hyperlink"/>
                  <w:rFonts w:asciiTheme="majorHAnsi" w:hAnsiTheme="majorHAnsi" w:cstheme="majorHAnsi"/>
                  <w:sz w:val="20"/>
                  <w:szCs w:val="20"/>
                </w:rPr>
                <w:t>https://migratetool.global.sonicwall.com</w:t>
              </w:r>
            </w:hyperlink>
          </w:p>
        </w:tc>
      </w:tr>
      <w:tr w:rsidR="002312E1" w:rsidRPr="002312E1" w:rsidTr="00C23751">
        <w:trPr>
          <w:trHeight w:val="630"/>
        </w:trPr>
        <w:tc>
          <w:tcPr>
            <w:tcW w:w="2340" w:type="dxa"/>
            <w:tcBorders>
              <w:right w:val="single" w:sz="4" w:space="0" w:color="auto"/>
            </w:tcBorders>
          </w:tcPr>
          <w:p w:rsidR="003C33FB" w:rsidRPr="00FA5BA0" w:rsidRDefault="003C33FB" w:rsidP="00096A53">
            <w:pPr>
              <w:jc w:val="right"/>
              <w:rPr>
                <w:rFonts w:asciiTheme="majorHAnsi" w:hAnsiTheme="majorHAnsi" w:cstheme="majorHAnsi"/>
                <w:i/>
                <w:color w:val="000000" w:themeColor="text1"/>
                <w:sz w:val="20"/>
                <w:szCs w:val="20"/>
              </w:rPr>
            </w:pPr>
            <w:r w:rsidRPr="00FA5BA0">
              <w:rPr>
                <w:rFonts w:asciiTheme="majorHAnsi" w:hAnsiTheme="majorHAnsi" w:cstheme="majorHAnsi"/>
                <w:i/>
                <w:color w:val="000000" w:themeColor="text1"/>
                <w:sz w:val="20"/>
                <w:szCs w:val="20"/>
              </w:rPr>
              <w:t>Email Security</w:t>
            </w:r>
          </w:p>
        </w:tc>
        <w:tc>
          <w:tcPr>
            <w:tcW w:w="9270" w:type="dxa"/>
            <w:tcBorders>
              <w:left w:val="single" w:sz="4" w:space="0" w:color="auto"/>
            </w:tcBorders>
          </w:tcPr>
          <w:p w:rsidR="003C33FB" w:rsidRPr="002B2E20" w:rsidRDefault="003C33FB" w:rsidP="00981DFB">
            <w:pPr>
              <w:jc w:val="both"/>
              <w:rPr>
                <w:rFonts w:asciiTheme="majorHAnsi" w:hAnsiTheme="majorHAnsi" w:cstheme="majorHAnsi"/>
                <w:color w:val="000000" w:themeColor="text1"/>
                <w:sz w:val="20"/>
                <w:szCs w:val="20"/>
              </w:rPr>
            </w:pPr>
            <w:r w:rsidRPr="002B2E20">
              <w:rPr>
                <w:rFonts w:asciiTheme="majorHAnsi" w:hAnsiTheme="majorHAnsi" w:cstheme="majorHAnsi"/>
                <w:color w:val="000000" w:themeColor="text1"/>
                <w:sz w:val="20"/>
                <w:szCs w:val="20"/>
              </w:rPr>
              <w:t>The main objective is to provide framework on which Automation scripts of SonicWALL Email Security Products can be run. Test Case Count was about 15000</w:t>
            </w:r>
          </w:p>
        </w:tc>
      </w:tr>
      <w:tr w:rsidR="002312E1" w:rsidRPr="002312E1" w:rsidTr="00C23751">
        <w:trPr>
          <w:trHeight w:val="2412"/>
        </w:trPr>
        <w:tc>
          <w:tcPr>
            <w:tcW w:w="2340" w:type="dxa"/>
            <w:tcBorders>
              <w:right w:val="single" w:sz="4" w:space="0" w:color="auto"/>
            </w:tcBorders>
          </w:tcPr>
          <w:p w:rsidR="003C33FB" w:rsidRPr="00FA5BA0" w:rsidRDefault="003C33FB" w:rsidP="00096A53">
            <w:pPr>
              <w:jc w:val="right"/>
              <w:rPr>
                <w:rFonts w:asciiTheme="majorHAnsi" w:hAnsiTheme="majorHAnsi" w:cstheme="majorHAnsi"/>
                <w:i/>
                <w:color w:val="000000" w:themeColor="text1"/>
                <w:sz w:val="20"/>
                <w:szCs w:val="20"/>
              </w:rPr>
            </w:pPr>
            <w:r w:rsidRPr="00FA5BA0">
              <w:rPr>
                <w:rFonts w:asciiTheme="majorHAnsi" w:hAnsiTheme="majorHAnsi" w:cstheme="majorHAnsi"/>
                <w:i/>
                <w:color w:val="000000" w:themeColor="text1"/>
                <w:sz w:val="20"/>
                <w:szCs w:val="20"/>
              </w:rPr>
              <w:t>More Tasks</w:t>
            </w:r>
          </w:p>
        </w:tc>
        <w:tc>
          <w:tcPr>
            <w:tcW w:w="9270" w:type="dxa"/>
            <w:tcBorders>
              <w:left w:val="single" w:sz="4" w:space="0" w:color="auto"/>
            </w:tcBorders>
          </w:tcPr>
          <w:p w:rsidR="003C33FB" w:rsidRPr="002B2E20" w:rsidRDefault="003C33FB" w:rsidP="00981DFB">
            <w:pPr>
              <w:pStyle w:val="ListParagraph"/>
              <w:numPr>
                <w:ilvl w:val="0"/>
                <w:numId w:val="1"/>
              </w:numPr>
              <w:shd w:val="clear" w:color="auto" w:fill="FFFFFF"/>
              <w:jc w:val="both"/>
              <w:rPr>
                <w:rFonts w:asciiTheme="majorHAnsi" w:hAnsiTheme="majorHAnsi" w:cstheme="majorHAnsi"/>
                <w:color w:val="000000" w:themeColor="text1"/>
                <w:sz w:val="20"/>
                <w:szCs w:val="20"/>
              </w:rPr>
            </w:pPr>
            <w:r w:rsidRPr="002B2E20">
              <w:rPr>
                <w:rFonts w:asciiTheme="majorHAnsi" w:hAnsiTheme="majorHAnsi" w:cstheme="majorHAnsi"/>
                <w:color w:val="000000" w:themeColor="text1"/>
                <w:sz w:val="20"/>
                <w:szCs w:val="20"/>
              </w:rPr>
              <w:t>Facilitated problem diagnosis and prompt resolution for issues reported by customers.</w:t>
            </w:r>
          </w:p>
          <w:p w:rsidR="003C33FB" w:rsidRPr="002B2E20" w:rsidRDefault="003C33FB" w:rsidP="00981DFB">
            <w:pPr>
              <w:pStyle w:val="ListParagraph"/>
              <w:numPr>
                <w:ilvl w:val="0"/>
                <w:numId w:val="1"/>
              </w:numPr>
              <w:shd w:val="clear" w:color="auto" w:fill="FFFFFF"/>
              <w:jc w:val="both"/>
              <w:rPr>
                <w:rFonts w:asciiTheme="majorHAnsi" w:hAnsiTheme="majorHAnsi" w:cstheme="majorHAnsi"/>
                <w:color w:val="000000" w:themeColor="text1"/>
                <w:sz w:val="20"/>
                <w:szCs w:val="20"/>
              </w:rPr>
            </w:pPr>
            <w:r w:rsidRPr="002B2E20">
              <w:rPr>
                <w:rFonts w:asciiTheme="majorHAnsi" w:hAnsiTheme="majorHAnsi" w:cstheme="majorHAnsi"/>
                <w:color w:val="000000" w:themeColor="text1"/>
                <w:sz w:val="20"/>
                <w:szCs w:val="20"/>
              </w:rPr>
              <w:t>Collaborated with other Engineers on code reviews, test case reviews and process enhancements.</w:t>
            </w:r>
          </w:p>
          <w:p w:rsidR="003C33FB" w:rsidRPr="002B2E20" w:rsidRDefault="003C33FB" w:rsidP="00981DFB">
            <w:pPr>
              <w:pStyle w:val="ListParagraph"/>
              <w:numPr>
                <w:ilvl w:val="0"/>
                <w:numId w:val="1"/>
              </w:numPr>
              <w:shd w:val="clear" w:color="auto" w:fill="FFFFFF"/>
              <w:jc w:val="both"/>
              <w:rPr>
                <w:rFonts w:asciiTheme="majorHAnsi" w:hAnsiTheme="majorHAnsi" w:cstheme="majorHAnsi"/>
                <w:color w:val="000000" w:themeColor="text1"/>
                <w:sz w:val="20"/>
                <w:szCs w:val="20"/>
              </w:rPr>
            </w:pPr>
            <w:r w:rsidRPr="002B2E20">
              <w:rPr>
                <w:rFonts w:asciiTheme="majorHAnsi" w:hAnsiTheme="majorHAnsi" w:cstheme="majorHAnsi"/>
                <w:color w:val="000000" w:themeColor="text1"/>
                <w:sz w:val="20"/>
                <w:szCs w:val="20"/>
              </w:rPr>
              <w:t>Provided Technical assistance in deploying SonicWALL TZ and NSA series Firewalls</w:t>
            </w:r>
          </w:p>
          <w:p w:rsidR="003C33FB" w:rsidRPr="002B2E20" w:rsidRDefault="003C33FB" w:rsidP="00981DFB">
            <w:pPr>
              <w:pStyle w:val="ListParagraph"/>
              <w:numPr>
                <w:ilvl w:val="0"/>
                <w:numId w:val="1"/>
              </w:numPr>
              <w:shd w:val="clear" w:color="auto" w:fill="FFFFFF"/>
              <w:jc w:val="both"/>
              <w:rPr>
                <w:rFonts w:asciiTheme="majorHAnsi" w:hAnsiTheme="majorHAnsi" w:cstheme="majorHAnsi"/>
                <w:color w:val="000000" w:themeColor="text1"/>
                <w:sz w:val="20"/>
                <w:szCs w:val="20"/>
              </w:rPr>
            </w:pPr>
            <w:r w:rsidRPr="002B2E20">
              <w:rPr>
                <w:rFonts w:asciiTheme="majorHAnsi" w:hAnsiTheme="majorHAnsi" w:cstheme="majorHAnsi"/>
                <w:color w:val="000000" w:themeColor="text1"/>
                <w:sz w:val="20"/>
                <w:szCs w:val="20"/>
              </w:rPr>
              <w:t>Extensive Experience in Layer 2 Networking (VLAN, VTP, 802.1q, SDP, Framing), Layer 3 Networking (Routing, Policy Based Routing, Addressing, IPSec, ARP, IGMP), Layer 4 Networking (TCP, UDP, ESP, AH, ISAKMP)</w:t>
            </w:r>
          </w:p>
          <w:p w:rsidR="00572931" w:rsidRPr="002B2E20" w:rsidRDefault="003C33FB" w:rsidP="00981DFB">
            <w:pPr>
              <w:pStyle w:val="ListParagraph"/>
              <w:numPr>
                <w:ilvl w:val="0"/>
                <w:numId w:val="1"/>
              </w:numPr>
              <w:shd w:val="clear" w:color="auto" w:fill="FFFFFF"/>
              <w:jc w:val="both"/>
              <w:rPr>
                <w:rFonts w:asciiTheme="majorHAnsi" w:eastAsia="Times New Roman" w:hAnsiTheme="majorHAnsi" w:cstheme="majorHAnsi"/>
                <w:color w:val="000000" w:themeColor="text1"/>
                <w:sz w:val="20"/>
                <w:szCs w:val="20"/>
              </w:rPr>
            </w:pPr>
            <w:r w:rsidRPr="002B2E20">
              <w:rPr>
                <w:rFonts w:asciiTheme="majorHAnsi" w:hAnsiTheme="majorHAnsi" w:cstheme="majorHAnsi"/>
                <w:color w:val="000000" w:themeColor="text1"/>
                <w:sz w:val="20"/>
                <w:szCs w:val="20"/>
              </w:rPr>
              <w:t>Extensive Experience in Layer 7 Networking (DHCP, DNS, HTTP/S, FTP, LDAP, RADIUS, SSO, SMTP) and Firewall Features (Content Filtering, Application</w:t>
            </w:r>
            <w:r w:rsidRPr="002B2E20">
              <w:rPr>
                <w:rFonts w:asciiTheme="majorHAnsi" w:eastAsia="Times New Roman" w:hAnsiTheme="majorHAnsi" w:cstheme="majorHAnsi"/>
                <w:color w:val="000000" w:themeColor="text1"/>
                <w:sz w:val="20"/>
                <w:szCs w:val="20"/>
              </w:rPr>
              <w:t xml:space="preserve"> </w:t>
            </w:r>
            <w:r w:rsidRPr="002B2E20">
              <w:rPr>
                <w:rFonts w:asciiTheme="majorHAnsi" w:hAnsiTheme="majorHAnsi" w:cstheme="majorHAnsi"/>
                <w:color w:val="000000" w:themeColor="text1"/>
                <w:sz w:val="20"/>
                <w:szCs w:val="20"/>
              </w:rPr>
              <w:t>Control, Anti-Virus, Anti-Phishing, DHA Protection, Failover and Load Balancing)</w:t>
            </w:r>
          </w:p>
        </w:tc>
      </w:tr>
      <w:tr w:rsidR="002312E1" w:rsidRPr="002312E1" w:rsidTr="00C23751">
        <w:trPr>
          <w:trHeight w:val="43"/>
        </w:trPr>
        <w:tc>
          <w:tcPr>
            <w:tcW w:w="2340" w:type="dxa"/>
            <w:tcBorders>
              <w:right w:val="single" w:sz="4" w:space="0" w:color="auto"/>
            </w:tcBorders>
          </w:tcPr>
          <w:p w:rsidR="003C33FB" w:rsidRPr="002312E1" w:rsidRDefault="00A647FA" w:rsidP="00096A53">
            <w:pPr>
              <w:jc w:val="right"/>
              <w:rPr>
                <w:rFonts w:cstheme="minorHAnsi"/>
                <w:color w:val="000000" w:themeColor="text1"/>
              </w:rPr>
            </w:pPr>
            <w:r w:rsidRPr="002312E1">
              <w:rPr>
                <w:rFonts w:cstheme="minorHAnsi"/>
                <w:color w:val="000000" w:themeColor="text1"/>
              </w:rPr>
              <w:t>2.</w:t>
            </w:r>
          </w:p>
        </w:tc>
        <w:tc>
          <w:tcPr>
            <w:tcW w:w="9270" w:type="dxa"/>
            <w:tcBorders>
              <w:left w:val="single" w:sz="4" w:space="0" w:color="auto"/>
            </w:tcBorders>
          </w:tcPr>
          <w:p w:rsidR="003C33FB" w:rsidRPr="002312E1" w:rsidRDefault="003C33FB" w:rsidP="003C33FB">
            <w:pPr>
              <w:shd w:val="clear" w:color="auto" w:fill="FFFFFF"/>
              <w:rPr>
                <w:rFonts w:cstheme="minorHAnsi"/>
                <w:color w:val="000000" w:themeColor="text1"/>
              </w:rPr>
            </w:pPr>
            <w:r w:rsidRPr="002312E1">
              <w:rPr>
                <w:rFonts w:cstheme="minorHAnsi"/>
                <w:color w:val="000000" w:themeColor="text1"/>
              </w:rPr>
              <w:t>Assistant Networking Trainer (Internship)</w:t>
            </w:r>
          </w:p>
        </w:tc>
      </w:tr>
      <w:tr w:rsidR="002312E1" w:rsidRPr="002312E1" w:rsidTr="00C23751">
        <w:trPr>
          <w:trHeight w:val="368"/>
        </w:trPr>
        <w:tc>
          <w:tcPr>
            <w:tcW w:w="2340" w:type="dxa"/>
            <w:tcBorders>
              <w:right w:val="single" w:sz="4" w:space="0" w:color="auto"/>
            </w:tcBorders>
          </w:tcPr>
          <w:p w:rsidR="003C33FB" w:rsidRPr="002312E1" w:rsidRDefault="003C33FB" w:rsidP="00096A53">
            <w:pPr>
              <w:jc w:val="right"/>
              <w:rPr>
                <w:rFonts w:asciiTheme="majorHAnsi" w:hAnsiTheme="majorHAnsi" w:cstheme="majorHAnsi"/>
                <w:color w:val="000000" w:themeColor="text1"/>
              </w:rPr>
            </w:pPr>
          </w:p>
        </w:tc>
        <w:tc>
          <w:tcPr>
            <w:tcW w:w="9270" w:type="dxa"/>
            <w:tcBorders>
              <w:left w:val="single" w:sz="4" w:space="0" w:color="auto"/>
            </w:tcBorders>
          </w:tcPr>
          <w:p w:rsidR="003C33FB" w:rsidRPr="002312E1" w:rsidRDefault="003C33FB" w:rsidP="00A647FA">
            <w:pPr>
              <w:shd w:val="clear" w:color="auto" w:fill="FFFFFF"/>
              <w:rPr>
                <w:rFonts w:asciiTheme="majorHAnsi" w:hAnsiTheme="majorHAnsi" w:cstheme="majorHAnsi"/>
                <w:i/>
                <w:color w:val="000000" w:themeColor="text1"/>
              </w:rPr>
            </w:pPr>
            <w:r w:rsidRPr="002312E1">
              <w:rPr>
                <w:rFonts w:asciiTheme="majorHAnsi" w:hAnsiTheme="majorHAnsi" w:cstheme="majorHAnsi"/>
                <w:b/>
                <w:i/>
                <w:color w:val="000000" w:themeColor="text1"/>
              </w:rPr>
              <w:t>IBNC, ACM</w:t>
            </w:r>
            <w:r w:rsidR="00A647FA" w:rsidRPr="002312E1">
              <w:rPr>
                <w:rFonts w:asciiTheme="majorHAnsi" w:hAnsiTheme="majorHAnsi" w:cstheme="majorHAnsi"/>
                <w:i/>
                <w:color w:val="000000" w:themeColor="text1"/>
              </w:rPr>
              <w:t xml:space="preserve"> </w:t>
            </w:r>
            <w:r w:rsidR="00A647FA" w:rsidRPr="002312E1">
              <w:rPr>
                <w:rFonts w:asciiTheme="majorHAnsi" w:hAnsiTheme="majorHAnsi" w:cstheme="majorHAnsi"/>
                <w:b/>
                <w:i/>
                <w:color w:val="000000" w:themeColor="text1"/>
              </w:rPr>
              <w:t>(January 2015)</w:t>
            </w:r>
          </w:p>
        </w:tc>
      </w:tr>
      <w:tr w:rsidR="002312E1" w:rsidRPr="002312E1" w:rsidTr="00C23751">
        <w:trPr>
          <w:trHeight w:val="1431"/>
        </w:trPr>
        <w:tc>
          <w:tcPr>
            <w:tcW w:w="2340" w:type="dxa"/>
            <w:tcBorders>
              <w:right w:val="single" w:sz="4" w:space="0" w:color="auto"/>
            </w:tcBorders>
          </w:tcPr>
          <w:p w:rsidR="003C33FB" w:rsidRPr="002312E1" w:rsidRDefault="003C33FB" w:rsidP="00096A53">
            <w:pPr>
              <w:jc w:val="right"/>
              <w:rPr>
                <w:rFonts w:asciiTheme="majorHAnsi" w:hAnsiTheme="majorHAnsi" w:cstheme="majorHAnsi"/>
                <w:color w:val="000000" w:themeColor="text1"/>
              </w:rPr>
            </w:pPr>
          </w:p>
        </w:tc>
        <w:tc>
          <w:tcPr>
            <w:tcW w:w="9270" w:type="dxa"/>
            <w:tcBorders>
              <w:left w:val="single" w:sz="4" w:space="0" w:color="auto"/>
            </w:tcBorders>
          </w:tcPr>
          <w:p w:rsidR="003C33FB" w:rsidRPr="002312E1" w:rsidRDefault="003C33FB" w:rsidP="003C33FB">
            <w:pPr>
              <w:pStyle w:val="ListParagraph"/>
              <w:numPr>
                <w:ilvl w:val="0"/>
                <w:numId w:val="1"/>
              </w:numPr>
              <w:shd w:val="clear" w:color="auto" w:fill="FFFFFF"/>
              <w:jc w:val="both"/>
              <w:rPr>
                <w:rFonts w:asciiTheme="majorHAnsi" w:hAnsiTheme="majorHAnsi" w:cstheme="majorHAnsi"/>
                <w:color w:val="000000" w:themeColor="text1"/>
                <w:sz w:val="20"/>
              </w:rPr>
            </w:pPr>
            <w:r w:rsidRPr="002312E1">
              <w:rPr>
                <w:rFonts w:asciiTheme="majorHAnsi" w:hAnsiTheme="majorHAnsi" w:cstheme="majorHAnsi"/>
                <w:color w:val="000000" w:themeColor="text1"/>
                <w:sz w:val="20"/>
              </w:rPr>
              <w:t>OSI and TCP/IP Models, Networking Devices, IPv4 Addressing and Sub netting.</w:t>
            </w:r>
          </w:p>
          <w:p w:rsidR="003C33FB" w:rsidRPr="002312E1" w:rsidRDefault="003C33FB" w:rsidP="003C33FB">
            <w:pPr>
              <w:pStyle w:val="ListParagraph"/>
              <w:numPr>
                <w:ilvl w:val="0"/>
                <w:numId w:val="1"/>
              </w:numPr>
              <w:shd w:val="clear" w:color="auto" w:fill="FFFFFF"/>
              <w:jc w:val="both"/>
              <w:rPr>
                <w:rFonts w:asciiTheme="majorHAnsi" w:hAnsiTheme="majorHAnsi" w:cstheme="majorHAnsi"/>
                <w:color w:val="000000" w:themeColor="text1"/>
                <w:sz w:val="20"/>
              </w:rPr>
            </w:pPr>
            <w:r w:rsidRPr="002312E1">
              <w:rPr>
                <w:rFonts w:asciiTheme="majorHAnsi" w:hAnsiTheme="majorHAnsi" w:cstheme="majorHAnsi"/>
                <w:color w:val="000000" w:themeColor="text1"/>
                <w:sz w:val="20"/>
              </w:rPr>
              <w:t>Routing concepts and Protocols – RIP, RIPv2, EIGRP and OSPF</w:t>
            </w:r>
          </w:p>
          <w:p w:rsidR="003C33FB" w:rsidRPr="002312E1" w:rsidRDefault="003C33FB" w:rsidP="003C33FB">
            <w:pPr>
              <w:pStyle w:val="ListParagraph"/>
              <w:numPr>
                <w:ilvl w:val="0"/>
                <w:numId w:val="1"/>
              </w:numPr>
              <w:shd w:val="clear" w:color="auto" w:fill="FFFFFF"/>
              <w:jc w:val="both"/>
              <w:rPr>
                <w:rFonts w:asciiTheme="majorHAnsi" w:hAnsiTheme="majorHAnsi" w:cstheme="majorHAnsi"/>
                <w:color w:val="000000" w:themeColor="text1"/>
                <w:sz w:val="20"/>
              </w:rPr>
            </w:pPr>
            <w:r w:rsidRPr="002312E1">
              <w:rPr>
                <w:rFonts w:asciiTheme="majorHAnsi" w:hAnsiTheme="majorHAnsi" w:cstheme="majorHAnsi"/>
                <w:color w:val="000000" w:themeColor="text1"/>
                <w:sz w:val="20"/>
              </w:rPr>
              <w:t>Switching and VLAN basics</w:t>
            </w:r>
          </w:p>
          <w:p w:rsidR="003C33FB" w:rsidRPr="002312E1" w:rsidRDefault="003C33FB" w:rsidP="003C33FB">
            <w:pPr>
              <w:pStyle w:val="ListParagraph"/>
              <w:numPr>
                <w:ilvl w:val="0"/>
                <w:numId w:val="1"/>
              </w:numPr>
              <w:shd w:val="clear" w:color="auto" w:fill="FFFFFF"/>
              <w:jc w:val="both"/>
              <w:rPr>
                <w:rFonts w:asciiTheme="majorHAnsi" w:hAnsiTheme="majorHAnsi" w:cstheme="majorHAnsi"/>
                <w:color w:val="000000" w:themeColor="text1"/>
                <w:sz w:val="20"/>
              </w:rPr>
            </w:pPr>
            <w:r w:rsidRPr="002312E1">
              <w:rPr>
                <w:rFonts w:asciiTheme="majorHAnsi" w:hAnsiTheme="majorHAnsi" w:cstheme="majorHAnsi"/>
                <w:color w:val="000000" w:themeColor="text1"/>
                <w:sz w:val="20"/>
              </w:rPr>
              <w:t>Inter VLAN Routing, VTP and its modes, Port Fast.</w:t>
            </w:r>
          </w:p>
          <w:p w:rsidR="003C33FB" w:rsidRPr="002312E1" w:rsidRDefault="003C33FB" w:rsidP="003C33FB">
            <w:pPr>
              <w:pStyle w:val="ListParagraph"/>
              <w:numPr>
                <w:ilvl w:val="0"/>
                <w:numId w:val="1"/>
              </w:numPr>
              <w:shd w:val="clear" w:color="auto" w:fill="FFFFFF"/>
              <w:jc w:val="both"/>
              <w:rPr>
                <w:rFonts w:asciiTheme="majorHAnsi" w:hAnsiTheme="majorHAnsi" w:cstheme="majorHAnsi"/>
                <w:color w:val="000000" w:themeColor="text1"/>
              </w:rPr>
            </w:pPr>
            <w:r w:rsidRPr="002312E1">
              <w:rPr>
                <w:rFonts w:asciiTheme="majorHAnsi" w:hAnsiTheme="majorHAnsi" w:cstheme="majorHAnsi"/>
                <w:color w:val="000000" w:themeColor="text1"/>
                <w:sz w:val="20"/>
              </w:rPr>
              <w:t>Access Lists, NAT, PAT and their implementation.</w:t>
            </w:r>
          </w:p>
          <w:p w:rsidR="00531CAF" w:rsidRPr="002312E1" w:rsidRDefault="00531CAF" w:rsidP="00531CAF">
            <w:pPr>
              <w:shd w:val="clear" w:color="auto" w:fill="FFFFFF"/>
              <w:jc w:val="both"/>
              <w:rPr>
                <w:rFonts w:asciiTheme="majorHAnsi" w:hAnsiTheme="majorHAnsi" w:cstheme="majorHAnsi"/>
                <w:color w:val="000000" w:themeColor="text1"/>
              </w:rPr>
            </w:pPr>
          </w:p>
          <w:p w:rsidR="00531CAF" w:rsidRPr="002312E1" w:rsidRDefault="00531CAF" w:rsidP="00531CAF">
            <w:pPr>
              <w:shd w:val="clear" w:color="auto" w:fill="FFFFFF"/>
              <w:jc w:val="both"/>
              <w:rPr>
                <w:rFonts w:asciiTheme="majorHAnsi" w:hAnsiTheme="majorHAnsi" w:cstheme="majorHAnsi"/>
                <w:color w:val="000000" w:themeColor="text1"/>
              </w:rPr>
            </w:pPr>
          </w:p>
        </w:tc>
      </w:tr>
      <w:tr w:rsidR="002312E1" w:rsidRPr="002312E1" w:rsidTr="00C23751">
        <w:trPr>
          <w:trHeight w:val="270"/>
        </w:trPr>
        <w:tc>
          <w:tcPr>
            <w:tcW w:w="2340" w:type="dxa"/>
            <w:tcBorders>
              <w:right w:val="single" w:sz="4" w:space="0" w:color="auto"/>
            </w:tcBorders>
          </w:tcPr>
          <w:p w:rsidR="00D34DC0" w:rsidRPr="002312E1" w:rsidRDefault="00D34DC0" w:rsidP="00096A53">
            <w:pPr>
              <w:jc w:val="right"/>
              <w:rPr>
                <w:rFonts w:cstheme="minorHAnsi"/>
                <w:color w:val="000000" w:themeColor="text1"/>
              </w:rPr>
            </w:pPr>
            <w:r w:rsidRPr="002312E1">
              <w:rPr>
                <w:rFonts w:cstheme="minorHAnsi"/>
                <w:color w:val="000000" w:themeColor="text1"/>
              </w:rPr>
              <w:lastRenderedPageBreak/>
              <w:t>Education</w:t>
            </w:r>
          </w:p>
        </w:tc>
        <w:tc>
          <w:tcPr>
            <w:tcW w:w="9270" w:type="dxa"/>
            <w:tcBorders>
              <w:left w:val="single" w:sz="4" w:space="0" w:color="auto"/>
            </w:tcBorders>
          </w:tcPr>
          <w:p w:rsidR="00D34DC0" w:rsidRPr="002312E1" w:rsidRDefault="00D34DC0" w:rsidP="00D34DC0">
            <w:pPr>
              <w:rPr>
                <w:rFonts w:cstheme="minorHAnsi"/>
                <w:color w:val="000000" w:themeColor="text1"/>
                <w:sz w:val="20"/>
                <w:szCs w:val="20"/>
              </w:rPr>
            </w:pPr>
            <w:r w:rsidRPr="002312E1">
              <w:rPr>
                <w:rFonts w:cstheme="minorHAnsi"/>
                <w:color w:val="000000" w:themeColor="text1"/>
                <w:sz w:val="20"/>
                <w:szCs w:val="20"/>
              </w:rPr>
              <w:t>Bachelor of Engineering in Computer Science from Visvesvaraya Technological University.</w:t>
            </w:r>
          </w:p>
          <w:p w:rsidR="00D34DC0" w:rsidRPr="002312E1" w:rsidRDefault="00D34DC0" w:rsidP="00BD55D0">
            <w:pPr>
              <w:rPr>
                <w:rFonts w:asciiTheme="majorHAnsi" w:hAnsiTheme="majorHAnsi" w:cstheme="majorHAnsi"/>
                <w:i/>
                <w:color w:val="000000" w:themeColor="text1"/>
                <w:sz w:val="20"/>
                <w:szCs w:val="20"/>
              </w:rPr>
            </w:pPr>
            <w:r w:rsidRPr="002312E1">
              <w:rPr>
                <w:rFonts w:asciiTheme="majorHAnsi" w:hAnsiTheme="majorHAnsi" w:cstheme="majorHAnsi"/>
                <w:i/>
                <w:color w:val="000000" w:themeColor="text1"/>
                <w:sz w:val="20"/>
                <w:szCs w:val="20"/>
              </w:rPr>
              <w:t>2011 – 2015</w:t>
            </w:r>
            <w:r w:rsidR="00BD55D0" w:rsidRPr="002312E1">
              <w:rPr>
                <w:rFonts w:asciiTheme="majorHAnsi" w:hAnsiTheme="majorHAnsi" w:cstheme="majorHAnsi"/>
                <w:i/>
                <w:color w:val="000000" w:themeColor="text1"/>
                <w:sz w:val="20"/>
                <w:szCs w:val="20"/>
              </w:rPr>
              <w:t xml:space="preserve">, </w:t>
            </w:r>
            <w:r w:rsidR="0037655A" w:rsidRPr="002312E1">
              <w:rPr>
                <w:rFonts w:cstheme="minorHAnsi"/>
                <w:color w:val="000000" w:themeColor="text1"/>
                <w:sz w:val="20"/>
                <w:szCs w:val="20"/>
              </w:rPr>
              <w:t xml:space="preserve"> </w:t>
            </w:r>
            <w:r w:rsidR="0037655A" w:rsidRPr="002312E1">
              <w:rPr>
                <w:rFonts w:asciiTheme="majorHAnsi" w:hAnsiTheme="majorHAnsi" w:cstheme="majorHAnsi"/>
                <w:i/>
                <w:color w:val="000000" w:themeColor="text1"/>
                <w:sz w:val="20"/>
                <w:szCs w:val="20"/>
              </w:rPr>
              <w:t>CGPA: 7</w:t>
            </w:r>
            <w:r w:rsidR="005C1952">
              <w:rPr>
                <w:rFonts w:asciiTheme="majorHAnsi" w:hAnsiTheme="majorHAnsi" w:cstheme="majorHAnsi"/>
                <w:i/>
                <w:color w:val="000000" w:themeColor="text1"/>
                <w:sz w:val="20"/>
                <w:szCs w:val="20"/>
              </w:rPr>
              <w:t>.3</w:t>
            </w:r>
            <w:r w:rsidR="0037655A" w:rsidRPr="002312E1">
              <w:rPr>
                <w:rFonts w:asciiTheme="majorHAnsi" w:hAnsiTheme="majorHAnsi" w:cstheme="majorHAnsi"/>
                <w:i/>
                <w:color w:val="000000" w:themeColor="text1"/>
                <w:sz w:val="20"/>
                <w:szCs w:val="20"/>
              </w:rPr>
              <w:t>/10</w:t>
            </w:r>
          </w:p>
        </w:tc>
      </w:tr>
      <w:tr w:rsidR="002312E1" w:rsidRPr="002312E1" w:rsidTr="00C23751">
        <w:trPr>
          <w:trHeight w:val="324"/>
        </w:trPr>
        <w:tc>
          <w:tcPr>
            <w:tcW w:w="2340" w:type="dxa"/>
            <w:tcBorders>
              <w:right w:val="single" w:sz="4" w:space="0" w:color="auto"/>
            </w:tcBorders>
          </w:tcPr>
          <w:p w:rsidR="00D34DC0" w:rsidRPr="002312E1" w:rsidRDefault="00D34DC0" w:rsidP="00096A53">
            <w:pPr>
              <w:jc w:val="right"/>
              <w:rPr>
                <w:rFonts w:cstheme="minorHAnsi"/>
                <w:color w:val="000000" w:themeColor="text1"/>
              </w:rPr>
            </w:pPr>
          </w:p>
        </w:tc>
        <w:tc>
          <w:tcPr>
            <w:tcW w:w="9270" w:type="dxa"/>
            <w:tcBorders>
              <w:left w:val="single" w:sz="4" w:space="0" w:color="auto"/>
            </w:tcBorders>
          </w:tcPr>
          <w:p w:rsidR="00D34DC0" w:rsidRPr="002312E1" w:rsidRDefault="00D34DC0" w:rsidP="00D34DC0">
            <w:pPr>
              <w:rPr>
                <w:rFonts w:cstheme="minorHAnsi"/>
                <w:color w:val="000000" w:themeColor="text1"/>
                <w:sz w:val="20"/>
                <w:szCs w:val="20"/>
              </w:rPr>
            </w:pPr>
          </w:p>
        </w:tc>
      </w:tr>
      <w:tr w:rsidR="002312E1" w:rsidRPr="002312E1" w:rsidTr="00C23751">
        <w:trPr>
          <w:trHeight w:val="270"/>
        </w:trPr>
        <w:tc>
          <w:tcPr>
            <w:tcW w:w="2340" w:type="dxa"/>
            <w:tcBorders>
              <w:right w:val="single" w:sz="4" w:space="0" w:color="auto"/>
            </w:tcBorders>
          </w:tcPr>
          <w:p w:rsidR="005D127C" w:rsidRPr="002312E1" w:rsidRDefault="00024A66" w:rsidP="00096A53">
            <w:pPr>
              <w:jc w:val="right"/>
              <w:rPr>
                <w:rFonts w:cstheme="minorHAnsi"/>
                <w:color w:val="000000" w:themeColor="text1"/>
              </w:rPr>
            </w:pPr>
            <w:r>
              <w:rPr>
                <w:rFonts w:cstheme="minorHAnsi"/>
                <w:color w:val="000000" w:themeColor="text1"/>
              </w:rPr>
              <w:t xml:space="preserve">Technical </w:t>
            </w:r>
            <w:r w:rsidR="005D127C" w:rsidRPr="002312E1">
              <w:rPr>
                <w:rFonts w:cstheme="minorHAnsi"/>
                <w:color w:val="000000" w:themeColor="text1"/>
              </w:rPr>
              <w:t>Skills</w:t>
            </w:r>
          </w:p>
        </w:tc>
        <w:tc>
          <w:tcPr>
            <w:tcW w:w="9270" w:type="dxa"/>
            <w:tcBorders>
              <w:left w:val="single" w:sz="4" w:space="0" w:color="auto"/>
            </w:tcBorders>
          </w:tcPr>
          <w:p w:rsidR="005D127C" w:rsidRPr="002312E1" w:rsidRDefault="005D127C" w:rsidP="005D127C">
            <w:pPr>
              <w:rPr>
                <w:rFonts w:asciiTheme="majorHAnsi" w:hAnsiTheme="majorHAnsi" w:cstheme="majorHAnsi"/>
                <w:color w:val="000000" w:themeColor="text1"/>
                <w:sz w:val="20"/>
                <w:szCs w:val="20"/>
              </w:rPr>
            </w:pPr>
          </w:p>
        </w:tc>
      </w:tr>
      <w:tr w:rsidR="002312E1" w:rsidRPr="002312E1" w:rsidTr="00C23751">
        <w:trPr>
          <w:trHeight w:val="260"/>
        </w:trPr>
        <w:tc>
          <w:tcPr>
            <w:tcW w:w="2340" w:type="dxa"/>
            <w:tcBorders>
              <w:right w:val="single" w:sz="4" w:space="0" w:color="auto"/>
            </w:tcBorders>
          </w:tcPr>
          <w:p w:rsidR="005D127C" w:rsidRPr="002312E1" w:rsidRDefault="005D127C" w:rsidP="00096A53">
            <w:pPr>
              <w:jc w:val="right"/>
              <w:rPr>
                <w:rFonts w:asciiTheme="majorHAnsi" w:hAnsiTheme="majorHAnsi" w:cstheme="majorHAnsi"/>
                <w:i/>
                <w:color w:val="000000" w:themeColor="text1"/>
                <w:sz w:val="20"/>
                <w:szCs w:val="20"/>
              </w:rPr>
            </w:pPr>
            <w:r w:rsidRPr="002312E1">
              <w:rPr>
                <w:rFonts w:asciiTheme="majorHAnsi" w:hAnsiTheme="majorHAnsi" w:cstheme="majorHAnsi"/>
                <w:i/>
                <w:color w:val="000000" w:themeColor="text1"/>
                <w:sz w:val="20"/>
                <w:szCs w:val="20"/>
              </w:rPr>
              <w:t>Back-End</w:t>
            </w:r>
          </w:p>
        </w:tc>
        <w:tc>
          <w:tcPr>
            <w:tcW w:w="9270" w:type="dxa"/>
            <w:tcBorders>
              <w:left w:val="single" w:sz="4" w:space="0" w:color="auto"/>
            </w:tcBorders>
          </w:tcPr>
          <w:p w:rsidR="005D127C" w:rsidRPr="002312E1" w:rsidRDefault="005D127C" w:rsidP="009C573C">
            <w:pPr>
              <w:ind w:left="360"/>
              <w:rPr>
                <w:rFonts w:cstheme="minorHAnsi"/>
                <w:color w:val="000000" w:themeColor="text1"/>
                <w:sz w:val="20"/>
                <w:szCs w:val="20"/>
              </w:rPr>
            </w:pPr>
            <w:r w:rsidRPr="002312E1">
              <w:rPr>
                <w:rFonts w:cstheme="minorHAnsi"/>
                <w:color w:val="000000" w:themeColor="text1"/>
                <w:sz w:val="20"/>
                <w:szCs w:val="20"/>
              </w:rPr>
              <w:t>C</w:t>
            </w:r>
            <w:r w:rsidR="009C573C" w:rsidRPr="002312E1">
              <w:rPr>
                <w:rFonts w:cstheme="minorHAnsi"/>
                <w:color w:val="000000" w:themeColor="text1"/>
                <w:sz w:val="20"/>
                <w:szCs w:val="20"/>
              </w:rPr>
              <w:t xml:space="preserve">, </w:t>
            </w:r>
            <w:r w:rsidRPr="002312E1">
              <w:rPr>
                <w:rFonts w:cstheme="minorHAnsi"/>
                <w:color w:val="000000" w:themeColor="text1"/>
                <w:sz w:val="20"/>
                <w:szCs w:val="20"/>
              </w:rPr>
              <w:t>C++</w:t>
            </w:r>
            <w:r w:rsidR="00A613DB" w:rsidRPr="002312E1">
              <w:rPr>
                <w:rFonts w:cstheme="minorHAnsi"/>
                <w:color w:val="000000" w:themeColor="text1"/>
                <w:sz w:val="20"/>
                <w:szCs w:val="20"/>
              </w:rPr>
              <w:t>, Python3</w:t>
            </w:r>
          </w:p>
        </w:tc>
      </w:tr>
      <w:tr w:rsidR="002312E1" w:rsidRPr="002312E1" w:rsidTr="00C23751">
        <w:trPr>
          <w:trHeight w:val="279"/>
        </w:trPr>
        <w:tc>
          <w:tcPr>
            <w:tcW w:w="2340" w:type="dxa"/>
            <w:tcBorders>
              <w:right w:val="single" w:sz="4" w:space="0" w:color="auto"/>
            </w:tcBorders>
          </w:tcPr>
          <w:p w:rsidR="005D127C" w:rsidRPr="002312E1" w:rsidRDefault="005D127C" w:rsidP="00096A53">
            <w:pPr>
              <w:jc w:val="right"/>
              <w:rPr>
                <w:rFonts w:asciiTheme="majorHAnsi" w:hAnsiTheme="majorHAnsi" w:cstheme="majorHAnsi"/>
                <w:i/>
                <w:color w:val="000000" w:themeColor="text1"/>
                <w:sz w:val="20"/>
                <w:szCs w:val="20"/>
              </w:rPr>
            </w:pPr>
            <w:r w:rsidRPr="002312E1">
              <w:rPr>
                <w:rFonts w:asciiTheme="majorHAnsi" w:hAnsiTheme="majorHAnsi" w:cstheme="majorHAnsi"/>
                <w:i/>
                <w:color w:val="000000" w:themeColor="text1"/>
                <w:sz w:val="20"/>
                <w:szCs w:val="20"/>
              </w:rPr>
              <w:t>Front-End</w:t>
            </w:r>
          </w:p>
        </w:tc>
        <w:tc>
          <w:tcPr>
            <w:tcW w:w="9270" w:type="dxa"/>
            <w:tcBorders>
              <w:left w:val="single" w:sz="4" w:space="0" w:color="auto"/>
            </w:tcBorders>
          </w:tcPr>
          <w:p w:rsidR="005D127C" w:rsidRPr="002312E1" w:rsidRDefault="005D127C" w:rsidP="00D229AE">
            <w:pPr>
              <w:shd w:val="clear" w:color="auto" w:fill="FFFFFF"/>
              <w:ind w:left="360"/>
              <w:jc w:val="both"/>
              <w:rPr>
                <w:rFonts w:eastAsia="Times New Roman" w:cstheme="minorHAnsi"/>
                <w:color w:val="000000" w:themeColor="text1"/>
                <w:sz w:val="20"/>
                <w:szCs w:val="20"/>
              </w:rPr>
            </w:pPr>
            <w:r w:rsidRPr="002312E1">
              <w:rPr>
                <w:rFonts w:cstheme="minorHAnsi"/>
                <w:color w:val="000000" w:themeColor="text1"/>
                <w:sz w:val="20"/>
                <w:szCs w:val="20"/>
              </w:rPr>
              <w:t>HTML</w:t>
            </w:r>
            <w:r w:rsidR="00D229AE" w:rsidRPr="002312E1">
              <w:rPr>
                <w:rFonts w:cstheme="minorHAnsi"/>
                <w:color w:val="000000" w:themeColor="text1"/>
                <w:sz w:val="20"/>
                <w:szCs w:val="20"/>
              </w:rPr>
              <w:t xml:space="preserve">, </w:t>
            </w:r>
            <w:r w:rsidRPr="002312E1">
              <w:rPr>
                <w:rFonts w:cstheme="minorHAnsi"/>
                <w:color w:val="000000" w:themeColor="text1"/>
                <w:sz w:val="20"/>
                <w:szCs w:val="20"/>
              </w:rPr>
              <w:t>CSS</w:t>
            </w:r>
            <w:r w:rsidR="00567012" w:rsidRPr="002312E1">
              <w:rPr>
                <w:rFonts w:cstheme="minorHAnsi"/>
                <w:color w:val="000000" w:themeColor="text1"/>
                <w:sz w:val="20"/>
                <w:szCs w:val="20"/>
              </w:rPr>
              <w:t>, J</w:t>
            </w:r>
            <w:r w:rsidR="00736323" w:rsidRPr="002312E1">
              <w:rPr>
                <w:rFonts w:cstheme="minorHAnsi"/>
                <w:color w:val="000000" w:themeColor="text1"/>
                <w:sz w:val="20"/>
                <w:szCs w:val="20"/>
              </w:rPr>
              <w:t>ava</w:t>
            </w:r>
            <w:r w:rsidR="00567012" w:rsidRPr="002312E1">
              <w:rPr>
                <w:rFonts w:cstheme="minorHAnsi"/>
                <w:color w:val="000000" w:themeColor="text1"/>
                <w:sz w:val="20"/>
                <w:szCs w:val="20"/>
              </w:rPr>
              <w:t>S</w:t>
            </w:r>
            <w:r w:rsidR="00736323" w:rsidRPr="002312E1">
              <w:rPr>
                <w:rFonts w:cstheme="minorHAnsi"/>
                <w:color w:val="000000" w:themeColor="text1"/>
                <w:sz w:val="20"/>
                <w:szCs w:val="20"/>
              </w:rPr>
              <w:t>cript</w:t>
            </w:r>
          </w:p>
        </w:tc>
      </w:tr>
      <w:tr w:rsidR="002312E1" w:rsidRPr="002312E1" w:rsidTr="00C23751">
        <w:trPr>
          <w:trHeight w:val="270"/>
        </w:trPr>
        <w:tc>
          <w:tcPr>
            <w:tcW w:w="2340" w:type="dxa"/>
            <w:tcBorders>
              <w:right w:val="single" w:sz="4" w:space="0" w:color="auto"/>
            </w:tcBorders>
          </w:tcPr>
          <w:p w:rsidR="005D127C" w:rsidRPr="002312E1" w:rsidRDefault="005D127C" w:rsidP="00096A53">
            <w:pPr>
              <w:jc w:val="right"/>
              <w:rPr>
                <w:rFonts w:asciiTheme="majorHAnsi" w:hAnsiTheme="majorHAnsi" w:cstheme="majorHAnsi"/>
                <w:i/>
                <w:color w:val="000000" w:themeColor="text1"/>
                <w:sz w:val="20"/>
                <w:szCs w:val="20"/>
              </w:rPr>
            </w:pPr>
            <w:r w:rsidRPr="002312E1">
              <w:rPr>
                <w:rFonts w:asciiTheme="majorHAnsi" w:hAnsiTheme="majorHAnsi" w:cstheme="majorHAnsi"/>
                <w:i/>
                <w:color w:val="000000" w:themeColor="text1"/>
                <w:sz w:val="20"/>
                <w:szCs w:val="20"/>
              </w:rPr>
              <w:t>Operating Systems</w:t>
            </w:r>
          </w:p>
        </w:tc>
        <w:tc>
          <w:tcPr>
            <w:tcW w:w="9270" w:type="dxa"/>
            <w:tcBorders>
              <w:left w:val="single" w:sz="4" w:space="0" w:color="auto"/>
            </w:tcBorders>
          </w:tcPr>
          <w:p w:rsidR="005D127C" w:rsidRPr="002312E1" w:rsidRDefault="005D127C" w:rsidP="00F868F7">
            <w:pPr>
              <w:shd w:val="clear" w:color="auto" w:fill="FFFFFF"/>
              <w:ind w:left="360"/>
              <w:jc w:val="both"/>
              <w:rPr>
                <w:rFonts w:cstheme="minorHAnsi"/>
                <w:i/>
                <w:color w:val="000000" w:themeColor="text1"/>
                <w:sz w:val="20"/>
                <w:szCs w:val="20"/>
              </w:rPr>
            </w:pPr>
            <w:r w:rsidRPr="002312E1">
              <w:rPr>
                <w:rFonts w:cstheme="minorHAnsi"/>
                <w:color w:val="000000" w:themeColor="text1"/>
                <w:sz w:val="20"/>
                <w:szCs w:val="20"/>
              </w:rPr>
              <w:t>Windows</w:t>
            </w:r>
            <w:r w:rsidR="00F868F7" w:rsidRPr="002312E1">
              <w:rPr>
                <w:rFonts w:cstheme="minorHAnsi"/>
                <w:color w:val="000000" w:themeColor="text1"/>
                <w:sz w:val="20"/>
                <w:szCs w:val="20"/>
              </w:rPr>
              <w:t xml:space="preserve">, </w:t>
            </w:r>
            <w:r w:rsidRPr="002312E1">
              <w:rPr>
                <w:rFonts w:cstheme="minorHAnsi"/>
                <w:color w:val="000000" w:themeColor="text1"/>
                <w:sz w:val="20"/>
                <w:szCs w:val="20"/>
              </w:rPr>
              <w:t>Ubuntu</w:t>
            </w:r>
          </w:p>
        </w:tc>
      </w:tr>
      <w:tr w:rsidR="002312E1" w:rsidRPr="002312E1" w:rsidTr="00C23751">
        <w:trPr>
          <w:trHeight w:val="270"/>
        </w:trPr>
        <w:tc>
          <w:tcPr>
            <w:tcW w:w="2340" w:type="dxa"/>
            <w:tcBorders>
              <w:right w:val="single" w:sz="4" w:space="0" w:color="auto"/>
            </w:tcBorders>
          </w:tcPr>
          <w:p w:rsidR="005D127C" w:rsidRPr="002312E1" w:rsidRDefault="005D127C" w:rsidP="00096A53">
            <w:pPr>
              <w:jc w:val="right"/>
              <w:rPr>
                <w:rFonts w:asciiTheme="majorHAnsi" w:hAnsiTheme="majorHAnsi" w:cstheme="majorHAnsi"/>
                <w:i/>
                <w:color w:val="000000" w:themeColor="text1"/>
                <w:sz w:val="20"/>
                <w:szCs w:val="20"/>
              </w:rPr>
            </w:pPr>
            <w:r w:rsidRPr="002312E1">
              <w:rPr>
                <w:rFonts w:asciiTheme="majorHAnsi" w:hAnsiTheme="majorHAnsi" w:cstheme="majorHAnsi"/>
                <w:i/>
                <w:color w:val="000000" w:themeColor="text1"/>
                <w:sz w:val="20"/>
                <w:szCs w:val="20"/>
              </w:rPr>
              <w:t>Source Control</w:t>
            </w:r>
          </w:p>
        </w:tc>
        <w:tc>
          <w:tcPr>
            <w:tcW w:w="9270" w:type="dxa"/>
            <w:tcBorders>
              <w:left w:val="single" w:sz="4" w:space="0" w:color="auto"/>
            </w:tcBorders>
          </w:tcPr>
          <w:p w:rsidR="005D127C" w:rsidRPr="002312E1" w:rsidRDefault="005D127C" w:rsidP="00B37D2F">
            <w:pPr>
              <w:shd w:val="clear" w:color="auto" w:fill="FFFFFF"/>
              <w:ind w:left="360"/>
              <w:jc w:val="both"/>
              <w:rPr>
                <w:rFonts w:cstheme="minorHAnsi"/>
                <w:color w:val="000000" w:themeColor="text1"/>
                <w:sz w:val="20"/>
                <w:szCs w:val="20"/>
              </w:rPr>
            </w:pPr>
            <w:r w:rsidRPr="002312E1">
              <w:rPr>
                <w:rFonts w:cstheme="minorHAnsi"/>
                <w:color w:val="000000" w:themeColor="text1"/>
                <w:sz w:val="20"/>
                <w:szCs w:val="20"/>
              </w:rPr>
              <w:t>Git</w:t>
            </w:r>
            <w:r w:rsidR="00B37D2F" w:rsidRPr="002312E1">
              <w:rPr>
                <w:rFonts w:cstheme="minorHAnsi"/>
                <w:color w:val="000000" w:themeColor="text1"/>
                <w:sz w:val="20"/>
                <w:szCs w:val="20"/>
              </w:rPr>
              <w:t xml:space="preserve">, </w:t>
            </w:r>
            <w:r w:rsidRPr="002312E1">
              <w:rPr>
                <w:rFonts w:cstheme="minorHAnsi"/>
                <w:color w:val="000000" w:themeColor="text1"/>
                <w:sz w:val="20"/>
                <w:szCs w:val="20"/>
              </w:rPr>
              <w:t>Perforce</w:t>
            </w:r>
          </w:p>
        </w:tc>
      </w:tr>
      <w:tr w:rsidR="002312E1" w:rsidRPr="002312E1" w:rsidTr="00C23751">
        <w:tc>
          <w:tcPr>
            <w:tcW w:w="2340" w:type="dxa"/>
            <w:tcBorders>
              <w:right w:val="single" w:sz="4" w:space="0" w:color="auto"/>
            </w:tcBorders>
          </w:tcPr>
          <w:p w:rsidR="005D127C" w:rsidRPr="002312E1" w:rsidRDefault="005D127C" w:rsidP="00096A53">
            <w:pPr>
              <w:jc w:val="right"/>
              <w:rPr>
                <w:rFonts w:asciiTheme="majorHAnsi" w:hAnsiTheme="majorHAnsi" w:cstheme="majorHAnsi"/>
                <w:i/>
                <w:color w:val="000000" w:themeColor="text1"/>
                <w:sz w:val="20"/>
                <w:szCs w:val="20"/>
              </w:rPr>
            </w:pPr>
            <w:r w:rsidRPr="002312E1">
              <w:rPr>
                <w:rFonts w:asciiTheme="majorHAnsi" w:hAnsiTheme="majorHAnsi" w:cstheme="majorHAnsi"/>
                <w:i/>
                <w:color w:val="000000" w:themeColor="text1"/>
                <w:sz w:val="20"/>
                <w:szCs w:val="20"/>
              </w:rPr>
              <w:t>Networking</w:t>
            </w:r>
          </w:p>
        </w:tc>
        <w:tc>
          <w:tcPr>
            <w:tcW w:w="9270" w:type="dxa"/>
            <w:tcBorders>
              <w:left w:val="single" w:sz="4" w:space="0" w:color="auto"/>
            </w:tcBorders>
          </w:tcPr>
          <w:p w:rsidR="005D127C" w:rsidRPr="002312E1" w:rsidRDefault="005D127C" w:rsidP="00402EED">
            <w:pPr>
              <w:shd w:val="clear" w:color="auto" w:fill="FFFFFF"/>
              <w:ind w:left="360"/>
              <w:jc w:val="both"/>
              <w:rPr>
                <w:rFonts w:cstheme="minorHAnsi"/>
                <w:color w:val="000000" w:themeColor="text1"/>
                <w:sz w:val="20"/>
                <w:szCs w:val="20"/>
              </w:rPr>
            </w:pPr>
            <w:r w:rsidRPr="002312E1">
              <w:rPr>
                <w:rFonts w:cstheme="minorHAnsi"/>
                <w:color w:val="000000" w:themeColor="text1"/>
                <w:sz w:val="20"/>
                <w:szCs w:val="20"/>
              </w:rPr>
              <w:t>Layers – 2,3,4,7</w:t>
            </w:r>
            <w:r w:rsidR="00402EED" w:rsidRPr="002312E1">
              <w:rPr>
                <w:rFonts w:cstheme="minorHAnsi"/>
                <w:color w:val="000000" w:themeColor="text1"/>
                <w:sz w:val="20"/>
                <w:szCs w:val="20"/>
              </w:rPr>
              <w:t xml:space="preserve">, </w:t>
            </w:r>
            <w:r w:rsidRPr="002312E1">
              <w:rPr>
                <w:rFonts w:cstheme="minorHAnsi"/>
                <w:color w:val="000000" w:themeColor="text1"/>
                <w:sz w:val="20"/>
                <w:szCs w:val="20"/>
              </w:rPr>
              <w:t>Firewall</w:t>
            </w:r>
            <w:r w:rsidR="00293A3F" w:rsidRPr="002312E1">
              <w:rPr>
                <w:rFonts w:cstheme="minorHAnsi"/>
                <w:color w:val="000000" w:themeColor="text1"/>
                <w:sz w:val="20"/>
                <w:szCs w:val="20"/>
              </w:rPr>
              <w:t>s</w:t>
            </w:r>
            <w:r w:rsidR="00402EED" w:rsidRPr="002312E1">
              <w:rPr>
                <w:rFonts w:cstheme="minorHAnsi"/>
                <w:color w:val="000000" w:themeColor="text1"/>
                <w:sz w:val="20"/>
                <w:szCs w:val="20"/>
              </w:rPr>
              <w:t xml:space="preserve">, </w:t>
            </w:r>
            <w:r w:rsidRPr="002312E1">
              <w:rPr>
                <w:rFonts w:cstheme="minorHAnsi"/>
                <w:color w:val="000000" w:themeColor="text1"/>
                <w:sz w:val="20"/>
                <w:szCs w:val="20"/>
              </w:rPr>
              <w:t xml:space="preserve">SSL and Security </w:t>
            </w:r>
          </w:p>
        </w:tc>
      </w:tr>
      <w:tr w:rsidR="002312E1" w:rsidRPr="002312E1" w:rsidTr="00C23751">
        <w:tc>
          <w:tcPr>
            <w:tcW w:w="2340" w:type="dxa"/>
            <w:tcBorders>
              <w:right w:val="single" w:sz="4" w:space="0" w:color="auto"/>
            </w:tcBorders>
          </w:tcPr>
          <w:p w:rsidR="005D127C" w:rsidRPr="002312E1" w:rsidRDefault="005D127C" w:rsidP="00096A53">
            <w:pPr>
              <w:jc w:val="right"/>
              <w:rPr>
                <w:rFonts w:asciiTheme="majorHAnsi" w:hAnsiTheme="majorHAnsi" w:cstheme="majorHAnsi"/>
                <w:i/>
                <w:color w:val="000000" w:themeColor="text1"/>
                <w:sz w:val="20"/>
                <w:szCs w:val="20"/>
              </w:rPr>
            </w:pPr>
          </w:p>
        </w:tc>
        <w:tc>
          <w:tcPr>
            <w:tcW w:w="9270" w:type="dxa"/>
            <w:tcBorders>
              <w:left w:val="single" w:sz="4" w:space="0" w:color="auto"/>
            </w:tcBorders>
          </w:tcPr>
          <w:p w:rsidR="005D127C" w:rsidRPr="002312E1" w:rsidRDefault="005D127C" w:rsidP="005D127C">
            <w:pPr>
              <w:shd w:val="clear" w:color="auto" w:fill="FFFFFF"/>
              <w:ind w:left="360"/>
              <w:jc w:val="both"/>
              <w:rPr>
                <w:rFonts w:asciiTheme="majorHAnsi" w:hAnsiTheme="majorHAnsi" w:cstheme="majorHAnsi"/>
                <w:color w:val="000000" w:themeColor="text1"/>
                <w:sz w:val="20"/>
                <w:szCs w:val="20"/>
              </w:rPr>
            </w:pPr>
          </w:p>
        </w:tc>
      </w:tr>
      <w:tr w:rsidR="002312E1" w:rsidRPr="002312E1" w:rsidTr="00C23751">
        <w:tc>
          <w:tcPr>
            <w:tcW w:w="2340" w:type="dxa"/>
            <w:tcBorders>
              <w:right w:val="single" w:sz="4" w:space="0" w:color="auto"/>
            </w:tcBorders>
          </w:tcPr>
          <w:p w:rsidR="005D127C" w:rsidRPr="002312E1" w:rsidRDefault="005D127C" w:rsidP="00096A53">
            <w:pPr>
              <w:jc w:val="right"/>
              <w:rPr>
                <w:rFonts w:cstheme="minorHAnsi"/>
                <w:color w:val="000000" w:themeColor="text1"/>
                <w:szCs w:val="20"/>
              </w:rPr>
            </w:pPr>
            <w:r w:rsidRPr="002312E1">
              <w:rPr>
                <w:rFonts w:cstheme="minorHAnsi"/>
                <w:color w:val="000000" w:themeColor="text1"/>
                <w:szCs w:val="20"/>
              </w:rPr>
              <w:t>Certifications</w:t>
            </w:r>
          </w:p>
        </w:tc>
        <w:tc>
          <w:tcPr>
            <w:tcW w:w="9270" w:type="dxa"/>
            <w:tcBorders>
              <w:left w:val="single" w:sz="4" w:space="0" w:color="auto"/>
            </w:tcBorders>
          </w:tcPr>
          <w:p w:rsidR="005D127C" w:rsidRPr="002312E1" w:rsidRDefault="005D127C" w:rsidP="005D127C">
            <w:pPr>
              <w:pStyle w:val="ListParagraph"/>
              <w:numPr>
                <w:ilvl w:val="0"/>
                <w:numId w:val="7"/>
              </w:numPr>
              <w:shd w:val="clear" w:color="auto" w:fill="FFFFFF"/>
              <w:jc w:val="both"/>
              <w:rPr>
                <w:rFonts w:asciiTheme="majorHAnsi" w:hAnsiTheme="majorHAnsi" w:cstheme="majorHAnsi"/>
                <w:i/>
                <w:color w:val="000000" w:themeColor="text1"/>
                <w:sz w:val="20"/>
                <w:szCs w:val="20"/>
              </w:rPr>
            </w:pPr>
            <w:r w:rsidRPr="002312E1">
              <w:rPr>
                <w:rFonts w:asciiTheme="majorHAnsi" w:hAnsiTheme="majorHAnsi" w:cstheme="majorHAnsi"/>
                <w:color w:val="000000" w:themeColor="text1"/>
                <w:sz w:val="20"/>
                <w:szCs w:val="20"/>
              </w:rPr>
              <w:t xml:space="preserve">Certified SonicWALL Security Administrator </w:t>
            </w:r>
            <w:r w:rsidRPr="002312E1">
              <w:rPr>
                <w:rFonts w:asciiTheme="majorHAnsi" w:hAnsiTheme="majorHAnsi" w:cstheme="majorHAnsi"/>
                <w:i/>
                <w:color w:val="000000" w:themeColor="text1"/>
                <w:sz w:val="20"/>
                <w:szCs w:val="20"/>
              </w:rPr>
              <w:t>(CSSA - License # 54A9-2099-DE5E-4B52)</w:t>
            </w:r>
          </w:p>
          <w:p w:rsidR="005D127C" w:rsidRPr="002312E1" w:rsidRDefault="005D127C" w:rsidP="005D127C">
            <w:pPr>
              <w:pStyle w:val="ListParagraph"/>
              <w:numPr>
                <w:ilvl w:val="0"/>
                <w:numId w:val="7"/>
              </w:numPr>
              <w:shd w:val="clear" w:color="auto" w:fill="FFFFFF"/>
              <w:jc w:val="both"/>
              <w:rPr>
                <w:rFonts w:asciiTheme="majorHAnsi" w:hAnsiTheme="majorHAnsi" w:cstheme="majorHAnsi"/>
                <w:i/>
                <w:color w:val="000000" w:themeColor="text1"/>
                <w:sz w:val="20"/>
                <w:szCs w:val="20"/>
              </w:rPr>
            </w:pPr>
            <w:r w:rsidRPr="002312E1">
              <w:rPr>
                <w:rFonts w:asciiTheme="majorHAnsi" w:hAnsiTheme="majorHAnsi" w:cstheme="majorHAnsi"/>
                <w:color w:val="000000" w:themeColor="text1"/>
                <w:sz w:val="20"/>
                <w:szCs w:val="20"/>
              </w:rPr>
              <w:t xml:space="preserve">Certified Cisco Networking Associate </w:t>
            </w:r>
            <w:r w:rsidRPr="002312E1">
              <w:rPr>
                <w:rFonts w:asciiTheme="majorHAnsi" w:hAnsiTheme="majorHAnsi" w:cstheme="majorHAnsi"/>
                <w:i/>
                <w:color w:val="000000" w:themeColor="text1"/>
                <w:sz w:val="20"/>
                <w:szCs w:val="20"/>
              </w:rPr>
              <w:t>(CCNA - Course Completed)</w:t>
            </w:r>
          </w:p>
          <w:p w:rsidR="00367731" w:rsidRPr="00367731" w:rsidRDefault="005D127C" w:rsidP="00367731">
            <w:pPr>
              <w:pStyle w:val="ListParagraph"/>
              <w:numPr>
                <w:ilvl w:val="0"/>
                <w:numId w:val="7"/>
              </w:numPr>
              <w:shd w:val="clear" w:color="auto" w:fill="FFFFFF"/>
              <w:jc w:val="both"/>
              <w:rPr>
                <w:rFonts w:asciiTheme="majorHAnsi" w:hAnsiTheme="majorHAnsi" w:cstheme="majorHAnsi"/>
                <w:color w:val="000000" w:themeColor="text1"/>
                <w:sz w:val="20"/>
                <w:szCs w:val="20"/>
              </w:rPr>
            </w:pPr>
            <w:r w:rsidRPr="002312E1">
              <w:rPr>
                <w:rFonts w:asciiTheme="majorHAnsi" w:hAnsiTheme="majorHAnsi" w:cstheme="majorHAnsi"/>
                <w:color w:val="000000" w:themeColor="text1"/>
                <w:sz w:val="20"/>
                <w:szCs w:val="20"/>
              </w:rPr>
              <w:t xml:space="preserve">Certified White Hat Hacker </w:t>
            </w:r>
            <w:r w:rsidRPr="002312E1">
              <w:rPr>
                <w:rFonts w:asciiTheme="majorHAnsi" w:hAnsiTheme="majorHAnsi" w:cstheme="majorHAnsi"/>
                <w:i/>
                <w:color w:val="000000" w:themeColor="text1"/>
                <w:sz w:val="20"/>
                <w:szCs w:val="20"/>
              </w:rPr>
              <w:t>(CWHH – Certified till Level 2)</w:t>
            </w:r>
          </w:p>
        </w:tc>
      </w:tr>
      <w:tr w:rsidR="00FB7713" w:rsidRPr="002312E1" w:rsidTr="00C23751">
        <w:trPr>
          <w:trHeight w:val="270"/>
        </w:trPr>
        <w:tc>
          <w:tcPr>
            <w:tcW w:w="2340" w:type="dxa"/>
            <w:tcBorders>
              <w:right w:val="single" w:sz="4" w:space="0" w:color="auto"/>
            </w:tcBorders>
          </w:tcPr>
          <w:p w:rsidR="00FB7713" w:rsidRDefault="00FB7713" w:rsidP="00FB7713">
            <w:pPr>
              <w:jc w:val="right"/>
              <w:rPr>
                <w:rFonts w:cstheme="minorHAnsi"/>
                <w:color w:val="000000" w:themeColor="text1"/>
                <w:szCs w:val="20"/>
              </w:rPr>
            </w:pPr>
          </w:p>
        </w:tc>
        <w:tc>
          <w:tcPr>
            <w:tcW w:w="9270" w:type="dxa"/>
            <w:tcBorders>
              <w:left w:val="single" w:sz="4" w:space="0" w:color="auto"/>
            </w:tcBorders>
          </w:tcPr>
          <w:p w:rsidR="00FB7713" w:rsidRPr="002312E1" w:rsidRDefault="00FB7713" w:rsidP="00FB7713">
            <w:pPr>
              <w:pStyle w:val="Default"/>
              <w:ind w:left="720"/>
              <w:jc w:val="both"/>
              <w:rPr>
                <w:rFonts w:asciiTheme="majorHAnsi" w:hAnsiTheme="majorHAnsi" w:cstheme="majorHAnsi"/>
                <w:color w:val="000000" w:themeColor="text1"/>
                <w:sz w:val="20"/>
                <w:szCs w:val="20"/>
              </w:rPr>
            </w:pPr>
          </w:p>
        </w:tc>
      </w:tr>
      <w:tr w:rsidR="00FB7713" w:rsidRPr="002312E1" w:rsidTr="00C23751">
        <w:trPr>
          <w:trHeight w:val="270"/>
        </w:trPr>
        <w:tc>
          <w:tcPr>
            <w:tcW w:w="2340" w:type="dxa"/>
            <w:tcBorders>
              <w:right w:val="single" w:sz="4" w:space="0" w:color="auto"/>
            </w:tcBorders>
          </w:tcPr>
          <w:p w:rsidR="00FB7713" w:rsidRPr="002312E1" w:rsidRDefault="00FB7713" w:rsidP="00FB7713">
            <w:pPr>
              <w:jc w:val="right"/>
              <w:rPr>
                <w:rFonts w:cstheme="minorHAnsi"/>
                <w:color w:val="000000" w:themeColor="text1"/>
                <w:szCs w:val="20"/>
              </w:rPr>
            </w:pPr>
            <w:r>
              <w:rPr>
                <w:rFonts w:cstheme="minorHAnsi"/>
                <w:color w:val="000000" w:themeColor="text1"/>
                <w:szCs w:val="20"/>
              </w:rPr>
              <w:t>Awards and Honors</w:t>
            </w:r>
          </w:p>
        </w:tc>
        <w:tc>
          <w:tcPr>
            <w:tcW w:w="9270" w:type="dxa"/>
            <w:tcBorders>
              <w:left w:val="single" w:sz="4" w:space="0" w:color="auto"/>
            </w:tcBorders>
          </w:tcPr>
          <w:p w:rsidR="00FB7713" w:rsidRPr="002312E1" w:rsidRDefault="00FB7713" w:rsidP="00FB7713">
            <w:pPr>
              <w:pStyle w:val="Default"/>
              <w:numPr>
                <w:ilvl w:val="0"/>
                <w:numId w:val="10"/>
              </w:numPr>
              <w:jc w:val="both"/>
              <w:rPr>
                <w:rFonts w:asciiTheme="majorHAnsi" w:hAnsiTheme="majorHAnsi" w:cstheme="majorHAnsi"/>
                <w:color w:val="000000" w:themeColor="text1"/>
                <w:sz w:val="20"/>
                <w:szCs w:val="20"/>
              </w:rPr>
            </w:pPr>
            <w:r w:rsidRPr="002312E1">
              <w:rPr>
                <w:rFonts w:asciiTheme="majorHAnsi" w:hAnsiTheme="majorHAnsi" w:cstheme="majorHAnsi"/>
                <w:color w:val="000000" w:themeColor="text1"/>
                <w:sz w:val="20"/>
                <w:szCs w:val="20"/>
              </w:rPr>
              <w:t>SonicWALL Key Contributor for 2018</w:t>
            </w:r>
          </w:p>
          <w:p w:rsidR="00FB7713" w:rsidRPr="002312E1" w:rsidRDefault="00FB7713" w:rsidP="00FB7713">
            <w:pPr>
              <w:pStyle w:val="Default"/>
              <w:numPr>
                <w:ilvl w:val="0"/>
                <w:numId w:val="10"/>
              </w:numPr>
              <w:jc w:val="both"/>
              <w:rPr>
                <w:rFonts w:asciiTheme="majorHAnsi" w:hAnsiTheme="majorHAnsi" w:cstheme="majorHAnsi"/>
                <w:color w:val="000000" w:themeColor="text1"/>
                <w:sz w:val="20"/>
                <w:szCs w:val="20"/>
              </w:rPr>
            </w:pPr>
            <w:r w:rsidRPr="002312E1">
              <w:rPr>
                <w:rFonts w:asciiTheme="majorHAnsi" w:hAnsiTheme="majorHAnsi" w:cstheme="majorHAnsi"/>
                <w:color w:val="000000" w:themeColor="text1"/>
                <w:sz w:val="20"/>
                <w:szCs w:val="20"/>
              </w:rPr>
              <w:t xml:space="preserve">Won Q3 FY'16 Dell SonicWALL Quarterly OSAT and NPS Championship Award </w:t>
            </w:r>
          </w:p>
          <w:p w:rsidR="00FB7713" w:rsidRDefault="00FB7713" w:rsidP="00FB7713">
            <w:pPr>
              <w:pStyle w:val="Default"/>
              <w:numPr>
                <w:ilvl w:val="0"/>
                <w:numId w:val="10"/>
              </w:numPr>
              <w:jc w:val="both"/>
              <w:rPr>
                <w:rFonts w:asciiTheme="majorHAnsi" w:hAnsiTheme="majorHAnsi" w:cstheme="majorHAnsi"/>
                <w:color w:val="000000" w:themeColor="text1"/>
                <w:sz w:val="20"/>
                <w:szCs w:val="20"/>
              </w:rPr>
            </w:pPr>
            <w:r w:rsidRPr="002312E1">
              <w:rPr>
                <w:rFonts w:asciiTheme="majorHAnsi" w:hAnsiTheme="majorHAnsi" w:cstheme="majorHAnsi"/>
                <w:color w:val="000000" w:themeColor="text1"/>
                <w:sz w:val="20"/>
                <w:szCs w:val="20"/>
              </w:rPr>
              <w:t xml:space="preserve">Won IBNC (Networking Championship) at Zonal Level conducted by Association for Computer Machinery (ACM) and IIT, Delhi. </w:t>
            </w:r>
          </w:p>
          <w:p w:rsidR="00FB7713" w:rsidRPr="002312E1" w:rsidRDefault="00FB7713" w:rsidP="00FB7713">
            <w:pPr>
              <w:pStyle w:val="Default"/>
              <w:numPr>
                <w:ilvl w:val="0"/>
                <w:numId w:val="10"/>
              </w:numPr>
              <w:jc w:val="both"/>
              <w:rPr>
                <w:rFonts w:asciiTheme="majorHAnsi" w:hAnsiTheme="majorHAnsi" w:cstheme="majorHAnsi"/>
                <w:color w:val="000000" w:themeColor="text1"/>
                <w:sz w:val="20"/>
                <w:szCs w:val="20"/>
              </w:rPr>
            </w:pPr>
            <w:r>
              <w:rPr>
                <w:rFonts w:asciiTheme="majorHAnsi" w:hAnsiTheme="majorHAnsi" w:cstheme="majorHAnsi"/>
                <w:color w:val="000000" w:themeColor="text1"/>
                <w:sz w:val="20"/>
                <w:szCs w:val="20"/>
              </w:rPr>
              <w:t>SonicWALL University – Achieve More Tier (Oct 2018)</w:t>
            </w:r>
          </w:p>
        </w:tc>
      </w:tr>
      <w:tr w:rsidR="00FB7713" w:rsidRPr="002312E1" w:rsidTr="00C23751">
        <w:trPr>
          <w:trHeight w:val="270"/>
        </w:trPr>
        <w:tc>
          <w:tcPr>
            <w:tcW w:w="2340" w:type="dxa"/>
            <w:tcBorders>
              <w:right w:val="single" w:sz="4" w:space="0" w:color="auto"/>
            </w:tcBorders>
          </w:tcPr>
          <w:p w:rsidR="00FB7713" w:rsidRPr="002312E1" w:rsidRDefault="00FB7713" w:rsidP="00FB7713">
            <w:pPr>
              <w:jc w:val="right"/>
              <w:rPr>
                <w:rFonts w:asciiTheme="majorHAnsi" w:hAnsiTheme="majorHAnsi" w:cstheme="majorHAnsi"/>
                <w:color w:val="000000" w:themeColor="text1"/>
                <w:szCs w:val="20"/>
              </w:rPr>
            </w:pPr>
          </w:p>
        </w:tc>
        <w:tc>
          <w:tcPr>
            <w:tcW w:w="9270" w:type="dxa"/>
            <w:tcBorders>
              <w:left w:val="single" w:sz="4" w:space="0" w:color="auto"/>
            </w:tcBorders>
          </w:tcPr>
          <w:p w:rsidR="00FB7713" w:rsidRPr="002312E1" w:rsidRDefault="00FB7713" w:rsidP="00FB7713">
            <w:pPr>
              <w:pStyle w:val="ListParagraph"/>
              <w:shd w:val="clear" w:color="auto" w:fill="FFFFFF"/>
              <w:jc w:val="both"/>
              <w:rPr>
                <w:rFonts w:asciiTheme="majorHAnsi" w:hAnsiTheme="majorHAnsi" w:cstheme="majorHAnsi"/>
                <w:color w:val="000000" w:themeColor="text1"/>
                <w:sz w:val="20"/>
                <w:szCs w:val="20"/>
              </w:rPr>
            </w:pPr>
          </w:p>
        </w:tc>
      </w:tr>
      <w:tr w:rsidR="00FB7713" w:rsidRPr="002312E1" w:rsidTr="00C23751">
        <w:tc>
          <w:tcPr>
            <w:tcW w:w="2340" w:type="dxa"/>
            <w:tcBorders>
              <w:right w:val="single" w:sz="4" w:space="0" w:color="auto"/>
            </w:tcBorders>
          </w:tcPr>
          <w:p w:rsidR="00FB7713" w:rsidRPr="002312E1" w:rsidRDefault="00FB7713" w:rsidP="00FB7713">
            <w:pPr>
              <w:jc w:val="right"/>
              <w:rPr>
                <w:rFonts w:cstheme="minorHAnsi"/>
                <w:color w:val="000000" w:themeColor="text1"/>
                <w:szCs w:val="20"/>
              </w:rPr>
            </w:pPr>
            <w:r w:rsidRPr="002312E1">
              <w:rPr>
                <w:rFonts w:cstheme="minorHAnsi"/>
                <w:color w:val="000000" w:themeColor="text1"/>
                <w:szCs w:val="20"/>
              </w:rPr>
              <w:t>Personal Projects</w:t>
            </w:r>
          </w:p>
        </w:tc>
        <w:tc>
          <w:tcPr>
            <w:tcW w:w="9270" w:type="dxa"/>
            <w:tcBorders>
              <w:left w:val="single" w:sz="4" w:space="0" w:color="auto"/>
            </w:tcBorders>
          </w:tcPr>
          <w:p w:rsidR="00FB7713" w:rsidRPr="002312E1" w:rsidRDefault="00FB7713" w:rsidP="00FB7713">
            <w:pPr>
              <w:shd w:val="clear" w:color="auto" w:fill="FFFFFF"/>
              <w:jc w:val="both"/>
              <w:rPr>
                <w:rFonts w:asciiTheme="majorHAnsi" w:hAnsiTheme="majorHAnsi" w:cstheme="majorHAnsi"/>
                <w:color w:val="000000" w:themeColor="text1"/>
                <w:sz w:val="20"/>
                <w:szCs w:val="20"/>
              </w:rPr>
            </w:pPr>
          </w:p>
        </w:tc>
      </w:tr>
      <w:tr w:rsidR="00FB7713" w:rsidRPr="002312E1" w:rsidTr="00C23751">
        <w:tc>
          <w:tcPr>
            <w:tcW w:w="2340" w:type="dxa"/>
            <w:tcBorders>
              <w:right w:val="single" w:sz="4" w:space="0" w:color="auto"/>
            </w:tcBorders>
          </w:tcPr>
          <w:p w:rsidR="00FB7713" w:rsidRPr="002312E1" w:rsidRDefault="00FB7713" w:rsidP="00FB7713">
            <w:pPr>
              <w:jc w:val="right"/>
              <w:rPr>
                <w:rFonts w:asciiTheme="majorHAnsi" w:hAnsiTheme="majorHAnsi" w:cstheme="majorHAnsi"/>
                <w:i/>
                <w:color w:val="000000" w:themeColor="text1"/>
                <w:sz w:val="20"/>
                <w:szCs w:val="20"/>
              </w:rPr>
            </w:pPr>
            <w:r w:rsidRPr="002312E1">
              <w:rPr>
                <w:rFonts w:asciiTheme="majorHAnsi" w:hAnsiTheme="majorHAnsi" w:cstheme="majorHAnsi"/>
                <w:i/>
                <w:color w:val="000000" w:themeColor="text1"/>
                <w:sz w:val="20"/>
                <w:szCs w:val="20"/>
              </w:rPr>
              <w:t>SonicWALL Lab Portal</w:t>
            </w:r>
          </w:p>
        </w:tc>
        <w:tc>
          <w:tcPr>
            <w:tcW w:w="9270" w:type="dxa"/>
            <w:tcBorders>
              <w:left w:val="single" w:sz="4" w:space="0" w:color="auto"/>
            </w:tcBorders>
          </w:tcPr>
          <w:p w:rsidR="00FB7713" w:rsidRPr="00503FCF" w:rsidRDefault="00FB7713" w:rsidP="00FB7713">
            <w:pPr>
              <w:pStyle w:val="ListParagraph"/>
              <w:numPr>
                <w:ilvl w:val="0"/>
                <w:numId w:val="13"/>
              </w:numPr>
              <w:shd w:val="clear" w:color="auto" w:fill="FFFFFF"/>
              <w:jc w:val="both"/>
              <w:rPr>
                <w:rFonts w:asciiTheme="majorHAnsi" w:hAnsiTheme="majorHAnsi" w:cstheme="majorHAnsi"/>
                <w:color w:val="000000" w:themeColor="text1"/>
                <w:sz w:val="20"/>
                <w:szCs w:val="20"/>
              </w:rPr>
            </w:pPr>
            <w:r w:rsidRPr="00503FCF">
              <w:rPr>
                <w:rFonts w:asciiTheme="majorHAnsi" w:hAnsiTheme="majorHAnsi" w:cstheme="majorHAnsi"/>
                <w:color w:val="000000" w:themeColor="text1"/>
                <w:sz w:val="20"/>
                <w:szCs w:val="20"/>
              </w:rPr>
              <w:t>Environment: HTML, CSS, PHP, MySQL, Windows</w:t>
            </w:r>
          </w:p>
          <w:p w:rsidR="00FB7713" w:rsidRPr="00503FCF" w:rsidRDefault="00FB7713" w:rsidP="00FB7713">
            <w:pPr>
              <w:pStyle w:val="ListParagraph"/>
              <w:numPr>
                <w:ilvl w:val="0"/>
                <w:numId w:val="13"/>
              </w:numPr>
              <w:shd w:val="clear" w:color="auto" w:fill="FFFFFF"/>
              <w:jc w:val="both"/>
              <w:rPr>
                <w:rFonts w:asciiTheme="majorHAnsi" w:hAnsiTheme="majorHAnsi" w:cstheme="majorHAnsi"/>
                <w:color w:val="000000" w:themeColor="text1"/>
                <w:sz w:val="20"/>
                <w:szCs w:val="20"/>
              </w:rPr>
            </w:pPr>
            <w:r w:rsidRPr="00503FCF">
              <w:rPr>
                <w:rFonts w:asciiTheme="majorHAnsi" w:hAnsiTheme="majorHAnsi" w:cstheme="majorHAnsi"/>
                <w:color w:val="000000" w:themeColor="text1"/>
                <w:sz w:val="20"/>
                <w:szCs w:val="20"/>
              </w:rPr>
              <w:t>Description: Designed a Website for Dell SonicWALL Lab that shows availability of various Networking Devices and Servers available in SonicWALL Asia Pacific Region</w:t>
            </w:r>
          </w:p>
        </w:tc>
      </w:tr>
      <w:tr w:rsidR="00FB7713" w:rsidRPr="002312E1" w:rsidTr="00C23751">
        <w:tc>
          <w:tcPr>
            <w:tcW w:w="2340" w:type="dxa"/>
            <w:tcBorders>
              <w:right w:val="single" w:sz="4" w:space="0" w:color="auto"/>
            </w:tcBorders>
          </w:tcPr>
          <w:p w:rsidR="00FB7713" w:rsidRPr="002312E1" w:rsidRDefault="00FB7713" w:rsidP="00FB7713">
            <w:pPr>
              <w:jc w:val="right"/>
              <w:rPr>
                <w:rFonts w:asciiTheme="majorHAnsi" w:hAnsiTheme="majorHAnsi" w:cstheme="majorHAnsi"/>
                <w:i/>
                <w:color w:val="000000" w:themeColor="text1"/>
                <w:sz w:val="20"/>
                <w:szCs w:val="20"/>
              </w:rPr>
            </w:pPr>
            <w:r w:rsidRPr="002312E1">
              <w:rPr>
                <w:rFonts w:asciiTheme="majorHAnsi" w:hAnsiTheme="majorHAnsi" w:cstheme="majorHAnsi"/>
                <w:i/>
                <w:color w:val="000000" w:themeColor="text1"/>
                <w:sz w:val="20"/>
                <w:szCs w:val="20"/>
              </w:rPr>
              <w:t>Network Designing</w:t>
            </w:r>
          </w:p>
        </w:tc>
        <w:tc>
          <w:tcPr>
            <w:tcW w:w="9270" w:type="dxa"/>
            <w:tcBorders>
              <w:left w:val="single" w:sz="4" w:space="0" w:color="auto"/>
            </w:tcBorders>
          </w:tcPr>
          <w:p w:rsidR="00FB7713" w:rsidRPr="00503FCF" w:rsidRDefault="00FB7713" w:rsidP="00FB7713">
            <w:pPr>
              <w:pStyle w:val="ListParagraph"/>
              <w:numPr>
                <w:ilvl w:val="0"/>
                <w:numId w:val="14"/>
              </w:numPr>
              <w:shd w:val="clear" w:color="auto" w:fill="FFFFFF"/>
              <w:jc w:val="both"/>
              <w:rPr>
                <w:rFonts w:asciiTheme="majorHAnsi" w:hAnsiTheme="majorHAnsi" w:cstheme="majorHAnsi"/>
                <w:color w:val="000000" w:themeColor="text1"/>
                <w:sz w:val="20"/>
                <w:szCs w:val="20"/>
              </w:rPr>
            </w:pPr>
            <w:r w:rsidRPr="00503FCF">
              <w:rPr>
                <w:rFonts w:asciiTheme="majorHAnsi" w:hAnsiTheme="majorHAnsi" w:cstheme="majorHAnsi"/>
                <w:color w:val="000000" w:themeColor="text1"/>
                <w:sz w:val="20"/>
                <w:szCs w:val="20"/>
              </w:rPr>
              <w:t>Environment: GNS3, Putty, Cisco Packet Tracer, Routers and Switches</w:t>
            </w:r>
          </w:p>
          <w:p w:rsidR="00FB7713" w:rsidRPr="00503FCF" w:rsidRDefault="00FB7713" w:rsidP="00FB7713">
            <w:pPr>
              <w:pStyle w:val="ListParagraph"/>
              <w:numPr>
                <w:ilvl w:val="0"/>
                <w:numId w:val="14"/>
              </w:numPr>
              <w:shd w:val="clear" w:color="auto" w:fill="FFFFFF"/>
              <w:jc w:val="both"/>
              <w:rPr>
                <w:rFonts w:asciiTheme="majorHAnsi" w:hAnsiTheme="majorHAnsi" w:cstheme="majorHAnsi"/>
                <w:color w:val="000000" w:themeColor="text1"/>
                <w:sz w:val="20"/>
                <w:szCs w:val="20"/>
              </w:rPr>
            </w:pPr>
            <w:r w:rsidRPr="00503FCF">
              <w:rPr>
                <w:rFonts w:asciiTheme="majorHAnsi" w:hAnsiTheme="majorHAnsi" w:cstheme="majorHAnsi"/>
                <w:color w:val="000000" w:themeColor="text1"/>
                <w:sz w:val="20"/>
                <w:szCs w:val="20"/>
              </w:rPr>
              <w:t xml:space="preserve">Description: Designed Networks for Campus Area Network, Company’s Infrastructure, Hospital Network, 3Layer Hierarchical model of Cisco in GNS and Putty. </w:t>
            </w:r>
          </w:p>
        </w:tc>
      </w:tr>
      <w:tr w:rsidR="00FB7713" w:rsidRPr="002312E1" w:rsidTr="00C23751">
        <w:trPr>
          <w:trHeight w:val="252"/>
        </w:trPr>
        <w:tc>
          <w:tcPr>
            <w:tcW w:w="2340" w:type="dxa"/>
            <w:tcBorders>
              <w:right w:val="single" w:sz="4" w:space="0" w:color="auto"/>
            </w:tcBorders>
          </w:tcPr>
          <w:p w:rsidR="00FB7713" w:rsidRPr="002312E1" w:rsidRDefault="00FB7713" w:rsidP="00FB7713">
            <w:pPr>
              <w:jc w:val="right"/>
              <w:rPr>
                <w:rFonts w:asciiTheme="majorHAnsi" w:hAnsiTheme="majorHAnsi" w:cstheme="majorHAnsi"/>
                <w:color w:val="000000" w:themeColor="text1"/>
                <w:sz w:val="20"/>
                <w:szCs w:val="20"/>
              </w:rPr>
            </w:pPr>
          </w:p>
        </w:tc>
        <w:tc>
          <w:tcPr>
            <w:tcW w:w="9270" w:type="dxa"/>
            <w:tcBorders>
              <w:left w:val="single" w:sz="4" w:space="0" w:color="auto"/>
            </w:tcBorders>
          </w:tcPr>
          <w:p w:rsidR="00FB7713" w:rsidRPr="002312E1" w:rsidRDefault="00FB7713" w:rsidP="00FB7713">
            <w:pPr>
              <w:shd w:val="clear" w:color="auto" w:fill="FFFFFF"/>
              <w:jc w:val="both"/>
              <w:rPr>
                <w:rFonts w:asciiTheme="majorHAnsi" w:hAnsiTheme="majorHAnsi" w:cstheme="majorHAnsi"/>
                <w:color w:val="000000" w:themeColor="text1"/>
                <w:sz w:val="20"/>
                <w:szCs w:val="20"/>
              </w:rPr>
            </w:pPr>
          </w:p>
        </w:tc>
      </w:tr>
      <w:tr w:rsidR="00FB7713" w:rsidRPr="002312E1" w:rsidTr="00C23751">
        <w:tc>
          <w:tcPr>
            <w:tcW w:w="2340" w:type="dxa"/>
            <w:tcBorders>
              <w:right w:val="single" w:sz="4" w:space="0" w:color="auto"/>
            </w:tcBorders>
          </w:tcPr>
          <w:p w:rsidR="00FB7713" w:rsidRPr="002312E1" w:rsidRDefault="00FB7713" w:rsidP="00FB7713">
            <w:pPr>
              <w:jc w:val="right"/>
              <w:rPr>
                <w:rFonts w:cstheme="minorHAnsi"/>
                <w:color w:val="000000" w:themeColor="text1"/>
                <w:szCs w:val="20"/>
              </w:rPr>
            </w:pPr>
            <w:r w:rsidRPr="002312E1">
              <w:rPr>
                <w:rFonts w:cstheme="minorHAnsi"/>
                <w:color w:val="000000" w:themeColor="text1"/>
                <w:szCs w:val="20"/>
              </w:rPr>
              <w:t>Papers</w:t>
            </w:r>
            <w:r>
              <w:rPr>
                <w:rFonts w:cstheme="minorHAnsi"/>
                <w:color w:val="000000" w:themeColor="text1"/>
                <w:szCs w:val="20"/>
              </w:rPr>
              <w:t xml:space="preserve"> and Journals</w:t>
            </w:r>
          </w:p>
        </w:tc>
        <w:tc>
          <w:tcPr>
            <w:tcW w:w="9270" w:type="dxa"/>
            <w:tcBorders>
              <w:left w:val="single" w:sz="4" w:space="0" w:color="auto"/>
            </w:tcBorders>
          </w:tcPr>
          <w:p w:rsidR="00FB7713" w:rsidRPr="002312E1" w:rsidRDefault="00FB7713" w:rsidP="00FB7713">
            <w:pPr>
              <w:pStyle w:val="Default"/>
              <w:numPr>
                <w:ilvl w:val="0"/>
                <w:numId w:val="9"/>
              </w:numPr>
              <w:jc w:val="both"/>
              <w:rPr>
                <w:rFonts w:asciiTheme="majorHAnsi" w:hAnsiTheme="majorHAnsi" w:cstheme="majorHAnsi"/>
                <w:color w:val="000000" w:themeColor="text1"/>
                <w:sz w:val="20"/>
                <w:szCs w:val="20"/>
              </w:rPr>
            </w:pPr>
            <w:r w:rsidRPr="002312E1">
              <w:rPr>
                <w:rFonts w:asciiTheme="majorHAnsi" w:hAnsiTheme="majorHAnsi" w:cstheme="majorHAnsi"/>
                <w:color w:val="000000" w:themeColor="text1"/>
                <w:sz w:val="20"/>
                <w:szCs w:val="20"/>
              </w:rPr>
              <w:t xml:space="preserve">Research Paper published on </w:t>
            </w:r>
            <w:r w:rsidRPr="002312E1">
              <w:rPr>
                <w:rFonts w:asciiTheme="majorHAnsi" w:hAnsiTheme="majorHAnsi" w:cstheme="majorHAnsi"/>
                <w:bCs/>
                <w:color w:val="000000" w:themeColor="text1"/>
                <w:sz w:val="20"/>
                <w:szCs w:val="20"/>
              </w:rPr>
              <w:t xml:space="preserve">“Interfacing Automobiles with Smartphones” </w:t>
            </w:r>
            <w:r w:rsidRPr="002312E1">
              <w:rPr>
                <w:rFonts w:asciiTheme="majorHAnsi" w:hAnsiTheme="majorHAnsi" w:cstheme="majorHAnsi"/>
                <w:color w:val="000000" w:themeColor="text1"/>
                <w:sz w:val="20"/>
                <w:szCs w:val="20"/>
              </w:rPr>
              <w:t>in National Conference on Green Computing Technologies(NCGCT), IJRET 2015, ISBN: 978-93-84935-31-3, IF:2.375, IC Value: 6.53</w:t>
            </w:r>
          </w:p>
          <w:p w:rsidR="00FB7713" w:rsidRPr="002312E1" w:rsidRDefault="00FB7713" w:rsidP="00FB7713">
            <w:pPr>
              <w:pStyle w:val="Default"/>
              <w:numPr>
                <w:ilvl w:val="0"/>
                <w:numId w:val="9"/>
              </w:numPr>
              <w:jc w:val="both"/>
              <w:rPr>
                <w:rFonts w:asciiTheme="majorHAnsi" w:hAnsiTheme="majorHAnsi" w:cstheme="majorHAnsi"/>
                <w:color w:val="000000" w:themeColor="text1"/>
                <w:sz w:val="20"/>
                <w:szCs w:val="20"/>
              </w:rPr>
            </w:pPr>
            <w:r w:rsidRPr="002312E1">
              <w:rPr>
                <w:rFonts w:asciiTheme="majorHAnsi" w:hAnsiTheme="majorHAnsi" w:cstheme="majorHAnsi"/>
                <w:color w:val="000000" w:themeColor="text1"/>
                <w:sz w:val="20"/>
                <w:szCs w:val="20"/>
              </w:rPr>
              <w:t xml:space="preserve">Research Paper published on </w:t>
            </w:r>
            <w:r w:rsidRPr="002312E1">
              <w:rPr>
                <w:rFonts w:asciiTheme="majorHAnsi" w:hAnsiTheme="majorHAnsi" w:cstheme="majorHAnsi"/>
                <w:bCs/>
                <w:color w:val="000000" w:themeColor="text1"/>
                <w:sz w:val="20"/>
                <w:szCs w:val="20"/>
              </w:rPr>
              <w:t xml:space="preserve">“Detection of HTTP Based Botnets with Network Analyzers using Classifiers and Domain Name Filters” </w:t>
            </w:r>
            <w:r w:rsidRPr="002312E1">
              <w:rPr>
                <w:rFonts w:asciiTheme="majorHAnsi" w:hAnsiTheme="majorHAnsi" w:cstheme="majorHAnsi"/>
                <w:color w:val="000000" w:themeColor="text1"/>
                <w:sz w:val="20"/>
                <w:szCs w:val="20"/>
              </w:rPr>
              <w:t>in International Conference on Engineering, Science, Management and Advances in Research Technology, IJERT-2015, ISSN: 2278-0181 ID: ICESMART-CSE-082, IF: 1.76</w:t>
            </w:r>
          </w:p>
        </w:tc>
      </w:tr>
      <w:tr w:rsidR="00FB7713" w:rsidRPr="002312E1" w:rsidTr="00C23751">
        <w:trPr>
          <w:trHeight w:val="225"/>
        </w:trPr>
        <w:tc>
          <w:tcPr>
            <w:tcW w:w="2340" w:type="dxa"/>
            <w:tcBorders>
              <w:right w:val="single" w:sz="4" w:space="0" w:color="auto"/>
            </w:tcBorders>
          </w:tcPr>
          <w:p w:rsidR="00FB7713" w:rsidRPr="002312E1" w:rsidRDefault="00FB7713" w:rsidP="00FB7713">
            <w:pPr>
              <w:jc w:val="right"/>
              <w:rPr>
                <w:rFonts w:asciiTheme="majorHAnsi" w:hAnsiTheme="majorHAnsi" w:cstheme="majorHAnsi"/>
                <w:color w:val="000000" w:themeColor="text1"/>
                <w:sz w:val="20"/>
                <w:szCs w:val="20"/>
              </w:rPr>
            </w:pPr>
          </w:p>
        </w:tc>
        <w:tc>
          <w:tcPr>
            <w:tcW w:w="9270" w:type="dxa"/>
            <w:tcBorders>
              <w:left w:val="single" w:sz="4" w:space="0" w:color="auto"/>
            </w:tcBorders>
          </w:tcPr>
          <w:p w:rsidR="00FB7713" w:rsidRPr="002312E1" w:rsidRDefault="00FB7713" w:rsidP="00FB7713">
            <w:pPr>
              <w:pStyle w:val="Default"/>
              <w:jc w:val="both"/>
              <w:rPr>
                <w:rFonts w:asciiTheme="majorHAnsi" w:hAnsiTheme="majorHAnsi" w:cstheme="majorHAnsi"/>
                <w:color w:val="000000" w:themeColor="text1"/>
                <w:sz w:val="20"/>
                <w:szCs w:val="20"/>
              </w:rPr>
            </w:pPr>
          </w:p>
        </w:tc>
      </w:tr>
      <w:tr w:rsidR="00FB7713" w:rsidRPr="002312E1" w:rsidTr="00C23751">
        <w:tc>
          <w:tcPr>
            <w:tcW w:w="2340" w:type="dxa"/>
            <w:tcBorders>
              <w:right w:val="single" w:sz="4" w:space="0" w:color="auto"/>
            </w:tcBorders>
          </w:tcPr>
          <w:p w:rsidR="00FB7713" w:rsidRPr="002312E1" w:rsidRDefault="00FB7713" w:rsidP="00FB7713">
            <w:pPr>
              <w:jc w:val="right"/>
              <w:rPr>
                <w:rFonts w:cstheme="minorHAnsi"/>
                <w:color w:val="000000" w:themeColor="text1"/>
                <w:szCs w:val="20"/>
              </w:rPr>
            </w:pPr>
            <w:r w:rsidRPr="002312E1">
              <w:rPr>
                <w:rFonts w:cstheme="minorHAnsi"/>
                <w:color w:val="000000" w:themeColor="text1"/>
                <w:szCs w:val="20"/>
              </w:rPr>
              <w:t>Online Dossier</w:t>
            </w:r>
          </w:p>
        </w:tc>
        <w:tc>
          <w:tcPr>
            <w:tcW w:w="9270" w:type="dxa"/>
            <w:tcBorders>
              <w:left w:val="single" w:sz="4" w:space="0" w:color="auto"/>
            </w:tcBorders>
          </w:tcPr>
          <w:p w:rsidR="00FB7713" w:rsidRPr="002312E1" w:rsidRDefault="00FB7713" w:rsidP="00FB7713">
            <w:pPr>
              <w:pStyle w:val="NormalWeb"/>
              <w:numPr>
                <w:ilvl w:val="0"/>
                <w:numId w:val="12"/>
              </w:numPr>
              <w:spacing w:before="0" w:beforeAutospacing="0" w:after="0" w:afterAutospacing="0" w:line="300" w:lineRule="atLeast"/>
              <w:textAlignment w:val="baseline"/>
              <w:rPr>
                <w:rFonts w:asciiTheme="majorHAnsi" w:hAnsiTheme="majorHAnsi" w:cstheme="majorHAnsi"/>
                <w:color w:val="000000" w:themeColor="text1"/>
                <w:sz w:val="20"/>
                <w:szCs w:val="20"/>
              </w:rPr>
            </w:pPr>
            <w:r w:rsidRPr="002312E1">
              <w:rPr>
                <w:rFonts w:asciiTheme="majorHAnsi" w:hAnsiTheme="majorHAnsi" w:cstheme="majorHAnsi"/>
                <w:color w:val="000000" w:themeColor="text1"/>
                <w:sz w:val="20"/>
                <w:szCs w:val="20"/>
              </w:rPr>
              <w:t xml:space="preserve">LinkedIn: </w:t>
            </w:r>
            <w:hyperlink r:id="rId7" w:history="1">
              <w:r w:rsidRPr="001B5CCF">
                <w:rPr>
                  <w:rStyle w:val="Hyperlink"/>
                  <w:rFonts w:asciiTheme="majorHAnsi" w:hAnsiTheme="majorHAnsi" w:cstheme="majorHAnsi"/>
                  <w:color w:val="000000" w:themeColor="text1"/>
                  <w:sz w:val="20"/>
                  <w:szCs w:val="20"/>
                  <w:u w:val="none"/>
                </w:rPr>
                <w:t>linkedin.com/in/ravikumark815</w:t>
              </w:r>
            </w:hyperlink>
          </w:p>
          <w:p w:rsidR="00FB7713" w:rsidRPr="002312E1" w:rsidRDefault="00FB7713" w:rsidP="00FB7713">
            <w:pPr>
              <w:pStyle w:val="NormalWeb"/>
              <w:numPr>
                <w:ilvl w:val="0"/>
                <w:numId w:val="12"/>
              </w:numPr>
              <w:spacing w:before="0" w:beforeAutospacing="0" w:after="0" w:afterAutospacing="0" w:line="300" w:lineRule="atLeast"/>
              <w:textAlignment w:val="baseline"/>
              <w:rPr>
                <w:rFonts w:asciiTheme="majorHAnsi" w:hAnsiTheme="majorHAnsi" w:cstheme="majorHAnsi"/>
                <w:color w:val="000000" w:themeColor="text1"/>
                <w:sz w:val="20"/>
                <w:szCs w:val="20"/>
              </w:rPr>
            </w:pPr>
            <w:r w:rsidRPr="002312E1">
              <w:rPr>
                <w:rFonts w:asciiTheme="majorHAnsi" w:hAnsiTheme="majorHAnsi" w:cstheme="majorHAnsi"/>
                <w:color w:val="000000" w:themeColor="text1"/>
                <w:sz w:val="20"/>
                <w:szCs w:val="20"/>
              </w:rPr>
              <w:t>GitHub: github.com/ravikumark815</w:t>
            </w:r>
          </w:p>
          <w:p w:rsidR="00FB7713" w:rsidRPr="002B6A0D" w:rsidRDefault="00FB7713" w:rsidP="00FB7713">
            <w:pPr>
              <w:pStyle w:val="NormalWeb"/>
              <w:numPr>
                <w:ilvl w:val="0"/>
                <w:numId w:val="12"/>
              </w:numPr>
              <w:spacing w:before="0" w:beforeAutospacing="0" w:after="0" w:afterAutospacing="0" w:line="300" w:lineRule="atLeast"/>
              <w:textAlignment w:val="baseline"/>
              <w:rPr>
                <w:rFonts w:asciiTheme="majorHAnsi" w:hAnsiTheme="majorHAnsi" w:cstheme="majorHAnsi"/>
                <w:color w:val="000000" w:themeColor="text1"/>
                <w:sz w:val="20"/>
                <w:szCs w:val="20"/>
              </w:rPr>
            </w:pPr>
            <w:r>
              <w:rPr>
                <w:rFonts w:asciiTheme="majorHAnsi" w:hAnsiTheme="majorHAnsi" w:cstheme="majorHAnsi"/>
                <w:color w:val="000000" w:themeColor="text1"/>
                <w:sz w:val="20"/>
                <w:szCs w:val="20"/>
              </w:rPr>
              <w:t xml:space="preserve">HackerRank: </w:t>
            </w:r>
            <w:hyperlink r:id="rId8" w:history="1">
              <w:r w:rsidRPr="00624952">
                <w:rPr>
                  <w:rStyle w:val="Hyperlink"/>
                  <w:rFonts w:asciiTheme="majorHAnsi" w:hAnsiTheme="majorHAnsi" w:cstheme="majorHAnsi"/>
                  <w:color w:val="000000" w:themeColor="text1"/>
                  <w:sz w:val="20"/>
                  <w:szCs w:val="20"/>
                  <w:u w:val="none"/>
                </w:rPr>
                <w:t>hackerrank.com/ravikumark815</w:t>
              </w:r>
            </w:hyperlink>
          </w:p>
        </w:tc>
      </w:tr>
    </w:tbl>
    <w:p w:rsidR="00C5090D" w:rsidRPr="002312E1" w:rsidRDefault="00C5090D" w:rsidP="00CC636E">
      <w:pPr>
        <w:spacing w:line="240" w:lineRule="auto"/>
        <w:rPr>
          <w:rFonts w:asciiTheme="majorHAnsi" w:hAnsiTheme="majorHAnsi" w:cstheme="majorHAnsi"/>
          <w:color w:val="000000" w:themeColor="text1"/>
          <w:sz w:val="20"/>
          <w:szCs w:val="20"/>
        </w:rPr>
      </w:pPr>
    </w:p>
    <w:sectPr w:rsidR="00C5090D" w:rsidRPr="002312E1" w:rsidSect="00127A79">
      <w:type w:val="continuous"/>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9F1637"/>
    <w:multiLevelType w:val="hybridMultilevel"/>
    <w:tmpl w:val="BC327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EF77EC"/>
    <w:multiLevelType w:val="hybridMultilevel"/>
    <w:tmpl w:val="BEDC7D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E63492"/>
    <w:multiLevelType w:val="hybridMultilevel"/>
    <w:tmpl w:val="F0268F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7D3BEF"/>
    <w:multiLevelType w:val="hybridMultilevel"/>
    <w:tmpl w:val="16FC08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272E91"/>
    <w:multiLevelType w:val="multilevel"/>
    <w:tmpl w:val="3954B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6A2901"/>
    <w:multiLevelType w:val="hybridMultilevel"/>
    <w:tmpl w:val="703AF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3A41A52"/>
    <w:multiLevelType w:val="multilevel"/>
    <w:tmpl w:val="F2A66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EA0106C"/>
    <w:multiLevelType w:val="hybridMultilevel"/>
    <w:tmpl w:val="6EF06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B174AFC"/>
    <w:multiLevelType w:val="multilevel"/>
    <w:tmpl w:val="F69E9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0212A3B"/>
    <w:multiLevelType w:val="hybridMultilevel"/>
    <w:tmpl w:val="8A6E0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1E6427F"/>
    <w:multiLevelType w:val="hybridMultilevel"/>
    <w:tmpl w:val="6DE44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8CA1F0F"/>
    <w:multiLevelType w:val="hybridMultilevel"/>
    <w:tmpl w:val="8C5296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A9033A4"/>
    <w:multiLevelType w:val="hybridMultilevel"/>
    <w:tmpl w:val="D1D210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7E9A36EF"/>
    <w:multiLevelType w:val="hybridMultilevel"/>
    <w:tmpl w:val="71008C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4"/>
  </w:num>
  <w:num w:numId="4">
    <w:abstractNumId w:val="8"/>
  </w:num>
  <w:num w:numId="5">
    <w:abstractNumId w:val="9"/>
  </w:num>
  <w:num w:numId="6">
    <w:abstractNumId w:val="12"/>
  </w:num>
  <w:num w:numId="7">
    <w:abstractNumId w:val="1"/>
  </w:num>
  <w:num w:numId="8">
    <w:abstractNumId w:val="2"/>
  </w:num>
  <w:num w:numId="9">
    <w:abstractNumId w:val="11"/>
  </w:num>
  <w:num w:numId="10">
    <w:abstractNumId w:val="5"/>
  </w:num>
  <w:num w:numId="11">
    <w:abstractNumId w:val="7"/>
  </w:num>
  <w:num w:numId="12">
    <w:abstractNumId w:val="10"/>
  </w:num>
  <w:num w:numId="13">
    <w:abstractNumId w:val="3"/>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05F4"/>
    <w:rsid w:val="0000688D"/>
    <w:rsid w:val="00011B4D"/>
    <w:rsid w:val="00020962"/>
    <w:rsid w:val="00024A66"/>
    <w:rsid w:val="00044671"/>
    <w:rsid w:val="00063B00"/>
    <w:rsid w:val="00075789"/>
    <w:rsid w:val="000763A4"/>
    <w:rsid w:val="00076AE7"/>
    <w:rsid w:val="00086109"/>
    <w:rsid w:val="0009135E"/>
    <w:rsid w:val="00092999"/>
    <w:rsid w:val="00096A53"/>
    <w:rsid w:val="000A08D9"/>
    <w:rsid w:val="000C0370"/>
    <w:rsid w:val="001018D6"/>
    <w:rsid w:val="00103173"/>
    <w:rsid w:val="0010616E"/>
    <w:rsid w:val="0012292E"/>
    <w:rsid w:val="00127A79"/>
    <w:rsid w:val="001314D6"/>
    <w:rsid w:val="00136BA5"/>
    <w:rsid w:val="001378D2"/>
    <w:rsid w:val="00145250"/>
    <w:rsid w:val="00145C98"/>
    <w:rsid w:val="00161ABE"/>
    <w:rsid w:val="001659AD"/>
    <w:rsid w:val="00167738"/>
    <w:rsid w:val="00182564"/>
    <w:rsid w:val="00192ADD"/>
    <w:rsid w:val="001A0A3E"/>
    <w:rsid w:val="001B5CCF"/>
    <w:rsid w:val="001F3084"/>
    <w:rsid w:val="001F3FB4"/>
    <w:rsid w:val="001F657C"/>
    <w:rsid w:val="00201B64"/>
    <w:rsid w:val="0020775E"/>
    <w:rsid w:val="0022691D"/>
    <w:rsid w:val="002312E1"/>
    <w:rsid w:val="00245D8C"/>
    <w:rsid w:val="00256015"/>
    <w:rsid w:val="00293A3F"/>
    <w:rsid w:val="00296A13"/>
    <w:rsid w:val="002A11D7"/>
    <w:rsid w:val="002A2AFE"/>
    <w:rsid w:val="002B2E20"/>
    <w:rsid w:val="002B6A0D"/>
    <w:rsid w:val="002C3E3E"/>
    <w:rsid w:val="002D167B"/>
    <w:rsid w:val="002D366A"/>
    <w:rsid w:val="003011DA"/>
    <w:rsid w:val="00301216"/>
    <w:rsid w:val="0031320F"/>
    <w:rsid w:val="00317B8D"/>
    <w:rsid w:val="00330B8A"/>
    <w:rsid w:val="00333E8F"/>
    <w:rsid w:val="00352563"/>
    <w:rsid w:val="00354E8C"/>
    <w:rsid w:val="00362527"/>
    <w:rsid w:val="00367731"/>
    <w:rsid w:val="0037655A"/>
    <w:rsid w:val="00383C57"/>
    <w:rsid w:val="00385E88"/>
    <w:rsid w:val="00392C20"/>
    <w:rsid w:val="003A24C8"/>
    <w:rsid w:val="003A430D"/>
    <w:rsid w:val="003A4D38"/>
    <w:rsid w:val="003A7D72"/>
    <w:rsid w:val="003B0FEE"/>
    <w:rsid w:val="003B4607"/>
    <w:rsid w:val="003C33FB"/>
    <w:rsid w:val="003D696F"/>
    <w:rsid w:val="003E164C"/>
    <w:rsid w:val="003E729D"/>
    <w:rsid w:val="003F5428"/>
    <w:rsid w:val="00402EED"/>
    <w:rsid w:val="00405113"/>
    <w:rsid w:val="0041365C"/>
    <w:rsid w:val="00414FD7"/>
    <w:rsid w:val="00416C7A"/>
    <w:rsid w:val="004205AB"/>
    <w:rsid w:val="004220B0"/>
    <w:rsid w:val="004232B1"/>
    <w:rsid w:val="00424B21"/>
    <w:rsid w:val="00431D8B"/>
    <w:rsid w:val="00440670"/>
    <w:rsid w:val="0045756F"/>
    <w:rsid w:val="0047215D"/>
    <w:rsid w:val="004845B7"/>
    <w:rsid w:val="004A2309"/>
    <w:rsid w:val="004A6F68"/>
    <w:rsid w:val="004C4392"/>
    <w:rsid w:val="004D6365"/>
    <w:rsid w:val="004E1CC2"/>
    <w:rsid w:val="00503FCF"/>
    <w:rsid w:val="0050416B"/>
    <w:rsid w:val="00504E1C"/>
    <w:rsid w:val="005105F4"/>
    <w:rsid w:val="00531CAF"/>
    <w:rsid w:val="00534DE7"/>
    <w:rsid w:val="00544748"/>
    <w:rsid w:val="005563EF"/>
    <w:rsid w:val="0056139A"/>
    <w:rsid w:val="00567012"/>
    <w:rsid w:val="00570B95"/>
    <w:rsid w:val="00572931"/>
    <w:rsid w:val="0057469F"/>
    <w:rsid w:val="00581D7D"/>
    <w:rsid w:val="00583C93"/>
    <w:rsid w:val="005A451F"/>
    <w:rsid w:val="005C1952"/>
    <w:rsid w:val="005C442D"/>
    <w:rsid w:val="005D127C"/>
    <w:rsid w:val="005D3A80"/>
    <w:rsid w:val="005D3AC3"/>
    <w:rsid w:val="005E51B7"/>
    <w:rsid w:val="005F3D99"/>
    <w:rsid w:val="00603D48"/>
    <w:rsid w:val="00611FC4"/>
    <w:rsid w:val="00624952"/>
    <w:rsid w:val="00633AC6"/>
    <w:rsid w:val="0063627E"/>
    <w:rsid w:val="006404E1"/>
    <w:rsid w:val="00641FC4"/>
    <w:rsid w:val="00642F80"/>
    <w:rsid w:val="0065291A"/>
    <w:rsid w:val="0065358B"/>
    <w:rsid w:val="00667178"/>
    <w:rsid w:val="006767E7"/>
    <w:rsid w:val="00686AF1"/>
    <w:rsid w:val="00686D91"/>
    <w:rsid w:val="006907E4"/>
    <w:rsid w:val="00694916"/>
    <w:rsid w:val="00695835"/>
    <w:rsid w:val="006A0A3B"/>
    <w:rsid w:val="006A39C9"/>
    <w:rsid w:val="006A49A0"/>
    <w:rsid w:val="006A6DB0"/>
    <w:rsid w:val="006B26A4"/>
    <w:rsid w:val="006D714F"/>
    <w:rsid w:val="006E2872"/>
    <w:rsid w:val="006E5874"/>
    <w:rsid w:val="006E6B9C"/>
    <w:rsid w:val="006F2BB8"/>
    <w:rsid w:val="0070034C"/>
    <w:rsid w:val="00700992"/>
    <w:rsid w:val="00705A6E"/>
    <w:rsid w:val="0071572A"/>
    <w:rsid w:val="007170B8"/>
    <w:rsid w:val="00717885"/>
    <w:rsid w:val="00721626"/>
    <w:rsid w:val="00731EF8"/>
    <w:rsid w:val="00736323"/>
    <w:rsid w:val="007451C3"/>
    <w:rsid w:val="00751A3D"/>
    <w:rsid w:val="00752207"/>
    <w:rsid w:val="007669F3"/>
    <w:rsid w:val="00771397"/>
    <w:rsid w:val="00771EEE"/>
    <w:rsid w:val="0079176A"/>
    <w:rsid w:val="00794257"/>
    <w:rsid w:val="00797DE4"/>
    <w:rsid w:val="007B4F5C"/>
    <w:rsid w:val="007C1284"/>
    <w:rsid w:val="007C1C03"/>
    <w:rsid w:val="007C388D"/>
    <w:rsid w:val="007C61A3"/>
    <w:rsid w:val="007D303D"/>
    <w:rsid w:val="007D743D"/>
    <w:rsid w:val="007E0E32"/>
    <w:rsid w:val="007E580A"/>
    <w:rsid w:val="007E7322"/>
    <w:rsid w:val="0080078E"/>
    <w:rsid w:val="00805C16"/>
    <w:rsid w:val="00806C4D"/>
    <w:rsid w:val="00807BF5"/>
    <w:rsid w:val="008272D2"/>
    <w:rsid w:val="00836B36"/>
    <w:rsid w:val="00836FE4"/>
    <w:rsid w:val="00843A9C"/>
    <w:rsid w:val="008479E4"/>
    <w:rsid w:val="00847E24"/>
    <w:rsid w:val="00851447"/>
    <w:rsid w:val="00856189"/>
    <w:rsid w:val="008575BE"/>
    <w:rsid w:val="00863F4C"/>
    <w:rsid w:val="0086614C"/>
    <w:rsid w:val="008A31C4"/>
    <w:rsid w:val="008F2CEF"/>
    <w:rsid w:val="00906207"/>
    <w:rsid w:val="00907215"/>
    <w:rsid w:val="00912301"/>
    <w:rsid w:val="0092267D"/>
    <w:rsid w:val="00936697"/>
    <w:rsid w:val="00937AC5"/>
    <w:rsid w:val="00951290"/>
    <w:rsid w:val="00953388"/>
    <w:rsid w:val="00961910"/>
    <w:rsid w:val="00971559"/>
    <w:rsid w:val="00981DFB"/>
    <w:rsid w:val="009963D5"/>
    <w:rsid w:val="009A26F5"/>
    <w:rsid w:val="009B5EB5"/>
    <w:rsid w:val="009C4EE8"/>
    <w:rsid w:val="009C573C"/>
    <w:rsid w:val="009F5856"/>
    <w:rsid w:val="00A00AAB"/>
    <w:rsid w:val="00A30256"/>
    <w:rsid w:val="00A52FF8"/>
    <w:rsid w:val="00A538E8"/>
    <w:rsid w:val="00A56037"/>
    <w:rsid w:val="00A613DB"/>
    <w:rsid w:val="00A6271F"/>
    <w:rsid w:val="00A6276F"/>
    <w:rsid w:val="00A647FA"/>
    <w:rsid w:val="00A700D9"/>
    <w:rsid w:val="00A74795"/>
    <w:rsid w:val="00A83984"/>
    <w:rsid w:val="00AA38E5"/>
    <w:rsid w:val="00AA5251"/>
    <w:rsid w:val="00AB39F4"/>
    <w:rsid w:val="00AC1C28"/>
    <w:rsid w:val="00AC4AAC"/>
    <w:rsid w:val="00AD61E1"/>
    <w:rsid w:val="00AF49A1"/>
    <w:rsid w:val="00B0222D"/>
    <w:rsid w:val="00B04E20"/>
    <w:rsid w:val="00B12B95"/>
    <w:rsid w:val="00B25135"/>
    <w:rsid w:val="00B3287F"/>
    <w:rsid w:val="00B37D2F"/>
    <w:rsid w:val="00B41D23"/>
    <w:rsid w:val="00B433EB"/>
    <w:rsid w:val="00B44162"/>
    <w:rsid w:val="00B47508"/>
    <w:rsid w:val="00B50F6E"/>
    <w:rsid w:val="00B54ED8"/>
    <w:rsid w:val="00B61811"/>
    <w:rsid w:val="00B62BC9"/>
    <w:rsid w:val="00B6578B"/>
    <w:rsid w:val="00B80E49"/>
    <w:rsid w:val="00B94738"/>
    <w:rsid w:val="00B960E2"/>
    <w:rsid w:val="00BA3AA0"/>
    <w:rsid w:val="00BB71B9"/>
    <w:rsid w:val="00BC2CF3"/>
    <w:rsid w:val="00BC4683"/>
    <w:rsid w:val="00BD55D0"/>
    <w:rsid w:val="00BD6FF9"/>
    <w:rsid w:val="00BE3ECC"/>
    <w:rsid w:val="00BE4F26"/>
    <w:rsid w:val="00BF1A5D"/>
    <w:rsid w:val="00C03570"/>
    <w:rsid w:val="00C03C97"/>
    <w:rsid w:val="00C111F7"/>
    <w:rsid w:val="00C11F1A"/>
    <w:rsid w:val="00C157B2"/>
    <w:rsid w:val="00C22680"/>
    <w:rsid w:val="00C23751"/>
    <w:rsid w:val="00C32CBF"/>
    <w:rsid w:val="00C43612"/>
    <w:rsid w:val="00C43730"/>
    <w:rsid w:val="00C5090D"/>
    <w:rsid w:val="00C6274B"/>
    <w:rsid w:val="00C85949"/>
    <w:rsid w:val="00C910B5"/>
    <w:rsid w:val="00CA48F5"/>
    <w:rsid w:val="00CA497F"/>
    <w:rsid w:val="00CA4F5E"/>
    <w:rsid w:val="00CB2D9E"/>
    <w:rsid w:val="00CC19E1"/>
    <w:rsid w:val="00CC636E"/>
    <w:rsid w:val="00CD0AA7"/>
    <w:rsid w:val="00CD4897"/>
    <w:rsid w:val="00CE2218"/>
    <w:rsid w:val="00CE4CCD"/>
    <w:rsid w:val="00CF20AF"/>
    <w:rsid w:val="00CF2617"/>
    <w:rsid w:val="00D229AE"/>
    <w:rsid w:val="00D34DC0"/>
    <w:rsid w:val="00D375AF"/>
    <w:rsid w:val="00D475BA"/>
    <w:rsid w:val="00D54A68"/>
    <w:rsid w:val="00D62C05"/>
    <w:rsid w:val="00D75E48"/>
    <w:rsid w:val="00D77D26"/>
    <w:rsid w:val="00D84298"/>
    <w:rsid w:val="00DA438E"/>
    <w:rsid w:val="00DB32A2"/>
    <w:rsid w:val="00DC07C3"/>
    <w:rsid w:val="00DD3D32"/>
    <w:rsid w:val="00DD3D7A"/>
    <w:rsid w:val="00DD5644"/>
    <w:rsid w:val="00DD7C87"/>
    <w:rsid w:val="00DD7D6F"/>
    <w:rsid w:val="00DF091A"/>
    <w:rsid w:val="00DF236B"/>
    <w:rsid w:val="00DF2F12"/>
    <w:rsid w:val="00DF7673"/>
    <w:rsid w:val="00E134C8"/>
    <w:rsid w:val="00E157D7"/>
    <w:rsid w:val="00E30709"/>
    <w:rsid w:val="00E4432D"/>
    <w:rsid w:val="00E655C9"/>
    <w:rsid w:val="00E75FAE"/>
    <w:rsid w:val="00E80CAC"/>
    <w:rsid w:val="00E80CD5"/>
    <w:rsid w:val="00E925F7"/>
    <w:rsid w:val="00E95EB2"/>
    <w:rsid w:val="00EA0D99"/>
    <w:rsid w:val="00EB1382"/>
    <w:rsid w:val="00EC0E34"/>
    <w:rsid w:val="00EC4223"/>
    <w:rsid w:val="00EC69FF"/>
    <w:rsid w:val="00ED2DB2"/>
    <w:rsid w:val="00ED4C9B"/>
    <w:rsid w:val="00EE104C"/>
    <w:rsid w:val="00EE1C45"/>
    <w:rsid w:val="00EE245A"/>
    <w:rsid w:val="00EE4402"/>
    <w:rsid w:val="00EE49B8"/>
    <w:rsid w:val="00EF5425"/>
    <w:rsid w:val="00F2545D"/>
    <w:rsid w:val="00F300FC"/>
    <w:rsid w:val="00F370F0"/>
    <w:rsid w:val="00F37B11"/>
    <w:rsid w:val="00F46DA6"/>
    <w:rsid w:val="00F62106"/>
    <w:rsid w:val="00F67F77"/>
    <w:rsid w:val="00F70355"/>
    <w:rsid w:val="00F73A38"/>
    <w:rsid w:val="00F868F7"/>
    <w:rsid w:val="00FA5BA0"/>
    <w:rsid w:val="00FB31B2"/>
    <w:rsid w:val="00FB7713"/>
    <w:rsid w:val="00FC3E13"/>
    <w:rsid w:val="00FD014E"/>
    <w:rsid w:val="00FD2647"/>
    <w:rsid w:val="00FD3312"/>
    <w:rsid w:val="00FD44AB"/>
    <w:rsid w:val="00FE0278"/>
    <w:rsid w:val="00FE58BE"/>
    <w:rsid w:val="00FF7043"/>
    <w:rsid w:val="00FF77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8988F"/>
  <w15:chartTrackingRefBased/>
  <w15:docId w15:val="{4B92C489-8B5E-478F-860D-AA3AD0906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27A79"/>
    <w:rPr>
      <w:color w:val="0563C1" w:themeColor="hyperlink"/>
      <w:u w:val="single"/>
    </w:rPr>
  </w:style>
  <w:style w:type="table" w:styleId="TableGrid">
    <w:name w:val="Table Grid"/>
    <w:basedOn w:val="TableNormal"/>
    <w:uiPriority w:val="39"/>
    <w:rsid w:val="009512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951290"/>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845B7"/>
    <w:pPr>
      <w:ind w:left="720"/>
      <w:contextualSpacing/>
    </w:pPr>
  </w:style>
  <w:style w:type="paragraph" w:customStyle="1" w:styleId="Default">
    <w:name w:val="Default"/>
    <w:rsid w:val="00FB31B2"/>
    <w:pPr>
      <w:autoSpaceDE w:val="0"/>
      <w:autoSpaceDN w:val="0"/>
      <w:adjustRightInd w:val="0"/>
      <w:spacing w:after="0" w:line="240" w:lineRule="auto"/>
    </w:pPr>
    <w:rPr>
      <w:rFonts w:ascii="Century Gothic" w:hAnsi="Century Gothic" w:cs="Century Gothic"/>
      <w:color w:val="000000"/>
      <w:sz w:val="24"/>
      <w:szCs w:val="24"/>
    </w:rPr>
  </w:style>
  <w:style w:type="character" w:styleId="FollowedHyperlink">
    <w:name w:val="FollowedHyperlink"/>
    <w:basedOn w:val="DefaultParagraphFont"/>
    <w:uiPriority w:val="99"/>
    <w:semiHidden/>
    <w:unhideWhenUsed/>
    <w:rsid w:val="0062495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10576">
      <w:bodyDiv w:val="1"/>
      <w:marLeft w:val="0"/>
      <w:marRight w:val="0"/>
      <w:marTop w:val="0"/>
      <w:marBottom w:val="0"/>
      <w:divBdr>
        <w:top w:val="none" w:sz="0" w:space="0" w:color="auto"/>
        <w:left w:val="none" w:sz="0" w:space="0" w:color="auto"/>
        <w:bottom w:val="none" w:sz="0" w:space="0" w:color="auto"/>
        <w:right w:val="none" w:sz="0" w:space="0" w:color="auto"/>
      </w:divBdr>
    </w:div>
    <w:div w:id="190270239">
      <w:bodyDiv w:val="1"/>
      <w:marLeft w:val="0"/>
      <w:marRight w:val="0"/>
      <w:marTop w:val="0"/>
      <w:marBottom w:val="0"/>
      <w:divBdr>
        <w:top w:val="none" w:sz="0" w:space="0" w:color="auto"/>
        <w:left w:val="none" w:sz="0" w:space="0" w:color="auto"/>
        <w:bottom w:val="none" w:sz="0" w:space="0" w:color="auto"/>
        <w:right w:val="none" w:sz="0" w:space="0" w:color="auto"/>
      </w:divBdr>
    </w:div>
    <w:div w:id="400719674">
      <w:bodyDiv w:val="1"/>
      <w:marLeft w:val="0"/>
      <w:marRight w:val="0"/>
      <w:marTop w:val="0"/>
      <w:marBottom w:val="0"/>
      <w:divBdr>
        <w:top w:val="none" w:sz="0" w:space="0" w:color="auto"/>
        <w:left w:val="none" w:sz="0" w:space="0" w:color="auto"/>
        <w:bottom w:val="none" w:sz="0" w:space="0" w:color="auto"/>
        <w:right w:val="none" w:sz="0" w:space="0" w:color="auto"/>
      </w:divBdr>
      <w:divsChild>
        <w:div w:id="1583418117">
          <w:marLeft w:val="0"/>
          <w:marRight w:val="0"/>
          <w:marTop w:val="0"/>
          <w:marBottom w:val="0"/>
          <w:divBdr>
            <w:top w:val="none" w:sz="0" w:space="0" w:color="auto"/>
            <w:left w:val="none" w:sz="0" w:space="0" w:color="auto"/>
            <w:bottom w:val="none" w:sz="0" w:space="0" w:color="auto"/>
            <w:right w:val="none" w:sz="0" w:space="0" w:color="auto"/>
          </w:divBdr>
          <w:divsChild>
            <w:div w:id="1883520707">
              <w:marLeft w:val="0"/>
              <w:marRight w:val="0"/>
              <w:marTop w:val="0"/>
              <w:marBottom w:val="0"/>
              <w:divBdr>
                <w:top w:val="none" w:sz="0" w:space="0" w:color="auto"/>
                <w:left w:val="none" w:sz="0" w:space="0" w:color="auto"/>
                <w:bottom w:val="none" w:sz="0" w:space="0" w:color="auto"/>
                <w:right w:val="none" w:sz="0" w:space="0" w:color="auto"/>
              </w:divBdr>
              <w:divsChild>
                <w:div w:id="2051570196">
                  <w:marLeft w:val="0"/>
                  <w:marRight w:val="0"/>
                  <w:marTop w:val="0"/>
                  <w:marBottom w:val="0"/>
                  <w:divBdr>
                    <w:top w:val="none" w:sz="0" w:space="0" w:color="auto"/>
                    <w:left w:val="none" w:sz="0" w:space="0" w:color="auto"/>
                    <w:bottom w:val="none" w:sz="0" w:space="0" w:color="auto"/>
                    <w:right w:val="none" w:sz="0" w:space="0" w:color="auto"/>
                  </w:divBdr>
                  <w:divsChild>
                    <w:div w:id="1407455473">
                      <w:marLeft w:val="0"/>
                      <w:marRight w:val="0"/>
                      <w:marTop w:val="0"/>
                      <w:marBottom w:val="0"/>
                      <w:divBdr>
                        <w:top w:val="none" w:sz="0" w:space="0" w:color="auto"/>
                        <w:left w:val="none" w:sz="0" w:space="0" w:color="auto"/>
                        <w:bottom w:val="none" w:sz="0" w:space="0" w:color="auto"/>
                        <w:right w:val="none" w:sz="0" w:space="0" w:color="auto"/>
                      </w:divBdr>
                      <w:divsChild>
                        <w:div w:id="1540820541">
                          <w:marLeft w:val="0"/>
                          <w:marRight w:val="0"/>
                          <w:marTop w:val="0"/>
                          <w:marBottom w:val="0"/>
                          <w:divBdr>
                            <w:top w:val="none" w:sz="0" w:space="0" w:color="auto"/>
                            <w:left w:val="none" w:sz="0" w:space="0" w:color="auto"/>
                            <w:bottom w:val="none" w:sz="0" w:space="0" w:color="auto"/>
                            <w:right w:val="none" w:sz="0" w:space="0" w:color="auto"/>
                          </w:divBdr>
                          <w:divsChild>
                            <w:div w:id="2078017605">
                              <w:marLeft w:val="0"/>
                              <w:marRight w:val="0"/>
                              <w:marTop w:val="0"/>
                              <w:marBottom w:val="0"/>
                              <w:divBdr>
                                <w:top w:val="none" w:sz="0" w:space="0" w:color="auto"/>
                                <w:left w:val="none" w:sz="0" w:space="0" w:color="auto"/>
                                <w:bottom w:val="none" w:sz="0" w:space="0" w:color="auto"/>
                                <w:right w:val="none" w:sz="0" w:space="0" w:color="auto"/>
                              </w:divBdr>
                              <w:divsChild>
                                <w:div w:id="1433013319">
                                  <w:marLeft w:val="0"/>
                                  <w:marRight w:val="0"/>
                                  <w:marTop w:val="0"/>
                                  <w:marBottom w:val="0"/>
                                  <w:divBdr>
                                    <w:top w:val="none" w:sz="0" w:space="0" w:color="auto"/>
                                    <w:left w:val="none" w:sz="0" w:space="0" w:color="auto"/>
                                    <w:bottom w:val="none" w:sz="0" w:space="0" w:color="auto"/>
                                    <w:right w:val="none" w:sz="0" w:space="0" w:color="auto"/>
                                  </w:divBdr>
                                  <w:divsChild>
                                    <w:div w:id="81728936">
                                      <w:marLeft w:val="0"/>
                                      <w:marRight w:val="0"/>
                                      <w:marTop w:val="0"/>
                                      <w:marBottom w:val="0"/>
                                      <w:divBdr>
                                        <w:top w:val="none" w:sz="0" w:space="0" w:color="auto"/>
                                        <w:left w:val="none" w:sz="0" w:space="0" w:color="auto"/>
                                        <w:bottom w:val="none" w:sz="0" w:space="0" w:color="auto"/>
                                        <w:right w:val="none" w:sz="0" w:space="0" w:color="auto"/>
                                      </w:divBdr>
                                      <w:divsChild>
                                        <w:div w:id="359405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71807380">
          <w:marLeft w:val="0"/>
          <w:marRight w:val="0"/>
          <w:marTop w:val="0"/>
          <w:marBottom w:val="0"/>
          <w:divBdr>
            <w:top w:val="none" w:sz="0" w:space="0" w:color="auto"/>
            <w:left w:val="none" w:sz="0" w:space="0" w:color="auto"/>
            <w:bottom w:val="none" w:sz="0" w:space="0" w:color="auto"/>
            <w:right w:val="none" w:sz="0" w:space="0" w:color="auto"/>
          </w:divBdr>
          <w:divsChild>
            <w:div w:id="1671828677">
              <w:marLeft w:val="0"/>
              <w:marRight w:val="0"/>
              <w:marTop w:val="0"/>
              <w:marBottom w:val="0"/>
              <w:divBdr>
                <w:top w:val="none" w:sz="0" w:space="0" w:color="auto"/>
                <w:left w:val="none" w:sz="0" w:space="0" w:color="auto"/>
                <w:bottom w:val="none" w:sz="0" w:space="0" w:color="auto"/>
                <w:right w:val="none" w:sz="0" w:space="0" w:color="auto"/>
              </w:divBdr>
              <w:divsChild>
                <w:div w:id="1144398092">
                  <w:marLeft w:val="0"/>
                  <w:marRight w:val="0"/>
                  <w:marTop w:val="0"/>
                  <w:marBottom w:val="0"/>
                  <w:divBdr>
                    <w:top w:val="none" w:sz="0" w:space="0" w:color="auto"/>
                    <w:left w:val="none" w:sz="0" w:space="0" w:color="auto"/>
                    <w:bottom w:val="none" w:sz="0" w:space="0" w:color="auto"/>
                    <w:right w:val="none" w:sz="0" w:space="0" w:color="auto"/>
                  </w:divBdr>
                  <w:divsChild>
                    <w:div w:id="1182939719">
                      <w:marLeft w:val="0"/>
                      <w:marRight w:val="0"/>
                      <w:marTop w:val="0"/>
                      <w:marBottom w:val="0"/>
                      <w:divBdr>
                        <w:top w:val="none" w:sz="0" w:space="0" w:color="auto"/>
                        <w:left w:val="none" w:sz="0" w:space="0" w:color="auto"/>
                        <w:bottom w:val="none" w:sz="0" w:space="0" w:color="auto"/>
                        <w:right w:val="none" w:sz="0" w:space="0" w:color="auto"/>
                      </w:divBdr>
                      <w:divsChild>
                        <w:div w:id="890924842">
                          <w:marLeft w:val="0"/>
                          <w:marRight w:val="0"/>
                          <w:marTop w:val="0"/>
                          <w:marBottom w:val="0"/>
                          <w:divBdr>
                            <w:top w:val="none" w:sz="0" w:space="0" w:color="auto"/>
                            <w:left w:val="none" w:sz="0" w:space="0" w:color="auto"/>
                            <w:bottom w:val="none" w:sz="0" w:space="0" w:color="auto"/>
                            <w:right w:val="none" w:sz="0" w:space="0" w:color="auto"/>
                          </w:divBdr>
                          <w:divsChild>
                            <w:div w:id="1033842172">
                              <w:marLeft w:val="0"/>
                              <w:marRight w:val="0"/>
                              <w:marTop w:val="0"/>
                              <w:marBottom w:val="0"/>
                              <w:divBdr>
                                <w:top w:val="none" w:sz="0" w:space="0" w:color="auto"/>
                                <w:left w:val="none" w:sz="0" w:space="0" w:color="auto"/>
                                <w:bottom w:val="none" w:sz="0" w:space="0" w:color="auto"/>
                                <w:right w:val="none" w:sz="0" w:space="0" w:color="auto"/>
                              </w:divBdr>
                              <w:divsChild>
                                <w:div w:id="2124415695">
                                  <w:marLeft w:val="0"/>
                                  <w:marRight w:val="0"/>
                                  <w:marTop w:val="0"/>
                                  <w:marBottom w:val="0"/>
                                  <w:divBdr>
                                    <w:top w:val="none" w:sz="0" w:space="0" w:color="auto"/>
                                    <w:left w:val="none" w:sz="0" w:space="0" w:color="auto"/>
                                    <w:bottom w:val="none" w:sz="0" w:space="0" w:color="auto"/>
                                    <w:right w:val="none" w:sz="0" w:space="0" w:color="auto"/>
                                  </w:divBdr>
                                  <w:divsChild>
                                    <w:div w:id="106969422">
                                      <w:marLeft w:val="0"/>
                                      <w:marRight w:val="0"/>
                                      <w:marTop w:val="0"/>
                                      <w:marBottom w:val="0"/>
                                      <w:divBdr>
                                        <w:top w:val="none" w:sz="0" w:space="0" w:color="auto"/>
                                        <w:left w:val="none" w:sz="0" w:space="0" w:color="auto"/>
                                        <w:bottom w:val="none" w:sz="0" w:space="0" w:color="auto"/>
                                        <w:right w:val="none" w:sz="0" w:space="0" w:color="auto"/>
                                      </w:divBdr>
                                      <w:divsChild>
                                        <w:div w:id="819544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76025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ackerrank.com/ravikumark815" TargetMode="External"/><Relationship Id="rId3" Type="http://schemas.openxmlformats.org/officeDocument/2006/relationships/styles" Target="styles.xml"/><Relationship Id="rId7" Type="http://schemas.openxmlformats.org/officeDocument/2006/relationships/hyperlink" Target="https://www.linkedin.com/in/ravikumark815"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migratetool.global.sonicwall.co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C4370B-5488-44F6-89F6-36AA1632DA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TotalTime>
  <Pages>2</Pages>
  <Words>794</Words>
  <Characters>4527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 Kumar K</dc:creator>
  <cp:keywords/>
  <dc:description/>
  <cp:lastModifiedBy>Ravi Kumar K</cp:lastModifiedBy>
  <cp:revision>398</cp:revision>
  <dcterms:created xsi:type="dcterms:W3CDTF">2018-10-29T05:20:00Z</dcterms:created>
  <dcterms:modified xsi:type="dcterms:W3CDTF">2019-01-17T09:37:00Z</dcterms:modified>
</cp:coreProperties>
</file>