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07"/>
        <w:tblW w:w="11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0"/>
        <w:gridCol w:w="3485"/>
        <w:gridCol w:w="3645"/>
        <w:gridCol w:w="270"/>
      </w:tblGrid>
      <w:tr w:rsidR="00772689" w:rsidRPr="00CA01CB" w14:paraId="180EF6C7" w14:textId="77777777" w:rsidTr="00CC5528">
        <w:trPr>
          <w:gridAfter w:val="1"/>
          <w:wAfter w:w="270" w:type="dxa"/>
          <w:trHeight w:val="1080"/>
        </w:trPr>
        <w:tc>
          <w:tcPr>
            <w:tcW w:w="11160" w:type="dxa"/>
            <w:gridSpan w:val="3"/>
            <w:tcBorders>
              <w:bottom w:val="single" w:sz="4" w:space="0" w:color="auto"/>
            </w:tcBorders>
          </w:tcPr>
          <w:p w14:paraId="08F11602" w14:textId="633B4161" w:rsidR="00772689" w:rsidRPr="004C45F0" w:rsidRDefault="00772689" w:rsidP="00760DDA">
            <w:pPr>
              <w:jc w:val="center"/>
              <w:rPr>
                <w:rFonts w:cstheme="minorHAnsi"/>
                <w:sz w:val="56"/>
                <w:szCs w:val="56"/>
              </w:rPr>
            </w:pPr>
            <w:r w:rsidRPr="004C45F0">
              <w:rPr>
                <w:rFonts w:cstheme="minorHAnsi"/>
                <w:sz w:val="56"/>
                <w:szCs w:val="56"/>
              </w:rPr>
              <w:t>RAVI KUMAR REDDY K</w:t>
            </w:r>
          </w:p>
          <w:p w14:paraId="2EB3B41C" w14:textId="4337B69D" w:rsidR="00772689" w:rsidRPr="00CA01CB" w:rsidRDefault="00772689" w:rsidP="00760DD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C45F0">
              <w:rPr>
                <w:rFonts w:cstheme="minorHAnsi"/>
                <w:sz w:val="20"/>
                <w:szCs w:val="20"/>
              </w:rPr>
              <w:t xml:space="preserve">+91-7411340221 </w:t>
            </w:r>
            <w:r w:rsidRPr="004C45F0">
              <w:rPr>
                <w:rFonts w:cstheme="minorHAnsi"/>
                <w:color w:val="000000" w:themeColor="text1"/>
                <w:sz w:val="20"/>
                <w:szCs w:val="20"/>
              </w:rPr>
              <w:t>•</w:t>
            </w:r>
            <w:r w:rsidRPr="004C45F0">
              <w:rPr>
                <w:rFonts w:cstheme="minorHAnsi"/>
                <w:sz w:val="20"/>
                <w:szCs w:val="20"/>
              </w:rPr>
              <w:t xml:space="preserve"> </w:t>
            </w:r>
            <w:hyperlink r:id="rId5" w:history="1">
              <w:r w:rsidRPr="004C45F0">
                <w:rPr>
                  <w:rStyle w:val="Hyperlink"/>
                  <w:rFonts w:cstheme="minorHAnsi"/>
                  <w:sz w:val="20"/>
                  <w:szCs w:val="20"/>
                </w:rPr>
                <w:t>ravikumark815@gmail.com</w:t>
              </w:r>
            </w:hyperlink>
            <w:r w:rsidRPr="004C45F0">
              <w:rPr>
                <w:rFonts w:cstheme="minorHAnsi"/>
                <w:color w:val="000000" w:themeColor="text1"/>
                <w:sz w:val="20"/>
                <w:szCs w:val="20"/>
              </w:rPr>
              <w:t xml:space="preserve"> •</w:t>
            </w:r>
            <w:r w:rsidRPr="004C45F0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hyperlink r:id="rId6">
              <w:r w:rsidRPr="004C45F0">
                <w:rPr>
                  <w:rFonts w:cstheme="minorHAnsi"/>
                  <w:color w:val="0070C0"/>
                  <w:sz w:val="20"/>
                  <w:szCs w:val="20"/>
                  <w:u w:val="single"/>
                </w:rPr>
                <w:t>LinkedIn</w:t>
              </w:r>
            </w:hyperlink>
            <w:r w:rsidRPr="004C45F0">
              <w:rPr>
                <w:rFonts w:cstheme="minorHAnsi"/>
                <w:color w:val="000000" w:themeColor="text1"/>
                <w:sz w:val="20"/>
                <w:szCs w:val="20"/>
              </w:rPr>
              <w:t xml:space="preserve"> •</w:t>
            </w:r>
            <w:r w:rsidRPr="004C45F0">
              <w:rPr>
                <w:rFonts w:cstheme="minorHAnsi"/>
                <w:color w:val="0070C0"/>
                <w:sz w:val="20"/>
                <w:szCs w:val="20"/>
              </w:rPr>
              <w:t xml:space="preserve"> </w:t>
            </w:r>
            <w:hyperlink r:id="rId7">
              <w:r w:rsidRPr="004C45F0">
                <w:rPr>
                  <w:rFonts w:cstheme="minorHAnsi"/>
                  <w:color w:val="0070C0"/>
                  <w:sz w:val="20"/>
                  <w:szCs w:val="20"/>
                  <w:u w:val="single"/>
                </w:rPr>
                <w:t>GitHub</w:t>
              </w:r>
            </w:hyperlink>
          </w:p>
        </w:tc>
      </w:tr>
      <w:tr w:rsidR="000438C5" w:rsidRPr="00CA01CB" w14:paraId="24C3EE9D" w14:textId="77777777" w:rsidTr="00CC5528">
        <w:tc>
          <w:tcPr>
            <w:tcW w:w="11430" w:type="dxa"/>
            <w:gridSpan w:val="4"/>
            <w:tcBorders>
              <w:top w:val="single" w:sz="4" w:space="0" w:color="auto"/>
            </w:tcBorders>
          </w:tcPr>
          <w:p w14:paraId="019AA54B" w14:textId="25E9CBCB" w:rsidR="000438C5" w:rsidRPr="00CA01CB" w:rsidRDefault="000438C5" w:rsidP="009B685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SUMMARY:</w:t>
            </w:r>
          </w:p>
        </w:tc>
      </w:tr>
      <w:tr w:rsidR="000438C5" w:rsidRPr="00CA01CB" w14:paraId="6E9C8CD2" w14:textId="77777777" w:rsidTr="007C07A9">
        <w:trPr>
          <w:trHeight w:val="1896"/>
        </w:trPr>
        <w:tc>
          <w:tcPr>
            <w:tcW w:w="11430" w:type="dxa"/>
            <w:gridSpan w:val="4"/>
            <w:tcBorders>
              <w:bottom w:val="single" w:sz="4" w:space="0" w:color="auto"/>
            </w:tcBorders>
          </w:tcPr>
          <w:p w14:paraId="153BEFAF" w14:textId="042430DE" w:rsidR="000438C5" w:rsidRPr="00CA01CB" w:rsidRDefault="00973704" w:rsidP="0097370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★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Software</w:t>
            </w:r>
            <w:r w:rsidR="000438C5" w:rsidRPr="00CA01CB">
              <w:rPr>
                <w:rFonts w:asciiTheme="minorHAnsi" w:hAnsiTheme="minorHAnsi" w:cstheme="minorHAnsi"/>
                <w:b/>
                <w:bCs/>
                <w:spacing w:val="-6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Developer</w:t>
            </w:r>
            <w:r w:rsidR="000438C5" w:rsidRPr="00CA01CB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with</w:t>
            </w:r>
            <w:r w:rsidR="000438C5" w:rsidRPr="00CA01CB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extensive</w:t>
            </w:r>
            <w:r w:rsidR="000438C5" w:rsidRPr="00CA01CB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experience of </w:t>
            </w:r>
            <w:r w:rsidR="00526DE4"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</w:t>
            </w:r>
            <w:r w:rsidR="000438C5"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+ years</w:t>
            </w:r>
            <w:r w:rsidR="000438C5" w:rsidRPr="00CA01CB">
              <w:rPr>
                <w:rFonts w:asciiTheme="minorHAnsi" w:hAnsiTheme="minorHAnsi" w:cstheme="minorHAnsi"/>
                <w:spacing w:val="-6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in</w:t>
            </w:r>
            <w:r w:rsidR="000438C5" w:rsidRPr="00CA01CB">
              <w:rPr>
                <w:rFonts w:asciiTheme="minorHAnsi" w:hAnsiTheme="minorHAnsi" w:cstheme="minorHAnsi"/>
                <w:spacing w:val="-5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developing</w:t>
            </w:r>
            <w:r w:rsidR="000438C5" w:rsidRPr="00CA01CB">
              <w:rPr>
                <w:rFonts w:asciiTheme="minorHAnsi" w:hAnsiTheme="minorHAnsi" w:cstheme="minorHAnsi"/>
                <w:spacing w:val="-6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System</w:t>
            </w:r>
            <w:r w:rsidR="000438C5" w:rsidRPr="00CA01CB">
              <w:rPr>
                <w:rFonts w:asciiTheme="minorHAnsi" w:hAnsiTheme="minorHAnsi" w:cstheme="minorHAnsi"/>
                <w:spacing w:val="-6"/>
                <w:sz w:val="18"/>
                <w:szCs w:val="18"/>
              </w:rPr>
              <w:t xml:space="preserve"> Platform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Software,</w:t>
            </w:r>
            <w:r w:rsidR="000438C5" w:rsidRPr="00CA01CB">
              <w:rPr>
                <w:rFonts w:asciiTheme="minorHAnsi" w:hAnsiTheme="minorHAnsi" w:cstheme="minorHAnsi"/>
                <w:spacing w:val="-5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Network Datapath, Applications and</w:t>
            </w:r>
            <w:r w:rsidR="000438C5" w:rsidRPr="00CA01CB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Tools for Next Generation Firewalls (NGFW), Switches and Access points.</w:t>
            </w:r>
          </w:p>
          <w:p w14:paraId="3766C43F" w14:textId="372001D1" w:rsidR="000438C5" w:rsidRPr="00CA01CB" w:rsidRDefault="00973704" w:rsidP="0097370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★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DA0BB3"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Proficient </w:t>
            </w:r>
            <w:r w:rsidR="000438C5"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in </w:t>
            </w:r>
            <w:r w:rsidR="00A32269"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Network Security, </w:t>
            </w:r>
            <w:r w:rsidR="000438C5"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Cloud Computing, Virtualization, </w:t>
            </w:r>
            <w:r w:rsidR="00A32269"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Containerization, </w:t>
            </w:r>
            <w:r w:rsidR="000438C5"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Linux Internals, Software Architecture, </w:t>
            </w:r>
            <w:r w:rsidR="00FC0536"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with a keen grasp </w:t>
            </w:r>
            <w:r w:rsidR="000438C5"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of latest technologies.</w:t>
            </w:r>
          </w:p>
          <w:p w14:paraId="17994601" w14:textId="61F275F5" w:rsidR="00C8371C" w:rsidRPr="00CA01CB" w:rsidRDefault="00973704" w:rsidP="00973704">
            <w:pPr>
              <w:pStyle w:val="TableParagraph"/>
              <w:tabs>
                <w:tab w:val="left" w:pos="607"/>
                <w:tab w:val="left" w:pos="608"/>
              </w:tabs>
              <w:spacing w:before="20" w:line="255" w:lineRule="exact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★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In-depth knowledge of Layer 2, Layer 3 and Layer 4 networking, </w:t>
            </w:r>
            <w:r w:rsidR="006215C6" w:rsidRPr="00CA01CB">
              <w:rPr>
                <w:rFonts w:asciiTheme="minorHAnsi" w:hAnsiTheme="minorHAnsi" w:cstheme="minorHAnsi"/>
                <w:sz w:val="18"/>
                <w:szCs w:val="18"/>
              </w:rPr>
              <w:t>SSL</w:t>
            </w:r>
            <w:r w:rsidR="0051392B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Applications</w:t>
            </w:r>
            <w:r w:rsidR="006215C6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and Firewall Features.</w:t>
            </w:r>
          </w:p>
          <w:p w14:paraId="5D204A31" w14:textId="663CB592" w:rsidR="000438C5" w:rsidRPr="00CA01CB" w:rsidRDefault="00973704" w:rsidP="00973704">
            <w:pPr>
              <w:pStyle w:val="TableParagraph"/>
              <w:tabs>
                <w:tab w:val="left" w:pos="607"/>
                <w:tab w:val="left" w:pos="608"/>
              </w:tabs>
              <w:spacing w:before="20" w:line="255" w:lineRule="exact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★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2B6D99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Adept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in design, </w:t>
            </w:r>
            <w:r w:rsidR="002B6D99" w:rsidRPr="00CA01CB">
              <w:rPr>
                <w:rFonts w:asciiTheme="minorHAnsi" w:hAnsiTheme="minorHAnsi" w:cstheme="minorHAnsi"/>
                <w:sz w:val="18"/>
                <w:szCs w:val="18"/>
              </w:rPr>
              <w:t>configuring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2B6D99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developing,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and troubleshooting of </w:t>
            </w:r>
            <w:r w:rsidR="002B6D99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diverse vendor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firewalls, </w:t>
            </w:r>
            <w:r w:rsidR="00C96DFF" w:rsidRPr="00CA01CB">
              <w:rPr>
                <w:rFonts w:asciiTheme="minorHAnsi" w:hAnsiTheme="minorHAnsi" w:cstheme="minorHAnsi"/>
                <w:sz w:val="18"/>
                <w:szCs w:val="18"/>
              </w:rPr>
              <w:t>routers,</w:t>
            </w:r>
            <w:r w:rsidR="002B6D99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and </w:t>
            </w:r>
            <w:r w:rsidR="00B77EE4" w:rsidRPr="00CA01CB">
              <w:rPr>
                <w:rFonts w:asciiTheme="minorHAnsi" w:hAnsiTheme="minorHAnsi" w:cstheme="minorHAnsi"/>
                <w:sz w:val="18"/>
                <w:szCs w:val="18"/>
              </w:rPr>
              <w:t>switches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0BA5B1A4" w14:textId="0B6CD036" w:rsidR="00E00453" w:rsidRPr="00CA01CB" w:rsidRDefault="00973704" w:rsidP="00973704">
            <w:pPr>
              <w:pStyle w:val="TableParagraph"/>
              <w:tabs>
                <w:tab w:val="left" w:pos="607"/>
                <w:tab w:val="left" w:pos="608"/>
              </w:tabs>
              <w:spacing w:before="20" w:line="255" w:lineRule="exact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★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E00453" w:rsidRPr="00CA01CB">
              <w:rPr>
                <w:rFonts w:asciiTheme="minorHAnsi" w:hAnsiTheme="minorHAnsi" w:cstheme="minorHAnsi"/>
                <w:sz w:val="18"/>
                <w:szCs w:val="18"/>
              </w:rPr>
              <w:t>Committed to fostering collaboration among Support, QA, and Engineering teams to implement system-level improvements that benefit end-users.</w:t>
            </w:r>
          </w:p>
        </w:tc>
      </w:tr>
      <w:tr w:rsidR="00827468" w:rsidRPr="00CA01CB" w14:paraId="2FB86B5F" w14:textId="77777777" w:rsidTr="00CC5528">
        <w:tc>
          <w:tcPr>
            <w:tcW w:w="11430" w:type="dxa"/>
            <w:gridSpan w:val="4"/>
            <w:tcBorders>
              <w:top w:val="single" w:sz="4" w:space="0" w:color="auto"/>
            </w:tcBorders>
          </w:tcPr>
          <w:p w14:paraId="09F8FAC1" w14:textId="23A1BADF" w:rsidR="00827468" w:rsidRPr="00CA01CB" w:rsidRDefault="00DF1741" w:rsidP="009B685B">
            <w:pPr>
              <w:pStyle w:val="TableParagraph"/>
              <w:tabs>
                <w:tab w:val="left" w:pos="607"/>
                <w:tab w:val="left" w:pos="608"/>
              </w:tabs>
              <w:ind w:right="112"/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SKILLS &amp; TECHNOLOGIES</w:t>
            </w:r>
          </w:p>
        </w:tc>
      </w:tr>
      <w:tr w:rsidR="00827468" w:rsidRPr="00CA01CB" w14:paraId="37D53F63" w14:textId="77777777" w:rsidTr="00CC5528">
        <w:trPr>
          <w:trHeight w:val="1401"/>
        </w:trPr>
        <w:tc>
          <w:tcPr>
            <w:tcW w:w="11430" w:type="dxa"/>
            <w:gridSpan w:val="4"/>
            <w:tcBorders>
              <w:bottom w:val="single" w:sz="4" w:space="0" w:color="auto"/>
            </w:tcBorders>
          </w:tcPr>
          <w:p w14:paraId="6DABD528" w14:textId="0AC9D465" w:rsidR="00827468" w:rsidRPr="00CA01CB" w:rsidRDefault="00EE6917" w:rsidP="00827DF9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Programming: </w:t>
            </w:r>
            <w:r w:rsidR="00546339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C, </w:t>
            </w:r>
            <w:r w:rsidR="00240468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CPP, </w:t>
            </w:r>
            <w:r w:rsidR="00546339" w:rsidRPr="00CA01CB">
              <w:rPr>
                <w:rFonts w:asciiTheme="minorHAnsi" w:hAnsiTheme="minorHAnsi" w:cstheme="minorHAnsi"/>
                <w:sz w:val="18"/>
                <w:szCs w:val="18"/>
              </w:rPr>
              <w:t>Python3, Bash</w:t>
            </w:r>
            <w:r w:rsidR="000D5599" w:rsidRPr="00CA01CB">
              <w:rPr>
                <w:rFonts w:asciiTheme="minorHAnsi" w:hAnsiTheme="minorHAnsi" w:cstheme="minorHAnsi"/>
                <w:sz w:val="18"/>
                <w:szCs w:val="18"/>
              </w:rPr>
              <w:t>, JavaScript, REST, JSON, XML</w:t>
            </w:r>
            <w:r w:rsidR="00F22E44" w:rsidRPr="00CA01CB">
              <w:rPr>
                <w:rFonts w:asciiTheme="minorHAnsi" w:hAnsiTheme="minorHAnsi" w:cstheme="minorHAnsi"/>
                <w:sz w:val="18"/>
                <w:szCs w:val="18"/>
              </w:rPr>
              <w:t>, Terraform</w:t>
            </w:r>
          </w:p>
          <w:p w14:paraId="75F663EE" w14:textId="0213FD17" w:rsidR="000D5599" w:rsidRPr="00CA01CB" w:rsidRDefault="00EE6917" w:rsidP="00827DF9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Cloud Computing: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46339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AWS, Azure, GCP, </w:t>
            </w:r>
            <w:r w:rsidR="00791B7C" w:rsidRPr="00CA01CB">
              <w:rPr>
                <w:rFonts w:asciiTheme="minorHAnsi" w:hAnsiTheme="minorHAnsi" w:cstheme="minorHAnsi"/>
                <w:sz w:val="18"/>
                <w:szCs w:val="18"/>
              </w:rPr>
              <w:t>Oracle Cloud (OCI)</w:t>
            </w:r>
            <w:r w:rsidR="00546339" w:rsidRPr="00CA01CB">
              <w:rPr>
                <w:rFonts w:asciiTheme="minorHAnsi" w:hAnsiTheme="minorHAnsi" w:cstheme="minorHAnsi"/>
                <w:sz w:val="18"/>
                <w:szCs w:val="18"/>
              </w:rPr>
              <w:t>, Alibaba Cloud</w:t>
            </w:r>
            <w:r w:rsidR="000D5599" w:rsidRPr="00CA01CB">
              <w:rPr>
                <w:rFonts w:asciiTheme="minorHAnsi" w:hAnsiTheme="minorHAnsi" w:cstheme="minorHAnsi"/>
                <w:sz w:val="18"/>
                <w:szCs w:val="18"/>
              </w:rPr>
              <w:t>, VMware, KVM</w:t>
            </w:r>
            <w:r w:rsidR="00987B34" w:rsidRPr="00CA01CB">
              <w:rPr>
                <w:rFonts w:asciiTheme="minorHAnsi" w:hAnsiTheme="minorHAnsi" w:cstheme="minorHAnsi"/>
                <w:sz w:val="18"/>
                <w:szCs w:val="18"/>
              </w:rPr>
              <w:t>, Nutanix</w:t>
            </w:r>
          </w:p>
          <w:p w14:paraId="08B00094" w14:textId="50A33ABA" w:rsidR="00255B49" w:rsidRPr="00CA01CB" w:rsidRDefault="00EE6917" w:rsidP="00827DF9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Containerization: </w:t>
            </w:r>
            <w:r w:rsidR="00255B49" w:rsidRPr="00CA01CB">
              <w:rPr>
                <w:rFonts w:asciiTheme="minorHAnsi" w:hAnsiTheme="minorHAnsi" w:cstheme="minorHAnsi"/>
                <w:sz w:val="18"/>
                <w:szCs w:val="18"/>
              </w:rPr>
              <w:t>Docker, Kubernetes</w:t>
            </w:r>
          </w:p>
          <w:p w14:paraId="69132E45" w14:textId="38029D6A" w:rsidR="00546339" w:rsidRPr="00CA01CB" w:rsidRDefault="00EE6917" w:rsidP="00827DF9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Network: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D5599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TCP/IP, </w:t>
            </w:r>
            <w:r w:rsidR="008962A6" w:rsidRPr="00CA01CB">
              <w:rPr>
                <w:rFonts w:asciiTheme="minorHAnsi" w:hAnsiTheme="minorHAnsi" w:cstheme="minorHAnsi"/>
                <w:sz w:val="18"/>
                <w:szCs w:val="18"/>
              </w:rPr>
              <w:t>Network Security</w:t>
            </w:r>
            <w:r w:rsidR="000509C6" w:rsidRPr="00CA01CB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="008962A6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D5599" w:rsidRPr="00CA01CB">
              <w:rPr>
                <w:rFonts w:asciiTheme="minorHAnsi" w:hAnsiTheme="minorHAnsi" w:cstheme="minorHAnsi"/>
                <w:sz w:val="18"/>
                <w:szCs w:val="18"/>
              </w:rPr>
              <w:t>NAT, High Availability, SSL/TLS, VPN, Routing and Switching</w:t>
            </w:r>
          </w:p>
          <w:p w14:paraId="517CB269" w14:textId="4728FCBB" w:rsidR="000D5599" w:rsidRPr="00CA01CB" w:rsidRDefault="00EE6917" w:rsidP="00827DF9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Tools: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D5599" w:rsidRPr="00CA01CB">
              <w:rPr>
                <w:rFonts w:asciiTheme="minorHAnsi" w:hAnsiTheme="minorHAnsi" w:cstheme="minorHAnsi"/>
                <w:sz w:val="18"/>
                <w:szCs w:val="18"/>
              </w:rPr>
              <w:t>Git, Perforce, Jira, Confluence, Target Process, CDETS, Agile, Windows, Linux</w:t>
            </w:r>
          </w:p>
        </w:tc>
      </w:tr>
      <w:tr w:rsidR="00827468" w:rsidRPr="00CA01CB" w14:paraId="62F7BFAD" w14:textId="77777777" w:rsidTr="00CC5528">
        <w:tc>
          <w:tcPr>
            <w:tcW w:w="11430" w:type="dxa"/>
            <w:gridSpan w:val="4"/>
            <w:tcBorders>
              <w:top w:val="single" w:sz="4" w:space="0" w:color="auto"/>
            </w:tcBorders>
          </w:tcPr>
          <w:p w14:paraId="004B4737" w14:textId="625D5E20" w:rsidR="00827468" w:rsidRPr="00CA01CB" w:rsidRDefault="00827468" w:rsidP="009B685B">
            <w:pPr>
              <w:pStyle w:val="TableParagraph"/>
              <w:tabs>
                <w:tab w:val="left" w:pos="607"/>
                <w:tab w:val="left" w:pos="608"/>
              </w:tabs>
              <w:ind w:right="112"/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EMPLOYMENT</w:t>
            </w:r>
          </w:p>
        </w:tc>
      </w:tr>
      <w:tr w:rsidR="009B685B" w:rsidRPr="00CA01CB" w14:paraId="4DE9EE33" w14:textId="77777777" w:rsidTr="00CC5528">
        <w:trPr>
          <w:trHeight w:val="342"/>
        </w:trPr>
        <w:tc>
          <w:tcPr>
            <w:tcW w:w="4030" w:type="dxa"/>
          </w:tcPr>
          <w:p w14:paraId="54B87789" w14:textId="2187F60D" w:rsidR="00827468" w:rsidRPr="00CA01CB" w:rsidRDefault="00827468" w:rsidP="009B685B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Software Engineer</w:t>
            </w:r>
          </w:p>
        </w:tc>
        <w:tc>
          <w:tcPr>
            <w:tcW w:w="3485" w:type="dxa"/>
          </w:tcPr>
          <w:p w14:paraId="43CE9AA9" w14:textId="0016D3FC" w:rsidR="00827468" w:rsidRPr="00CA01CB" w:rsidRDefault="00827468" w:rsidP="009B685B">
            <w:pPr>
              <w:spacing w:before="12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Cisco Inc.</w:t>
            </w:r>
          </w:p>
        </w:tc>
        <w:tc>
          <w:tcPr>
            <w:tcW w:w="3915" w:type="dxa"/>
            <w:gridSpan w:val="2"/>
          </w:tcPr>
          <w:p w14:paraId="681021B4" w14:textId="6C44E01C" w:rsidR="00827468" w:rsidRPr="00CA01CB" w:rsidRDefault="00827468" w:rsidP="009B685B">
            <w:pPr>
              <w:spacing w:before="120"/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 xml:space="preserve">August 2020 – Till Date </w:t>
            </w:r>
          </w:p>
        </w:tc>
      </w:tr>
      <w:tr w:rsidR="00827468" w:rsidRPr="00CA01CB" w14:paraId="01EEADE5" w14:textId="77777777" w:rsidTr="00CC5528">
        <w:trPr>
          <w:trHeight w:val="2493"/>
        </w:trPr>
        <w:tc>
          <w:tcPr>
            <w:tcW w:w="11430" w:type="dxa"/>
            <w:gridSpan w:val="4"/>
          </w:tcPr>
          <w:p w14:paraId="26079D41" w14:textId="4DE1057E" w:rsidR="00A231EA" w:rsidRPr="00CA01CB" w:rsidRDefault="00425822" w:rsidP="00827D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A01CB">
              <w:rPr>
                <w:rFonts w:cstheme="minorHAnsi"/>
                <w:color w:val="000000"/>
                <w:sz w:val="18"/>
                <w:szCs w:val="18"/>
              </w:rPr>
              <w:t>Developed</w:t>
            </w:r>
            <w:r w:rsidR="00A231EA" w:rsidRPr="00CA01CB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285406" w:rsidRPr="00CA01CB">
              <w:rPr>
                <w:rFonts w:cstheme="minorHAnsi"/>
                <w:color w:val="000000"/>
                <w:sz w:val="18"/>
                <w:szCs w:val="18"/>
              </w:rPr>
              <w:t>new</w:t>
            </w:r>
            <w:r w:rsidR="00A231EA" w:rsidRPr="00CA01CB">
              <w:rPr>
                <w:rFonts w:cstheme="minorHAnsi"/>
                <w:color w:val="000000"/>
                <w:sz w:val="18"/>
                <w:szCs w:val="18"/>
              </w:rPr>
              <w:t xml:space="preserve"> features </w:t>
            </w:r>
            <w:r w:rsidR="005F5C44" w:rsidRPr="00CA01CB">
              <w:rPr>
                <w:rFonts w:cstheme="minorHAnsi"/>
                <w:color w:val="000000"/>
                <w:sz w:val="18"/>
                <w:szCs w:val="18"/>
              </w:rPr>
              <w:t xml:space="preserve">for </w:t>
            </w:r>
            <w:r w:rsidR="00A231EA"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Cisco ASAc (Containerized firewalls)</w:t>
            </w:r>
            <w:r w:rsidR="005F5C44" w:rsidRPr="00CA01CB">
              <w:rPr>
                <w:rFonts w:cstheme="minorHAnsi"/>
                <w:color w:val="000000"/>
                <w:sz w:val="18"/>
                <w:szCs w:val="18"/>
              </w:rPr>
              <w:t xml:space="preserve"> and integrat</w:t>
            </w:r>
            <w:r w:rsidR="00163278" w:rsidRPr="00CA01CB">
              <w:rPr>
                <w:rFonts w:cstheme="minorHAnsi"/>
                <w:color w:val="000000"/>
                <w:sz w:val="18"/>
                <w:szCs w:val="18"/>
              </w:rPr>
              <w:t>ed</w:t>
            </w:r>
            <w:r w:rsidR="00C6072E" w:rsidRPr="00CA01CB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5F5C44" w:rsidRPr="00CA01CB">
              <w:rPr>
                <w:rFonts w:cstheme="minorHAnsi"/>
                <w:color w:val="000000"/>
                <w:sz w:val="18"/>
                <w:szCs w:val="18"/>
              </w:rPr>
              <w:t>with SFCN</w:t>
            </w:r>
            <w:r w:rsidR="00A231EA" w:rsidRPr="00CA01CB">
              <w:rPr>
                <w:rFonts w:cstheme="minorHAnsi"/>
                <w:color w:val="000000"/>
                <w:sz w:val="18"/>
                <w:szCs w:val="18"/>
              </w:rPr>
              <w:t xml:space="preserve"> using C, </w:t>
            </w:r>
            <w:r w:rsidR="003214D5" w:rsidRPr="00CA01CB">
              <w:rPr>
                <w:rFonts w:cstheme="minorHAnsi"/>
                <w:color w:val="000000"/>
                <w:sz w:val="18"/>
                <w:szCs w:val="18"/>
              </w:rPr>
              <w:t>Docker,</w:t>
            </w:r>
            <w:r w:rsidR="00A231EA" w:rsidRPr="00CA01CB">
              <w:rPr>
                <w:rFonts w:cstheme="minorHAnsi"/>
                <w:color w:val="000000"/>
                <w:sz w:val="18"/>
                <w:szCs w:val="18"/>
              </w:rPr>
              <w:t xml:space="preserve"> and Kubernetes.</w:t>
            </w:r>
          </w:p>
          <w:p w14:paraId="1050CC38" w14:textId="2C96C65E" w:rsidR="00827468" w:rsidRPr="00CA01CB" w:rsidRDefault="00C502DC" w:rsidP="00827D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A01CB">
              <w:rPr>
                <w:rFonts w:cstheme="minorHAnsi"/>
                <w:color w:val="000000"/>
                <w:sz w:val="18"/>
                <w:szCs w:val="18"/>
              </w:rPr>
              <w:t>Added</w:t>
            </w:r>
            <w:r w:rsidR="00827468" w:rsidRPr="00CA01CB">
              <w:rPr>
                <w:rFonts w:cstheme="minorHAnsi"/>
                <w:color w:val="000000"/>
                <w:sz w:val="18"/>
                <w:szCs w:val="18"/>
              </w:rPr>
              <w:t xml:space="preserve"> support to </w:t>
            </w:r>
            <w:r w:rsidR="00827468" w:rsidRPr="00CA01CB">
              <w:rPr>
                <w:rFonts w:cstheme="minorHAnsi"/>
                <w:b/>
                <w:color w:val="000000"/>
                <w:sz w:val="18"/>
                <w:szCs w:val="18"/>
              </w:rPr>
              <w:t>Broadcom NetXtreme</w:t>
            </w:r>
            <w:r w:rsidR="003B7847"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 and Mellanox Connect X-5 </w:t>
            </w:r>
            <w:r w:rsidR="00BE6627" w:rsidRPr="00CA01CB">
              <w:rPr>
                <w:rFonts w:cstheme="minorHAnsi"/>
                <w:b/>
                <w:color w:val="000000"/>
                <w:sz w:val="18"/>
                <w:szCs w:val="18"/>
              </w:rPr>
              <w:t>[</w:t>
            </w:r>
            <w:r w:rsidR="003202A4" w:rsidRPr="00CA01CB">
              <w:rPr>
                <w:rFonts w:cstheme="minorHAnsi"/>
                <w:b/>
                <w:color w:val="000000"/>
                <w:sz w:val="18"/>
                <w:szCs w:val="18"/>
              </w:rPr>
              <w:t>DPU</w:t>
            </w:r>
            <w:r w:rsidR="00BE6627" w:rsidRPr="00CA01CB">
              <w:rPr>
                <w:rFonts w:cstheme="minorHAnsi"/>
                <w:b/>
                <w:color w:val="000000"/>
                <w:sz w:val="18"/>
                <w:szCs w:val="18"/>
              </w:rPr>
              <w:t>]</w:t>
            </w:r>
            <w:r w:rsidR="003B7847"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 </w:t>
            </w:r>
            <w:r w:rsidR="003B7847" w:rsidRPr="00CA01CB">
              <w:rPr>
                <w:rFonts w:cstheme="minorHAnsi"/>
                <w:bCs/>
                <w:color w:val="000000"/>
                <w:sz w:val="18"/>
                <w:szCs w:val="18"/>
              </w:rPr>
              <w:t xml:space="preserve">virtual </w:t>
            </w:r>
            <w:r w:rsidR="00593BB7" w:rsidRPr="00CA01CB">
              <w:rPr>
                <w:rFonts w:cstheme="minorHAnsi"/>
                <w:bCs/>
                <w:color w:val="000000"/>
                <w:sz w:val="18"/>
                <w:szCs w:val="18"/>
              </w:rPr>
              <w:t>NIC</w:t>
            </w:r>
            <w:r w:rsidR="003B7847" w:rsidRPr="00CA01CB">
              <w:rPr>
                <w:rFonts w:cstheme="minorHAnsi"/>
                <w:bCs/>
                <w:color w:val="000000"/>
                <w:sz w:val="18"/>
                <w:szCs w:val="18"/>
              </w:rPr>
              <w:t xml:space="preserve"> cards</w:t>
            </w:r>
            <w:r w:rsidR="00827468" w:rsidRPr="00CA01CB">
              <w:rPr>
                <w:rFonts w:cstheme="minorHAnsi"/>
                <w:color w:val="000000"/>
                <w:sz w:val="18"/>
                <w:szCs w:val="18"/>
              </w:rPr>
              <w:t xml:space="preserve"> for Cisco ASAv and </w:t>
            </w:r>
            <w:r w:rsidR="000B26E9" w:rsidRPr="00CA01CB">
              <w:rPr>
                <w:rFonts w:cstheme="minorHAnsi"/>
                <w:color w:val="000000"/>
                <w:sz w:val="18"/>
                <w:szCs w:val="18"/>
              </w:rPr>
              <w:t>FTDv</w:t>
            </w:r>
            <w:r w:rsidR="00827468" w:rsidRPr="00CA01CB">
              <w:rPr>
                <w:rFonts w:cstheme="minorHAnsi"/>
                <w:color w:val="000000"/>
                <w:sz w:val="18"/>
                <w:szCs w:val="18"/>
              </w:rPr>
              <w:t xml:space="preserve"> deployments in Oracle Cloud Infrastructure (OCI</w:t>
            </w:r>
            <w:r w:rsidR="00976C12" w:rsidRPr="00CA01CB">
              <w:rPr>
                <w:rFonts w:cstheme="minorHAnsi"/>
                <w:color w:val="000000"/>
                <w:sz w:val="18"/>
                <w:szCs w:val="18"/>
              </w:rPr>
              <w:t>) with</w:t>
            </w:r>
            <w:r w:rsidR="0065488F" w:rsidRPr="00CA01CB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65488F"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SR-IOV support</w:t>
            </w:r>
            <w:r w:rsidR="00827468" w:rsidRPr="00CA01CB">
              <w:rPr>
                <w:rFonts w:cstheme="minorHAnsi"/>
                <w:color w:val="000000"/>
                <w:sz w:val="18"/>
                <w:szCs w:val="18"/>
              </w:rPr>
              <w:t xml:space="preserve">. </w:t>
            </w:r>
          </w:p>
          <w:p w14:paraId="3EFAFD90" w14:textId="018BEBC9" w:rsidR="00827468" w:rsidRPr="00CA01CB" w:rsidRDefault="00827468" w:rsidP="00827D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Resolved several </w:t>
            </w:r>
            <w:r w:rsidR="00721C30"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Performance</w:t>
            </w:r>
            <w:r w:rsidR="00F134AE"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 issues</w:t>
            </w:r>
            <w:r w:rsidR="00721C30"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="00721C30" w:rsidRPr="00CA01CB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>NIC</w:t>
            </w:r>
            <w:r w:rsidR="00EA1276"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 u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nderruns, </w:t>
            </w:r>
            <w:r w:rsidR="00206E9E" w:rsidRPr="00CA01CB">
              <w:rPr>
                <w:rFonts w:cstheme="minorHAnsi"/>
                <w:b/>
                <w:color w:val="000000"/>
                <w:sz w:val="18"/>
                <w:szCs w:val="18"/>
              </w:rPr>
              <w:t>h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>ot</w:t>
            </w:r>
            <w:r w:rsidR="00F134AE" w:rsidRPr="00CA01CB">
              <w:rPr>
                <w:rFonts w:cstheme="minorHAnsi"/>
                <w:b/>
                <w:color w:val="000000"/>
                <w:sz w:val="18"/>
                <w:szCs w:val="18"/>
              </w:rPr>
              <w:t>-</w:t>
            </w:r>
            <w:r w:rsidR="0074701C" w:rsidRPr="00CA01CB">
              <w:rPr>
                <w:rFonts w:cstheme="minorHAnsi"/>
                <w:b/>
                <w:color w:val="000000"/>
                <w:sz w:val="18"/>
                <w:szCs w:val="18"/>
              </w:rPr>
              <w:t>p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>lugging</w:t>
            </w:r>
            <w:r w:rsidR="00F134AE"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 issues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, </w:t>
            </w:r>
            <w:r w:rsidR="00F134AE" w:rsidRPr="00CA01CB">
              <w:rPr>
                <w:rFonts w:cstheme="minorHAnsi"/>
                <w:b/>
                <w:color w:val="000000"/>
                <w:sz w:val="18"/>
                <w:szCs w:val="18"/>
              </w:rPr>
              <w:t>c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ore </w:t>
            </w:r>
            <w:r w:rsidR="00F134AE" w:rsidRPr="00CA01CB">
              <w:rPr>
                <w:rFonts w:cstheme="minorHAnsi"/>
                <w:b/>
                <w:color w:val="000000"/>
                <w:sz w:val="18"/>
                <w:szCs w:val="18"/>
              </w:rPr>
              <w:t>d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>ump</w:t>
            </w:r>
            <w:r w:rsidR="00F134AE" w:rsidRPr="00CA01CB">
              <w:rPr>
                <w:rFonts w:cstheme="minorHAnsi"/>
                <w:b/>
                <w:color w:val="000000"/>
                <w:sz w:val="18"/>
                <w:szCs w:val="18"/>
              </w:rPr>
              <w:t>s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>,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F134AE" w:rsidRPr="00CA01CB">
              <w:rPr>
                <w:rFonts w:cstheme="minorHAnsi"/>
                <w:color w:val="000000"/>
                <w:sz w:val="18"/>
                <w:szCs w:val="18"/>
              </w:rPr>
              <w:t>m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emory </w:t>
            </w:r>
            <w:r w:rsidR="00F134AE" w:rsidRPr="00CA01CB">
              <w:rPr>
                <w:rFonts w:cstheme="minorHAnsi"/>
                <w:b/>
                <w:color w:val="000000"/>
                <w:sz w:val="18"/>
                <w:szCs w:val="18"/>
              </w:rPr>
              <w:t>l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>eaks, CPS/PPS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 issues on ASAv </w:t>
            </w:r>
            <w:r w:rsidR="001D05AB" w:rsidRPr="00CA01CB">
              <w:rPr>
                <w:rFonts w:cstheme="minorHAnsi"/>
                <w:color w:val="000000"/>
                <w:sz w:val="18"/>
                <w:szCs w:val="18"/>
              </w:rPr>
              <w:t xml:space="preserve">and FTDv 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deployments </w:t>
            </w:r>
            <w:r w:rsidR="001D05AB" w:rsidRPr="00CA01CB">
              <w:rPr>
                <w:rFonts w:cstheme="minorHAnsi"/>
                <w:color w:val="000000"/>
                <w:sz w:val="18"/>
                <w:szCs w:val="18"/>
              </w:rPr>
              <w:t>Public and Private Cloud platforms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  <w:p w14:paraId="7D365A20" w14:textId="3455AC71" w:rsidR="00885BCB" w:rsidRPr="00CA01CB" w:rsidRDefault="00885BCB" w:rsidP="00827D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Designed and developed </w:t>
            </w:r>
            <w:r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horizontal autoscaling</w:t>
            </w:r>
            <w:r w:rsidR="00EE7089"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 support</w:t>
            </w:r>
            <w:r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>for ASAv deployments in Alibaba Cloud using Python3 and Terraform.</w:t>
            </w:r>
          </w:p>
          <w:p w14:paraId="06892537" w14:textId="10320262" w:rsidR="000B26E9" w:rsidRPr="00CA01CB" w:rsidRDefault="00827468" w:rsidP="00827D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Migrated Virtual firewall deployments in Azure</w:t>
            </w:r>
            <w:r w:rsidRPr="00CA01CB">
              <w:rPr>
                <w:rFonts w:cstheme="minorHAnsi"/>
                <w:bCs/>
                <w:color w:val="000000"/>
                <w:sz w:val="18"/>
                <w:szCs w:val="18"/>
              </w:rPr>
              <w:t xml:space="preserve"> from Python2.7 to Python3.9 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using </w:t>
            </w:r>
            <w:r w:rsidR="00590856" w:rsidRPr="00CA01CB">
              <w:rPr>
                <w:rFonts w:cstheme="minorHAnsi"/>
                <w:bCs/>
                <w:color w:val="000000"/>
                <w:sz w:val="18"/>
                <w:szCs w:val="18"/>
              </w:rPr>
              <w:t>Azure Linux Agent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. </w:t>
            </w:r>
          </w:p>
          <w:p w14:paraId="1EDA3E35" w14:textId="763EAF90" w:rsidR="00163278" w:rsidRPr="00CA01CB" w:rsidRDefault="00163278" w:rsidP="00827D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Enhanced debuggability and serviceability of virtual firewalls by </w:t>
            </w:r>
            <w:r w:rsidR="00537A55" w:rsidRPr="00CA01CB">
              <w:rPr>
                <w:rFonts w:cstheme="minorHAnsi"/>
                <w:color w:val="000000"/>
                <w:sz w:val="18"/>
                <w:szCs w:val="18"/>
              </w:rPr>
              <w:t>implementing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 logging commands</w:t>
            </w:r>
            <w:r w:rsidR="005B7D4F" w:rsidRPr="00CA01CB">
              <w:rPr>
                <w:rFonts w:cstheme="minorHAnsi"/>
                <w:color w:val="000000"/>
                <w:sz w:val="18"/>
                <w:szCs w:val="18"/>
              </w:rPr>
              <w:t xml:space="preserve"> and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 tac reports. </w:t>
            </w:r>
          </w:p>
          <w:p w14:paraId="3DDE525B" w14:textId="47CC3FF7" w:rsidR="00827468" w:rsidRPr="00CA01CB" w:rsidRDefault="00827468" w:rsidP="00827D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Resolved issues as part of upgrading underlying </w:t>
            </w:r>
            <w:r w:rsidR="00762AA6" w:rsidRPr="00CA01CB">
              <w:rPr>
                <w:rFonts w:cstheme="minorHAnsi"/>
                <w:color w:val="000000"/>
                <w:sz w:val="18"/>
                <w:szCs w:val="18"/>
              </w:rPr>
              <w:t>Wind River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 Linux OS </w:t>
            </w:r>
            <w:r w:rsidR="00FE5559" w:rsidRPr="00CA01CB">
              <w:rPr>
                <w:rFonts w:cstheme="minorHAnsi"/>
                <w:color w:val="000000"/>
                <w:sz w:val="18"/>
                <w:szCs w:val="18"/>
              </w:rPr>
              <w:t>and FXOS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  <w:p w14:paraId="297829F7" w14:textId="29AA45E5" w:rsidR="00827468" w:rsidRPr="00CA01CB" w:rsidRDefault="00827468" w:rsidP="00827DF9">
            <w:pPr>
              <w:pStyle w:val="TableParagraph"/>
              <w:numPr>
                <w:ilvl w:val="0"/>
                <w:numId w:val="16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Collaborated with </w:t>
            </w:r>
            <w:r w:rsidR="00046BCD"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fellow e</w:t>
            </w:r>
            <w:r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ngineers on </w:t>
            </w:r>
            <w:r w:rsidR="00766D37"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pipeline creations, </w:t>
            </w:r>
            <w:r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code reviews, functional specification reviews and process enhanceme</w:t>
            </w:r>
            <w:r w:rsidR="008E3528"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</w:t>
            </w:r>
            <w:r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ts.</w:t>
            </w:r>
          </w:p>
        </w:tc>
      </w:tr>
      <w:tr w:rsidR="009B685B" w:rsidRPr="00CA01CB" w14:paraId="32D0570C" w14:textId="77777777" w:rsidTr="00CC5528">
        <w:tc>
          <w:tcPr>
            <w:tcW w:w="4030" w:type="dxa"/>
          </w:tcPr>
          <w:p w14:paraId="236A2598" w14:textId="711E13C2" w:rsidR="00827468" w:rsidRPr="00CA01CB" w:rsidRDefault="00827468" w:rsidP="009B685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Software Development Engineer</w:t>
            </w:r>
          </w:p>
        </w:tc>
        <w:tc>
          <w:tcPr>
            <w:tcW w:w="3485" w:type="dxa"/>
          </w:tcPr>
          <w:p w14:paraId="3A30F86F" w14:textId="31E23BA1" w:rsidR="00827468" w:rsidRPr="00CA01CB" w:rsidRDefault="00827468" w:rsidP="009B685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Red Piranha</w:t>
            </w:r>
          </w:p>
        </w:tc>
        <w:tc>
          <w:tcPr>
            <w:tcW w:w="3915" w:type="dxa"/>
            <w:gridSpan w:val="2"/>
          </w:tcPr>
          <w:p w14:paraId="03B7875B" w14:textId="36B8D180" w:rsidR="00827468" w:rsidRPr="00CA01CB" w:rsidRDefault="00827468" w:rsidP="009B685B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May 2020 – August 2020</w:t>
            </w:r>
          </w:p>
        </w:tc>
      </w:tr>
      <w:tr w:rsidR="00827468" w:rsidRPr="00CA01CB" w14:paraId="2249D7FD" w14:textId="77777777" w:rsidTr="00CC5528">
        <w:trPr>
          <w:trHeight w:val="1125"/>
        </w:trPr>
        <w:tc>
          <w:tcPr>
            <w:tcW w:w="11430" w:type="dxa"/>
            <w:gridSpan w:val="4"/>
          </w:tcPr>
          <w:p w14:paraId="19F3E64B" w14:textId="7159789C" w:rsidR="00827468" w:rsidRPr="00CA01CB" w:rsidRDefault="00827468" w:rsidP="009D671B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Developed features for Crystal Eye, a </w:t>
            </w:r>
            <w:r w:rsidR="00946626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Linux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network operating system running on firewalls</w:t>
            </w:r>
            <w:r w:rsidR="00951EA4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including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SSLVPN Module </w:t>
            </w:r>
            <w:r w:rsidR="00951EA4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enhancements like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LDAP Integration, Static IP </w:t>
            </w:r>
            <w:r w:rsidR="00951EA4" w:rsidRPr="00CA01CB">
              <w:rPr>
                <w:rFonts w:asciiTheme="minorHAnsi" w:hAnsiTheme="minorHAnsi" w:cstheme="minorHAnsi"/>
                <w:sz w:val="18"/>
                <w:szCs w:val="18"/>
              </w:rPr>
              <w:t>configurations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, SSL Perceive and Bum</w:t>
            </w:r>
            <w:r w:rsidR="00AF7A5A" w:rsidRPr="00CA01CB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</w:p>
          <w:p w14:paraId="3CD67D99" w14:textId="37180F99" w:rsidR="00827468" w:rsidRPr="00CA01CB" w:rsidRDefault="00827468" w:rsidP="009D671B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Designed system specification</w:t>
            </w:r>
            <w:r w:rsidR="003426BF" w:rsidRPr="00CA01CB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for</w:t>
            </w:r>
            <w:r w:rsidR="00E80B54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SSLVPN features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6F4E1A0A" w14:textId="56B43D21" w:rsidR="00827468" w:rsidRPr="00CA01CB" w:rsidRDefault="00827468" w:rsidP="009D671B">
            <w:pPr>
              <w:pStyle w:val="TableParagraph"/>
              <w:numPr>
                <w:ilvl w:val="0"/>
                <w:numId w:val="19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Collaborated with </w:t>
            </w:r>
            <w:r w:rsidR="00B95A83" w:rsidRPr="00CA01CB">
              <w:rPr>
                <w:rFonts w:asciiTheme="minorHAnsi" w:hAnsiTheme="minorHAnsi" w:cstheme="minorHAnsi"/>
                <w:sz w:val="18"/>
                <w:szCs w:val="18"/>
              </w:rPr>
              <w:t>colleagues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on code reviews via </w:t>
            </w:r>
            <w:r w:rsidR="003B64BC" w:rsidRPr="00CA01CB">
              <w:rPr>
                <w:rFonts w:asciiTheme="minorHAnsi" w:hAnsiTheme="minorHAnsi" w:cstheme="minorHAnsi"/>
                <w:sz w:val="18"/>
                <w:szCs w:val="18"/>
              </w:rPr>
              <w:t>git workflow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, test case</w:t>
            </w:r>
            <w:r w:rsidR="00BD33CB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development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, documentation, and process enhancements.</w:t>
            </w:r>
          </w:p>
        </w:tc>
      </w:tr>
      <w:tr w:rsidR="009B685B" w:rsidRPr="00CA01CB" w14:paraId="7CE5F3F2" w14:textId="77777777" w:rsidTr="00CC5528">
        <w:tc>
          <w:tcPr>
            <w:tcW w:w="4030" w:type="dxa"/>
          </w:tcPr>
          <w:p w14:paraId="5394FC44" w14:textId="77777777" w:rsidR="00827468" w:rsidRPr="00CA01CB" w:rsidRDefault="00827468" w:rsidP="009B685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Software Development Engineer</w:t>
            </w:r>
          </w:p>
        </w:tc>
        <w:tc>
          <w:tcPr>
            <w:tcW w:w="3485" w:type="dxa"/>
          </w:tcPr>
          <w:p w14:paraId="159E98A5" w14:textId="5E2425AC" w:rsidR="00827468" w:rsidRPr="00CA01CB" w:rsidRDefault="00827468" w:rsidP="009B685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SonicWall Inc.</w:t>
            </w:r>
          </w:p>
        </w:tc>
        <w:tc>
          <w:tcPr>
            <w:tcW w:w="3915" w:type="dxa"/>
            <w:gridSpan w:val="2"/>
          </w:tcPr>
          <w:p w14:paraId="0052A08D" w14:textId="7BBBAC26" w:rsidR="00827468" w:rsidRPr="00CA01CB" w:rsidRDefault="00827468" w:rsidP="009B685B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June 2015 – April 2020</w:t>
            </w:r>
          </w:p>
        </w:tc>
      </w:tr>
      <w:tr w:rsidR="00827468" w:rsidRPr="00CA01CB" w14:paraId="47EC1B4D" w14:textId="77777777" w:rsidTr="00BE2269">
        <w:trPr>
          <w:trHeight w:val="2445"/>
        </w:trPr>
        <w:tc>
          <w:tcPr>
            <w:tcW w:w="11430" w:type="dxa"/>
            <w:gridSpan w:val="4"/>
            <w:tcBorders>
              <w:bottom w:val="single" w:sz="4" w:space="0" w:color="auto"/>
            </w:tcBorders>
          </w:tcPr>
          <w:p w14:paraId="65F6CECD" w14:textId="3DF2FDBD" w:rsidR="008372B3" w:rsidRPr="00CA01CB" w:rsidRDefault="008372B3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Design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ed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and develop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ed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several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features for SonicW</w:t>
            </w:r>
            <w:r w:rsidR="00006587" w:rsidRPr="00CA01CB">
              <w:rPr>
                <w:rFonts w:asciiTheme="minorHAnsi" w:hAnsiTheme="minorHAnsi" w:cstheme="minorHAnsi"/>
                <w:sz w:val="18"/>
                <w:szCs w:val="18"/>
              </w:rPr>
              <w:t>all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’s comprehensive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network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security products and solutions.</w:t>
            </w:r>
          </w:p>
          <w:p w14:paraId="056BC4C8" w14:textId="03A99149" w:rsidR="00827468" w:rsidRPr="00CA01CB" w:rsidRDefault="00BF4461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Integrated 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SonicWall Switches with Firewalls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, simplifying end-user monitoring via a unified management interface.</w:t>
            </w:r>
            <w:r w:rsidR="00827468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4491E4D8" w14:textId="5F8E9D44" w:rsidR="00506546" w:rsidRPr="00CA01CB" w:rsidRDefault="00506546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Resolved various issues in </w:t>
            </w:r>
            <w:proofErr w:type="spellStart"/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SonicOS</w:t>
            </w:r>
            <w:proofErr w:type="spellEnd"/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, including Wire Mode Interfaces, Log Monitoring, FTP Logging, and more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1268EE72" w14:textId="1D4077E4" w:rsidR="00827468" w:rsidRPr="00CA01CB" w:rsidRDefault="00506546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Created</w:t>
            </w:r>
            <w:r w:rsidR="00827468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CLI and API interfaces to configure Flow Reporting, ARP Storm Limit and AWS Integration of Firewalls</w:t>
            </w:r>
            <w:r w:rsidR="00E33C0C" w:rsidRPr="00CA01C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5E905152" w14:textId="20519351" w:rsidR="00827468" w:rsidRPr="00CA01CB" w:rsidRDefault="00827468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Designed and developed </w:t>
            </w:r>
            <w:r w:rsidR="00506546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web applications for 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log analyzers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namely 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TSR Analysis Tool, EXP Viewer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that parse various sections of log files using </w:t>
            </w:r>
            <w:r w:rsidR="009C3915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Python3 </w:t>
            </w:r>
            <w:r w:rsidR="006212B3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and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Regular Expressions</w:t>
            </w:r>
            <w:r w:rsidR="002E2D76" w:rsidRPr="00CA01C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4EFF6D7F" w14:textId="77777777" w:rsidR="009438B0" w:rsidRPr="00CA01CB" w:rsidRDefault="00827468" w:rsidP="00B45125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Developed Migration Tool </w:t>
            </w:r>
            <w:r w:rsidR="00535932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using Python3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for customers of other vendors namely, Cisco, Check Point, Juniper, Fortinet, Palo Alto, and so on</w:t>
            </w:r>
            <w:r w:rsidRPr="00CA01CB">
              <w:rPr>
                <w:rFonts w:asciiTheme="minorHAnsi" w:hAnsiTheme="minorHAnsi" w:cstheme="minorHAnsi"/>
                <w:spacing w:val="-7"/>
                <w:sz w:val="18"/>
                <w:szCs w:val="18"/>
              </w:rPr>
              <w:t xml:space="preserve">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to</w:t>
            </w:r>
            <w:r w:rsidRPr="00CA01CB">
              <w:rPr>
                <w:rFonts w:asciiTheme="minorHAnsi" w:hAnsiTheme="minorHAnsi" w:cstheme="minorHAnsi"/>
                <w:spacing w:val="-8"/>
                <w:sz w:val="18"/>
                <w:szCs w:val="18"/>
              </w:rPr>
              <w:t xml:space="preserve">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migrate</w:t>
            </w:r>
            <w:r w:rsidRPr="00CA01CB">
              <w:rPr>
                <w:rFonts w:asciiTheme="minorHAnsi" w:hAnsiTheme="minorHAnsi" w:cstheme="minorHAnsi"/>
                <w:spacing w:val="-8"/>
                <w:sz w:val="18"/>
                <w:szCs w:val="18"/>
              </w:rPr>
              <w:t xml:space="preserve">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easily</w:t>
            </w:r>
            <w:r w:rsidRPr="00CA01CB">
              <w:rPr>
                <w:rFonts w:asciiTheme="minorHAnsi" w:hAnsiTheme="minorHAnsi" w:cstheme="minorHAnsi"/>
                <w:spacing w:val="-6"/>
                <w:sz w:val="18"/>
                <w:szCs w:val="18"/>
              </w:rPr>
              <w:t xml:space="preserve">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to</w:t>
            </w:r>
            <w:r w:rsidRPr="00CA01CB">
              <w:rPr>
                <w:rFonts w:asciiTheme="minorHAnsi" w:hAnsiTheme="minorHAnsi" w:cstheme="minorHAnsi"/>
                <w:spacing w:val="-7"/>
                <w:sz w:val="18"/>
                <w:szCs w:val="18"/>
              </w:rPr>
              <w:t xml:space="preserve">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SonicWall</w:t>
            </w:r>
            <w:r w:rsidRPr="00CA01CB">
              <w:rPr>
                <w:rFonts w:asciiTheme="minorHAnsi" w:hAnsiTheme="minorHAnsi" w:cstheme="minorHAnsi"/>
                <w:spacing w:val="-6"/>
                <w:sz w:val="18"/>
                <w:szCs w:val="18"/>
              </w:rPr>
              <w:t xml:space="preserve">.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URL:</w:t>
            </w:r>
            <w:r w:rsidRPr="00CA01CB">
              <w:rPr>
                <w:rFonts w:asciiTheme="minorHAnsi" w:hAnsiTheme="minorHAnsi" w:cstheme="minorHAnsi"/>
                <w:spacing w:val="-8"/>
                <w:sz w:val="18"/>
                <w:szCs w:val="18"/>
              </w:rPr>
              <w:t xml:space="preserve"> </w:t>
            </w:r>
            <w:hyperlink r:id="rId8">
              <w:r w:rsidRPr="00CA01CB">
                <w:rPr>
                  <w:rFonts w:asciiTheme="minorHAnsi" w:hAnsiTheme="minorHAnsi" w:cstheme="minorHAnsi"/>
                  <w:sz w:val="18"/>
                  <w:szCs w:val="18"/>
                </w:rPr>
                <w:t>https://migratetool.global.sonicwall.com</w:t>
              </w:r>
            </w:hyperlink>
          </w:p>
          <w:p w14:paraId="628CA03C" w14:textId="583A4895" w:rsidR="009438B0" w:rsidRPr="00CA01CB" w:rsidRDefault="009438B0" w:rsidP="009438B0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Replicated customer environments, using virtualization and various network technologies, to diagnose and resolve firewall issues.</w:t>
            </w:r>
          </w:p>
        </w:tc>
      </w:tr>
      <w:tr w:rsidR="00827468" w:rsidRPr="00CA01CB" w14:paraId="076C2CCC" w14:textId="77777777" w:rsidTr="00CC5528">
        <w:tc>
          <w:tcPr>
            <w:tcW w:w="11430" w:type="dxa"/>
            <w:gridSpan w:val="4"/>
            <w:tcBorders>
              <w:top w:val="single" w:sz="4" w:space="0" w:color="auto"/>
            </w:tcBorders>
          </w:tcPr>
          <w:p w14:paraId="04929BB5" w14:textId="796C4EF5" w:rsidR="00827468" w:rsidRPr="00CA01CB" w:rsidRDefault="00827468" w:rsidP="009B685B">
            <w:pPr>
              <w:pStyle w:val="TableParagraph"/>
              <w:tabs>
                <w:tab w:val="left" w:pos="607"/>
                <w:tab w:val="left" w:pos="608"/>
              </w:tabs>
              <w:ind w:right="112"/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827468" w:rsidRPr="00CA01CB" w14:paraId="0A77596C" w14:textId="77777777" w:rsidTr="00CC5528">
        <w:trPr>
          <w:trHeight w:val="726"/>
        </w:trPr>
        <w:tc>
          <w:tcPr>
            <w:tcW w:w="11430" w:type="dxa"/>
            <w:gridSpan w:val="4"/>
            <w:tcBorders>
              <w:bottom w:val="single" w:sz="4" w:space="0" w:color="auto"/>
            </w:tcBorders>
          </w:tcPr>
          <w:p w14:paraId="28117473" w14:textId="62820531" w:rsidR="00827468" w:rsidRPr="00CA01CB" w:rsidRDefault="00827468" w:rsidP="00E8373A">
            <w:pPr>
              <w:pStyle w:val="TableParagraph"/>
              <w:numPr>
                <w:ilvl w:val="0"/>
                <w:numId w:val="21"/>
              </w:numPr>
              <w:spacing w:before="40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Master of Technology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in Software Systems – Security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from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Birla Institute of Technology and Science (BITS).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2021 – 202</w:t>
            </w:r>
            <w:r w:rsidR="00F909A1" w:rsidRPr="00CA01CB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  <w:p w14:paraId="45E8AE66" w14:textId="13C7DBE9" w:rsidR="00827468" w:rsidRPr="00CA01CB" w:rsidRDefault="00827468" w:rsidP="00E8373A">
            <w:pPr>
              <w:pStyle w:val="TableParagraph"/>
              <w:numPr>
                <w:ilvl w:val="0"/>
                <w:numId w:val="21"/>
              </w:numPr>
              <w:spacing w:before="40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Bachelor of Engineering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in Computer Science &amp; Engineering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from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Visvesvaraya Technological University.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2011 – 2015</w:t>
            </w:r>
          </w:p>
        </w:tc>
      </w:tr>
      <w:tr w:rsidR="009067FA" w:rsidRPr="00CA01CB" w14:paraId="41ABA9F3" w14:textId="77777777" w:rsidTr="00CC5528">
        <w:tc>
          <w:tcPr>
            <w:tcW w:w="11430" w:type="dxa"/>
            <w:gridSpan w:val="4"/>
            <w:tcBorders>
              <w:top w:val="single" w:sz="4" w:space="0" w:color="auto"/>
            </w:tcBorders>
          </w:tcPr>
          <w:p w14:paraId="34BFEB1E" w14:textId="229EA18B" w:rsidR="009067FA" w:rsidRPr="00CA01CB" w:rsidRDefault="00A810C9" w:rsidP="009B685B">
            <w:pPr>
              <w:pStyle w:val="TableParagraph"/>
              <w:tabs>
                <w:tab w:val="left" w:pos="607"/>
                <w:tab w:val="left" w:pos="608"/>
              </w:tabs>
              <w:ind w:right="112"/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CERTIFICATIONS 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&amp;</w:t>
            </w:r>
            <w:r w:rsidR="00A769BB" w:rsidRPr="00CA01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4925A0" w:rsidRPr="00CA01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COURSES:</w:t>
            </w:r>
          </w:p>
        </w:tc>
      </w:tr>
      <w:tr w:rsidR="009067FA" w:rsidRPr="00CA01CB" w14:paraId="3400D50F" w14:textId="77777777" w:rsidTr="00CC5528">
        <w:trPr>
          <w:trHeight w:val="1122"/>
        </w:trPr>
        <w:tc>
          <w:tcPr>
            <w:tcW w:w="11430" w:type="dxa"/>
            <w:gridSpan w:val="4"/>
            <w:tcBorders>
              <w:bottom w:val="single" w:sz="4" w:space="0" w:color="auto"/>
            </w:tcBorders>
          </w:tcPr>
          <w:p w14:paraId="23DA1E3C" w14:textId="77777777" w:rsidR="006B3E58" w:rsidRPr="00CA01CB" w:rsidRDefault="00000000" w:rsidP="00E8373A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hyperlink r:id="rId9" w:history="1">
              <w:r w:rsidR="006B3E58" w:rsidRPr="00CA01CB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Oracle Certified Cloud Infrastructure Foundations Associate</w:t>
              </w:r>
            </w:hyperlink>
            <w:r w:rsidR="006B3E58" w:rsidRPr="00CA01C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(Feb 2022)</w:t>
            </w:r>
          </w:p>
          <w:p w14:paraId="011E395F" w14:textId="77777777" w:rsidR="00520E8C" w:rsidRPr="00CA01CB" w:rsidRDefault="00000000" w:rsidP="00520E8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hyperlink r:id="rId10" w:history="1">
              <w:r w:rsidR="00663BD4" w:rsidRPr="00CA01CB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SonicWall Network Security Administrator</w:t>
              </w:r>
            </w:hyperlink>
            <w:r w:rsidR="00663BD4" w:rsidRPr="00CA01C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(SNSA – License #</w:t>
            </w:r>
            <w:r w:rsidR="00663BD4" w:rsidRPr="00CA01CB">
              <w:rPr>
                <w:rFonts w:asciiTheme="minorHAnsi" w:hAnsiTheme="minorHAnsi" w:cstheme="minorHAnsi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 w:rsidR="00663BD4" w:rsidRPr="00CA01C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bd75d8d8051084bcbcf26328e7caff60)</w:t>
            </w:r>
          </w:p>
          <w:p w14:paraId="77DFEAD2" w14:textId="1687E809" w:rsidR="009067FA" w:rsidRPr="00CA01CB" w:rsidRDefault="00C71E87" w:rsidP="00520E8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Linux Kernel Debugging, Device Drivers, Process Management, Scheduling and Memory Management.</w:t>
            </w:r>
            <w:r w:rsidR="00AE37EF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(Cisco Internal</w:t>
            </w:r>
            <w:r w:rsidR="004925A0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Course</w:t>
            </w:r>
            <w:r w:rsidR="00AE37EF" w:rsidRPr="00CA01CB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30B53D63" w14:textId="270968F3" w:rsidR="00A810C9" w:rsidRPr="00CA01CB" w:rsidRDefault="004925A0" w:rsidP="00CC5528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Cisco Certified Networking Associate (Cisco Internal Course)</w:t>
            </w:r>
          </w:p>
        </w:tc>
      </w:tr>
      <w:tr w:rsidR="00B31DD9" w:rsidRPr="00CA01CB" w14:paraId="5F8C3474" w14:textId="77777777" w:rsidTr="00CC5528">
        <w:trPr>
          <w:trHeight w:val="180"/>
        </w:trPr>
        <w:tc>
          <w:tcPr>
            <w:tcW w:w="11430" w:type="dxa"/>
            <w:gridSpan w:val="4"/>
            <w:tcBorders>
              <w:top w:val="single" w:sz="4" w:space="0" w:color="auto"/>
            </w:tcBorders>
          </w:tcPr>
          <w:p w14:paraId="71953C53" w14:textId="77777777" w:rsidR="00B31DD9" w:rsidRPr="00CA01CB" w:rsidRDefault="00B31DD9" w:rsidP="00CC5528">
            <w:pPr>
              <w:pStyle w:val="TableParagraph"/>
              <w:spacing w:before="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A01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ACHIEVEMENTS</w:t>
            </w:r>
            <w:r w:rsidRPr="00CA01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  <w:p w14:paraId="05382056" w14:textId="77777777" w:rsidR="00CC5528" w:rsidRPr="00CA01CB" w:rsidRDefault="00CC5528" w:rsidP="00CC5528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Cisco Connected Recognition Award for extensive work </w:t>
            </w:r>
            <w:proofErr w:type="spellStart"/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VirtIO</w:t>
            </w:r>
            <w:proofErr w:type="spellEnd"/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issues (Feb 2022)</w:t>
            </w:r>
          </w:p>
          <w:p w14:paraId="34AAB727" w14:textId="77777777" w:rsidR="00CC5528" w:rsidRPr="00CA01CB" w:rsidRDefault="00CC5528" w:rsidP="00CC5528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Cisco Connected Recognition Award for SR-IOV Support (March 2021)</w:t>
            </w:r>
          </w:p>
          <w:p w14:paraId="200E4C27" w14:textId="0014AFD9" w:rsidR="00CC5528" w:rsidRPr="00CA01CB" w:rsidRDefault="00CC5528" w:rsidP="00CC5528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SonicWall Outstanding Contributor (FY 2020)</w:t>
            </w:r>
          </w:p>
        </w:tc>
      </w:tr>
    </w:tbl>
    <w:p w14:paraId="612DF5FB" w14:textId="77777777" w:rsidR="00382A40" w:rsidRPr="00CA01CB" w:rsidRDefault="00382A40" w:rsidP="00CC5528">
      <w:pPr>
        <w:rPr>
          <w:rFonts w:cstheme="minorHAnsi"/>
          <w:sz w:val="18"/>
          <w:szCs w:val="18"/>
        </w:rPr>
      </w:pPr>
    </w:p>
    <w:sectPr w:rsidR="00382A40" w:rsidRPr="00CA01CB" w:rsidSect="00572E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B73"/>
    <w:multiLevelType w:val="hybridMultilevel"/>
    <w:tmpl w:val="F5FECE20"/>
    <w:lvl w:ilvl="0" w:tplc="4C4EB71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2CB0E87"/>
    <w:multiLevelType w:val="hybridMultilevel"/>
    <w:tmpl w:val="A13869CC"/>
    <w:lvl w:ilvl="0" w:tplc="D978800E">
      <w:numFmt w:val="bullet"/>
      <w:lvlText w:val="•"/>
      <w:lvlJc w:val="left"/>
      <w:pPr>
        <w:ind w:left="288" w:hanging="288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6E4539F"/>
    <w:multiLevelType w:val="hybridMultilevel"/>
    <w:tmpl w:val="23FAA4DC"/>
    <w:lvl w:ilvl="0" w:tplc="590EE7C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9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0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505171C2"/>
    <w:multiLevelType w:val="hybridMultilevel"/>
    <w:tmpl w:val="42A2D128"/>
    <w:lvl w:ilvl="0" w:tplc="E3CA764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124477"/>
    <w:multiLevelType w:val="hybridMultilevel"/>
    <w:tmpl w:val="D090D0DC"/>
    <w:lvl w:ilvl="0" w:tplc="8BB66F2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C4D3C"/>
    <w:multiLevelType w:val="hybridMultilevel"/>
    <w:tmpl w:val="3F2CEFDE"/>
    <w:lvl w:ilvl="0" w:tplc="0268BFEE">
      <w:numFmt w:val="bullet"/>
      <w:lvlText w:val="•"/>
      <w:lvlJc w:val="left"/>
      <w:pPr>
        <w:ind w:left="216" w:hanging="216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8332ED"/>
    <w:multiLevelType w:val="hybridMultilevel"/>
    <w:tmpl w:val="A9D2561A"/>
    <w:lvl w:ilvl="0" w:tplc="0B18138A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A13CD6"/>
    <w:multiLevelType w:val="hybridMultilevel"/>
    <w:tmpl w:val="6B5AEBF2"/>
    <w:lvl w:ilvl="0" w:tplc="AEBCF670">
      <w:numFmt w:val="bullet"/>
      <w:lvlText w:val="•"/>
      <w:lvlJc w:val="left"/>
      <w:pPr>
        <w:ind w:left="216" w:hanging="216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21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2"/>
  </w:num>
  <w:num w:numId="2" w16cid:durableId="1982034795">
    <w:abstractNumId w:val="19"/>
  </w:num>
  <w:num w:numId="3" w16cid:durableId="413556416">
    <w:abstractNumId w:val="20"/>
  </w:num>
  <w:num w:numId="4" w16cid:durableId="21245874">
    <w:abstractNumId w:val="6"/>
  </w:num>
  <w:num w:numId="5" w16cid:durableId="177307628">
    <w:abstractNumId w:val="21"/>
  </w:num>
  <w:num w:numId="6" w16cid:durableId="1400247866">
    <w:abstractNumId w:val="18"/>
  </w:num>
  <w:num w:numId="7" w16cid:durableId="571161915">
    <w:abstractNumId w:val="4"/>
  </w:num>
  <w:num w:numId="8" w16cid:durableId="1745713482">
    <w:abstractNumId w:val="15"/>
  </w:num>
  <w:num w:numId="9" w16cid:durableId="1823350450">
    <w:abstractNumId w:val="1"/>
  </w:num>
  <w:num w:numId="10" w16cid:durableId="1283343913">
    <w:abstractNumId w:val="7"/>
  </w:num>
  <w:num w:numId="11" w16cid:durableId="1063259565">
    <w:abstractNumId w:val="9"/>
  </w:num>
  <w:num w:numId="12" w16cid:durableId="1703631047">
    <w:abstractNumId w:val="3"/>
  </w:num>
  <w:num w:numId="13" w16cid:durableId="1802533914">
    <w:abstractNumId w:val="12"/>
  </w:num>
  <w:num w:numId="14" w16cid:durableId="581108332">
    <w:abstractNumId w:val="10"/>
  </w:num>
  <w:num w:numId="15" w16cid:durableId="2020541341">
    <w:abstractNumId w:val="5"/>
  </w:num>
  <w:num w:numId="16" w16cid:durableId="2066905274">
    <w:abstractNumId w:val="16"/>
  </w:num>
  <w:num w:numId="17" w16cid:durableId="1479615936">
    <w:abstractNumId w:val="13"/>
  </w:num>
  <w:num w:numId="18" w16cid:durableId="1701004129">
    <w:abstractNumId w:val="11"/>
  </w:num>
  <w:num w:numId="19" w16cid:durableId="230968392">
    <w:abstractNumId w:val="17"/>
  </w:num>
  <w:num w:numId="20" w16cid:durableId="974794488">
    <w:abstractNumId w:val="14"/>
  </w:num>
  <w:num w:numId="21" w16cid:durableId="1126895065">
    <w:abstractNumId w:val="0"/>
  </w:num>
  <w:num w:numId="22" w16cid:durableId="12920508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06587"/>
    <w:rsid w:val="000242FE"/>
    <w:rsid w:val="000356A6"/>
    <w:rsid w:val="00042FB0"/>
    <w:rsid w:val="000438C5"/>
    <w:rsid w:val="00046BCD"/>
    <w:rsid w:val="000509C6"/>
    <w:rsid w:val="0005231A"/>
    <w:rsid w:val="00056E18"/>
    <w:rsid w:val="000702A4"/>
    <w:rsid w:val="000A2578"/>
    <w:rsid w:val="000A5544"/>
    <w:rsid w:val="000B26E9"/>
    <w:rsid w:val="000D5599"/>
    <w:rsid w:val="000F24B4"/>
    <w:rsid w:val="000F28F5"/>
    <w:rsid w:val="00117982"/>
    <w:rsid w:val="00120E5A"/>
    <w:rsid w:val="00142CB5"/>
    <w:rsid w:val="00146D8B"/>
    <w:rsid w:val="001624C2"/>
    <w:rsid w:val="00163278"/>
    <w:rsid w:val="001A32E0"/>
    <w:rsid w:val="001B7AB8"/>
    <w:rsid w:val="001D05AB"/>
    <w:rsid w:val="001D18B8"/>
    <w:rsid w:val="00204DEE"/>
    <w:rsid w:val="00206E9E"/>
    <w:rsid w:val="002114E1"/>
    <w:rsid w:val="00223685"/>
    <w:rsid w:val="002403E4"/>
    <w:rsid w:val="00240468"/>
    <w:rsid w:val="00240DF9"/>
    <w:rsid w:val="002468C7"/>
    <w:rsid w:val="00255B49"/>
    <w:rsid w:val="0027040D"/>
    <w:rsid w:val="00285406"/>
    <w:rsid w:val="00285CFD"/>
    <w:rsid w:val="00294566"/>
    <w:rsid w:val="002B6D99"/>
    <w:rsid w:val="002C2744"/>
    <w:rsid w:val="002C4853"/>
    <w:rsid w:val="002D1433"/>
    <w:rsid w:val="002E2D76"/>
    <w:rsid w:val="002F58EB"/>
    <w:rsid w:val="002F79FB"/>
    <w:rsid w:val="003202A4"/>
    <w:rsid w:val="003214D5"/>
    <w:rsid w:val="003426BF"/>
    <w:rsid w:val="003465C4"/>
    <w:rsid w:val="003525B5"/>
    <w:rsid w:val="0036353D"/>
    <w:rsid w:val="00382A40"/>
    <w:rsid w:val="003A3E54"/>
    <w:rsid w:val="003B1203"/>
    <w:rsid w:val="003B64BC"/>
    <w:rsid w:val="003B7847"/>
    <w:rsid w:val="003C4B16"/>
    <w:rsid w:val="00425822"/>
    <w:rsid w:val="00436BF8"/>
    <w:rsid w:val="004421A2"/>
    <w:rsid w:val="00446E50"/>
    <w:rsid w:val="00453CB1"/>
    <w:rsid w:val="004755A3"/>
    <w:rsid w:val="004925A0"/>
    <w:rsid w:val="004B1F79"/>
    <w:rsid w:val="004C45F0"/>
    <w:rsid w:val="004E3539"/>
    <w:rsid w:val="004E4267"/>
    <w:rsid w:val="004E6CFB"/>
    <w:rsid w:val="004F6F5C"/>
    <w:rsid w:val="00506546"/>
    <w:rsid w:val="00506CCA"/>
    <w:rsid w:val="0051392B"/>
    <w:rsid w:val="00516343"/>
    <w:rsid w:val="00520AD3"/>
    <w:rsid w:val="00520E8C"/>
    <w:rsid w:val="00526DE4"/>
    <w:rsid w:val="00535932"/>
    <w:rsid w:val="00537A55"/>
    <w:rsid w:val="00537A96"/>
    <w:rsid w:val="00546339"/>
    <w:rsid w:val="00550A94"/>
    <w:rsid w:val="005565FF"/>
    <w:rsid w:val="00572E53"/>
    <w:rsid w:val="00590856"/>
    <w:rsid w:val="00593BB7"/>
    <w:rsid w:val="00596227"/>
    <w:rsid w:val="005B029F"/>
    <w:rsid w:val="005B163B"/>
    <w:rsid w:val="005B3FE8"/>
    <w:rsid w:val="005B653A"/>
    <w:rsid w:val="005B7D4F"/>
    <w:rsid w:val="005C5DC4"/>
    <w:rsid w:val="005F25C8"/>
    <w:rsid w:val="005F5859"/>
    <w:rsid w:val="005F5C44"/>
    <w:rsid w:val="00612C8F"/>
    <w:rsid w:val="00612D9A"/>
    <w:rsid w:val="006169DE"/>
    <w:rsid w:val="006212B3"/>
    <w:rsid w:val="006215C6"/>
    <w:rsid w:val="0062456D"/>
    <w:rsid w:val="00640DB3"/>
    <w:rsid w:val="0065488F"/>
    <w:rsid w:val="00663BD4"/>
    <w:rsid w:val="0068794C"/>
    <w:rsid w:val="00692EC7"/>
    <w:rsid w:val="00695AC9"/>
    <w:rsid w:val="006A3024"/>
    <w:rsid w:val="006A57C0"/>
    <w:rsid w:val="006B1865"/>
    <w:rsid w:val="006B3E58"/>
    <w:rsid w:val="006C6C21"/>
    <w:rsid w:val="006D6D61"/>
    <w:rsid w:val="006D78E1"/>
    <w:rsid w:val="006F0FA3"/>
    <w:rsid w:val="006F711F"/>
    <w:rsid w:val="00704CCE"/>
    <w:rsid w:val="007126DB"/>
    <w:rsid w:val="00721C30"/>
    <w:rsid w:val="0074701C"/>
    <w:rsid w:val="00760DDA"/>
    <w:rsid w:val="00762AA6"/>
    <w:rsid w:val="00764D61"/>
    <w:rsid w:val="00766D37"/>
    <w:rsid w:val="00771377"/>
    <w:rsid w:val="00772689"/>
    <w:rsid w:val="0078634F"/>
    <w:rsid w:val="00786F85"/>
    <w:rsid w:val="00791840"/>
    <w:rsid w:val="00791B7C"/>
    <w:rsid w:val="007B48DC"/>
    <w:rsid w:val="007C07A9"/>
    <w:rsid w:val="007D0C43"/>
    <w:rsid w:val="007E1D4E"/>
    <w:rsid w:val="007F6895"/>
    <w:rsid w:val="00805FD4"/>
    <w:rsid w:val="00823666"/>
    <w:rsid w:val="00827468"/>
    <w:rsid w:val="00827DF9"/>
    <w:rsid w:val="008372B3"/>
    <w:rsid w:val="008562CE"/>
    <w:rsid w:val="00862053"/>
    <w:rsid w:val="00885BCB"/>
    <w:rsid w:val="008962A6"/>
    <w:rsid w:val="008972E3"/>
    <w:rsid w:val="008B0E2F"/>
    <w:rsid w:val="008D3D64"/>
    <w:rsid w:val="008D7E0D"/>
    <w:rsid w:val="008E3528"/>
    <w:rsid w:val="008E6A5E"/>
    <w:rsid w:val="008E7396"/>
    <w:rsid w:val="008F0EEA"/>
    <w:rsid w:val="009067FA"/>
    <w:rsid w:val="009413FD"/>
    <w:rsid w:val="009438B0"/>
    <w:rsid w:val="00946626"/>
    <w:rsid w:val="00951EA4"/>
    <w:rsid w:val="00961F8A"/>
    <w:rsid w:val="00962003"/>
    <w:rsid w:val="00973704"/>
    <w:rsid w:val="00976C12"/>
    <w:rsid w:val="00976E6F"/>
    <w:rsid w:val="009821FE"/>
    <w:rsid w:val="00987B34"/>
    <w:rsid w:val="0099338E"/>
    <w:rsid w:val="009A04FC"/>
    <w:rsid w:val="009A1B46"/>
    <w:rsid w:val="009A3C2A"/>
    <w:rsid w:val="009A443E"/>
    <w:rsid w:val="009B685B"/>
    <w:rsid w:val="009C3915"/>
    <w:rsid w:val="009D066E"/>
    <w:rsid w:val="009D52CD"/>
    <w:rsid w:val="009D671B"/>
    <w:rsid w:val="009F26F8"/>
    <w:rsid w:val="009F705A"/>
    <w:rsid w:val="00A0020F"/>
    <w:rsid w:val="00A06455"/>
    <w:rsid w:val="00A06642"/>
    <w:rsid w:val="00A231EA"/>
    <w:rsid w:val="00A32269"/>
    <w:rsid w:val="00A35F1D"/>
    <w:rsid w:val="00A449FD"/>
    <w:rsid w:val="00A5203E"/>
    <w:rsid w:val="00A6758D"/>
    <w:rsid w:val="00A769BB"/>
    <w:rsid w:val="00A77362"/>
    <w:rsid w:val="00A8094B"/>
    <w:rsid w:val="00A810C9"/>
    <w:rsid w:val="00A87F1C"/>
    <w:rsid w:val="00AA7818"/>
    <w:rsid w:val="00AA7C1B"/>
    <w:rsid w:val="00AB5B59"/>
    <w:rsid w:val="00AC0616"/>
    <w:rsid w:val="00AC4616"/>
    <w:rsid w:val="00AC6E0E"/>
    <w:rsid w:val="00AD00C1"/>
    <w:rsid w:val="00AD1B0F"/>
    <w:rsid w:val="00AD60FE"/>
    <w:rsid w:val="00AD6A2F"/>
    <w:rsid w:val="00AE37EF"/>
    <w:rsid w:val="00AE5514"/>
    <w:rsid w:val="00AF7A5A"/>
    <w:rsid w:val="00B0175C"/>
    <w:rsid w:val="00B31DD9"/>
    <w:rsid w:val="00B45125"/>
    <w:rsid w:val="00B452E7"/>
    <w:rsid w:val="00B512BB"/>
    <w:rsid w:val="00B60804"/>
    <w:rsid w:val="00B77EE4"/>
    <w:rsid w:val="00B95A83"/>
    <w:rsid w:val="00BC4276"/>
    <w:rsid w:val="00BC6BB0"/>
    <w:rsid w:val="00BD33CB"/>
    <w:rsid w:val="00BE2269"/>
    <w:rsid w:val="00BE6627"/>
    <w:rsid w:val="00BF4461"/>
    <w:rsid w:val="00C015E9"/>
    <w:rsid w:val="00C0573F"/>
    <w:rsid w:val="00C35ED8"/>
    <w:rsid w:val="00C41E06"/>
    <w:rsid w:val="00C502DC"/>
    <w:rsid w:val="00C5531A"/>
    <w:rsid w:val="00C6072E"/>
    <w:rsid w:val="00C629F6"/>
    <w:rsid w:val="00C71E87"/>
    <w:rsid w:val="00C75556"/>
    <w:rsid w:val="00C75810"/>
    <w:rsid w:val="00C8030E"/>
    <w:rsid w:val="00C8371C"/>
    <w:rsid w:val="00C96DFF"/>
    <w:rsid w:val="00CA01CB"/>
    <w:rsid w:val="00CB073A"/>
    <w:rsid w:val="00CC5528"/>
    <w:rsid w:val="00CE285B"/>
    <w:rsid w:val="00CE5449"/>
    <w:rsid w:val="00CE79F3"/>
    <w:rsid w:val="00D11156"/>
    <w:rsid w:val="00D11338"/>
    <w:rsid w:val="00D15C10"/>
    <w:rsid w:val="00D301A7"/>
    <w:rsid w:val="00D47D3D"/>
    <w:rsid w:val="00D7001E"/>
    <w:rsid w:val="00D72463"/>
    <w:rsid w:val="00D96600"/>
    <w:rsid w:val="00DA0BB3"/>
    <w:rsid w:val="00DA511E"/>
    <w:rsid w:val="00DB2025"/>
    <w:rsid w:val="00DC4A65"/>
    <w:rsid w:val="00DE68F0"/>
    <w:rsid w:val="00DF1741"/>
    <w:rsid w:val="00DF77CD"/>
    <w:rsid w:val="00E00453"/>
    <w:rsid w:val="00E328DA"/>
    <w:rsid w:val="00E33C0C"/>
    <w:rsid w:val="00E45AF1"/>
    <w:rsid w:val="00E6603F"/>
    <w:rsid w:val="00E74D0E"/>
    <w:rsid w:val="00E80B54"/>
    <w:rsid w:val="00E82582"/>
    <w:rsid w:val="00E8373A"/>
    <w:rsid w:val="00EA1276"/>
    <w:rsid w:val="00EA1554"/>
    <w:rsid w:val="00EA2FD8"/>
    <w:rsid w:val="00ED60A4"/>
    <w:rsid w:val="00EE6917"/>
    <w:rsid w:val="00EE7089"/>
    <w:rsid w:val="00EF6D96"/>
    <w:rsid w:val="00F01D59"/>
    <w:rsid w:val="00F12ADB"/>
    <w:rsid w:val="00F134AE"/>
    <w:rsid w:val="00F22E44"/>
    <w:rsid w:val="00F369F7"/>
    <w:rsid w:val="00F63584"/>
    <w:rsid w:val="00F63FC8"/>
    <w:rsid w:val="00F909A1"/>
    <w:rsid w:val="00F93E90"/>
    <w:rsid w:val="00FA37AE"/>
    <w:rsid w:val="00FA4052"/>
    <w:rsid w:val="00FA73FB"/>
    <w:rsid w:val="00FC0536"/>
    <w:rsid w:val="00FC2346"/>
    <w:rsid w:val="00FC4F3F"/>
    <w:rsid w:val="00FD74A1"/>
    <w:rsid w:val="00FE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gratetool.global.sonicwal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avikumark815@gmail.com" TargetMode="External"/><Relationship Id="rId10" Type="http://schemas.openxmlformats.org/officeDocument/2006/relationships/hyperlink" Target="https://github.com/ravikumark815/certifications/blob/master/SNS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OCI-Foundations-20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220</cp:revision>
  <cp:lastPrinted>2023-10-21T07:33:00Z</cp:lastPrinted>
  <dcterms:created xsi:type="dcterms:W3CDTF">2022-05-18T07:11:00Z</dcterms:created>
  <dcterms:modified xsi:type="dcterms:W3CDTF">2023-10-21T08:20:00Z</dcterms:modified>
</cp:coreProperties>
</file>