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716B7" w14:textId="7D970B8A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  <w:r w:rsidRPr="00AC033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4624" behindDoc="0" locked="0" layoutInCell="1" allowOverlap="1" wp14:anchorId="46228DFA" wp14:editId="5DCAB700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2882900" cy="787400"/>
            <wp:effectExtent l="0" t="0" r="0" b="0"/>
            <wp:wrapSquare wrapText="bothSides"/>
            <wp:docPr id="1883850981" name="Picture 1" descr="Průmyslovka  a Gymnázium Třebešín, Prah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ůmyslovka  a Gymnázium Třebešín, Praha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2900" cy="78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C033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8B22E9C" wp14:editId="47815EF9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2706427" cy="1678485"/>
                <wp:effectExtent l="0" t="0" r="0" b="0"/>
                <wp:wrapSquare wrapText="bothSides"/>
                <wp:docPr id="4471601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6427" cy="16784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D3BF622" w14:textId="77777777" w:rsidR="007B185B" w:rsidRPr="00B16824" w:rsidRDefault="007B185B" w:rsidP="007B185B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t>Vypracoval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: Denys Chornopyskyi</w:t>
                            </w:r>
                          </w:p>
                          <w:p w14:paraId="505E3644" w14:textId="77777777" w:rsidR="007B185B" w:rsidRPr="00B16824" w:rsidRDefault="007B185B" w:rsidP="007B185B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proofErr w:type="spellStart"/>
                            <w:r w:rsidRPr="00B1682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Třída</w:t>
                            </w:r>
                            <w:proofErr w:type="spellEnd"/>
                            <w:r w:rsidRPr="00B1682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: 3.D</w:t>
                            </w:r>
                          </w:p>
                          <w:p w14:paraId="4954A638" w14:textId="77777777" w:rsidR="007B185B" w:rsidRPr="00B16824" w:rsidRDefault="007B185B" w:rsidP="007B185B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</w:pP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t>Vyučující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: 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t>Tomáš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  <w:t xml:space="preserve"> Černý</w:t>
                            </w:r>
                          </w:p>
                          <w:p w14:paraId="4CCCA037" w14:textId="7491439C" w:rsidR="007B185B" w:rsidRPr="007B185B" w:rsidRDefault="007B185B" w:rsidP="007B185B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  <w:t>Předmět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  <w:t>Aplikační software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fldChar w:fldCharType="begin"/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instrText xml:space="preserve"> INCLUDEPICTURE "https://www.trebesin.cz/images/trebesin_prumyslovka_gymnazium_praha.png" \* MERGEFORMATINET </w:instrTex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fldChar w:fldCharType="separate"/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B22E9C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0;margin-top:0;width:213.1pt;height:132.15pt;z-index:251676672;visibility:visible;mso-wrap-style:square;mso-height-percent:0;mso-wrap-distance-left:9pt;mso-wrap-distance-top:0;mso-wrap-distance-right:9pt;mso-wrap-distance-bottom:0;mso-position-horizontal:left;mso-position-horizontal-relative:margin;mso-position-vertical:bottom;mso-position-vertical-relative:margin;mso-height-percent:0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" fillcolor="white [3201]" stroked="f" strokeweight=".5pt">
                <v:textbox>
                  <w:txbxContent>
                    <w:p w14:paraId="0D3BF622" w14:textId="77777777" w:rsidR="007B185B" w:rsidRPr="00B16824" w:rsidRDefault="007B185B" w:rsidP="007B185B">
                      <w:pPr>
                        <w:spacing w:line="360" w:lineRule="auto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B16824">
                        <w:rPr>
                          <w:rFonts w:ascii="Times New Roman" w:hAnsi="Times New Roman" w:cs="Times New Roman"/>
                        </w:rPr>
                        <w:t>Vypracoval</w:t>
                      </w:r>
                      <w:r w:rsidRPr="00B16824">
                        <w:rPr>
                          <w:rFonts w:ascii="Times New Roman" w:hAnsi="Times New Roman" w:cs="Times New Roman"/>
                          <w:lang w:val="en-US"/>
                        </w:rPr>
                        <w:t>: Denys Chornopyskyi</w:t>
                      </w:r>
                    </w:p>
                    <w:p w14:paraId="505E3644" w14:textId="77777777" w:rsidR="007B185B" w:rsidRPr="00B16824" w:rsidRDefault="007B185B" w:rsidP="007B185B">
                      <w:pPr>
                        <w:spacing w:line="360" w:lineRule="auto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proofErr w:type="spellStart"/>
                      <w:r w:rsidRPr="00B16824">
                        <w:rPr>
                          <w:rFonts w:ascii="Times New Roman" w:hAnsi="Times New Roman" w:cs="Times New Roman"/>
                          <w:lang w:val="en-US"/>
                        </w:rPr>
                        <w:t>Třída</w:t>
                      </w:r>
                      <w:proofErr w:type="spellEnd"/>
                      <w:r w:rsidRPr="00B16824">
                        <w:rPr>
                          <w:rFonts w:ascii="Times New Roman" w:hAnsi="Times New Roman" w:cs="Times New Roman"/>
                          <w:lang w:val="en-US"/>
                        </w:rPr>
                        <w:t>: 3.D</w:t>
                      </w:r>
                    </w:p>
                    <w:p w14:paraId="4954A638" w14:textId="77777777" w:rsidR="007B185B" w:rsidRPr="00B16824" w:rsidRDefault="007B185B" w:rsidP="007B185B">
                      <w:pPr>
                        <w:spacing w:line="360" w:lineRule="auto"/>
                        <w:rPr>
                          <w:rFonts w:ascii="Times New Roman" w:hAnsi="Times New Roman" w:cs="Times New Roman"/>
                          <w:lang w:val="cs-CZ"/>
                        </w:rPr>
                      </w:pPr>
                      <w:r w:rsidRPr="00B16824">
                        <w:rPr>
                          <w:rFonts w:ascii="Times New Roman" w:hAnsi="Times New Roman" w:cs="Times New Roman"/>
                        </w:rPr>
                        <w:t>Vyučující</w:t>
                      </w:r>
                      <w:r w:rsidRPr="00B16824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: </w:t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t>Tomáš</w:t>
                      </w:r>
                      <w:r w:rsidRPr="00B16824">
                        <w:rPr>
                          <w:rFonts w:ascii="Times New Roman" w:hAnsi="Times New Roman" w:cs="Times New Roman"/>
                          <w:lang w:val="cs-CZ"/>
                        </w:rPr>
                        <w:t xml:space="preserve"> Černý</w:t>
                      </w:r>
                    </w:p>
                    <w:p w14:paraId="4CCCA037" w14:textId="7491439C" w:rsidR="007B185B" w:rsidRPr="007B185B" w:rsidRDefault="007B185B" w:rsidP="007B185B">
                      <w:pPr>
                        <w:spacing w:line="360" w:lineRule="auto"/>
                        <w:rPr>
                          <w:rFonts w:ascii="Times New Roman" w:hAnsi="Times New Roman" w:cs="Times New Roman"/>
                          <w:lang w:val="cs-CZ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cs-CZ"/>
                        </w:rPr>
                        <w:t>Předmět</w:t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: </w:t>
                      </w:r>
                      <w:r>
                        <w:rPr>
                          <w:rFonts w:ascii="Times New Roman" w:hAnsi="Times New Roman" w:cs="Times New Roman"/>
                          <w:lang w:val="cs-CZ"/>
                        </w:rPr>
                        <w:t>Aplikační software</w:t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fldChar w:fldCharType="begin"/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instrText xml:space="preserve"> INCLUDEPICTURE "https://www.trebesin.cz/images/trebesin_prumyslovka_gymnazium_praha.png" \* MERGEFORMATINET </w:instrText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fldChar w:fldCharType="separate"/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fldChar w:fldCharType="end"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Pr="00AC033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8B10FD3" wp14:editId="39E6940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5613991" cy="1041990"/>
                <wp:effectExtent l="0" t="0" r="0" b="0"/>
                <wp:wrapSquare wrapText="bothSides"/>
                <wp:docPr id="18964599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13991" cy="10419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95DE334" w14:textId="77777777" w:rsidR="007B185B" w:rsidRPr="00B16824" w:rsidRDefault="007B185B" w:rsidP="007B185B">
                            <w:pPr>
                              <w:spacing w:line="360" w:lineRule="auto"/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B16824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Databáze pro správu osobní produktivity</w:t>
                            </w:r>
                          </w:p>
                          <w:p w14:paraId="21E2434B" w14:textId="77777777" w:rsidR="007B185B" w:rsidRPr="00B16824" w:rsidRDefault="007B185B" w:rsidP="007B185B">
                            <w:pPr>
                              <w:spacing w:line="360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16824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  <w:t>Technick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  <w:lang w:val="cs-CZ"/>
                              </w:rPr>
                              <w:t>á dokumentace</w:t>
                            </w:r>
                          </w:p>
                          <w:p w14:paraId="003C6267" w14:textId="77777777" w:rsidR="007B185B" w:rsidRDefault="007B18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10FD3" id="Text Box 1" o:spid="_x0000_s1027" type="#_x0000_t202" style="position:absolute;margin-left:0;margin-top:0;width:442.05pt;height:82.05pt;z-index:2516756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" fillcolor="white [3201]" stroked="f" strokeweight=".5pt">
                <v:textbox>
                  <w:txbxContent>
                    <w:p w14:paraId="795DE334" w14:textId="77777777" w:rsidR="007B185B" w:rsidRPr="00B16824" w:rsidRDefault="007B185B" w:rsidP="007B185B">
                      <w:pPr>
                        <w:spacing w:line="360" w:lineRule="auto"/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B16824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Databáze pro správu osobní produktivity</w:t>
                      </w:r>
                    </w:p>
                    <w:p w14:paraId="21E2434B" w14:textId="77777777" w:rsidR="007B185B" w:rsidRPr="00B16824" w:rsidRDefault="007B185B" w:rsidP="007B185B">
                      <w:pPr>
                        <w:spacing w:line="360" w:lineRule="auto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</w:pPr>
                      <w:r w:rsidRPr="00B16824"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  <w:t>Technick</w:t>
                      </w:r>
                      <w:r w:rsidRPr="00B16824"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  <w:lang w:val="cs-CZ"/>
                        </w:rPr>
                        <w:t>á dokumentace</w:t>
                      </w:r>
                    </w:p>
                    <w:p w14:paraId="003C6267" w14:textId="77777777" w:rsidR="007B185B" w:rsidRDefault="007B185B"/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0F0BC9A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AB01C37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1052AF84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4646DFB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11F86388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9253053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5873500B" w14:textId="3042442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5DEA13A0" w14:textId="3F0B9CB2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293B8153" w14:textId="7C9F7873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40D773D3" w14:textId="25D23406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5B5E087A" w14:textId="1EDB6DCA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763BEF6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E467E8D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70E9386F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778B689E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458D32B8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1E740278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0F5FCD7B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57100242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kern w:val="2"/>
          <w:sz w:val="24"/>
          <w:szCs w:val="24"/>
          <w:lang w:val="en-CZ"/>
          <w14:ligatures w14:val="standardContextual"/>
        </w:rPr>
        <w:id w:val="-187321005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1A68E0A" w14:textId="52015245" w:rsidR="007B185B" w:rsidRPr="00AC033B" w:rsidRDefault="007B185B">
          <w:pPr>
            <w:pStyle w:val="TOCHeading"/>
            <w:rPr>
              <w:rFonts w:ascii="Times New Roman" w:hAnsi="Times New Roman" w:cs="Times New Roman"/>
              <w:lang w:val="cs-CZ"/>
            </w:rPr>
          </w:pPr>
          <w:r w:rsidRPr="00AC033B">
            <w:rPr>
              <w:rFonts w:ascii="Times New Roman" w:hAnsi="Times New Roman" w:cs="Times New Roman"/>
              <w:lang w:val="cs-CZ"/>
            </w:rPr>
            <w:t>Obsah</w:t>
          </w:r>
        </w:p>
        <w:p w14:paraId="2BBA69B0" w14:textId="7640D0DC" w:rsidR="003D10D1" w:rsidRDefault="007B185B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r w:rsidRPr="00AC033B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AC033B">
            <w:rPr>
              <w:rFonts w:ascii="Times New Roman" w:hAnsi="Times New Roman" w:cs="Times New Roman"/>
            </w:rPr>
            <w:instrText xml:space="preserve"> TOC \o "1-3" \h \z \u </w:instrText>
          </w:r>
          <w:r w:rsidRPr="00AC033B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31036695" w:history="1">
            <w:r w:rsidR="003D10D1"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</w:t>
            </w:r>
            <w:r w:rsidR="003D10D1"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="003D10D1"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Koncepce projektu</w:t>
            </w:r>
            <w:r w:rsidR="003D10D1">
              <w:rPr>
                <w:noProof/>
                <w:webHidden/>
              </w:rPr>
              <w:tab/>
            </w:r>
            <w:r w:rsidR="003D10D1">
              <w:rPr>
                <w:noProof/>
                <w:webHidden/>
              </w:rPr>
              <w:fldChar w:fldCharType="begin"/>
            </w:r>
            <w:r w:rsidR="003D10D1">
              <w:rPr>
                <w:noProof/>
                <w:webHidden/>
              </w:rPr>
              <w:instrText xml:space="preserve"> PAGEREF _Toc231036695 \h </w:instrText>
            </w:r>
            <w:r w:rsidR="003D10D1">
              <w:rPr>
                <w:noProof/>
                <w:webHidden/>
              </w:rPr>
            </w:r>
            <w:r w:rsidR="003D10D1">
              <w:rPr>
                <w:noProof/>
                <w:webHidden/>
              </w:rPr>
              <w:fldChar w:fldCharType="separate"/>
            </w:r>
            <w:r w:rsidR="003D10D1">
              <w:rPr>
                <w:noProof/>
                <w:webHidden/>
              </w:rPr>
              <w:t>3</w:t>
            </w:r>
            <w:r w:rsidR="003D10D1">
              <w:rPr>
                <w:noProof/>
                <w:webHidden/>
              </w:rPr>
              <w:fldChar w:fldCharType="end"/>
            </w:r>
          </w:hyperlink>
        </w:p>
        <w:p w14:paraId="29754A8C" w14:textId="31191903" w:rsidR="003D10D1" w:rsidRDefault="003D10D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036696" w:history="1">
            <w:r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Představení projektu Hbit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9ACE3" w14:textId="2237A77D" w:rsidR="003D10D1" w:rsidRDefault="003D10D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036697" w:history="1">
            <w:r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Hlavní funkce Webu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A33A4" w14:textId="32294EBE" w:rsidR="003D10D1" w:rsidRDefault="003D10D1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036698" w:history="1">
            <w:r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Zapisování a sledování aktivit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BF6BD" w14:textId="2D5B63BA" w:rsidR="003D10D1" w:rsidRDefault="003D10D1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036699" w:history="1">
            <w:r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Budování serií (Streaků)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59A89" w14:textId="74DC8D55" w:rsidR="003D10D1" w:rsidRDefault="003D10D1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036700" w:history="1">
            <w:r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1.2.3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Veřejné sdílení a 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64680" w14:textId="0D091D66" w:rsidR="003D10D1" w:rsidRDefault="003D10D1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036701" w:history="1">
            <w:r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1.2.4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Typy sledovanych aktivit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B4FFB" w14:textId="344A6F55" w:rsidR="003D10D1" w:rsidRDefault="003D10D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036702" w:history="1">
            <w:r w:rsidRPr="00E30F83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E30F83">
              <w:rPr>
                <w:rStyle w:val="Hyperlink"/>
                <w:rFonts w:ascii="Times New Roman" w:hAnsi="Times New Roman" w:cs="Times New Roman"/>
                <w:noProof/>
              </w:rPr>
              <w:t>K čemu je potřeba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7FB7F" w14:textId="0F47D59E" w:rsidR="003D10D1" w:rsidRDefault="003D10D1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1036703" w:history="1">
            <w:r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2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Navrh databaze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7EA29" w14:textId="53DBB70D" w:rsidR="003D10D1" w:rsidRDefault="003D10D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036704" w:history="1">
            <w:r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2.1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F1B7C" w14:textId="38095541" w:rsidR="003D10D1" w:rsidRDefault="003D10D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036705" w:history="1">
            <w:r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2.2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Popis entit a atributů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E2FCC" w14:textId="1822CAB9" w:rsidR="003D10D1" w:rsidRDefault="003D10D1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036706" w:history="1">
            <w:r w:rsidRPr="00E30F83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30F83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C9774" w14:textId="551F5567" w:rsidR="003D10D1" w:rsidRDefault="003D10D1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036707" w:history="1">
            <w:r w:rsidRPr="00E30F83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30F83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AF7A9" w14:textId="0CD831C2" w:rsidR="003D10D1" w:rsidRDefault="003D10D1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036708" w:history="1">
            <w:r w:rsidRPr="00E30F83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2.2.3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30F83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Notification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BE2E9" w14:textId="707B6A4C" w:rsidR="003D10D1" w:rsidRDefault="003D10D1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036709" w:history="1">
            <w:r w:rsidRPr="00E30F83">
              <w:rPr>
                <w:rStyle w:val="Hyperlink"/>
                <w:noProof/>
                <w:lang w:eastAsia="en-GB"/>
              </w:rPr>
              <w:t>2.2.4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30F83">
              <w:rPr>
                <w:rStyle w:val="Hyperlink"/>
                <w:noProof/>
                <w:lang w:eastAsia="en-GB"/>
              </w:rPr>
              <w:t>Entita DailyHabit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D00A6" w14:textId="145E1FB2" w:rsidR="003D10D1" w:rsidRDefault="003D10D1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036710" w:history="1">
            <w:r w:rsidRPr="00E30F83">
              <w:rPr>
                <w:rStyle w:val="Hyperlink"/>
                <w:noProof/>
                <w:lang w:eastAsia="en-GB"/>
              </w:rPr>
              <w:t>2.2.5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30F83">
              <w:rPr>
                <w:rStyle w:val="Hyperlink"/>
                <w:noProof/>
                <w:lang w:eastAsia="en-GB"/>
              </w:rPr>
              <w:t>Entita DailyHabitStat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ED1D3" w14:textId="6F3AED49" w:rsidR="003D10D1" w:rsidRDefault="003D10D1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036711" w:history="1">
            <w:r w:rsidRPr="00E30F83">
              <w:rPr>
                <w:rStyle w:val="Hyperlink"/>
                <w:noProof/>
                <w:lang w:eastAsia="en-GB"/>
              </w:rPr>
              <w:t>2.2.6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30F83">
              <w:rPr>
                <w:rStyle w:val="Hyperlink"/>
                <w:noProof/>
                <w:lang w:eastAsia="en-GB"/>
              </w:rPr>
              <w:t>Entita WeeklyHabit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4463F" w14:textId="29E00E25" w:rsidR="003D10D1" w:rsidRDefault="003D10D1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036712" w:history="1">
            <w:r w:rsidRPr="00E30F83">
              <w:rPr>
                <w:rStyle w:val="Hyperlink"/>
                <w:noProof/>
                <w:lang w:eastAsia="en-GB"/>
              </w:rPr>
              <w:t>2.2.7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30F83">
              <w:rPr>
                <w:rStyle w:val="Hyperlink"/>
                <w:noProof/>
                <w:lang w:eastAsia="en-GB"/>
              </w:rPr>
              <w:t>Entita WeeklyHabitDay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7BA60" w14:textId="6719C0F1" w:rsidR="003D10D1" w:rsidRDefault="003D10D1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036713" w:history="1">
            <w:r w:rsidRPr="00E30F83">
              <w:rPr>
                <w:rStyle w:val="Hyperlink"/>
                <w:noProof/>
                <w:lang w:eastAsia="en-GB"/>
              </w:rPr>
              <w:t>2.2.8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30F83">
              <w:rPr>
                <w:rStyle w:val="Hyperlink"/>
                <w:noProof/>
                <w:lang w:eastAsia="en-GB"/>
              </w:rPr>
              <w:t>Entita WeeklyHabitStat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5C666" w14:textId="78955155" w:rsidR="003D10D1" w:rsidRDefault="003D10D1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036714" w:history="1">
            <w:r w:rsidRPr="00E30F83">
              <w:rPr>
                <w:rStyle w:val="Hyperlink"/>
                <w:noProof/>
                <w:lang w:eastAsia="en-GB"/>
              </w:rPr>
              <w:t>2.2.9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30F83">
              <w:rPr>
                <w:rStyle w:val="Hyperlink"/>
                <w:noProof/>
                <w:lang w:eastAsia="en-GB"/>
              </w:rPr>
              <w:t>Entita ActivityType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90281" w14:textId="1AA745AA" w:rsidR="003D10D1" w:rsidRDefault="003D10D1">
          <w:pPr>
            <w:pStyle w:val="TOC3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036715" w:history="1">
            <w:r w:rsidRPr="00E30F83">
              <w:rPr>
                <w:rStyle w:val="Hyperlink"/>
                <w:noProof/>
                <w:lang w:eastAsia="en-GB"/>
              </w:rPr>
              <w:t>2.2.10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30F83">
              <w:rPr>
                <w:rStyle w:val="Hyperlink"/>
                <w:noProof/>
                <w:lang w:eastAsia="en-GB"/>
              </w:rPr>
              <w:t>Entita ActivityEntry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20BB2" w14:textId="07F40077" w:rsidR="003D10D1" w:rsidRDefault="003D10D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036716" w:history="1">
            <w:r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2.3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E30F83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Využití databáze ve webové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_Toc231036716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FC2FE" w14:textId="00E776AC" w:rsidR="007B185B" w:rsidRPr="00AC033B" w:rsidRDefault="007B185B" w:rsidP="00950642">
          <w:pPr>
            <w:rPr>
              <w:rFonts w:ascii="Times New Roman" w:hAnsi="Times New Roman" w:cs="Times New Roman"/>
            </w:rPr>
          </w:pPr>
          <w:r w:rsidRPr="00AC033B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17A421D4" w14:textId="29C4613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  <w:r w:rsidRPr="00AC033B">
        <w:rPr>
          <w:rFonts w:ascii="Times New Roman" w:hAnsi="Times New Roman" w:cs="Times New Roman"/>
        </w:rPr>
        <w:br w:type="page"/>
      </w:r>
    </w:p>
    <w:p w14:paraId="0CB46D81" w14:textId="02F912D1" w:rsidR="007B185B" w:rsidRPr="00AC033B" w:rsidRDefault="007B185B" w:rsidP="007B185B">
      <w:pPr>
        <w:pStyle w:val="Heading1"/>
        <w:rPr>
          <w:rFonts w:ascii="Times New Roman" w:eastAsia="Times New Roman" w:hAnsi="Times New Roman" w:cs="Times New Roman"/>
          <w:lang w:eastAsia="en-GB"/>
        </w:rPr>
      </w:pPr>
      <w:bookmarkStart w:id="0" w:name="_Toc231036695"/>
      <w:r w:rsidRPr="00AC033B">
        <w:rPr>
          <w:rFonts w:ascii="Times New Roman" w:eastAsia="Times New Roman" w:hAnsi="Times New Roman" w:cs="Times New Roman"/>
          <w:lang w:eastAsia="en-GB"/>
        </w:rPr>
        <w:lastRenderedPageBreak/>
        <w:t>Koncepce projektu</w:t>
      </w:r>
      <w:bookmarkEnd w:id="0"/>
    </w:p>
    <w:p w14:paraId="00D9992E" w14:textId="5F734104" w:rsidR="007B185B" w:rsidRPr="00AC033B" w:rsidRDefault="007B185B" w:rsidP="007B185B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1" w:name="_Toc231036696"/>
      <w:r w:rsidRPr="00AC033B">
        <w:rPr>
          <w:rFonts w:ascii="Times New Roman" w:eastAsia="Times New Roman" w:hAnsi="Times New Roman" w:cs="Times New Roman"/>
          <w:lang w:eastAsia="en-GB"/>
        </w:rPr>
        <w:t>Představení projektu Hbit</w:t>
      </w:r>
      <w:bookmarkEnd w:id="1"/>
    </w:p>
    <w:p w14:paraId="36D61D5E" w14:textId="2C51AA24" w:rsidR="007B185B" w:rsidRPr="00AC033B" w:rsidRDefault="007B185B" w:rsidP="007B185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AC033B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Tento projekt se jmenuje Hbit a je to webová aplikace ke správě a sledování vlastní produktivity. Uživatelům umožňuje si budovat dobré návyky a také dává jím možnost veřejně sdílet své výsledky.</w:t>
      </w:r>
    </w:p>
    <w:p w14:paraId="4F317B6A" w14:textId="68DDBDD8" w:rsidR="007B185B" w:rsidRPr="00AC033B" w:rsidRDefault="007B185B" w:rsidP="007B185B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2" w:name="_Toc231036697"/>
      <w:r w:rsidRPr="00AC033B">
        <w:rPr>
          <w:rFonts w:ascii="Times New Roman" w:eastAsia="Times New Roman" w:hAnsi="Times New Roman" w:cs="Times New Roman"/>
          <w:lang w:eastAsia="en-GB"/>
        </w:rPr>
        <w:t>Hlavní funkce Webu</w:t>
      </w:r>
      <w:bookmarkEnd w:id="2"/>
    </w:p>
    <w:p w14:paraId="38586EDF" w14:textId="6CD20054" w:rsidR="007B185B" w:rsidRPr="00AC033B" w:rsidRDefault="007B185B" w:rsidP="007B185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AC033B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Aby aplikace přispívala k osvojení nových a upevnění stávajících návyků a zvyků, systém má k dispozici následující funkcionalitu:</w:t>
      </w:r>
    </w:p>
    <w:p w14:paraId="33A220ED" w14:textId="01ACC403" w:rsidR="007B185B" w:rsidRPr="00AC033B" w:rsidRDefault="007B185B" w:rsidP="007B185B">
      <w:pPr>
        <w:pStyle w:val="Heading3"/>
        <w:rPr>
          <w:rFonts w:ascii="Times New Roman" w:eastAsia="Times New Roman" w:hAnsi="Times New Roman" w:cs="Times New Roman"/>
          <w:lang w:eastAsia="en-GB"/>
        </w:rPr>
      </w:pPr>
      <w:bookmarkStart w:id="3" w:name="_Toc231036698"/>
      <w:r w:rsidRPr="00AC033B">
        <w:rPr>
          <w:rFonts w:ascii="Times New Roman" w:eastAsia="Times New Roman" w:hAnsi="Times New Roman" w:cs="Times New Roman"/>
          <w:lang w:eastAsia="en-GB"/>
        </w:rPr>
        <w:t>Zapisování a sledování aktivit</w:t>
      </w:r>
      <w:bookmarkEnd w:id="3"/>
    </w:p>
    <w:p w14:paraId="1221683A" w14:textId="5951A2C2" w:rsidR="00F87805" w:rsidRPr="00AC033B" w:rsidRDefault="00F87805" w:rsidP="00F87805">
      <w:p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</w:rPr>
        <w:t>Uživatel si může nastavit činnosti, které chce dělat (například: vypít dva litry vody, učit se 30 minut programovat, jít si zaběhat). Po splnění jednoho z úkolů pak jednoduše jedním kliknutím odškrtne, jestli ho splnil. Aplikace mu ukazuje kalendář a grafy, jak moc produktivní v daném týdnu nebo měsíci byl.</w:t>
      </w:r>
    </w:p>
    <w:p w14:paraId="452295DE" w14:textId="687F88DA" w:rsidR="007B185B" w:rsidRPr="00AC033B" w:rsidRDefault="007B185B" w:rsidP="007B185B">
      <w:pPr>
        <w:pStyle w:val="Heading3"/>
        <w:rPr>
          <w:rFonts w:ascii="Times New Roman" w:eastAsia="Times New Roman" w:hAnsi="Times New Roman" w:cs="Times New Roman"/>
          <w:lang w:eastAsia="en-GB"/>
        </w:rPr>
      </w:pPr>
      <w:bookmarkStart w:id="4" w:name="_Toc231036699"/>
      <w:r w:rsidRPr="00AC033B">
        <w:rPr>
          <w:rFonts w:ascii="Times New Roman" w:eastAsia="Times New Roman" w:hAnsi="Times New Roman" w:cs="Times New Roman"/>
          <w:lang w:eastAsia="en-GB"/>
        </w:rPr>
        <w:t>Budování serií (Streaků)</w:t>
      </w:r>
      <w:bookmarkEnd w:id="4"/>
    </w:p>
    <w:p w14:paraId="543456AD" w14:textId="577C3F92" w:rsidR="00F87805" w:rsidRPr="00AC033B" w:rsidRDefault="00F87805" w:rsidP="00F87805">
      <w:p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</w:rPr>
        <w:t>Jednou z hlavních motivací v aplikaci je udržování sérií. Pokud uživatel splnil návyk několikrát po sobě, aplikace mu ukazuje aktuální sérii (např. „Plníš návyk už 5 dní v řadě“). Toto číslo motivuje uživatele pokračovat, aniž by přerušil svou sérii a začínal od nuly.</w:t>
      </w:r>
    </w:p>
    <w:p w14:paraId="5053DADF" w14:textId="1A99AA00" w:rsidR="007B185B" w:rsidRPr="00AC033B" w:rsidRDefault="007B185B" w:rsidP="007B185B">
      <w:pPr>
        <w:pStyle w:val="Heading3"/>
        <w:rPr>
          <w:rFonts w:ascii="Times New Roman" w:eastAsia="Times New Roman" w:hAnsi="Times New Roman" w:cs="Times New Roman"/>
          <w:lang w:eastAsia="en-GB"/>
        </w:rPr>
      </w:pPr>
      <w:bookmarkStart w:id="5" w:name="_Toc231036700"/>
      <w:r w:rsidRPr="00AC033B">
        <w:rPr>
          <w:rFonts w:ascii="Times New Roman" w:eastAsia="Times New Roman" w:hAnsi="Times New Roman" w:cs="Times New Roman"/>
          <w:lang w:eastAsia="en-GB"/>
        </w:rPr>
        <w:t>Veřejné sdílení a profil</w:t>
      </w:r>
      <w:bookmarkEnd w:id="5"/>
    </w:p>
    <w:p w14:paraId="04598795" w14:textId="589E45ED" w:rsidR="00F87805" w:rsidRPr="00AC033B" w:rsidRDefault="00F87805" w:rsidP="00F87805">
      <w:p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</w:rPr>
        <w:t>Každý registrovaný uživatel má svůj profil. Pokud chce, může své aktivity zveřejnit všem nebo jenom svým kamarádům po přijetí dotazu na přátelství. Ostatní pak vidí jeho přezdívku, profilovku, krátké bio a hlavně jeho aktuální výsledky – jaké návyky zrovna plní a jaké drží série. To dodává aplikaci sociální prvek, protože lidé mohou soutěžit s přáteli a navzájem se hlídat, zda své cíle plní.</w:t>
      </w:r>
    </w:p>
    <w:p w14:paraId="7AFE824B" w14:textId="7D5B99A1" w:rsidR="007B185B" w:rsidRPr="00AC033B" w:rsidRDefault="007B185B" w:rsidP="007B185B">
      <w:pPr>
        <w:pStyle w:val="Heading3"/>
        <w:rPr>
          <w:rFonts w:ascii="Times New Roman" w:eastAsia="Times New Roman" w:hAnsi="Times New Roman" w:cs="Times New Roman"/>
          <w:lang w:eastAsia="en-GB"/>
        </w:rPr>
      </w:pPr>
      <w:bookmarkStart w:id="6" w:name="_Toc231036701"/>
      <w:r w:rsidRPr="00AC033B">
        <w:rPr>
          <w:rFonts w:ascii="Times New Roman" w:eastAsia="Times New Roman" w:hAnsi="Times New Roman" w:cs="Times New Roman"/>
          <w:lang w:eastAsia="en-GB"/>
        </w:rPr>
        <w:t>Typy sledovanych aktivit</w:t>
      </w:r>
      <w:bookmarkEnd w:id="6"/>
    </w:p>
    <w:p w14:paraId="3DEB3001" w14:textId="77777777" w:rsidR="008248D6" w:rsidRPr="00AC033B" w:rsidRDefault="008248D6" w:rsidP="008248D6">
      <w:pPr>
        <w:pStyle w:val="NormalWeb"/>
      </w:pPr>
      <w:r w:rsidRPr="00AC033B">
        <w:t>V aplikaci Hbit dělíme aktivity do tří hlavních skupin, protože každý úkol nebo zvyk vyžaduje jiný přístup a frekvenci plnění:</w:t>
      </w:r>
    </w:p>
    <w:p w14:paraId="029D62A5" w14:textId="77777777" w:rsidR="008248D6" w:rsidRPr="00AC033B" w:rsidRDefault="008248D6" w:rsidP="008248D6">
      <w:pPr>
        <w:pStyle w:val="NormalWeb"/>
        <w:numPr>
          <w:ilvl w:val="0"/>
          <w:numId w:val="4"/>
        </w:numPr>
      </w:pPr>
      <w:r w:rsidRPr="00AC033B">
        <w:rPr>
          <w:b/>
          <w:bCs/>
        </w:rPr>
        <w:t>Pravidelné (každodenní nebo týdenní) návyky:</w:t>
      </w:r>
      <w:r w:rsidRPr="00AC033B">
        <w:t xml:space="preserve"> Sem patří činnosti, které uživatel chce dělat se stoprocentní pravidelností. Příkladem může být večerní čtení knížky nebo třikrát týdně navštěvovat posilovnu. U těchto aktivit aplikace hlídá a počítá již zmíněné série.</w:t>
      </w:r>
    </w:p>
    <w:p w14:paraId="624B2B7E" w14:textId="77777777" w:rsidR="008248D6" w:rsidRPr="00AC033B" w:rsidRDefault="008248D6" w:rsidP="008248D6">
      <w:pPr>
        <w:pStyle w:val="NormalWeb"/>
        <w:numPr>
          <w:ilvl w:val="0"/>
          <w:numId w:val="4"/>
        </w:numPr>
      </w:pPr>
      <w:r w:rsidRPr="00AC033B">
        <w:rPr>
          <w:b/>
          <w:bCs/>
        </w:rPr>
        <w:t>Obyčejná evidence (Jednorázové aktivity):</w:t>
      </w:r>
      <w:r w:rsidRPr="00AC033B">
        <w:t xml:space="preserve"> Funguje jako klasický To-Do list. Uživatel si zapíše jednorázový úkol (např. nákup), splní ho, odškrtne a má přehled o hotové práci.</w:t>
      </w:r>
    </w:p>
    <w:p w14:paraId="0D6A26F1" w14:textId="066DB382" w:rsidR="007B185B" w:rsidRPr="00AC033B" w:rsidRDefault="007B185B" w:rsidP="007B185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</w:p>
    <w:p w14:paraId="64E55E5D" w14:textId="77777777" w:rsidR="008248D6" w:rsidRPr="00AC033B" w:rsidRDefault="008248D6" w:rsidP="008248D6">
      <w:pPr>
        <w:pStyle w:val="Heading2"/>
        <w:rPr>
          <w:rFonts w:ascii="Times New Roman" w:hAnsi="Times New Roman" w:cs="Times New Roman"/>
        </w:rPr>
      </w:pPr>
      <w:bookmarkStart w:id="7" w:name="_Toc231036702"/>
      <w:r w:rsidRPr="00AC033B">
        <w:rPr>
          <w:rFonts w:ascii="Times New Roman" w:hAnsi="Times New Roman" w:cs="Times New Roman"/>
        </w:rPr>
        <w:lastRenderedPageBreak/>
        <w:t>K čemu je potřeba databáze</w:t>
      </w:r>
      <w:bookmarkEnd w:id="7"/>
    </w:p>
    <w:p w14:paraId="40A2DD22" w14:textId="364735BD" w:rsidR="008248D6" w:rsidRPr="00AC033B" w:rsidRDefault="008248D6" w:rsidP="008248D6">
      <w:pPr>
        <w:pStyle w:val="NormalWeb"/>
        <w:rPr>
          <w:color w:val="000000" w:themeColor="text1"/>
        </w:rPr>
      </w:pPr>
      <w:r w:rsidRPr="00AC033B">
        <w:rPr>
          <w:color w:val="000000" w:themeColor="text1"/>
        </w:rPr>
        <w:t>Aby mohl web Hbit správně fungovat, je potřeba místo, kam se budou všechna data ukládat natrvalo. Databáze umožňuje bezpečné a přehledné ukládání informací, jejich úpravu a rychlé vyhledávání. Bez databáze by byla správa většího množství dat velmi složitá.</w:t>
      </w:r>
    </w:p>
    <w:p w14:paraId="430A3C3D" w14:textId="77A56022" w:rsidR="008248D6" w:rsidRPr="00AC033B" w:rsidRDefault="008248D6" w:rsidP="008248D6">
      <w:pPr>
        <w:pStyle w:val="NormalWeb"/>
        <w:rPr>
          <w:color w:val="000000" w:themeColor="text1"/>
        </w:rPr>
      </w:pPr>
      <w:r w:rsidRPr="00AC033B">
        <w:rPr>
          <w:color w:val="000000" w:themeColor="text1"/>
        </w:rPr>
        <w:t xml:space="preserve">V aplikaci Hbit databáze plní </w:t>
      </w:r>
      <w:r w:rsidRPr="00AC033B">
        <w:rPr>
          <w:color w:val="000000" w:themeColor="text1"/>
        </w:rPr>
        <w:t>2</w:t>
      </w:r>
      <w:r w:rsidRPr="00AC033B">
        <w:rPr>
          <w:color w:val="000000" w:themeColor="text1"/>
        </w:rPr>
        <w:t xml:space="preserve"> zásadní funkce:</w:t>
      </w:r>
    </w:p>
    <w:p w14:paraId="7AB5D6A9" w14:textId="77777777" w:rsidR="008248D6" w:rsidRPr="00AC033B" w:rsidRDefault="008248D6" w:rsidP="008248D6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AC033B">
        <w:rPr>
          <w:b/>
          <w:bCs/>
          <w:color w:val="000000" w:themeColor="text1"/>
        </w:rPr>
        <w:t xml:space="preserve">Trvalá paměť pro uživatele a jejich návyky: </w:t>
      </w:r>
      <w:r w:rsidRPr="00AC033B">
        <w:rPr>
          <w:color w:val="000000" w:themeColor="text1"/>
        </w:rPr>
        <w:t>Když si uživatel odškrtne, že dnes vypil dva litry vody, databáze si to bezpečně uloží. Díky tomu se může podívat na své statistiky a splněné úkoly i zítra, za týden nebo za rok.</w:t>
      </w:r>
    </w:p>
    <w:p w14:paraId="2CF8FDD1" w14:textId="77777777" w:rsidR="008248D6" w:rsidRPr="00AC033B" w:rsidRDefault="008248D6" w:rsidP="008248D6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AC033B">
        <w:rPr>
          <w:b/>
          <w:bCs/>
          <w:color w:val="000000" w:themeColor="text1"/>
        </w:rPr>
        <w:t xml:space="preserve">Přiřazení dat konkrétnímu uživateli: </w:t>
      </w:r>
      <w:r w:rsidRPr="00AC033B">
        <w:rPr>
          <w:color w:val="000000" w:themeColor="text1"/>
        </w:rPr>
        <w:t>Aplikace musí přesně vědět, jaké informace patří kterému člověku. Databáze umožňuje propojit přihlašovací údaje s konkrétními návyky. Hlídá například to, aby se splněné aktivity nezobrazily na profilu někoho jiného.</w:t>
      </w:r>
    </w:p>
    <w:p w14:paraId="62E61B5E" w14:textId="77777777" w:rsidR="00E641B0" w:rsidRPr="00AC033B" w:rsidRDefault="00E641B0" w:rsidP="00E641B0">
      <w:pPr>
        <w:pStyle w:val="NormalWeb"/>
        <w:ind w:left="720"/>
        <w:rPr>
          <w:color w:val="000000" w:themeColor="text1"/>
        </w:rPr>
      </w:pPr>
    </w:p>
    <w:p w14:paraId="1A7D8E7C" w14:textId="01220228" w:rsidR="008E15BB" w:rsidRPr="00AC033B" w:rsidRDefault="008E15BB" w:rsidP="008E15BB">
      <w:pPr>
        <w:pStyle w:val="Heading1"/>
        <w:rPr>
          <w:rFonts w:ascii="Times New Roman" w:eastAsia="Times New Roman" w:hAnsi="Times New Roman" w:cs="Times New Roman"/>
          <w:lang w:eastAsia="en-GB"/>
        </w:rPr>
      </w:pPr>
      <w:bookmarkStart w:id="8" w:name="_Toc231036703"/>
      <w:r w:rsidRPr="00AC033B">
        <w:rPr>
          <w:rFonts w:ascii="Times New Roman" w:eastAsia="Times New Roman" w:hAnsi="Times New Roman" w:cs="Times New Roman"/>
          <w:lang w:eastAsia="en-GB"/>
        </w:rPr>
        <w:lastRenderedPageBreak/>
        <w:t>Navrh databaze</w:t>
      </w:r>
      <w:bookmarkEnd w:id="8"/>
    </w:p>
    <w:p w14:paraId="2AD75D18" w14:textId="00B01739" w:rsidR="00E641B0" w:rsidRPr="00AC033B" w:rsidRDefault="00272DCC" w:rsidP="00E641B0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9" w:name="_Toc231036704"/>
      <w:r w:rsidRPr="00AC033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7696" behindDoc="0" locked="0" layoutInCell="1" allowOverlap="1" wp14:anchorId="1ED7BFDF" wp14:editId="7974636D">
            <wp:simplePos x="0" y="0"/>
            <wp:positionH relativeFrom="column">
              <wp:posOffset>391160</wp:posOffset>
            </wp:positionH>
            <wp:positionV relativeFrom="paragraph">
              <wp:posOffset>464185</wp:posOffset>
            </wp:positionV>
            <wp:extent cx="4913630" cy="4418965"/>
            <wp:effectExtent l="0" t="0" r="1270" b="635"/>
            <wp:wrapSquare wrapText="bothSides"/>
            <wp:docPr id="159230884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30884" name="Graphic 3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3630" cy="4418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248D6" w:rsidRPr="00AC033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2D797AA" wp14:editId="7E77907D">
                <wp:simplePos x="0" y="0"/>
                <wp:positionH relativeFrom="column">
                  <wp:posOffset>-15240</wp:posOffset>
                </wp:positionH>
                <wp:positionV relativeFrom="paragraph">
                  <wp:posOffset>4944110</wp:posOffset>
                </wp:positionV>
                <wp:extent cx="5731510" cy="635"/>
                <wp:effectExtent l="0" t="0" r="0" b="12065"/>
                <wp:wrapSquare wrapText="bothSides"/>
                <wp:docPr id="13478602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E516AF" w14:textId="06EDEBF6" w:rsidR="008248D6" w:rsidRPr="002348D3" w:rsidRDefault="008248D6" w:rsidP="008248D6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lang w:val="cs-CZ"/>
                              </w:rPr>
                              <w:t>Konceptuální ER diagram databáze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D797AA" id="_x0000_s1028" type="#_x0000_t202" style="position:absolute;left:0;text-align:left;margin-left:-1.2pt;margin-top:389.3pt;width:451.3pt;height: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" stroked="f">
                <v:textbox style="mso-fit-shape-to-text:t" inset="0,0,0,0">
                  <w:txbxContent>
                    <w:p w14:paraId="73E516AF" w14:textId="06EDEBF6" w:rsidR="008248D6" w:rsidRPr="002348D3" w:rsidRDefault="008248D6" w:rsidP="008248D6">
                      <w:pPr>
                        <w:pStyle w:val="Caption"/>
                        <w:rPr>
                          <w:rFonts w:ascii="Times New Roman" w:hAnsi="Times New Roman" w:cs="Times New Roman"/>
                          <w:noProof/>
                        </w:rPr>
                      </w:pPr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: </w:t>
                      </w:r>
                      <w:r>
                        <w:rPr>
                          <w:lang w:val="cs-CZ"/>
                        </w:rPr>
                        <w:t>Konceptuální ER diagram databáze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B185B" w:rsidRPr="00AC033B">
        <w:rPr>
          <w:rFonts w:ascii="Times New Roman" w:eastAsia="Times New Roman" w:hAnsi="Times New Roman" w:cs="Times New Roman"/>
          <w:lang w:eastAsia="en-GB"/>
        </w:rPr>
        <w:t>ER diagram</w:t>
      </w:r>
      <w:bookmarkEnd w:id="9"/>
    </w:p>
    <w:p w14:paraId="0F705E4A" w14:textId="77777777" w:rsidR="006F3897" w:rsidRPr="00AC033B" w:rsidRDefault="006F3897" w:rsidP="006F3897">
      <w:pPr>
        <w:pStyle w:val="NormalWeb"/>
      </w:pPr>
      <w:r w:rsidRPr="00AC033B">
        <w:t xml:space="preserve">Fyzický model databáze byl navržen v nástroji draw.io a také byla využita </w:t>
      </w:r>
      <w:r w:rsidRPr="00AC033B">
        <w:rPr>
          <w:i/>
          <w:iCs/>
        </w:rPr>
        <w:t>Crow’s foot notation</w:t>
      </w:r>
      <w:r w:rsidRPr="00AC033B">
        <w:t xml:space="preserve"> pro grafické znázornění jednotlivých tabulek, sloupců a vzájemných vazeb.</w:t>
      </w:r>
    </w:p>
    <w:p w14:paraId="64DDF9DF" w14:textId="77777777" w:rsidR="006F3897" w:rsidRPr="00AC033B" w:rsidRDefault="006F3897" w:rsidP="006F3897">
      <w:pPr>
        <w:pStyle w:val="NormalWeb"/>
      </w:pPr>
      <w:r w:rsidRPr="00AC033B">
        <w:t xml:space="preserve">Jádrem celé databáze je tabulka </w:t>
      </w:r>
      <w:r w:rsidRPr="00AC033B">
        <w:rPr>
          <w:rStyle w:val="HTMLCode"/>
          <w:rFonts w:ascii="Times New Roman" w:hAnsi="Times New Roman" w:cs="Times New Roman"/>
          <w:sz w:val="24"/>
          <w:szCs w:val="24"/>
        </w:rPr>
        <w:t>users</w:t>
      </w:r>
      <w:r w:rsidRPr="00AC033B">
        <w:t>. Na ni se napojují další tabulky, které potřebují vědět, kterému konkrétnímu člověku data patří. Všechna tato hlavní propojení fungují jako vztah 1:N (jeden uživatel může mít více záznamů).</w:t>
      </w:r>
    </w:p>
    <w:p w14:paraId="2770F363" w14:textId="3335D889" w:rsidR="003D10D1" w:rsidRDefault="006F3897" w:rsidP="003D10D1">
      <w:pPr>
        <w:pStyle w:val="Heading3"/>
      </w:pPr>
      <w:r w:rsidRPr="00AC033B">
        <w:t xml:space="preserve">Uživatel a přihlášení </w:t>
      </w:r>
    </w:p>
    <w:p w14:paraId="32C7DAAC" w14:textId="1891AB9A" w:rsidR="006F3897" w:rsidRPr="00AC033B" w:rsidRDefault="006F3897" w:rsidP="003D10D1">
      <w:pPr>
        <w:pStyle w:val="NormalWeb"/>
      </w:pPr>
      <w:r w:rsidRPr="00AC033B">
        <w:t>Systém přihlašování funguje na principu session (relací). Po úspěšném přihlášení uživatele do systému server vytvoří unikátní session, která je následně uložena a propojena s konkrétním uživatelem. To umožňuje uživateli mít více aktivních přihlášení najednou. Databáze u relace hlídá čas vytvoření a vypršení platnosti, aby uživatele po čase bezpečně odhlásila.</w:t>
      </w:r>
    </w:p>
    <w:p w14:paraId="6CC7AB12" w14:textId="28509A2C" w:rsidR="003D10D1" w:rsidRDefault="006F3897" w:rsidP="003D10D1">
      <w:pPr>
        <w:pStyle w:val="Heading3"/>
      </w:pPr>
      <w:r w:rsidRPr="00AC033B">
        <w:lastRenderedPageBreak/>
        <w:t>Uživatel a oznámení</w:t>
      </w:r>
    </w:p>
    <w:p w14:paraId="381CB939" w14:textId="476E47DC" w:rsidR="006F3897" w:rsidRPr="00AC033B" w:rsidRDefault="006F3897" w:rsidP="003D10D1">
      <w:pPr>
        <w:pStyle w:val="NormalWeb"/>
        <w:ind w:left="720"/>
      </w:pPr>
      <w:r w:rsidRPr="00AC033B">
        <w:t xml:space="preserve">Aplikace může jednomu uživateli poslat celou řadu oznámení. Tabulka </w:t>
      </w:r>
      <w:r w:rsidRPr="00AC033B">
        <w:rPr>
          <w:rStyle w:val="HTMLCode"/>
          <w:rFonts w:ascii="Times New Roman" w:hAnsi="Times New Roman" w:cs="Times New Roman"/>
          <w:sz w:val="24"/>
          <w:szCs w:val="24"/>
        </w:rPr>
        <w:t>notifications</w:t>
      </w:r>
      <w:r w:rsidRPr="00AC033B">
        <w:t xml:space="preserve"> ukládá text (payload) a typ zprávy (dotaz na přátelství nebo upozornění), přičemž každá notifikace je přes cizí klíč </w:t>
      </w:r>
      <w:r w:rsidRPr="00AC033B">
        <w:rPr>
          <w:rStyle w:val="HTMLCode"/>
          <w:rFonts w:ascii="Times New Roman" w:hAnsi="Times New Roman" w:cs="Times New Roman"/>
          <w:sz w:val="24"/>
          <w:szCs w:val="24"/>
        </w:rPr>
        <w:t>userId</w:t>
      </w:r>
      <w:r w:rsidRPr="00AC033B">
        <w:t xml:space="preserve"> spojena s konkrétním adresátem.</w:t>
      </w:r>
    </w:p>
    <w:p w14:paraId="23360624" w14:textId="77777777" w:rsidR="003D10D1" w:rsidRDefault="006F3897" w:rsidP="003D10D1">
      <w:pPr>
        <w:pStyle w:val="Heading3"/>
      </w:pPr>
      <w:r w:rsidRPr="00AC033B">
        <w:t>Typy aktivit uživatele</w:t>
      </w:r>
    </w:p>
    <w:p w14:paraId="40FA9726" w14:textId="53C40D10" w:rsidR="006F3897" w:rsidRPr="00AC033B" w:rsidRDefault="006F3897" w:rsidP="003D10D1">
      <w:pPr>
        <w:pStyle w:val="NormalWeb"/>
        <w:ind w:left="720"/>
      </w:pPr>
      <w:r w:rsidRPr="00AC033B">
        <w:t>Jak bylo zmíněno v úvodu, aplikace dělí činnosti do tří skupin. V diagramu je to reprezentováno třemi samostatnými tabulkami, které jsou propojené s uživatelem (</w:t>
      </w:r>
      <w:r w:rsidRPr="00AC033B">
        <w:rPr>
          <w:rStyle w:val="HTMLCode"/>
          <w:rFonts w:ascii="Times New Roman" w:hAnsi="Times New Roman" w:cs="Times New Roman"/>
          <w:sz w:val="24"/>
          <w:szCs w:val="24"/>
        </w:rPr>
        <w:t>userId</w:t>
      </w:r>
      <w:r w:rsidRPr="00AC033B">
        <w:t>):</w:t>
      </w:r>
    </w:p>
    <w:p w14:paraId="688565AB" w14:textId="08334EB3" w:rsidR="006F3897" w:rsidRPr="00AC033B" w:rsidRDefault="006F3897" w:rsidP="003D10D1">
      <w:pPr>
        <w:pStyle w:val="NormalWeb"/>
        <w:numPr>
          <w:ilvl w:val="0"/>
          <w:numId w:val="6"/>
        </w:numPr>
      </w:pPr>
      <w:r w:rsidRPr="00AC033B">
        <w:t xml:space="preserve">Každodenní návyky: Ukládají se zde činnosti plněné každý den, kde si uživatel nastavuje i časový limit. Na tuto tabulku je navázána tabulka </w:t>
      </w:r>
      <w:r w:rsidRPr="00AC033B">
        <w:rPr>
          <w:rStyle w:val="HTMLCode"/>
          <w:rFonts w:ascii="Times New Roman" w:hAnsi="Times New Roman" w:cs="Times New Roman"/>
          <w:sz w:val="24"/>
          <w:szCs w:val="24"/>
        </w:rPr>
        <w:t>habit_statistics</w:t>
      </w:r>
      <w:r w:rsidRPr="00AC033B">
        <w:t xml:space="preserve">, která pro daný návyk každý den </w:t>
      </w:r>
      <w:r w:rsidRPr="00AC033B">
        <w:t>eviduje</w:t>
      </w:r>
      <w:r w:rsidRPr="00AC033B">
        <w:t xml:space="preserve"> stav splnění, aktuální streak a nejdelší streak.</w:t>
      </w:r>
    </w:p>
    <w:p w14:paraId="609A3B4B" w14:textId="77777777" w:rsidR="006F3897" w:rsidRPr="00AC033B" w:rsidRDefault="006F3897" w:rsidP="003D10D1">
      <w:pPr>
        <w:pStyle w:val="NormalWeb"/>
        <w:numPr>
          <w:ilvl w:val="0"/>
          <w:numId w:val="6"/>
        </w:numPr>
      </w:pPr>
      <w:r w:rsidRPr="00AC033B">
        <w:t xml:space="preserve">Týdenní návyky: Slouží pro návyky s týdenní frekvencí. K nim je připojena tabulka </w:t>
      </w:r>
      <w:r w:rsidRPr="00AC033B">
        <w:rPr>
          <w:rStyle w:val="HTMLCode"/>
          <w:rFonts w:ascii="Times New Roman" w:hAnsi="Times New Roman" w:cs="Times New Roman"/>
          <w:sz w:val="24"/>
          <w:szCs w:val="24"/>
        </w:rPr>
        <w:t>weekly_habit_days</w:t>
      </w:r>
      <w:r w:rsidRPr="00AC033B">
        <w:t>, která si pamatuje konkrétní dny v týdnu, kdy má uživatel v plánu aktivitu plnit.</w:t>
      </w:r>
    </w:p>
    <w:p w14:paraId="17E194D9" w14:textId="77777777" w:rsidR="006F3897" w:rsidRPr="00AC033B" w:rsidRDefault="006F3897" w:rsidP="003D10D1">
      <w:pPr>
        <w:pStyle w:val="NormalWeb"/>
        <w:numPr>
          <w:ilvl w:val="0"/>
          <w:numId w:val="6"/>
        </w:numPr>
      </w:pPr>
      <w:r w:rsidRPr="00AC033B">
        <w:t xml:space="preserve">Obyčejná evidence: Slouží pro evidence běžných jednorázových aktivit. Každá činnost z tabulky </w:t>
      </w:r>
      <w:r w:rsidRPr="00AC033B">
        <w:rPr>
          <w:rStyle w:val="HTMLCode"/>
          <w:rFonts w:ascii="Times New Roman" w:hAnsi="Times New Roman" w:cs="Times New Roman"/>
          <w:sz w:val="24"/>
          <w:szCs w:val="24"/>
        </w:rPr>
        <w:t>activity_types</w:t>
      </w:r>
      <w:r w:rsidRPr="00AC033B">
        <w:t xml:space="preserve"> může mít v tabulce </w:t>
      </w:r>
      <w:r w:rsidRPr="00AC033B">
        <w:rPr>
          <w:rStyle w:val="HTMLCode"/>
          <w:rFonts w:ascii="Times New Roman" w:hAnsi="Times New Roman" w:cs="Times New Roman"/>
          <w:sz w:val="24"/>
          <w:szCs w:val="24"/>
        </w:rPr>
        <w:t>activity_entries</w:t>
      </w:r>
      <w:r w:rsidRPr="00AC033B">
        <w:t xml:space="preserve"> zapsaných více konkrétních záznamů splnění s datem a vlastní poznámkou.</w:t>
      </w:r>
    </w:p>
    <w:p w14:paraId="71C758F6" w14:textId="77777777" w:rsidR="006F3897" w:rsidRPr="00AC033B" w:rsidRDefault="006F3897" w:rsidP="006F3897">
      <w:pPr>
        <w:pStyle w:val="Heading2"/>
        <w:numPr>
          <w:ilvl w:val="0"/>
          <w:numId w:val="0"/>
        </w:numPr>
        <w:ind w:left="576"/>
        <w:rPr>
          <w:rFonts w:ascii="Times New Roman" w:eastAsia="Times New Roman" w:hAnsi="Times New Roman" w:cs="Times New Roman"/>
          <w:lang w:eastAsia="en-GB"/>
        </w:rPr>
      </w:pPr>
    </w:p>
    <w:p w14:paraId="4DACAC08" w14:textId="1A19873F" w:rsidR="004E2AFD" w:rsidRPr="00AC033B" w:rsidRDefault="007B185B" w:rsidP="004E2AFD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10" w:name="_Toc231036705"/>
      <w:r w:rsidRPr="00AC033B">
        <w:rPr>
          <w:rFonts w:ascii="Times New Roman" w:eastAsia="Times New Roman" w:hAnsi="Times New Roman" w:cs="Times New Roman"/>
          <w:lang w:eastAsia="en-GB"/>
        </w:rPr>
        <w:t>Popis entit a atributů</w:t>
      </w:r>
      <w:bookmarkEnd w:id="10"/>
    </w:p>
    <w:p w14:paraId="07DD45B8" w14:textId="4A4D13B8" w:rsidR="0087609A" w:rsidRPr="00AC033B" w:rsidRDefault="004E2AFD" w:rsidP="0087609A">
      <w:pPr>
        <w:pStyle w:val="Heading3"/>
        <w:rPr>
          <w:rFonts w:ascii="Times New Roman" w:hAnsi="Times New Roman" w:cs="Times New Roman"/>
          <w:lang w:eastAsia="en-GB"/>
        </w:rPr>
      </w:pPr>
      <w:bookmarkStart w:id="11" w:name="_Toc231036706"/>
      <w:r w:rsidRPr="00AC033B">
        <w:rPr>
          <w:rFonts w:ascii="Times New Roman" w:hAnsi="Times New Roman" w:cs="Times New Roman"/>
          <w:lang w:eastAsia="en-GB"/>
        </w:rPr>
        <w:t xml:space="preserve">Entita </w:t>
      </w:r>
      <w:r w:rsidR="00272DCC">
        <w:rPr>
          <w:rFonts w:ascii="Times New Roman" w:hAnsi="Times New Roman" w:cs="Times New Roman"/>
          <w:lang w:eastAsia="en-GB"/>
        </w:rPr>
        <w:t>User</w:t>
      </w:r>
      <w:bookmarkEnd w:id="11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D75966" w:rsidRPr="00AC033B" w14:paraId="051F87EC" w14:textId="77777777" w:rsidTr="00D759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93F3D62" w14:textId="48166AE7" w:rsidR="00D75966" w:rsidRPr="00AC033B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5A229DC2" w14:textId="7B90D715" w:rsidR="00D75966" w:rsidRPr="00AC033B" w:rsidRDefault="00D75966" w:rsidP="004E2AF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7D0B0E6A" w14:textId="3AF46104" w:rsidR="00D75966" w:rsidRPr="00AC033B" w:rsidRDefault="00D75966" w:rsidP="004E2AF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2C34EAC6" w14:textId="7AA5184C" w:rsidR="00D75966" w:rsidRPr="00AC033B" w:rsidRDefault="00D75966" w:rsidP="004E2AF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D75966" w:rsidRPr="00AC033B" w14:paraId="6709BEC6" w14:textId="77777777" w:rsidTr="00D759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A9A0082" w14:textId="6367BC4D" w:rsidR="00D75966" w:rsidRPr="00AC033B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411243FB" w14:textId="0FDEA058" w:rsidR="00D75966" w:rsidRPr="00AC033B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74C6DC55" w14:textId="411BAF28" w:rsidR="00D75966" w:rsidRPr="00AC033B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0BFF9527" w14:textId="59C6004F" w:rsidR="00D75966" w:rsidRPr="00AC033B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D75966" w:rsidRPr="00AC033B" w14:paraId="78319F01" w14:textId="77777777" w:rsidTr="00D75966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BE8A850" w14:textId="5B047409" w:rsidR="00D75966" w:rsidRPr="00AC033B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username</w:t>
            </w:r>
          </w:p>
        </w:tc>
        <w:tc>
          <w:tcPr>
            <w:tcW w:w="2274" w:type="dxa"/>
          </w:tcPr>
          <w:p w14:paraId="278E04F8" w14:textId="38E5EF12" w:rsidR="00D75966" w:rsidRPr="00AC033B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E6153F8" w14:textId="0A42BE37" w:rsidR="00D75966" w:rsidRPr="00AC033B" w:rsidRDefault="00C6340B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46DF1B93" w14:textId="311E0587" w:rsidR="00D75966" w:rsidRPr="00AC033B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D75966" w:rsidRPr="00AC033B" w14:paraId="1D0D89ED" w14:textId="77777777" w:rsidTr="00D759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2ADE9F1" w14:textId="4FA1C313" w:rsidR="00D75966" w:rsidRPr="00AC033B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name</w:t>
            </w:r>
          </w:p>
        </w:tc>
        <w:tc>
          <w:tcPr>
            <w:tcW w:w="2274" w:type="dxa"/>
          </w:tcPr>
          <w:p w14:paraId="04F490B4" w14:textId="7D42C0E2" w:rsidR="00D75966" w:rsidRPr="00AC033B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5600E2D" w14:textId="3DE25B57" w:rsidR="00D75966" w:rsidRPr="00AC033B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410CA472" w14:textId="5085F1EE" w:rsidR="00D75966" w:rsidRPr="00AC033B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NULL (Nepovinné)</w:t>
            </w:r>
          </w:p>
        </w:tc>
      </w:tr>
      <w:tr w:rsidR="00D75966" w:rsidRPr="00AC033B" w14:paraId="11FD76DB" w14:textId="77777777" w:rsidTr="00D75966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B70FAC7" w14:textId="0971E34F" w:rsidR="00D75966" w:rsidRPr="00AC033B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email</w:t>
            </w:r>
          </w:p>
        </w:tc>
        <w:tc>
          <w:tcPr>
            <w:tcW w:w="2274" w:type="dxa"/>
          </w:tcPr>
          <w:p w14:paraId="2851682E" w14:textId="04EE898D" w:rsidR="00D75966" w:rsidRPr="00AC033B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61675EA" w14:textId="6B44887E" w:rsidR="00D75966" w:rsidRPr="00AC033B" w:rsidRDefault="00C6340B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36B67D9B" w14:textId="556B1E30" w:rsidR="00D75966" w:rsidRPr="00AC033B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D75966" w:rsidRPr="00AC033B" w14:paraId="2136C50C" w14:textId="77777777" w:rsidTr="00D759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3C57757" w14:textId="517D26A0" w:rsidR="00D75966" w:rsidRPr="00AC033B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password</w:t>
            </w:r>
          </w:p>
        </w:tc>
        <w:tc>
          <w:tcPr>
            <w:tcW w:w="2274" w:type="dxa"/>
          </w:tcPr>
          <w:p w14:paraId="09801EE6" w14:textId="4E1FABD5" w:rsidR="00D75966" w:rsidRPr="00AC033B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132E0C50" w14:textId="013BA3FB" w:rsidR="00D75966" w:rsidRPr="00AC033B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689B19B9" w14:textId="2CC4EB4F" w:rsidR="00D75966" w:rsidRPr="00AC033B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D75966" w:rsidRPr="00AC033B" w14:paraId="771D7CE7" w14:textId="77777777" w:rsidTr="00D75966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D3213FB" w14:textId="27DBCD68" w:rsidR="00D75966" w:rsidRPr="00AC033B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pfpUrl</w:t>
            </w:r>
          </w:p>
        </w:tc>
        <w:tc>
          <w:tcPr>
            <w:tcW w:w="2274" w:type="dxa"/>
          </w:tcPr>
          <w:p w14:paraId="15356DFC" w14:textId="300FDA67" w:rsidR="00D75966" w:rsidRPr="00AC033B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DC9224E" w14:textId="4EE0F3AE" w:rsidR="00D75966" w:rsidRPr="00AC033B" w:rsidRDefault="00C6340B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6835E84B" w14:textId="3EB96042" w:rsidR="00D75966" w:rsidRPr="00AC033B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NULL (Nepovinné)</w:t>
            </w:r>
          </w:p>
        </w:tc>
      </w:tr>
      <w:tr w:rsidR="00D75966" w:rsidRPr="00AC033B" w14:paraId="7B512922" w14:textId="77777777" w:rsidTr="00D759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14DAD31" w14:textId="022EC6D5" w:rsidR="00D75966" w:rsidRPr="00AC033B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5BFA13A1" w14:textId="6B3A7AF4" w:rsidR="00D75966" w:rsidRPr="00AC033B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23CFF7BC" w14:textId="6C68F1DD" w:rsidR="00D75966" w:rsidRPr="00AC033B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7C5F9E84" w14:textId="2FDD9322" w:rsidR="00D75966" w:rsidRPr="00AC033B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3EF02C75" w14:textId="77777777" w:rsidR="004E2AFD" w:rsidRPr="00AC033B" w:rsidRDefault="004E2AFD" w:rsidP="004E2AFD">
      <w:pPr>
        <w:rPr>
          <w:rFonts w:ascii="Times New Roman" w:hAnsi="Times New Roman" w:cs="Times New Roman"/>
          <w:lang w:eastAsia="en-GB"/>
        </w:rPr>
      </w:pPr>
    </w:p>
    <w:p w14:paraId="70247411" w14:textId="01489EA0" w:rsidR="00C6340B" w:rsidRPr="00AC033B" w:rsidRDefault="00C6340B" w:rsidP="004E2AFD">
      <w:p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Podrobný popis vlastnosti:</w:t>
      </w:r>
    </w:p>
    <w:p w14:paraId="69C90CE0" w14:textId="6C0194D5" w:rsidR="00C6340B" w:rsidRPr="00AC033B" w:rsidRDefault="00C6340B" w:rsidP="00C6340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 xml:space="preserve">id: Hlavní identifikační klíč typu </w:t>
      </w:r>
      <w:r w:rsidR="004211B3" w:rsidRPr="00AC033B">
        <w:rPr>
          <w:rFonts w:ascii="Times New Roman" w:hAnsi="Times New Roman" w:cs="Times New Roman"/>
          <w:lang w:eastAsia="en-GB"/>
        </w:rPr>
        <w:t>CUID</w:t>
      </w:r>
      <w:r w:rsidRPr="00AC033B">
        <w:rPr>
          <w:rFonts w:ascii="Times New Roman" w:hAnsi="Times New Roman" w:cs="Times New Roman"/>
          <w:lang w:eastAsia="en-GB"/>
        </w:rPr>
        <w:t xml:space="preserve"> (Collision-Resistant Unique Identifier)</w:t>
      </w:r>
      <w:r w:rsidR="005B1EB0" w:rsidRPr="00AC033B">
        <w:rPr>
          <w:rFonts w:ascii="Times New Roman" w:hAnsi="Times New Roman" w:cs="Times New Roman"/>
          <w:lang w:eastAsia="en-GB"/>
        </w:rPr>
        <w:t>.</w:t>
      </w:r>
    </w:p>
    <w:p w14:paraId="3D1115A0" w14:textId="6E4E4F4C" w:rsidR="00C6340B" w:rsidRPr="00AC033B" w:rsidRDefault="00C6340B" w:rsidP="005B1E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 xml:space="preserve">username a email: </w:t>
      </w:r>
      <w:r w:rsidR="005B1EB0" w:rsidRPr="00AC033B">
        <w:rPr>
          <w:rFonts w:ascii="Times New Roman" w:hAnsi="Times New Roman" w:cs="Times New Roman"/>
          <w:lang w:eastAsia="en-GB"/>
        </w:rPr>
        <w:t>Tyto</w:t>
      </w:r>
      <w:r w:rsidRPr="00AC033B">
        <w:rPr>
          <w:rFonts w:ascii="Times New Roman" w:hAnsi="Times New Roman" w:cs="Times New Roman"/>
          <w:lang w:eastAsia="en-GB"/>
        </w:rPr>
        <w:t xml:space="preserve"> dva </w:t>
      </w:r>
      <w:r w:rsidR="005B1EB0" w:rsidRPr="00AC033B">
        <w:rPr>
          <w:rFonts w:ascii="Times New Roman" w:hAnsi="Times New Roman" w:cs="Times New Roman"/>
          <w:lang w:eastAsia="en-GB"/>
        </w:rPr>
        <w:t>údaje musí</w:t>
      </w:r>
      <w:r w:rsidRPr="00AC033B">
        <w:rPr>
          <w:rFonts w:ascii="Times New Roman" w:hAnsi="Times New Roman" w:cs="Times New Roman"/>
          <w:lang w:eastAsia="en-GB"/>
        </w:rPr>
        <w:t xml:space="preserve"> </w:t>
      </w:r>
      <w:r w:rsidR="005B1EB0" w:rsidRPr="00AC033B">
        <w:rPr>
          <w:rFonts w:ascii="Times New Roman" w:hAnsi="Times New Roman" w:cs="Times New Roman"/>
          <w:lang w:eastAsia="en-GB"/>
        </w:rPr>
        <w:t>být</w:t>
      </w:r>
      <w:r w:rsidRPr="00AC033B">
        <w:rPr>
          <w:rFonts w:ascii="Times New Roman" w:hAnsi="Times New Roman" w:cs="Times New Roman"/>
          <w:lang w:eastAsia="en-GB"/>
        </w:rPr>
        <w:t xml:space="preserve"> v </w:t>
      </w:r>
      <w:r w:rsidR="005B1EB0" w:rsidRPr="00AC033B">
        <w:rPr>
          <w:rFonts w:ascii="Times New Roman" w:hAnsi="Times New Roman" w:cs="Times New Roman"/>
          <w:lang w:eastAsia="en-GB"/>
        </w:rPr>
        <w:t>celé</w:t>
      </w:r>
      <w:r w:rsidRPr="00AC033B">
        <w:rPr>
          <w:rFonts w:ascii="Times New Roman" w:hAnsi="Times New Roman" w:cs="Times New Roman"/>
          <w:lang w:eastAsia="en-GB"/>
        </w:rPr>
        <w:t xml:space="preserve"> </w:t>
      </w:r>
      <w:r w:rsidR="005B1EB0" w:rsidRPr="00AC033B">
        <w:rPr>
          <w:rFonts w:ascii="Times New Roman" w:hAnsi="Times New Roman" w:cs="Times New Roman"/>
          <w:lang w:eastAsia="en-GB"/>
        </w:rPr>
        <w:t>databáze</w:t>
      </w:r>
      <w:r w:rsidRPr="00AC033B">
        <w:rPr>
          <w:rFonts w:ascii="Times New Roman" w:hAnsi="Times New Roman" w:cs="Times New Roman"/>
          <w:lang w:eastAsia="en-GB"/>
        </w:rPr>
        <w:t xml:space="preserve"> </w:t>
      </w:r>
      <w:r w:rsidR="005B1EB0" w:rsidRPr="00AC033B">
        <w:rPr>
          <w:rFonts w:ascii="Times New Roman" w:hAnsi="Times New Roman" w:cs="Times New Roman"/>
          <w:lang w:eastAsia="en-GB"/>
        </w:rPr>
        <w:t>unikátní</w:t>
      </w:r>
      <w:r w:rsidR="004211B3" w:rsidRPr="00AC033B">
        <w:rPr>
          <w:rFonts w:ascii="Times New Roman" w:hAnsi="Times New Roman" w:cs="Times New Roman"/>
          <w:lang w:eastAsia="en-GB"/>
        </w:rPr>
        <w:t xml:space="preserve">. </w:t>
      </w:r>
      <w:r w:rsidR="005B1EB0" w:rsidRPr="00AC033B">
        <w:rPr>
          <w:rFonts w:ascii="Times New Roman" w:hAnsi="Times New Roman" w:cs="Times New Roman"/>
          <w:lang w:eastAsia="en-GB"/>
        </w:rPr>
        <w:t>Sýstem nedovolí</w:t>
      </w:r>
      <w:r w:rsidRPr="00AC033B">
        <w:rPr>
          <w:rFonts w:ascii="Times New Roman" w:hAnsi="Times New Roman" w:cs="Times New Roman"/>
          <w:lang w:eastAsia="en-GB"/>
        </w:rPr>
        <w:t xml:space="preserve"> zaregistrovat dva </w:t>
      </w:r>
      <w:r w:rsidR="005B1EB0" w:rsidRPr="00AC033B">
        <w:rPr>
          <w:rFonts w:ascii="Times New Roman" w:hAnsi="Times New Roman" w:cs="Times New Roman"/>
          <w:lang w:eastAsia="en-GB"/>
        </w:rPr>
        <w:t>lidi</w:t>
      </w:r>
      <w:r w:rsidR="004211B3" w:rsidRPr="00AC033B">
        <w:rPr>
          <w:rFonts w:ascii="Times New Roman" w:hAnsi="Times New Roman" w:cs="Times New Roman"/>
          <w:lang w:eastAsia="en-GB"/>
        </w:rPr>
        <w:t xml:space="preserve"> se </w:t>
      </w:r>
      <w:r w:rsidR="005B1EB0" w:rsidRPr="00AC033B">
        <w:rPr>
          <w:rFonts w:ascii="Times New Roman" w:hAnsi="Times New Roman" w:cs="Times New Roman"/>
          <w:lang w:eastAsia="en-GB"/>
        </w:rPr>
        <w:t>stejným</w:t>
      </w:r>
      <w:r w:rsidR="004211B3" w:rsidRPr="00AC033B">
        <w:rPr>
          <w:rFonts w:ascii="Times New Roman" w:hAnsi="Times New Roman" w:cs="Times New Roman"/>
          <w:lang w:eastAsia="en-GB"/>
        </w:rPr>
        <w:t xml:space="preserve"> </w:t>
      </w:r>
      <w:r w:rsidR="005B1EB0" w:rsidRPr="00AC033B">
        <w:rPr>
          <w:rFonts w:ascii="Times New Roman" w:hAnsi="Times New Roman" w:cs="Times New Roman"/>
          <w:lang w:eastAsia="en-GB"/>
        </w:rPr>
        <w:t>emailem</w:t>
      </w:r>
      <w:r w:rsidR="004211B3" w:rsidRPr="00AC033B">
        <w:rPr>
          <w:rFonts w:ascii="Times New Roman" w:hAnsi="Times New Roman" w:cs="Times New Roman"/>
          <w:lang w:eastAsia="en-GB"/>
        </w:rPr>
        <w:t xml:space="preserve"> nebo </w:t>
      </w:r>
      <w:r w:rsidR="005B1EB0" w:rsidRPr="00AC033B">
        <w:rPr>
          <w:rFonts w:ascii="Times New Roman" w:hAnsi="Times New Roman" w:cs="Times New Roman"/>
          <w:lang w:eastAsia="en-GB"/>
        </w:rPr>
        <w:t>přihlašovacím jménem</w:t>
      </w:r>
      <w:r w:rsidR="004211B3" w:rsidRPr="00AC033B">
        <w:rPr>
          <w:rFonts w:ascii="Times New Roman" w:hAnsi="Times New Roman" w:cs="Times New Roman"/>
          <w:lang w:eastAsia="en-GB"/>
        </w:rPr>
        <w:t>.</w:t>
      </w:r>
      <w:r w:rsidR="005B1EB0" w:rsidRPr="00AC033B">
        <w:rPr>
          <w:rFonts w:ascii="Times New Roman" w:hAnsi="Times New Roman" w:cs="Times New Roman"/>
          <w:lang w:eastAsia="en-GB"/>
        </w:rPr>
        <w:t xml:space="preserve"> Oba údaje slouží také pro přihlašování do aplikace.</w:t>
      </w:r>
    </w:p>
    <w:p w14:paraId="5059C45F" w14:textId="231EC1F3" w:rsidR="004211B3" w:rsidRPr="00AC033B" w:rsidRDefault="004211B3" w:rsidP="00C6340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lastRenderedPageBreak/>
        <w:t xml:space="preserve">name a pfpUrl: Tato pole jsou </w:t>
      </w:r>
      <w:r w:rsidR="005B1EB0" w:rsidRPr="00AC033B">
        <w:rPr>
          <w:rFonts w:ascii="Times New Roman" w:hAnsi="Times New Roman" w:cs="Times New Roman"/>
          <w:lang w:eastAsia="en-GB"/>
        </w:rPr>
        <w:t>dobrovolná</w:t>
      </w:r>
      <w:r w:rsidRPr="00AC033B">
        <w:rPr>
          <w:rFonts w:ascii="Times New Roman" w:hAnsi="Times New Roman" w:cs="Times New Roman"/>
          <w:lang w:eastAsia="en-GB"/>
        </w:rPr>
        <w:t xml:space="preserve">, pokud uzivatel </w:t>
      </w:r>
      <w:r w:rsidR="005B1EB0" w:rsidRPr="00AC033B">
        <w:rPr>
          <w:rFonts w:ascii="Times New Roman" w:hAnsi="Times New Roman" w:cs="Times New Roman"/>
          <w:lang w:eastAsia="en-GB"/>
        </w:rPr>
        <w:t>nechce</w:t>
      </w:r>
      <w:r w:rsidRPr="00AC033B">
        <w:rPr>
          <w:rFonts w:ascii="Times New Roman" w:hAnsi="Times New Roman" w:cs="Times New Roman"/>
          <w:lang w:eastAsia="en-GB"/>
        </w:rPr>
        <w:t xml:space="preserve"> </w:t>
      </w:r>
      <w:r w:rsidR="005B1EB0" w:rsidRPr="00AC033B">
        <w:rPr>
          <w:rFonts w:ascii="Times New Roman" w:hAnsi="Times New Roman" w:cs="Times New Roman"/>
          <w:lang w:eastAsia="en-GB"/>
        </w:rPr>
        <w:t>vyplnit své</w:t>
      </w:r>
      <w:r w:rsidRPr="00AC033B">
        <w:rPr>
          <w:rFonts w:ascii="Times New Roman" w:hAnsi="Times New Roman" w:cs="Times New Roman"/>
          <w:lang w:eastAsia="en-GB"/>
        </w:rPr>
        <w:t xml:space="preserve"> </w:t>
      </w:r>
      <w:r w:rsidR="005B1EB0" w:rsidRPr="00AC033B">
        <w:rPr>
          <w:rFonts w:ascii="Times New Roman" w:hAnsi="Times New Roman" w:cs="Times New Roman"/>
          <w:lang w:eastAsia="en-GB"/>
        </w:rPr>
        <w:t>jméno nebo nahrát</w:t>
      </w:r>
      <w:r w:rsidRPr="00AC033B">
        <w:rPr>
          <w:rFonts w:ascii="Times New Roman" w:hAnsi="Times New Roman" w:cs="Times New Roman"/>
          <w:lang w:eastAsia="en-GB"/>
        </w:rPr>
        <w:t xml:space="preserve"> </w:t>
      </w:r>
      <w:r w:rsidR="005B1EB0" w:rsidRPr="00AC033B">
        <w:rPr>
          <w:rFonts w:ascii="Times New Roman" w:hAnsi="Times New Roman" w:cs="Times New Roman"/>
          <w:lang w:eastAsia="en-GB"/>
        </w:rPr>
        <w:t>profilový obrázek</w:t>
      </w:r>
      <w:r w:rsidRPr="00AC033B">
        <w:rPr>
          <w:rFonts w:ascii="Times New Roman" w:hAnsi="Times New Roman" w:cs="Times New Roman"/>
          <w:lang w:eastAsia="en-GB"/>
        </w:rPr>
        <w:t xml:space="preserve"> pro </w:t>
      </w:r>
      <w:r w:rsidR="005B1EB0" w:rsidRPr="00AC033B">
        <w:rPr>
          <w:rFonts w:ascii="Times New Roman" w:hAnsi="Times New Roman" w:cs="Times New Roman"/>
          <w:lang w:eastAsia="en-GB"/>
        </w:rPr>
        <w:t>zobrazení</w:t>
      </w:r>
      <w:r w:rsidRPr="00AC033B">
        <w:rPr>
          <w:rFonts w:ascii="Times New Roman" w:hAnsi="Times New Roman" w:cs="Times New Roman"/>
          <w:lang w:eastAsia="en-GB"/>
        </w:rPr>
        <w:t xml:space="preserve"> </w:t>
      </w:r>
      <w:r w:rsidR="005B1EB0" w:rsidRPr="00AC033B">
        <w:rPr>
          <w:rFonts w:ascii="Times New Roman" w:hAnsi="Times New Roman" w:cs="Times New Roman"/>
          <w:lang w:eastAsia="en-GB"/>
        </w:rPr>
        <w:t xml:space="preserve">na </w:t>
      </w:r>
      <w:r w:rsidRPr="00AC033B">
        <w:rPr>
          <w:rFonts w:ascii="Times New Roman" w:hAnsi="Times New Roman" w:cs="Times New Roman"/>
          <w:lang w:eastAsia="en-GB"/>
        </w:rPr>
        <w:t xml:space="preserve">profilu, </w:t>
      </w:r>
      <w:r w:rsidR="005B1EB0" w:rsidRPr="00AC033B">
        <w:rPr>
          <w:rFonts w:ascii="Times New Roman" w:hAnsi="Times New Roman" w:cs="Times New Roman"/>
          <w:lang w:eastAsia="en-GB"/>
        </w:rPr>
        <w:t>zůstane v databázi prázdná</w:t>
      </w:r>
      <w:r w:rsidRPr="00AC033B">
        <w:rPr>
          <w:rFonts w:ascii="Times New Roman" w:hAnsi="Times New Roman" w:cs="Times New Roman"/>
          <w:lang w:eastAsia="en-GB"/>
        </w:rPr>
        <w:t xml:space="preserve"> hodnota</w:t>
      </w:r>
      <w:r w:rsidR="005B1EB0" w:rsidRPr="00AC033B">
        <w:rPr>
          <w:rFonts w:ascii="Times New Roman" w:hAnsi="Times New Roman" w:cs="Times New Roman"/>
          <w:lang w:eastAsia="en-GB"/>
        </w:rPr>
        <w:t xml:space="preserve"> </w:t>
      </w:r>
      <w:r w:rsidRPr="00AC033B">
        <w:rPr>
          <w:rFonts w:ascii="Times New Roman" w:hAnsi="Times New Roman" w:cs="Times New Roman"/>
          <w:lang w:eastAsia="en-GB"/>
        </w:rPr>
        <w:t>(</w:t>
      </w:r>
      <w:r w:rsidR="005B1EB0" w:rsidRPr="00AC033B">
        <w:rPr>
          <w:rFonts w:ascii="Times New Roman" w:hAnsi="Times New Roman" w:cs="Times New Roman"/>
          <w:lang w:eastAsia="en-GB"/>
        </w:rPr>
        <w:t>NULL</w:t>
      </w:r>
      <w:r w:rsidRPr="00AC033B">
        <w:rPr>
          <w:rFonts w:ascii="Times New Roman" w:hAnsi="Times New Roman" w:cs="Times New Roman"/>
          <w:lang w:eastAsia="en-GB"/>
        </w:rPr>
        <w:t>)</w:t>
      </w:r>
      <w:r w:rsidR="005B1EB0" w:rsidRPr="00AC033B">
        <w:rPr>
          <w:rFonts w:ascii="Times New Roman" w:hAnsi="Times New Roman" w:cs="Times New Roman"/>
          <w:lang w:eastAsia="en-GB"/>
        </w:rPr>
        <w:t>.</w:t>
      </w:r>
    </w:p>
    <w:p w14:paraId="32022738" w14:textId="65835177" w:rsidR="005B1EB0" w:rsidRDefault="004211B3" w:rsidP="005B1E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 xml:space="preserve">password: </w:t>
      </w:r>
      <w:r w:rsidR="005B1EB0" w:rsidRPr="00AC033B">
        <w:rPr>
          <w:rFonts w:ascii="Times New Roman" w:hAnsi="Times New Roman" w:cs="Times New Roman"/>
          <w:lang w:eastAsia="en-GB"/>
        </w:rPr>
        <w:t>P</w:t>
      </w:r>
      <w:r w:rsidRPr="00AC033B">
        <w:rPr>
          <w:rFonts w:ascii="Times New Roman" w:hAnsi="Times New Roman" w:cs="Times New Roman"/>
          <w:lang w:eastAsia="en-GB"/>
        </w:rPr>
        <w:t xml:space="preserve">ovinné pole, do </w:t>
      </w:r>
      <w:r w:rsidR="005B1EB0" w:rsidRPr="00AC033B">
        <w:rPr>
          <w:rFonts w:ascii="Times New Roman" w:hAnsi="Times New Roman" w:cs="Times New Roman"/>
          <w:lang w:eastAsia="en-GB"/>
        </w:rPr>
        <w:t>kterého</w:t>
      </w:r>
      <w:r w:rsidRPr="00AC033B">
        <w:rPr>
          <w:rFonts w:ascii="Times New Roman" w:hAnsi="Times New Roman" w:cs="Times New Roman"/>
          <w:lang w:eastAsia="en-GB"/>
        </w:rPr>
        <w:t xml:space="preserve"> se</w:t>
      </w:r>
      <w:r w:rsidR="005B1EB0" w:rsidRPr="00AC033B">
        <w:rPr>
          <w:rFonts w:ascii="Times New Roman" w:hAnsi="Times New Roman" w:cs="Times New Roman"/>
          <w:lang w:eastAsia="en-GB"/>
        </w:rPr>
        <w:t xml:space="preserve"> </w:t>
      </w:r>
      <w:r w:rsidRPr="00AC033B">
        <w:rPr>
          <w:rFonts w:ascii="Times New Roman" w:hAnsi="Times New Roman" w:cs="Times New Roman"/>
          <w:lang w:eastAsia="en-GB"/>
        </w:rPr>
        <w:t xml:space="preserve"> z </w:t>
      </w:r>
      <w:r w:rsidR="005B1EB0" w:rsidRPr="00AC033B">
        <w:rPr>
          <w:rFonts w:ascii="Times New Roman" w:hAnsi="Times New Roman" w:cs="Times New Roman"/>
          <w:lang w:eastAsia="en-GB"/>
        </w:rPr>
        <w:t>bezpečnostních</w:t>
      </w:r>
      <w:r w:rsidRPr="00AC033B">
        <w:rPr>
          <w:rFonts w:ascii="Times New Roman" w:hAnsi="Times New Roman" w:cs="Times New Roman"/>
          <w:lang w:eastAsia="en-GB"/>
        </w:rPr>
        <w:t xml:space="preserve"> </w:t>
      </w:r>
      <w:r w:rsidR="005B1EB0" w:rsidRPr="00AC033B">
        <w:rPr>
          <w:rFonts w:ascii="Times New Roman" w:hAnsi="Times New Roman" w:cs="Times New Roman"/>
          <w:lang w:eastAsia="en-GB"/>
        </w:rPr>
        <w:t>důvodů ukládá</w:t>
      </w:r>
      <w:r w:rsidRPr="00AC033B">
        <w:rPr>
          <w:rFonts w:ascii="Times New Roman" w:hAnsi="Times New Roman" w:cs="Times New Roman"/>
          <w:lang w:eastAsia="en-GB"/>
        </w:rPr>
        <w:t xml:space="preserve"> </w:t>
      </w:r>
      <w:r w:rsidR="005B1EB0" w:rsidRPr="00AC033B">
        <w:rPr>
          <w:rFonts w:ascii="Times New Roman" w:hAnsi="Times New Roman" w:cs="Times New Roman"/>
          <w:lang w:eastAsia="en-GB"/>
        </w:rPr>
        <w:t>vygenerovaný</w:t>
      </w:r>
      <w:r w:rsidRPr="00AC033B">
        <w:rPr>
          <w:rFonts w:ascii="Times New Roman" w:hAnsi="Times New Roman" w:cs="Times New Roman"/>
          <w:lang w:eastAsia="en-GB"/>
        </w:rPr>
        <w:t xml:space="preserve"> hash hesla.</w:t>
      </w:r>
    </w:p>
    <w:p w14:paraId="6680394C" w14:textId="77777777" w:rsidR="00453931" w:rsidRPr="00AC033B" w:rsidRDefault="00453931" w:rsidP="00453931">
      <w:pPr>
        <w:pStyle w:val="ListParagraph"/>
        <w:rPr>
          <w:rFonts w:ascii="Times New Roman" w:hAnsi="Times New Roman" w:cs="Times New Roman"/>
          <w:lang w:eastAsia="en-GB"/>
        </w:rPr>
      </w:pPr>
    </w:p>
    <w:p w14:paraId="1BB19236" w14:textId="77777777" w:rsidR="005B1EB0" w:rsidRPr="00AC033B" w:rsidRDefault="005B1EB0" w:rsidP="005B1EB0">
      <w:pPr>
        <w:pStyle w:val="ListParagraph"/>
        <w:rPr>
          <w:rFonts w:ascii="Times New Roman" w:hAnsi="Times New Roman" w:cs="Times New Roman"/>
          <w:lang w:eastAsia="en-GB"/>
        </w:rPr>
      </w:pPr>
    </w:p>
    <w:p w14:paraId="0D452C0A" w14:textId="61251BAD" w:rsidR="005B1EB0" w:rsidRPr="00AC033B" w:rsidRDefault="005B1EB0" w:rsidP="005B1EB0">
      <w:pPr>
        <w:pStyle w:val="Heading3"/>
        <w:rPr>
          <w:rFonts w:ascii="Times New Roman" w:hAnsi="Times New Roman" w:cs="Times New Roman"/>
          <w:lang w:eastAsia="en-GB"/>
        </w:rPr>
      </w:pPr>
      <w:bookmarkStart w:id="12" w:name="_Toc231036707"/>
      <w:r w:rsidRPr="00AC033B">
        <w:rPr>
          <w:rFonts w:ascii="Times New Roman" w:hAnsi="Times New Roman" w:cs="Times New Roman"/>
          <w:lang w:eastAsia="en-GB"/>
        </w:rPr>
        <w:t xml:space="preserve">Entita </w:t>
      </w:r>
      <w:r w:rsidR="00272DCC">
        <w:rPr>
          <w:rFonts w:ascii="Times New Roman" w:hAnsi="Times New Roman" w:cs="Times New Roman"/>
          <w:lang w:eastAsia="en-GB"/>
        </w:rPr>
        <w:t>Session</w:t>
      </w:r>
      <w:bookmarkEnd w:id="12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5B1EB0" w:rsidRPr="00AC033B" w14:paraId="1E515722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F9EDC5F" w14:textId="77777777" w:rsidR="005B1EB0" w:rsidRPr="00AC033B" w:rsidRDefault="005B1EB0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6C790978" w14:textId="77777777" w:rsidR="005B1EB0" w:rsidRPr="00AC033B" w:rsidRDefault="005B1EB0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7A6D3315" w14:textId="77777777" w:rsidR="005B1EB0" w:rsidRPr="00AC033B" w:rsidRDefault="005B1EB0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4A4D9B73" w14:textId="77777777" w:rsidR="005B1EB0" w:rsidRPr="00AC033B" w:rsidRDefault="005B1EB0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5B1EB0" w:rsidRPr="00AC033B" w14:paraId="4E17181E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1886A5A" w14:textId="77777777" w:rsidR="005B1EB0" w:rsidRPr="00AC033B" w:rsidRDefault="005B1EB0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5964BE9C" w14:textId="77777777" w:rsidR="005B1EB0" w:rsidRPr="00AC033B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08F13E31" w14:textId="77777777" w:rsidR="005B1EB0" w:rsidRPr="00AC033B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29EB9746" w14:textId="77777777" w:rsidR="005B1EB0" w:rsidRPr="00AC033B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5B1EB0" w:rsidRPr="00AC033B" w14:paraId="2E3CF48A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7051FDF" w14:textId="0E37AED4" w:rsidR="005B1EB0" w:rsidRPr="00AC033B" w:rsidRDefault="006C54A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4AA49A35" w14:textId="3741C389" w:rsidR="005B1EB0" w:rsidRPr="00AC033B" w:rsidRDefault="006C54A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27BCC82F" w14:textId="77777777" w:rsidR="005B1EB0" w:rsidRPr="00AC033B" w:rsidRDefault="005B1EB0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10588041" w14:textId="77777777" w:rsidR="005B1EB0" w:rsidRPr="00AC033B" w:rsidRDefault="005B1EB0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5B1EB0" w:rsidRPr="00AC033B" w14:paraId="66422610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9EA4E1C" w14:textId="77777777" w:rsidR="005B1EB0" w:rsidRPr="00AC033B" w:rsidRDefault="005B1EB0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1CC341A5" w14:textId="77777777" w:rsidR="005B1EB0" w:rsidRPr="00AC033B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9BA16A2" w14:textId="77777777" w:rsidR="005B1EB0" w:rsidRPr="00AC033B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43030777" w14:textId="77777777" w:rsidR="005B1EB0" w:rsidRPr="00AC033B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6C54A2" w:rsidRPr="00AC033B" w14:paraId="7C6E230C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F73FD79" w14:textId="113DEECC" w:rsidR="006C54A2" w:rsidRPr="00AC033B" w:rsidRDefault="006C54A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expiresAt</w:t>
            </w:r>
          </w:p>
        </w:tc>
        <w:tc>
          <w:tcPr>
            <w:tcW w:w="2274" w:type="dxa"/>
          </w:tcPr>
          <w:p w14:paraId="4FCFFC3F" w14:textId="43D3BF08" w:rsidR="006C54A2" w:rsidRPr="00AC033B" w:rsidRDefault="006C54A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90CEF4D" w14:textId="3DAAA20D" w:rsidR="006C54A2" w:rsidRPr="00AC033B" w:rsidRDefault="006C54A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004544D4" w14:textId="4A4779C2" w:rsidR="006C54A2" w:rsidRPr="00AC033B" w:rsidRDefault="006C54A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02DFD299" w14:textId="77777777" w:rsidR="005B1EB0" w:rsidRPr="00AC033B" w:rsidRDefault="005B1EB0" w:rsidP="005B1EB0">
      <w:pPr>
        <w:rPr>
          <w:rFonts w:ascii="Times New Roman" w:hAnsi="Times New Roman" w:cs="Times New Roman"/>
          <w:lang w:eastAsia="en-GB"/>
        </w:rPr>
      </w:pPr>
    </w:p>
    <w:p w14:paraId="4D5786FE" w14:textId="146AEABE" w:rsidR="005B1EB0" w:rsidRPr="00AC033B" w:rsidRDefault="005B1EB0" w:rsidP="005B1EB0">
      <w:p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Podrobný popis vlastnosti:</w:t>
      </w:r>
    </w:p>
    <w:p w14:paraId="1EE0FB53" w14:textId="77777777" w:rsidR="006C54A2" w:rsidRPr="00AC033B" w:rsidRDefault="006C54A2" w:rsidP="006C54A2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id: Hlavní identifikační klíč typu CUID (Collision-Resistant Unique Identifier).</w:t>
      </w:r>
    </w:p>
    <w:p w14:paraId="0F2AD979" w14:textId="350067F9" w:rsidR="006C54A2" w:rsidRPr="00AC033B" w:rsidRDefault="006C54A2" w:rsidP="006C54A2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userId: Cizí klíč (Foreign key), který odkazuje na konkretního uživatele z tabulky users, kterému tato relace patří.</w:t>
      </w:r>
    </w:p>
    <w:p w14:paraId="11FFAC18" w14:textId="743ACD49" w:rsidR="006C54A2" w:rsidRPr="00AC033B" w:rsidRDefault="006C54A2" w:rsidP="006C54A2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createdAt a expiresAt: Tato dvě pole tvoří dobu platnosti příhlášení</w:t>
      </w:r>
      <w:r w:rsidR="00B45E31" w:rsidRPr="00AC033B">
        <w:rPr>
          <w:rFonts w:ascii="Times New Roman" w:hAnsi="Times New Roman" w:cs="Times New Roman"/>
          <w:lang w:eastAsia="en-GB"/>
        </w:rPr>
        <w:t>. Jakmile aktuální čas překročí expiresAt, relace vyprší a sýstem uživatele odhlásí, takže musí zadat heslo znovu</w:t>
      </w:r>
      <w:r w:rsidRPr="00AC033B">
        <w:rPr>
          <w:rFonts w:ascii="Times New Roman" w:hAnsi="Times New Roman" w:cs="Times New Roman"/>
          <w:lang w:eastAsia="en-GB"/>
        </w:rPr>
        <w:t>.</w:t>
      </w:r>
      <w:r w:rsidR="00B45E31" w:rsidRPr="00AC033B">
        <w:rPr>
          <w:rFonts w:ascii="Times New Roman" w:hAnsi="Times New Roman" w:cs="Times New Roman"/>
          <w:lang w:eastAsia="en-GB"/>
        </w:rPr>
        <w:t xml:space="preserve"> Do té doby si web uživatele pamatuje, aniž by musel přihlašovací údaje vyplňovat při každém kliknutí.</w:t>
      </w:r>
    </w:p>
    <w:p w14:paraId="491E54EE" w14:textId="77777777" w:rsidR="00B45E31" w:rsidRPr="00AC033B" w:rsidRDefault="00B45E31" w:rsidP="00B45E31">
      <w:pPr>
        <w:pStyle w:val="ListParagraph"/>
        <w:rPr>
          <w:rFonts w:ascii="Times New Roman" w:hAnsi="Times New Roman" w:cs="Times New Roman"/>
          <w:lang w:eastAsia="en-GB"/>
        </w:rPr>
      </w:pPr>
    </w:p>
    <w:p w14:paraId="2B2980DC" w14:textId="72BDC41B" w:rsidR="00B45E31" w:rsidRPr="00AC033B" w:rsidRDefault="00B45E31" w:rsidP="00B45E31">
      <w:pPr>
        <w:pStyle w:val="Heading3"/>
        <w:rPr>
          <w:rFonts w:ascii="Times New Roman" w:hAnsi="Times New Roman" w:cs="Times New Roman"/>
          <w:lang w:eastAsia="en-GB"/>
        </w:rPr>
      </w:pPr>
      <w:bookmarkStart w:id="13" w:name="_Toc231036708"/>
      <w:r w:rsidRPr="00AC033B">
        <w:rPr>
          <w:rFonts w:ascii="Times New Roman" w:hAnsi="Times New Roman" w:cs="Times New Roman"/>
          <w:lang w:eastAsia="en-GB"/>
        </w:rPr>
        <w:t xml:space="preserve">Entita </w:t>
      </w:r>
      <w:r w:rsidR="00272DCC">
        <w:rPr>
          <w:rFonts w:ascii="Times New Roman" w:hAnsi="Times New Roman" w:cs="Times New Roman"/>
          <w:lang w:eastAsia="en-GB"/>
        </w:rPr>
        <w:t>Notification</w:t>
      </w:r>
      <w:bookmarkEnd w:id="13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B45E31" w:rsidRPr="00AC033B" w14:paraId="31F9DCB5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B68B014" w14:textId="77777777" w:rsidR="00B45E31" w:rsidRPr="00AC033B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6A37BB9E" w14:textId="77777777" w:rsidR="00B45E31" w:rsidRPr="00AC033B" w:rsidRDefault="00B45E31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772579C2" w14:textId="77777777" w:rsidR="00B45E31" w:rsidRPr="00AC033B" w:rsidRDefault="00B45E31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73BCEDC0" w14:textId="77777777" w:rsidR="00B45E31" w:rsidRPr="00AC033B" w:rsidRDefault="00B45E31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B45E31" w:rsidRPr="00AC033B" w14:paraId="29E78D13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994CC44" w14:textId="77777777" w:rsidR="00B45E31" w:rsidRPr="00AC033B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3C6D359A" w14:textId="77777777" w:rsidR="00B45E31" w:rsidRPr="00AC033B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44AE3A2C" w14:textId="77777777" w:rsidR="00B45E31" w:rsidRPr="00AC033B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6AFA9308" w14:textId="77777777" w:rsidR="00B45E31" w:rsidRPr="00AC033B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B45E31" w:rsidRPr="00AC033B" w14:paraId="6A198E93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31BCC6C" w14:textId="77777777" w:rsidR="00B45E31" w:rsidRPr="00AC033B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4C7E1FC1" w14:textId="77777777" w:rsidR="00B45E31" w:rsidRPr="00AC033B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1D9504C2" w14:textId="77777777" w:rsidR="00B45E31" w:rsidRPr="00AC033B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78E4518D" w14:textId="77777777" w:rsidR="00B45E31" w:rsidRPr="00AC033B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B45E31" w:rsidRPr="00AC033B" w14:paraId="6E203918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17F7D15" w14:textId="77777777" w:rsidR="00B45E31" w:rsidRPr="00AC033B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42EE8D1C" w14:textId="77777777" w:rsidR="00B45E31" w:rsidRPr="00AC033B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4A83606" w14:textId="77777777" w:rsidR="00B45E31" w:rsidRPr="00AC033B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542D6FA0" w14:textId="77777777" w:rsidR="00B45E31" w:rsidRPr="00AC033B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B45E31" w:rsidRPr="00AC033B" w14:paraId="5AF6FC2D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5AE8B6F" w14:textId="62DA849A" w:rsidR="00B45E31" w:rsidRPr="00AC033B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payload</w:t>
            </w:r>
          </w:p>
        </w:tc>
        <w:tc>
          <w:tcPr>
            <w:tcW w:w="2274" w:type="dxa"/>
          </w:tcPr>
          <w:p w14:paraId="1427C930" w14:textId="410CE2E4" w:rsidR="00B45E31" w:rsidRPr="00AC033B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55E0230" w14:textId="0C94DD69" w:rsidR="00B45E31" w:rsidRPr="00AC033B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1286DDC8" w14:textId="2BD65FC3" w:rsidR="00B45E31" w:rsidRPr="00AC033B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B45E31" w:rsidRPr="00AC033B" w14:paraId="58EB4AF7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4AA6EB0" w14:textId="0F30A621" w:rsidR="00B45E31" w:rsidRPr="00AC033B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type</w:t>
            </w:r>
          </w:p>
        </w:tc>
        <w:tc>
          <w:tcPr>
            <w:tcW w:w="2274" w:type="dxa"/>
          </w:tcPr>
          <w:p w14:paraId="59652715" w14:textId="26692184" w:rsidR="00B45E31" w:rsidRPr="00AC033B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189945F8" w14:textId="23658943" w:rsidR="00B45E31" w:rsidRPr="00AC033B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4B1DFFCD" w14:textId="2D991124" w:rsidR="00B45E31" w:rsidRPr="00AC033B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2308ADE6" w14:textId="77777777" w:rsidR="005B1EB0" w:rsidRPr="00AC033B" w:rsidRDefault="005B1EB0" w:rsidP="005B1EB0">
      <w:pPr>
        <w:rPr>
          <w:rFonts w:ascii="Times New Roman" w:hAnsi="Times New Roman" w:cs="Times New Roman"/>
          <w:lang w:eastAsia="en-GB"/>
        </w:rPr>
      </w:pPr>
    </w:p>
    <w:p w14:paraId="1F3C5C09" w14:textId="0A8BFE75" w:rsidR="00B45E31" w:rsidRPr="00AC033B" w:rsidRDefault="00B45E31" w:rsidP="005B1EB0">
      <w:p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Podrobný popis vlastnosti:</w:t>
      </w:r>
    </w:p>
    <w:p w14:paraId="2C38C7B0" w14:textId="77777777" w:rsidR="00B45E31" w:rsidRPr="00AC033B" w:rsidRDefault="00B45E31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id: Hlavní identifikační klíč typu CUID (Collision-Resistant Unique Identifier).</w:t>
      </w:r>
    </w:p>
    <w:p w14:paraId="1951629D" w14:textId="617898CB" w:rsidR="00B45E31" w:rsidRPr="00AC033B" w:rsidRDefault="00B45E31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userId: Cizí klíč (Foreign key), který odkazuje na konkretního uživatele z tabulky users, kterému</w:t>
      </w:r>
      <w:r w:rsidRPr="00AC033B">
        <w:rPr>
          <w:rFonts w:ascii="Times New Roman" w:hAnsi="Times New Roman" w:cs="Times New Roman"/>
          <w:lang w:eastAsia="en-GB"/>
        </w:rPr>
        <w:t xml:space="preserve"> je</w:t>
      </w:r>
      <w:r w:rsidRPr="00AC033B">
        <w:rPr>
          <w:rFonts w:ascii="Times New Roman" w:hAnsi="Times New Roman" w:cs="Times New Roman"/>
          <w:lang w:eastAsia="en-GB"/>
        </w:rPr>
        <w:t xml:space="preserve"> tato </w:t>
      </w:r>
      <w:r w:rsidRPr="00AC033B">
        <w:rPr>
          <w:rFonts w:ascii="Times New Roman" w:hAnsi="Times New Roman" w:cs="Times New Roman"/>
          <w:lang w:eastAsia="en-GB"/>
        </w:rPr>
        <w:t>notifikace</w:t>
      </w:r>
      <w:r w:rsidRPr="00AC033B">
        <w:rPr>
          <w:rFonts w:ascii="Times New Roman" w:hAnsi="Times New Roman" w:cs="Times New Roman"/>
          <w:lang w:eastAsia="en-GB"/>
        </w:rPr>
        <w:t xml:space="preserve"> </w:t>
      </w:r>
      <w:r w:rsidRPr="00AC033B">
        <w:rPr>
          <w:rFonts w:ascii="Times New Roman" w:hAnsi="Times New Roman" w:cs="Times New Roman"/>
          <w:lang w:eastAsia="en-GB"/>
        </w:rPr>
        <w:t>adresována</w:t>
      </w:r>
      <w:r w:rsidRPr="00AC033B">
        <w:rPr>
          <w:rFonts w:ascii="Times New Roman" w:hAnsi="Times New Roman" w:cs="Times New Roman"/>
          <w:lang w:eastAsia="en-GB"/>
        </w:rPr>
        <w:t>.</w:t>
      </w:r>
    </w:p>
    <w:p w14:paraId="1E89F08A" w14:textId="5AFFCDA6" w:rsidR="009632EE" w:rsidRPr="00AC033B" w:rsidRDefault="009632EE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createAt: Časové razítko, které ukládá přesný čas a datum, kdy oznámené vzniklo.</w:t>
      </w:r>
    </w:p>
    <w:p w14:paraId="164F0CA2" w14:textId="09CD70A7" w:rsidR="00B45E31" w:rsidRPr="00AC033B" w:rsidRDefault="009632EE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lastRenderedPageBreak/>
        <w:t>payload: Samotný obsah oznámení (textová zpráva), který se reálně zobrazí v jeho rozhraní na webu.</w:t>
      </w:r>
    </w:p>
    <w:p w14:paraId="3A25FDA8" w14:textId="2C6C6702" w:rsidR="009632EE" w:rsidRDefault="009632EE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AC033B">
        <w:rPr>
          <w:rFonts w:ascii="Times New Roman" w:hAnsi="Times New Roman" w:cs="Times New Roman"/>
          <w:lang w:eastAsia="en-GB"/>
        </w:rPr>
        <w:t>type: Označení typu oznámení. Rozlišuje o jakou zprávu se jedná, napřiklad dotaz na přátelství (už</w:t>
      </w:r>
      <w:r w:rsidR="00D20E50" w:rsidRPr="00AC033B">
        <w:rPr>
          <w:rFonts w:ascii="Times New Roman" w:hAnsi="Times New Roman" w:cs="Times New Roman"/>
          <w:lang w:eastAsia="en-GB"/>
        </w:rPr>
        <w:t>ivateli se zobrazí tlačítka pro příjetí nebo odmítnutí) nebo upozornění na ztrátu série</w:t>
      </w:r>
      <w:r w:rsidRPr="00AC033B">
        <w:rPr>
          <w:rFonts w:ascii="Times New Roman" w:hAnsi="Times New Roman" w:cs="Times New Roman"/>
          <w:lang w:eastAsia="en-GB"/>
        </w:rPr>
        <w:t>.</w:t>
      </w:r>
    </w:p>
    <w:p w14:paraId="4918239F" w14:textId="77777777" w:rsidR="00453931" w:rsidRDefault="00453931" w:rsidP="00453931">
      <w:pPr>
        <w:pStyle w:val="ListParagraph"/>
        <w:rPr>
          <w:rFonts w:ascii="Times New Roman" w:hAnsi="Times New Roman" w:cs="Times New Roman"/>
          <w:lang w:eastAsia="en-GB"/>
        </w:rPr>
      </w:pPr>
    </w:p>
    <w:p w14:paraId="3E423ED9" w14:textId="77777777" w:rsidR="00453931" w:rsidRDefault="00453931" w:rsidP="00453931">
      <w:pPr>
        <w:pStyle w:val="ListParagraph"/>
        <w:rPr>
          <w:rFonts w:ascii="Times New Roman" w:hAnsi="Times New Roman" w:cs="Times New Roman"/>
          <w:lang w:eastAsia="en-GB"/>
        </w:rPr>
      </w:pPr>
    </w:p>
    <w:p w14:paraId="337AD6E4" w14:textId="77777777" w:rsidR="00453931" w:rsidRDefault="00453931" w:rsidP="00453931">
      <w:pPr>
        <w:pStyle w:val="ListParagraph"/>
        <w:rPr>
          <w:rFonts w:ascii="Times New Roman" w:hAnsi="Times New Roman" w:cs="Times New Roman"/>
          <w:lang w:eastAsia="en-GB"/>
        </w:rPr>
      </w:pPr>
    </w:p>
    <w:p w14:paraId="35A8ABA4" w14:textId="77777777" w:rsidR="00453931" w:rsidRDefault="00453931" w:rsidP="00453931">
      <w:pPr>
        <w:pStyle w:val="ListParagraph"/>
        <w:rPr>
          <w:rFonts w:ascii="Times New Roman" w:hAnsi="Times New Roman" w:cs="Times New Roman"/>
          <w:lang w:eastAsia="en-GB"/>
        </w:rPr>
      </w:pPr>
    </w:p>
    <w:p w14:paraId="3C20E15D" w14:textId="5D0B5D24" w:rsidR="00453931" w:rsidRDefault="00453931" w:rsidP="007806A1">
      <w:pPr>
        <w:pStyle w:val="Heading3"/>
        <w:rPr>
          <w:lang w:eastAsia="en-GB"/>
        </w:rPr>
      </w:pPr>
      <w:bookmarkStart w:id="14" w:name="_Toc231036709"/>
      <w:r>
        <w:rPr>
          <w:lang w:eastAsia="en-GB"/>
        </w:rPr>
        <w:t>Entita</w:t>
      </w:r>
      <w:r w:rsidR="00272DCC">
        <w:rPr>
          <w:lang w:eastAsia="en-GB"/>
        </w:rPr>
        <w:t xml:space="preserve"> </w:t>
      </w:r>
      <w:r w:rsidR="007806A1">
        <w:rPr>
          <w:lang w:eastAsia="en-GB"/>
        </w:rPr>
        <w:t>DailyHabit</w:t>
      </w:r>
      <w:bookmarkEnd w:id="14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C96D62" w:rsidRPr="00AC033B" w14:paraId="0315DE54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BCE313C" w14:textId="77777777" w:rsidR="00C96D62" w:rsidRPr="00AC033B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4043ABD4" w14:textId="77777777" w:rsidR="00C96D62" w:rsidRPr="00AC033B" w:rsidRDefault="00C96D62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7F23C678" w14:textId="77777777" w:rsidR="00C96D62" w:rsidRPr="00AC033B" w:rsidRDefault="00C96D62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1A81DD5C" w14:textId="77777777" w:rsidR="00C96D62" w:rsidRPr="00AC033B" w:rsidRDefault="00C96D62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C96D62" w:rsidRPr="00AC033B" w14:paraId="0ED742DF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8FEF010" w14:textId="77777777" w:rsidR="00C96D62" w:rsidRPr="00AC033B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674C94D1" w14:textId="77777777" w:rsidR="00C96D62" w:rsidRPr="00AC033B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7FF60232" w14:textId="31C8DF7C" w:rsidR="00C96D62" w:rsidRPr="00AC033B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1BBF2410" w14:textId="77777777" w:rsidR="00C96D62" w:rsidRPr="00AC033B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AC033B" w14:paraId="1370E976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32D1C4E" w14:textId="77777777" w:rsidR="00C96D62" w:rsidRPr="00AC033B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24A3DE7D" w14:textId="77777777" w:rsidR="00C96D62" w:rsidRPr="00AC033B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3D9B2885" w14:textId="77777777" w:rsidR="00C96D62" w:rsidRPr="00AC033B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046E3842" w14:textId="77777777" w:rsidR="00C96D62" w:rsidRPr="00AC033B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AC033B" w14:paraId="4FEF34A4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DB91128" w14:textId="77777777" w:rsidR="00C96D62" w:rsidRPr="00AC033B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6FD41BB2" w14:textId="77777777" w:rsidR="00C96D62" w:rsidRPr="00AC033B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73778B8" w14:textId="77777777" w:rsidR="00C96D62" w:rsidRPr="00AC033B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661F0AD3" w14:textId="77777777" w:rsidR="00C96D62" w:rsidRPr="00AC033B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AC033B" w14:paraId="23574A5B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0AA4532" w14:textId="1A4D5DEB" w:rsidR="00C96D62" w:rsidRPr="00AC033B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name</w:t>
            </w:r>
          </w:p>
        </w:tc>
        <w:tc>
          <w:tcPr>
            <w:tcW w:w="2274" w:type="dxa"/>
          </w:tcPr>
          <w:p w14:paraId="6F2D54FF" w14:textId="1720C0A1" w:rsidR="00C96D62" w:rsidRPr="00AC033B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9229F91" w14:textId="36578820" w:rsidR="00C96D62" w:rsidRPr="00AC033B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00504AEE" w14:textId="1DE3D7F1" w:rsidR="00C96D62" w:rsidRPr="00AC033B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AC033B" w14:paraId="26DFA7D3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E72D84D" w14:textId="588C7A16" w:rsidR="00C96D62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details</w:t>
            </w:r>
          </w:p>
        </w:tc>
        <w:tc>
          <w:tcPr>
            <w:tcW w:w="2274" w:type="dxa"/>
          </w:tcPr>
          <w:p w14:paraId="56E0CA81" w14:textId="5E8AA7D2" w:rsidR="00C96D62" w:rsidRPr="00AC033B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8C58A1D" w14:textId="4485A9BF" w:rsidR="00C96D62" w:rsidRPr="00AC033B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1D502672" w14:textId="79380FCD" w:rsidR="00C96D62" w:rsidRPr="00AC033B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NULL (Nepovinn</w:t>
            </w:r>
            <w:r>
              <w:rPr>
                <w:rFonts w:ascii="Times New Roman" w:hAnsi="Times New Roman" w:cs="Times New Roman"/>
                <w:lang w:val="cs-CZ" w:eastAsia="en-GB"/>
              </w:rPr>
              <w:t>é</w:t>
            </w:r>
            <w:r>
              <w:rPr>
                <w:rFonts w:ascii="Times New Roman" w:hAnsi="Times New Roman" w:cs="Times New Roman"/>
                <w:lang w:eastAsia="en-GB"/>
              </w:rPr>
              <w:t>)</w:t>
            </w:r>
          </w:p>
        </w:tc>
      </w:tr>
      <w:tr w:rsidR="00C96D62" w:rsidRPr="00AC033B" w14:paraId="78CDA599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8AF90D4" w14:textId="036A29CE" w:rsidR="00C96D62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iconPath</w:t>
            </w:r>
          </w:p>
        </w:tc>
        <w:tc>
          <w:tcPr>
            <w:tcW w:w="2274" w:type="dxa"/>
          </w:tcPr>
          <w:p w14:paraId="6253F79F" w14:textId="0854FA22" w:rsidR="00C96D62" w:rsidRPr="00AC033B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4A4F6A19" w14:textId="1059964E" w:rsidR="00C96D62" w:rsidRPr="00AC033B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63A62B07" w14:textId="5EBE55EB" w:rsidR="00C96D62" w:rsidRPr="00AC033B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AC033B" w14:paraId="039219F5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7F4CA80" w14:textId="33686794" w:rsidR="00C96D62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timeGoal</w:t>
            </w:r>
          </w:p>
        </w:tc>
        <w:tc>
          <w:tcPr>
            <w:tcW w:w="2274" w:type="dxa"/>
          </w:tcPr>
          <w:p w14:paraId="1509713C" w14:textId="3F0CB1D5" w:rsidR="00C96D62" w:rsidRPr="00AC033B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2649D162" w14:textId="7376062A" w:rsidR="00C96D62" w:rsidRPr="00AC033B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78F2541F" w14:textId="1538008D" w:rsidR="00C96D62" w:rsidRPr="00AC033B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AC033B" w14:paraId="3D7A3D23" w14:textId="77777777" w:rsidTr="002A60D9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Align w:val="center"/>
          </w:tcPr>
          <w:p w14:paraId="0BECEAC4" w14:textId="5A1869B6" w:rsidR="00C96D62" w:rsidRDefault="00C96D62" w:rsidP="002A60D9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timeSpent</w:t>
            </w:r>
          </w:p>
        </w:tc>
        <w:tc>
          <w:tcPr>
            <w:tcW w:w="2274" w:type="dxa"/>
            <w:vAlign w:val="center"/>
          </w:tcPr>
          <w:p w14:paraId="1AF7186E" w14:textId="650F1D28" w:rsidR="00C96D62" w:rsidRPr="00AC033B" w:rsidRDefault="00C96D62" w:rsidP="002A60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  <w:vAlign w:val="center"/>
          </w:tcPr>
          <w:p w14:paraId="1470E26B" w14:textId="79D0F748" w:rsidR="00C96D62" w:rsidRPr="00AC033B" w:rsidRDefault="00C96D62" w:rsidP="002A60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  <w:vAlign w:val="center"/>
          </w:tcPr>
          <w:p w14:paraId="49AAEE06" w14:textId="5FBF72E3" w:rsidR="00C96D62" w:rsidRPr="00AC033B" w:rsidRDefault="007E0E66" w:rsidP="002A60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NOT NULL (Default: 0)</w:t>
            </w:r>
          </w:p>
        </w:tc>
      </w:tr>
      <w:tr w:rsidR="00C96D62" w:rsidRPr="00AC033B" w14:paraId="04658E49" w14:textId="77777777" w:rsidTr="00C96D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Align w:val="center"/>
          </w:tcPr>
          <w:p w14:paraId="618477BE" w14:textId="7E32D007" w:rsidR="00C96D62" w:rsidRDefault="00C96D62" w:rsidP="00C96D62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isArchived</w:t>
            </w:r>
          </w:p>
        </w:tc>
        <w:tc>
          <w:tcPr>
            <w:tcW w:w="2274" w:type="dxa"/>
            <w:vAlign w:val="center"/>
          </w:tcPr>
          <w:p w14:paraId="31F2AD69" w14:textId="0FDE6D23" w:rsidR="00C96D62" w:rsidRPr="00AC033B" w:rsidRDefault="00C96D62" w:rsidP="00C96D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  <w:vAlign w:val="center"/>
          </w:tcPr>
          <w:p w14:paraId="45F35283" w14:textId="4F88F555" w:rsidR="00C96D62" w:rsidRPr="00AC033B" w:rsidRDefault="00C96D62" w:rsidP="00C96D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BOOLEAN</w:t>
            </w:r>
          </w:p>
        </w:tc>
        <w:tc>
          <w:tcPr>
            <w:tcW w:w="2274" w:type="dxa"/>
            <w:vAlign w:val="center"/>
          </w:tcPr>
          <w:p w14:paraId="22B13C5D" w14:textId="24210D70" w:rsidR="00C96D62" w:rsidRPr="00AC033B" w:rsidRDefault="00C96D62" w:rsidP="00C96D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NOT NULL (Default: false)</w:t>
            </w:r>
          </w:p>
        </w:tc>
      </w:tr>
    </w:tbl>
    <w:p w14:paraId="48D5C408" w14:textId="77777777" w:rsidR="00C96D62" w:rsidRDefault="00C96D62" w:rsidP="00C96D62">
      <w:pPr>
        <w:rPr>
          <w:lang w:eastAsia="en-GB"/>
        </w:rPr>
      </w:pPr>
    </w:p>
    <w:p w14:paraId="2D250AA4" w14:textId="77777777" w:rsidR="00AA35AF" w:rsidRDefault="00AA35AF" w:rsidP="00AA35AF">
      <w:pPr>
        <w:pStyle w:val="NormalWeb"/>
      </w:pPr>
      <w:r>
        <w:rPr>
          <w:b/>
          <w:bCs/>
        </w:rPr>
        <w:t>Podrobný popis vlastností:</w:t>
      </w:r>
    </w:p>
    <w:p w14:paraId="011612CB" w14:textId="6D30EF09" w:rsidR="00AA35AF" w:rsidRDefault="00AA35AF" w:rsidP="00AA35AF">
      <w:pPr>
        <w:pStyle w:val="NormalWeb"/>
        <w:numPr>
          <w:ilvl w:val="0"/>
          <w:numId w:val="10"/>
        </w:numPr>
      </w:pPr>
      <w:r>
        <w:rPr>
          <w:rStyle w:val="HTMLCode"/>
          <w:b/>
          <w:bCs/>
        </w:rPr>
        <w:t>id</w:t>
      </w:r>
      <w:r>
        <w:rPr>
          <w:b/>
          <w:bCs/>
        </w:rPr>
        <w:t>:</w:t>
      </w:r>
      <w:r>
        <w:t xml:space="preserve"> Hlavní identifikační klíč (primární klíč) typu INTEGER</w:t>
      </w:r>
      <w:r>
        <w:t>.</w:t>
      </w:r>
    </w:p>
    <w:p w14:paraId="46DBA7B9" w14:textId="77777777" w:rsidR="00AA35AF" w:rsidRDefault="00AA35AF" w:rsidP="00AA35AF">
      <w:pPr>
        <w:pStyle w:val="NormalWeb"/>
        <w:numPr>
          <w:ilvl w:val="0"/>
          <w:numId w:val="10"/>
        </w:numPr>
      </w:pPr>
      <w:r>
        <w:rPr>
          <w:rStyle w:val="HTMLCode"/>
          <w:b/>
          <w:bCs/>
        </w:rPr>
        <w:t>userId</w:t>
      </w:r>
      <w:r>
        <w:rPr>
          <w:b/>
          <w:bCs/>
        </w:rPr>
        <w:t>:</w:t>
      </w:r>
      <w:r>
        <w:t xml:space="preserve"> Cizí klíč (Foreign Key), který odkazuje na konkrétního uživatele z tabulky </w:t>
      </w:r>
      <w:r>
        <w:rPr>
          <w:rStyle w:val="HTMLCode"/>
        </w:rPr>
        <w:t>users</w:t>
      </w:r>
      <w:r>
        <w:t>. Určuje, komu tento návyk patří.</w:t>
      </w:r>
    </w:p>
    <w:p w14:paraId="73BE43F7" w14:textId="77777777" w:rsidR="00AA35AF" w:rsidRDefault="00AA35AF" w:rsidP="00AA35AF">
      <w:pPr>
        <w:pStyle w:val="NormalWeb"/>
        <w:numPr>
          <w:ilvl w:val="0"/>
          <w:numId w:val="10"/>
        </w:numPr>
      </w:pPr>
      <w:r>
        <w:rPr>
          <w:rStyle w:val="HTMLCode"/>
          <w:b/>
          <w:bCs/>
        </w:rPr>
        <w:t>createdAt</w:t>
      </w:r>
      <w:r>
        <w:rPr>
          <w:b/>
          <w:bCs/>
        </w:rPr>
        <w:t>:</w:t>
      </w:r>
      <w:r>
        <w:t xml:space="preserve"> Časové razítko, které ukládá přesný datum a čas, kdy byl návyk v aplikaci založen.</w:t>
      </w:r>
    </w:p>
    <w:p w14:paraId="65424547" w14:textId="77777777" w:rsidR="00AA35AF" w:rsidRDefault="00AA35AF" w:rsidP="00AA35AF">
      <w:pPr>
        <w:pStyle w:val="NormalWeb"/>
        <w:numPr>
          <w:ilvl w:val="0"/>
          <w:numId w:val="10"/>
        </w:numPr>
      </w:pPr>
      <w:r>
        <w:rPr>
          <w:rStyle w:val="HTMLCode"/>
          <w:b/>
          <w:bCs/>
        </w:rPr>
        <w:t>name</w:t>
      </w:r>
      <w:r>
        <w:rPr>
          <w:b/>
          <w:bCs/>
        </w:rPr>
        <w:t>:</w:t>
      </w:r>
      <w:r>
        <w:t xml:space="preserve"> Textový název každodenního návyku (např. </w:t>
      </w:r>
      <w:r>
        <w:rPr>
          <w:i/>
          <w:iCs/>
        </w:rPr>
        <w:t>„Čtení knihy“</w:t>
      </w:r>
      <w:r>
        <w:t xml:space="preserve">, </w:t>
      </w:r>
      <w:r>
        <w:rPr>
          <w:i/>
          <w:iCs/>
        </w:rPr>
        <w:t>„Cvičení“</w:t>
      </w:r>
      <w:r>
        <w:t>), který se zobrazuje na hlavní nástěnce.</w:t>
      </w:r>
    </w:p>
    <w:p w14:paraId="3A6899DF" w14:textId="4109D6A0" w:rsidR="00AA35AF" w:rsidRDefault="00AA35AF" w:rsidP="00AA35AF">
      <w:pPr>
        <w:pStyle w:val="NormalWeb"/>
        <w:numPr>
          <w:ilvl w:val="0"/>
          <w:numId w:val="10"/>
        </w:numPr>
      </w:pPr>
      <w:r>
        <w:rPr>
          <w:rStyle w:val="HTMLCode"/>
          <w:b/>
          <w:bCs/>
        </w:rPr>
        <w:t>details</w:t>
      </w:r>
      <w:r>
        <w:rPr>
          <w:b/>
          <w:bCs/>
        </w:rPr>
        <w:t>:</w:t>
      </w:r>
      <w:r>
        <w:t xml:space="preserve"> Nepovinné textové pole sloužící pro podrobnější popi</w:t>
      </w:r>
      <w:r>
        <w:t>s</w:t>
      </w:r>
      <w:r>
        <w:t xml:space="preserve">. Pokud zůstane nevyplněné, ukládá se hodnota </w:t>
      </w:r>
      <w:r>
        <w:rPr>
          <w:rStyle w:val="HTMLCode"/>
        </w:rPr>
        <w:t>NULL</w:t>
      </w:r>
      <w:r>
        <w:t>.</w:t>
      </w:r>
    </w:p>
    <w:p w14:paraId="59E3DB20" w14:textId="17ECD560" w:rsidR="00AA35AF" w:rsidRDefault="00AA35AF" w:rsidP="00AA35AF">
      <w:pPr>
        <w:pStyle w:val="NormalWeb"/>
        <w:numPr>
          <w:ilvl w:val="0"/>
          <w:numId w:val="10"/>
        </w:numPr>
      </w:pPr>
      <w:r>
        <w:rPr>
          <w:rStyle w:val="HTMLCode"/>
          <w:b/>
          <w:bCs/>
        </w:rPr>
        <w:t>iconPath</w:t>
      </w:r>
      <w:r>
        <w:rPr>
          <w:b/>
          <w:bCs/>
        </w:rPr>
        <w:t>:</w:t>
      </w:r>
      <w:r>
        <w:t xml:space="preserve"> Povinné textové pole obsahující cestu k vizuální ikon</w:t>
      </w:r>
      <w:r>
        <w:rPr>
          <w:lang w:val="cs-CZ"/>
        </w:rPr>
        <w:t>ě</w:t>
      </w:r>
      <w:r>
        <w:t>, které si uživatel k návyku vybral pro lepší přehlednost v rozhraní.</w:t>
      </w:r>
    </w:p>
    <w:p w14:paraId="155A2FAC" w14:textId="77777777" w:rsidR="00AA35AF" w:rsidRDefault="00AA35AF" w:rsidP="00AA35AF">
      <w:pPr>
        <w:pStyle w:val="NormalWeb"/>
        <w:numPr>
          <w:ilvl w:val="0"/>
          <w:numId w:val="10"/>
        </w:numPr>
      </w:pPr>
      <w:r>
        <w:rPr>
          <w:rStyle w:val="HTMLCode"/>
          <w:b/>
          <w:bCs/>
        </w:rPr>
        <w:t>timeGoal</w:t>
      </w:r>
      <w:r>
        <w:rPr>
          <w:b/>
          <w:bCs/>
        </w:rPr>
        <w:t>:</w:t>
      </w:r>
      <w:r>
        <w:t xml:space="preserve"> Cílový časový limit vyjádřený v minutách, který chce uživatel dané činnosti každý den věnovat.</w:t>
      </w:r>
    </w:p>
    <w:p w14:paraId="3FE3932E" w14:textId="73C29578" w:rsidR="00AA35AF" w:rsidRDefault="00AA35AF" w:rsidP="00AA35AF">
      <w:pPr>
        <w:pStyle w:val="NormalWeb"/>
        <w:numPr>
          <w:ilvl w:val="0"/>
          <w:numId w:val="10"/>
        </w:numPr>
      </w:pPr>
      <w:r>
        <w:rPr>
          <w:rStyle w:val="HTMLCode"/>
          <w:b/>
          <w:bCs/>
        </w:rPr>
        <w:t>timeSpent</w:t>
      </w:r>
      <w:r>
        <w:rPr>
          <w:b/>
          <w:bCs/>
        </w:rPr>
        <w:t>:</w:t>
      </w:r>
      <w:r>
        <w:t xml:space="preserve"> Aktuálně zaznamenaný strávený čas na dané aktivitě pro daný den. Výchozí hodnota je nastavena na 0 minut.</w:t>
      </w:r>
    </w:p>
    <w:p w14:paraId="1892204F" w14:textId="4B3BD1DF" w:rsidR="00AA35AF" w:rsidRDefault="00AA35AF" w:rsidP="00AA35AF">
      <w:pPr>
        <w:pStyle w:val="NormalWeb"/>
        <w:numPr>
          <w:ilvl w:val="0"/>
          <w:numId w:val="10"/>
        </w:numPr>
      </w:pPr>
      <w:r>
        <w:rPr>
          <w:rStyle w:val="HTMLCode"/>
          <w:b/>
          <w:bCs/>
        </w:rPr>
        <w:t>isArchived</w:t>
      </w:r>
      <w:r>
        <w:rPr>
          <w:b/>
          <w:bCs/>
        </w:rPr>
        <w:t>:</w:t>
      </w:r>
      <w:r>
        <w:t xml:space="preserve"> </w:t>
      </w:r>
      <w:r>
        <w:t>P</w:t>
      </w:r>
      <w:r>
        <w:t xml:space="preserve">říznak (true/false) sloužící pro měkké mazání (soft delete). Výchozí hodnota je </w:t>
      </w:r>
      <w:r>
        <w:rPr>
          <w:rStyle w:val="HTMLCode"/>
        </w:rPr>
        <w:t>false</w:t>
      </w:r>
      <w:r>
        <w:t xml:space="preserve">. Pokud uživatel návyk ukončí, přepne se na </w:t>
      </w:r>
      <w:r>
        <w:rPr>
          <w:rStyle w:val="HTMLCode"/>
        </w:rPr>
        <w:t>true</w:t>
      </w:r>
      <w:r>
        <w:t xml:space="preserve"> – návyk zmizí z denního přehledu, ale data v databázi zůstanou kvůli statistikám.</w:t>
      </w:r>
    </w:p>
    <w:p w14:paraId="4544DA41" w14:textId="77777777" w:rsidR="003D10D1" w:rsidRPr="00C96D62" w:rsidRDefault="003D10D1" w:rsidP="00C96D62">
      <w:pPr>
        <w:rPr>
          <w:lang w:eastAsia="en-GB"/>
        </w:rPr>
      </w:pPr>
    </w:p>
    <w:p w14:paraId="7677B085" w14:textId="52D4ACC4" w:rsidR="00C96D62" w:rsidRDefault="007E0E66" w:rsidP="007E0E66">
      <w:pPr>
        <w:pStyle w:val="Heading3"/>
        <w:rPr>
          <w:lang w:eastAsia="en-GB"/>
        </w:rPr>
      </w:pPr>
      <w:bookmarkStart w:id="15" w:name="_Toc231036710"/>
      <w:r>
        <w:rPr>
          <w:lang w:eastAsia="en-GB"/>
        </w:rPr>
        <w:t>Entita DailyHabitStat</w:t>
      </w:r>
      <w:bookmarkEnd w:id="15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7E0E66" w:rsidRPr="00AC033B" w14:paraId="146BE5DF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1E8DF9C" w14:textId="77777777" w:rsidR="007E0E66" w:rsidRPr="00AC033B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2DD72563" w14:textId="77777777" w:rsidR="007E0E66" w:rsidRPr="00AC033B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31C205E8" w14:textId="77777777" w:rsidR="007E0E66" w:rsidRPr="00AC033B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7B695EEF" w14:textId="77777777" w:rsidR="007E0E66" w:rsidRPr="00AC033B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7E0E66" w:rsidRPr="00AC033B" w14:paraId="7900F0E8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A5E56D6" w14:textId="77777777" w:rsidR="007E0E66" w:rsidRPr="00AC033B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6035F368" w14:textId="77777777" w:rsidR="007E0E66" w:rsidRPr="00AC033B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10C7C84E" w14:textId="063096E6" w:rsidR="007E0E66" w:rsidRPr="00AC033B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5B5C24E9" w14:textId="77777777" w:rsidR="007E0E66" w:rsidRPr="00AC033B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AC033B" w14:paraId="54A0A34D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426F48F" w14:textId="106A35FA" w:rsidR="007E0E66" w:rsidRPr="00AC033B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habitId</w:t>
            </w:r>
          </w:p>
        </w:tc>
        <w:tc>
          <w:tcPr>
            <w:tcW w:w="2274" w:type="dxa"/>
          </w:tcPr>
          <w:p w14:paraId="5580EA97" w14:textId="77777777" w:rsidR="007E0E66" w:rsidRPr="00AC033B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4DB47820" w14:textId="1C44A273" w:rsidR="007E0E66" w:rsidRPr="00AC033B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1F71323A" w14:textId="77777777" w:rsidR="007E0E66" w:rsidRPr="00AC033B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AC033B" w14:paraId="647D21B2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1A59EB6" w14:textId="6D40B494" w:rsidR="007E0E66" w:rsidRPr="00AC033B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date</w:t>
            </w:r>
          </w:p>
        </w:tc>
        <w:tc>
          <w:tcPr>
            <w:tcW w:w="2274" w:type="dxa"/>
          </w:tcPr>
          <w:p w14:paraId="39C66883" w14:textId="77777777" w:rsidR="007E0E66" w:rsidRPr="00AC033B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BA42C81" w14:textId="77777777" w:rsidR="007E0E66" w:rsidRPr="00AC033B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344C0C35" w14:textId="77777777" w:rsidR="007E0E66" w:rsidRPr="00AC033B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AC033B" w14:paraId="1B7BF50A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F829EB4" w14:textId="389799DE" w:rsidR="007E0E66" w:rsidRPr="00AC033B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completed</w:t>
            </w:r>
          </w:p>
        </w:tc>
        <w:tc>
          <w:tcPr>
            <w:tcW w:w="2274" w:type="dxa"/>
          </w:tcPr>
          <w:p w14:paraId="410F2E97" w14:textId="77777777" w:rsidR="007E0E66" w:rsidRPr="00AC033B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E7B3077" w14:textId="03400E38" w:rsidR="007E0E66" w:rsidRPr="00AC033B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BOOLEAN</w:t>
            </w:r>
          </w:p>
        </w:tc>
        <w:tc>
          <w:tcPr>
            <w:tcW w:w="2274" w:type="dxa"/>
          </w:tcPr>
          <w:p w14:paraId="56FF4EB9" w14:textId="77777777" w:rsidR="007E0E66" w:rsidRPr="00AC033B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AC033B" w14:paraId="6E929FE7" w14:textId="77777777" w:rsidTr="007E0E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Align w:val="center"/>
          </w:tcPr>
          <w:p w14:paraId="7D742E56" w14:textId="71267D7A" w:rsidR="007E0E66" w:rsidRPr="00AC033B" w:rsidRDefault="007E0E66" w:rsidP="007E0E66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streakC</w:t>
            </w:r>
          </w:p>
        </w:tc>
        <w:tc>
          <w:tcPr>
            <w:tcW w:w="2274" w:type="dxa"/>
            <w:vAlign w:val="center"/>
          </w:tcPr>
          <w:p w14:paraId="6D2291CD" w14:textId="77777777" w:rsidR="007E0E66" w:rsidRPr="00AC033B" w:rsidRDefault="007E0E66" w:rsidP="007E0E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  <w:vAlign w:val="center"/>
          </w:tcPr>
          <w:p w14:paraId="6240495A" w14:textId="0F5F370D" w:rsidR="007E0E66" w:rsidRPr="00AC033B" w:rsidRDefault="007E0E66" w:rsidP="007E0E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  <w:vAlign w:val="center"/>
          </w:tcPr>
          <w:p w14:paraId="574AE07A" w14:textId="2ED3D664" w:rsidR="007E0E66" w:rsidRPr="00AC033B" w:rsidRDefault="007E0E66" w:rsidP="007E0E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  <w:r>
              <w:rPr>
                <w:rFonts w:ascii="Times New Roman" w:hAnsi="Times New Roman" w:cs="Times New Roman"/>
                <w:lang w:eastAsia="en-GB"/>
              </w:rPr>
              <w:t xml:space="preserve"> </w:t>
            </w:r>
            <w:r>
              <w:rPr>
                <w:rFonts w:ascii="Times New Roman" w:hAnsi="Times New Roman" w:cs="Times New Roman"/>
                <w:lang w:eastAsia="en-GB"/>
              </w:rPr>
              <w:t>(Default: 0)</w:t>
            </w:r>
          </w:p>
        </w:tc>
      </w:tr>
      <w:tr w:rsidR="007E0E66" w:rsidRPr="00AC033B" w14:paraId="587A9732" w14:textId="77777777" w:rsidTr="007E0E66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Align w:val="center"/>
          </w:tcPr>
          <w:p w14:paraId="614EDFB5" w14:textId="1B44F92D" w:rsidR="007E0E66" w:rsidRDefault="007E0E66" w:rsidP="007E0E66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streakL</w:t>
            </w:r>
          </w:p>
        </w:tc>
        <w:tc>
          <w:tcPr>
            <w:tcW w:w="2274" w:type="dxa"/>
            <w:vAlign w:val="center"/>
          </w:tcPr>
          <w:p w14:paraId="29E91300" w14:textId="128BD01B" w:rsidR="007E0E66" w:rsidRPr="00AC033B" w:rsidRDefault="007E0E66" w:rsidP="007E0E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  <w:vAlign w:val="center"/>
          </w:tcPr>
          <w:p w14:paraId="6D8A9E38" w14:textId="27DC6659" w:rsidR="007E0E66" w:rsidRPr="00AC033B" w:rsidRDefault="007E0E66" w:rsidP="007E0E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  <w:vAlign w:val="center"/>
          </w:tcPr>
          <w:p w14:paraId="79E4C586" w14:textId="02C21EE4" w:rsidR="007E0E66" w:rsidRPr="00AC033B" w:rsidRDefault="007E0E66" w:rsidP="007E0E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NOT NULL (Default: 0)</w:t>
            </w:r>
          </w:p>
        </w:tc>
      </w:tr>
    </w:tbl>
    <w:p w14:paraId="1ACCB6A1" w14:textId="77777777" w:rsidR="007E0E66" w:rsidRDefault="007E0E66" w:rsidP="007E0E66">
      <w:pPr>
        <w:rPr>
          <w:lang w:eastAsia="en-GB"/>
        </w:rPr>
      </w:pPr>
    </w:p>
    <w:p w14:paraId="656D08DF" w14:textId="77777777" w:rsidR="00AA35AF" w:rsidRDefault="00AA35AF" w:rsidP="00AA35AF">
      <w:pPr>
        <w:pStyle w:val="NormalWeb"/>
      </w:pPr>
      <w:r>
        <w:rPr>
          <w:b/>
          <w:bCs/>
        </w:rPr>
        <w:t>Podrobný popis vlastností:</w:t>
      </w:r>
    </w:p>
    <w:p w14:paraId="22FA3731" w14:textId="39D79098" w:rsidR="00AA35AF" w:rsidRDefault="00AA35AF" w:rsidP="00AA35AF">
      <w:pPr>
        <w:pStyle w:val="NormalWeb"/>
        <w:numPr>
          <w:ilvl w:val="0"/>
          <w:numId w:val="11"/>
        </w:numPr>
      </w:pPr>
      <w:r>
        <w:rPr>
          <w:rStyle w:val="HTMLCode"/>
          <w:b/>
          <w:bCs/>
        </w:rPr>
        <w:t>id</w:t>
      </w:r>
      <w:r>
        <w:rPr>
          <w:b/>
          <w:bCs/>
        </w:rPr>
        <w:t>:</w:t>
      </w:r>
      <w:r>
        <w:t xml:space="preserve"> Hlavní identifikační klíč (primární klíč) typu INTEGER</w:t>
      </w:r>
      <w:r>
        <w:t>.</w:t>
      </w:r>
    </w:p>
    <w:p w14:paraId="74242704" w14:textId="4245694D" w:rsidR="00AA35AF" w:rsidRDefault="00AA35AF" w:rsidP="00AA35AF">
      <w:pPr>
        <w:pStyle w:val="NormalWeb"/>
        <w:numPr>
          <w:ilvl w:val="0"/>
          <w:numId w:val="11"/>
        </w:numPr>
      </w:pPr>
      <w:r>
        <w:rPr>
          <w:rStyle w:val="HTMLCode"/>
          <w:b/>
          <w:bCs/>
        </w:rPr>
        <w:t>habitId</w:t>
      </w:r>
      <w:r>
        <w:rPr>
          <w:b/>
          <w:bCs/>
        </w:rPr>
        <w:t>:</w:t>
      </w:r>
      <w:r>
        <w:t xml:space="preserve"> Cizí klíč (Foreign Key), který propojuje tuto statistiku s konkrétním návykem z tabulky </w:t>
      </w:r>
      <w:r>
        <w:rPr>
          <w:rStyle w:val="HTMLCode"/>
        </w:rPr>
        <w:t>DailyHabit</w:t>
      </w:r>
      <w:r>
        <w:t>.</w:t>
      </w:r>
    </w:p>
    <w:p w14:paraId="29F9CAF3" w14:textId="150F976E" w:rsidR="00AA35AF" w:rsidRDefault="00AA35AF" w:rsidP="00AA35AF">
      <w:pPr>
        <w:pStyle w:val="NormalWeb"/>
        <w:numPr>
          <w:ilvl w:val="0"/>
          <w:numId w:val="11"/>
        </w:numPr>
      </w:pPr>
      <w:r>
        <w:rPr>
          <w:rStyle w:val="HTMLCode"/>
          <w:b/>
          <w:bCs/>
        </w:rPr>
        <w:t>date</w:t>
      </w:r>
      <w:r>
        <w:rPr>
          <w:b/>
          <w:bCs/>
        </w:rPr>
        <w:t>:</w:t>
      </w:r>
      <w:r>
        <w:t xml:space="preserve"> Časové razítko, které zaznamenává den, ke kterému se daná statistika plnění </w:t>
      </w:r>
      <w:r>
        <w:t>vz</w:t>
      </w:r>
      <w:r>
        <w:t>tahuje.</w:t>
      </w:r>
    </w:p>
    <w:p w14:paraId="6EEBA7E9" w14:textId="0B49A576" w:rsidR="00AA35AF" w:rsidRDefault="00AA35AF" w:rsidP="00AA35AF">
      <w:pPr>
        <w:pStyle w:val="NormalWeb"/>
        <w:numPr>
          <w:ilvl w:val="0"/>
          <w:numId w:val="11"/>
        </w:numPr>
      </w:pPr>
      <w:r>
        <w:rPr>
          <w:rStyle w:val="HTMLCode"/>
          <w:b/>
          <w:bCs/>
        </w:rPr>
        <w:t>completed</w:t>
      </w:r>
      <w:r>
        <w:rPr>
          <w:b/>
          <w:bCs/>
        </w:rPr>
        <w:t>:</w:t>
      </w:r>
      <w:r>
        <w:t xml:space="preserve"> hodnota (true/false) určující, zda uživatel v daný den návyk úspěšně splnil</w:t>
      </w:r>
      <w:r>
        <w:t>.</w:t>
      </w:r>
    </w:p>
    <w:p w14:paraId="61959B77" w14:textId="77777777" w:rsidR="00AA35AF" w:rsidRDefault="00AA35AF" w:rsidP="00AA35AF">
      <w:pPr>
        <w:pStyle w:val="NormalWeb"/>
        <w:numPr>
          <w:ilvl w:val="0"/>
          <w:numId w:val="11"/>
        </w:numPr>
      </w:pPr>
      <w:r>
        <w:rPr>
          <w:rStyle w:val="HTMLCode"/>
          <w:b/>
          <w:bCs/>
        </w:rPr>
        <w:t>streakC</w:t>
      </w:r>
      <w:r>
        <w:rPr>
          <w:b/>
          <w:bCs/>
        </w:rPr>
        <w:t xml:space="preserve"> (Current Streak):</w:t>
      </w:r>
      <w:r>
        <w:t xml:space="preserve"> Aktuální nepřerušená série dní v řadě, kdy byl návyk splněn. Výchozí hodnota začíná na 0.</w:t>
      </w:r>
    </w:p>
    <w:p w14:paraId="437A0DCE" w14:textId="235D63AE" w:rsidR="00AA35AF" w:rsidRDefault="00AA35AF" w:rsidP="00AA35AF">
      <w:pPr>
        <w:pStyle w:val="NormalWeb"/>
        <w:numPr>
          <w:ilvl w:val="0"/>
          <w:numId w:val="11"/>
        </w:numPr>
      </w:pPr>
      <w:r>
        <w:rPr>
          <w:rStyle w:val="HTMLCode"/>
          <w:b/>
          <w:bCs/>
        </w:rPr>
        <w:t>streakL</w:t>
      </w:r>
      <w:r>
        <w:rPr>
          <w:b/>
          <w:bCs/>
        </w:rPr>
        <w:t xml:space="preserve"> (Longest Streak):</w:t>
      </w:r>
      <w:r>
        <w:t xml:space="preserve"> Historicky nejdelší série dní v řadě, které uživatel u tohoto návyku dosáhl. Výchozí hodnota je 0.</w:t>
      </w:r>
    </w:p>
    <w:p w14:paraId="01CB9BB8" w14:textId="77777777" w:rsidR="00AA35AF" w:rsidRDefault="00AA35AF" w:rsidP="007E0E66">
      <w:pPr>
        <w:rPr>
          <w:lang w:eastAsia="en-GB"/>
        </w:rPr>
      </w:pPr>
    </w:p>
    <w:p w14:paraId="65769322" w14:textId="23EDE7A0" w:rsidR="007E0E66" w:rsidRDefault="007E0E66" w:rsidP="007E0E66">
      <w:pPr>
        <w:pStyle w:val="Heading3"/>
        <w:rPr>
          <w:lang w:eastAsia="en-GB"/>
        </w:rPr>
      </w:pPr>
      <w:bookmarkStart w:id="16" w:name="_Toc231036711"/>
      <w:r>
        <w:rPr>
          <w:lang w:eastAsia="en-GB"/>
        </w:rPr>
        <w:t>Entita WeeklyHabit</w:t>
      </w:r>
      <w:bookmarkEnd w:id="16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7E0E66" w:rsidRPr="00AC033B" w14:paraId="3D14C8DC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9445051" w14:textId="77777777" w:rsidR="007E0E66" w:rsidRPr="00AC033B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0CCA0B65" w14:textId="77777777" w:rsidR="007E0E66" w:rsidRPr="00AC033B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3E23DE9C" w14:textId="77777777" w:rsidR="007E0E66" w:rsidRPr="00AC033B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011FD401" w14:textId="77777777" w:rsidR="007E0E66" w:rsidRPr="00AC033B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7E0E66" w:rsidRPr="00AC033B" w14:paraId="647BFA44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16A76FD" w14:textId="77777777" w:rsidR="007E0E66" w:rsidRPr="00AC033B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4C63AFC3" w14:textId="77777777" w:rsidR="007E0E66" w:rsidRPr="00AC033B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275A9C3D" w14:textId="72B07A2F" w:rsidR="007E0E66" w:rsidRPr="00AC033B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5A28A62D" w14:textId="77777777" w:rsidR="007E0E66" w:rsidRPr="00AC033B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AC033B" w14:paraId="543BD2AA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33CEE74" w14:textId="6AFDEBC3" w:rsidR="007E0E66" w:rsidRPr="00AC033B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53949342" w14:textId="77777777" w:rsidR="007E0E66" w:rsidRPr="00AC033B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05E230E3" w14:textId="77777777" w:rsidR="007E0E66" w:rsidRPr="00AC033B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517A19C7" w14:textId="77777777" w:rsidR="007E0E66" w:rsidRPr="00AC033B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AC033B" w14:paraId="4F17E1AA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60DA8C4" w14:textId="6078AB4B" w:rsidR="007E0E66" w:rsidRPr="00AC033B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name</w:t>
            </w:r>
          </w:p>
        </w:tc>
        <w:tc>
          <w:tcPr>
            <w:tcW w:w="2274" w:type="dxa"/>
          </w:tcPr>
          <w:p w14:paraId="251014FC" w14:textId="77777777" w:rsidR="007E0E66" w:rsidRPr="00AC033B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501E0B5" w14:textId="3CD6D5F9" w:rsidR="007E0E66" w:rsidRPr="00AC033B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641685CC" w14:textId="77777777" w:rsidR="007E0E66" w:rsidRPr="00AC033B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AC033B" w14:paraId="6E140BA3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9487AD8" w14:textId="45AAA677" w:rsidR="003A3839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details</w:t>
            </w:r>
          </w:p>
        </w:tc>
        <w:tc>
          <w:tcPr>
            <w:tcW w:w="2274" w:type="dxa"/>
          </w:tcPr>
          <w:p w14:paraId="4C9D97CB" w14:textId="52D221D2" w:rsidR="003A3839" w:rsidRPr="00AC033B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4D53317" w14:textId="2D5EE29E" w:rsidR="003A3839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1215EC39" w14:textId="51DF91B7" w:rsidR="003A3839" w:rsidRPr="00AC033B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NULL (Nepovinné)</w:t>
            </w:r>
          </w:p>
        </w:tc>
      </w:tr>
      <w:tr w:rsidR="003A3839" w:rsidRPr="00AC033B" w14:paraId="05E0B055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19BE830" w14:textId="038E70A6" w:rsidR="003A3839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iconPath</w:t>
            </w:r>
          </w:p>
        </w:tc>
        <w:tc>
          <w:tcPr>
            <w:tcW w:w="2274" w:type="dxa"/>
          </w:tcPr>
          <w:p w14:paraId="75274770" w14:textId="626858B8" w:rsidR="003A3839" w:rsidRPr="00AC033B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EEC87E6" w14:textId="0FE88E74" w:rsidR="003A3839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53267844" w14:textId="69546F10" w:rsidR="003A3839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AC033B" w14:paraId="6C8BBAF7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19B4B3A" w14:textId="3CACAA6C" w:rsidR="003A3839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6DA1D43F" w14:textId="5820661B" w:rsidR="003A3839" w:rsidRPr="00AC033B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4586F8B" w14:textId="24479F14" w:rsidR="003A3839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7FBC0EAB" w14:textId="49BD1F6E" w:rsidR="003A3839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AC033B" w14:paraId="756BA2E4" w14:textId="77777777" w:rsidTr="003A38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Align w:val="center"/>
          </w:tcPr>
          <w:p w14:paraId="5C378521" w14:textId="3811CC27" w:rsidR="003A3839" w:rsidRDefault="003A3839" w:rsidP="003A3839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isArchived</w:t>
            </w:r>
          </w:p>
        </w:tc>
        <w:tc>
          <w:tcPr>
            <w:tcW w:w="2274" w:type="dxa"/>
            <w:vAlign w:val="center"/>
          </w:tcPr>
          <w:p w14:paraId="58FB3135" w14:textId="6DF9FCC9" w:rsidR="003A3839" w:rsidRPr="00AC033B" w:rsidRDefault="002A60D9" w:rsidP="003A38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  <w:vAlign w:val="center"/>
          </w:tcPr>
          <w:p w14:paraId="379B9F83" w14:textId="1C8BF6D8" w:rsidR="003A3839" w:rsidRDefault="003A3839" w:rsidP="003A38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BOOLEAN</w:t>
            </w:r>
          </w:p>
        </w:tc>
        <w:tc>
          <w:tcPr>
            <w:tcW w:w="2274" w:type="dxa"/>
            <w:vAlign w:val="center"/>
          </w:tcPr>
          <w:p w14:paraId="68433596" w14:textId="7B21AE0D" w:rsidR="003A3839" w:rsidRDefault="003A3839" w:rsidP="003A38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NOT NULL (Default: false)</w:t>
            </w:r>
          </w:p>
        </w:tc>
      </w:tr>
    </w:tbl>
    <w:p w14:paraId="1EDE24F2" w14:textId="77777777" w:rsidR="007E0E66" w:rsidRDefault="007E0E66" w:rsidP="007E0E66">
      <w:pPr>
        <w:rPr>
          <w:b/>
          <w:bCs/>
          <w:lang w:eastAsia="en-GB"/>
        </w:rPr>
      </w:pPr>
    </w:p>
    <w:p w14:paraId="09D33D2D" w14:textId="77777777" w:rsidR="00AA35AF" w:rsidRDefault="00AA35AF" w:rsidP="00AA35AF">
      <w:pPr>
        <w:pStyle w:val="NormalWeb"/>
      </w:pPr>
      <w:r>
        <w:rPr>
          <w:b/>
          <w:bCs/>
        </w:rPr>
        <w:t>Podrobný popis vlastností:</w:t>
      </w:r>
    </w:p>
    <w:p w14:paraId="07DEA46B" w14:textId="002BDBC1" w:rsidR="00AA35AF" w:rsidRDefault="00AA35AF" w:rsidP="00AA35AF">
      <w:pPr>
        <w:pStyle w:val="NormalWeb"/>
        <w:numPr>
          <w:ilvl w:val="0"/>
          <w:numId w:val="12"/>
        </w:numPr>
      </w:pPr>
      <w:r>
        <w:rPr>
          <w:rStyle w:val="HTMLCode"/>
          <w:b/>
          <w:bCs/>
        </w:rPr>
        <w:lastRenderedPageBreak/>
        <w:t>id</w:t>
      </w:r>
      <w:r>
        <w:rPr>
          <w:b/>
          <w:bCs/>
        </w:rPr>
        <w:t>:</w:t>
      </w:r>
      <w:r>
        <w:t xml:space="preserve"> Hlavní identifikační klíč (primární klíč) typu INTEGER.</w:t>
      </w:r>
    </w:p>
    <w:p w14:paraId="035651C6" w14:textId="1A32138B" w:rsidR="00AA35AF" w:rsidRDefault="00AA35AF" w:rsidP="00AA35AF">
      <w:pPr>
        <w:pStyle w:val="NormalWeb"/>
        <w:numPr>
          <w:ilvl w:val="0"/>
          <w:numId w:val="12"/>
        </w:numPr>
      </w:pPr>
      <w:r>
        <w:rPr>
          <w:rStyle w:val="HTMLCode"/>
          <w:b/>
          <w:bCs/>
        </w:rPr>
        <w:t>userId</w:t>
      </w:r>
      <w:r>
        <w:rPr>
          <w:b/>
          <w:bCs/>
        </w:rPr>
        <w:t>:</w:t>
      </w:r>
      <w:r>
        <w:t xml:space="preserve"> Cizí klíč (Foreign Key) odkazující do tabulky </w:t>
      </w:r>
      <w:r>
        <w:rPr>
          <w:rStyle w:val="HTMLCode"/>
        </w:rPr>
        <w:t>users</w:t>
      </w:r>
      <w:r>
        <w:t>.</w:t>
      </w:r>
    </w:p>
    <w:p w14:paraId="218BD58D" w14:textId="4629F8EC" w:rsidR="00AA35AF" w:rsidRDefault="00AA35AF" w:rsidP="00AA35AF">
      <w:pPr>
        <w:pStyle w:val="NormalWeb"/>
        <w:numPr>
          <w:ilvl w:val="0"/>
          <w:numId w:val="12"/>
        </w:numPr>
      </w:pPr>
      <w:r>
        <w:rPr>
          <w:rStyle w:val="HTMLCode"/>
          <w:b/>
          <w:bCs/>
        </w:rPr>
        <w:t>name</w:t>
      </w:r>
      <w:r>
        <w:rPr>
          <w:b/>
          <w:bCs/>
        </w:rPr>
        <w:t>:</w:t>
      </w:r>
      <w:r>
        <w:t xml:space="preserve"> Textový název týdenní aktivity</w:t>
      </w:r>
      <w:r>
        <w:t>.</w:t>
      </w:r>
    </w:p>
    <w:p w14:paraId="0C8C33AE" w14:textId="77777777" w:rsidR="00AA35AF" w:rsidRDefault="00AA35AF" w:rsidP="00AA35AF">
      <w:pPr>
        <w:pStyle w:val="NormalWeb"/>
        <w:numPr>
          <w:ilvl w:val="0"/>
          <w:numId w:val="12"/>
        </w:numPr>
      </w:pPr>
      <w:r>
        <w:rPr>
          <w:rStyle w:val="HTMLCode"/>
          <w:b/>
          <w:bCs/>
        </w:rPr>
        <w:t>details</w:t>
      </w:r>
      <w:r>
        <w:rPr>
          <w:b/>
          <w:bCs/>
        </w:rPr>
        <w:t>:</w:t>
      </w:r>
      <w:r>
        <w:t xml:space="preserve"> Nepovinné pole pro detailnější informace či specifikaci týdenního úkolu (může nabývat hodnoty </w:t>
      </w:r>
      <w:r>
        <w:rPr>
          <w:rStyle w:val="HTMLCode"/>
        </w:rPr>
        <w:t>NULL</w:t>
      </w:r>
      <w:r>
        <w:t>).</w:t>
      </w:r>
    </w:p>
    <w:p w14:paraId="79A74930" w14:textId="77777777" w:rsidR="00AA35AF" w:rsidRDefault="00AA35AF" w:rsidP="00AA35AF">
      <w:pPr>
        <w:pStyle w:val="NormalWeb"/>
        <w:numPr>
          <w:ilvl w:val="0"/>
          <w:numId w:val="12"/>
        </w:numPr>
      </w:pPr>
      <w:r>
        <w:rPr>
          <w:rStyle w:val="HTMLCode"/>
          <w:b/>
          <w:bCs/>
        </w:rPr>
        <w:t>iconPath</w:t>
      </w:r>
      <w:r>
        <w:rPr>
          <w:b/>
          <w:bCs/>
        </w:rPr>
        <w:t>:</w:t>
      </w:r>
      <w:r>
        <w:t xml:space="preserve"> Povinné pole uchovávající cestu ke grafické ikoně návyku.</w:t>
      </w:r>
    </w:p>
    <w:p w14:paraId="21AFB25F" w14:textId="77777777" w:rsidR="00AA35AF" w:rsidRDefault="00AA35AF" w:rsidP="00AA35AF">
      <w:pPr>
        <w:pStyle w:val="NormalWeb"/>
        <w:numPr>
          <w:ilvl w:val="0"/>
          <w:numId w:val="12"/>
        </w:numPr>
      </w:pPr>
      <w:r>
        <w:rPr>
          <w:rStyle w:val="HTMLCode"/>
          <w:b/>
          <w:bCs/>
        </w:rPr>
        <w:t>createdAt</w:t>
      </w:r>
      <w:r>
        <w:rPr>
          <w:b/>
          <w:bCs/>
        </w:rPr>
        <w:t>:</w:t>
      </w:r>
      <w:r>
        <w:t xml:space="preserve"> Časové razítko zaznamenávající přesný moment vytvoření tohoto týdenního plánu.</w:t>
      </w:r>
    </w:p>
    <w:p w14:paraId="6C5AAA9F" w14:textId="60BFC047" w:rsidR="00AA35AF" w:rsidRDefault="00AA35AF" w:rsidP="00AA35AF">
      <w:pPr>
        <w:pStyle w:val="NormalWeb"/>
        <w:numPr>
          <w:ilvl w:val="0"/>
          <w:numId w:val="12"/>
        </w:numPr>
      </w:pPr>
      <w:r>
        <w:rPr>
          <w:rStyle w:val="HTMLCode"/>
          <w:b/>
          <w:bCs/>
        </w:rPr>
        <w:t>isArchived</w:t>
      </w:r>
      <w:r>
        <w:rPr>
          <w:b/>
          <w:bCs/>
        </w:rPr>
        <w:t>:</w:t>
      </w:r>
      <w:r>
        <w:t xml:space="preserve"> </w:t>
      </w:r>
      <w:r>
        <w:t>P</w:t>
      </w:r>
      <w:r>
        <w:t xml:space="preserve">říznak (true/false) sloužící k archivaci návyku (soft delete). Výchozí hodnota je </w:t>
      </w:r>
      <w:r>
        <w:rPr>
          <w:rStyle w:val="HTMLCode"/>
        </w:rPr>
        <w:t>false</w:t>
      </w:r>
      <w:r>
        <w:t xml:space="preserve">. Při přepnutí na </w:t>
      </w:r>
      <w:r>
        <w:rPr>
          <w:rStyle w:val="HTMLCode"/>
        </w:rPr>
        <w:t>true</w:t>
      </w:r>
      <w:r>
        <w:t xml:space="preserve"> se návyk skryje z aktivního týdenního plánovače, ale historická data o plnění se nesmažou.</w:t>
      </w:r>
    </w:p>
    <w:p w14:paraId="5168AC54" w14:textId="77777777" w:rsidR="00AA35AF" w:rsidRDefault="00AA35AF" w:rsidP="007E0E66">
      <w:pPr>
        <w:rPr>
          <w:b/>
          <w:bCs/>
          <w:lang w:eastAsia="en-GB"/>
        </w:rPr>
      </w:pPr>
    </w:p>
    <w:p w14:paraId="0577CE27" w14:textId="39067FBD" w:rsidR="003A3839" w:rsidRDefault="003A3839" w:rsidP="003A3839">
      <w:pPr>
        <w:pStyle w:val="Heading3"/>
        <w:rPr>
          <w:lang w:eastAsia="en-GB"/>
        </w:rPr>
      </w:pPr>
      <w:bookmarkStart w:id="17" w:name="_Toc231036712"/>
      <w:r>
        <w:rPr>
          <w:lang w:eastAsia="en-GB"/>
        </w:rPr>
        <w:t>Entita WeeklyHabitDay</w:t>
      </w:r>
      <w:bookmarkEnd w:id="17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3A3839" w:rsidRPr="00AC033B" w14:paraId="59C852AE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5C07241" w14:textId="77777777" w:rsidR="003A3839" w:rsidRPr="00AC033B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32EC074C" w14:textId="77777777" w:rsidR="003A3839" w:rsidRPr="00AC033B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23E0C6BA" w14:textId="77777777" w:rsidR="003A3839" w:rsidRPr="00AC033B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0134986E" w14:textId="77777777" w:rsidR="003A3839" w:rsidRPr="00AC033B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3A3839" w:rsidRPr="00AC033B" w14:paraId="7635EB85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518C92E" w14:textId="1E63167B" w:rsidR="003A3839" w:rsidRPr="00AC033B" w:rsidRDefault="002A60D9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day</w:t>
            </w:r>
          </w:p>
        </w:tc>
        <w:tc>
          <w:tcPr>
            <w:tcW w:w="2274" w:type="dxa"/>
          </w:tcPr>
          <w:p w14:paraId="52EAEB90" w14:textId="77777777" w:rsidR="003A3839" w:rsidRPr="00AC033B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195BC4E9" w14:textId="51B29A02" w:rsidR="003A3839" w:rsidRPr="00AC033B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ENUM</w:t>
            </w:r>
          </w:p>
        </w:tc>
        <w:tc>
          <w:tcPr>
            <w:tcW w:w="2274" w:type="dxa"/>
          </w:tcPr>
          <w:p w14:paraId="709DF110" w14:textId="77777777" w:rsidR="003A3839" w:rsidRPr="00AC033B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AC033B" w14:paraId="5E77E4B5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D993F23" w14:textId="77777777" w:rsidR="003A3839" w:rsidRPr="00AC033B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habitId</w:t>
            </w:r>
          </w:p>
        </w:tc>
        <w:tc>
          <w:tcPr>
            <w:tcW w:w="2274" w:type="dxa"/>
          </w:tcPr>
          <w:p w14:paraId="4B17D1E5" w14:textId="77777777" w:rsidR="003A3839" w:rsidRPr="00AC033B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6BDC1029" w14:textId="77777777" w:rsidR="003A3839" w:rsidRPr="00AC033B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7464EA28" w14:textId="77777777" w:rsidR="003A3839" w:rsidRPr="00AC033B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78176D13" w14:textId="77777777" w:rsidR="003A3839" w:rsidRDefault="003A3839" w:rsidP="003A3839">
      <w:pPr>
        <w:rPr>
          <w:lang w:eastAsia="en-GB"/>
        </w:rPr>
      </w:pPr>
    </w:p>
    <w:p w14:paraId="769E342E" w14:textId="77777777" w:rsidR="00A3710A" w:rsidRDefault="00A3710A" w:rsidP="00A3710A">
      <w:pPr>
        <w:pStyle w:val="NormalWeb"/>
      </w:pPr>
      <w:r>
        <w:rPr>
          <w:b/>
          <w:bCs/>
        </w:rPr>
        <w:t>Podrobný popis vlastností:</w:t>
      </w:r>
    </w:p>
    <w:p w14:paraId="2E44CB63" w14:textId="77777777" w:rsidR="00A3710A" w:rsidRDefault="00A3710A" w:rsidP="00A3710A">
      <w:pPr>
        <w:pStyle w:val="NormalWeb"/>
        <w:numPr>
          <w:ilvl w:val="0"/>
          <w:numId w:val="13"/>
        </w:numPr>
      </w:pPr>
      <w:r>
        <w:rPr>
          <w:rStyle w:val="HTMLCode"/>
          <w:b/>
          <w:bCs/>
        </w:rPr>
        <w:t>day</w:t>
      </w:r>
      <w:r>
        <w:rPr>
          <w:b/>
          <w:bCs/>
        </w:rPr>
        <w:t>:</w:t>
      </w:r>
      <w:r>
        <w:t xml:space="preserve"> Výčtový typ (ENUM), který definuje konkrétní dny v týdnu (např. </w:t>
      </w:r>
      <w:r>
        <w:rPr>
          <w:i/>
          <w:iCs/>
        </w:rPr>
        <w:t>Pondělí</w:t>
      </w:r>
      <w:r>
        <w:t xml:space="preserve">, </w:t>
      </w:r>
      <w:r>
        <w:rPr>
          <w:i/>
          <w:iCs/>
        </w:rPr>
        <w:t>Středa</w:t>
      </w:r>
      <w:r>
        <w:t xml:space="preserve">, </w:t>
      </w:r>
      <w:r>
        <w:rPr>
          <w:i/>
          <w:iCs/>
        </w:rPr>
        <w:t>Pátek</w:t>
      </w:r>
      <w:r>
        <w:t>), kdy má uživatel daný týdenní návyk v plánu plnit. Slouží zároveň jako součást složeného primárního klíče.</w:t>
      </w:r>
    </w:p>
    <w:p w14:paraId="203B666A" w14:textId="77777777" w:rsidR="00A3710A" w:rsidRDefault="00A3710A" w:rsidP="00A3710A">
      <w:pPr>
        <w:pStyle w:val="NormalWeb"/>
        <w:numPr>
          <w:ilvl w:val="0"/>
          <w:numId w:val="13"/>
        </w:numPr>
      </w:pPr>
      <w:r>
        <w:rPr>
          <w:rStyle w:val="HTMLCode"/>
          <w:b/>
          <w:bCs/>
        </w:rPr>
        <w:t>habitId</w:t>
      </w:r>
      <w:r>
        <w:rPr>
          <w:b/>
          <w:bCs/>
        </w:rPr>
        <w:t>:</w:t>
      </w:r>
      <w:r>
        <w:t xml:space="preserve"> Cizí klíč (Foreign Key) propojující tento plánovací řádek s konkrétním týdenním návykem z nadřazené tabulky </w:t>
      </w:r>
      <w:r>
        <w:rPr>
          <w:rStyle w:val="HTMLCode"/>
        </w:rPr>
        <w:t>WeeklyHabit</w:t>
      </w:r>
      <w:r>
        <w:t>. Má nastavené kaskádové mazání (</w:t>
      </w:r>
      <w:r>
        <w:rPr>
          <w:rStyle w:val="HTMLCode"/>
        </w:rPr>
        <w:t>ON DELETE CASCADE</w:t>
      </w:r>
      <w:r>
        <w:t>).</w:t>
      </w:r>
    </w:p>
    <w:p w14:paraId="506FB2A7" w14:textId="77777777" w:rsidR="00A3710A" w:rsidRDefault="00A3710A" w:rsidP="003A3839">
      <w:pPr>
        <w:rPr>
          <w:lang w:eastAsia="en-GB"/>
        </w:rPr>
      </w:pPr>
    </w:p>
    <w:p w14:paraId="6E333FAF" w14:textId="7CCC8F2F" w:rsidR="003A3839" w:rsidRDefault="003A3839" w:rsidP="003A3839">
      <w:pPr>
        <w:pStyle w:val="Heading3"/>
        <w:rPr>
          <w:lang w:eastAsia="en-GB"/>
        </w:rPr>
      </w:pPr>
      <w:bookmarkStart w:id="18" w:name="_Toc231036713"/>
      <w:r>
        <w:rPr>
          <w:lang w:eastAsia="en-GB"/>
        </w:rPr>
        <w:t>Entita WeeklyHabitStat</w:t>
      </w:r>
      <w:bookmarkEnd w:id="18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3A3839" w:rsidRPr="00AC033B" w14:paraId="7ECE8BF7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242666C" w14:textId="77777777" w:rsidR="003A3839" w:rsidRPr="00AC033B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28602C82" w14:textId="77777777" w:rsidR="003A3839" w:rsidRPr="00AC033B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0C982EFA" w14:textId="77777777" w:rsidR="003A3839" w:rsidRPr="00AC033B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454EE5B1" w14:textId="77777777" w:rsidR="003A3839" w:rsidRPr="00AC033B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3A3839" w:rsidRPr="00AC033B" w14:paraId="3F630AFE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4DC8CAC" w14:textId="77777777" w:rsidR="003A3839" w:rsidRPr="00AC033B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2C0D8BC3" w14:textId="77777777" w:rsidR="003A3839" w:rsidRPr="00AC033B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1EB7732F" w14:textId="4D7DD0E8" w:rsidR="003A3839" w:rsidRPr="00AC033B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7ECAA684" w14:textId="77777777" w:rsidR="003A3839" w:rsidRPr="00AC033B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AC033B" w14:paraId="6407E6F9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5A98179" w14:textId="77777777" w:rsidR="003A3839" w:rsidRPr="00AC033B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habitId</w:t>
            </w:r>
          </w:p>
        </w:tc>
        <w:tc>
          <w:tcPr>
            <w:tcW w:w="2274" w:type="dxa"/>
          </w:tcPr>
          <w:p w14:paraId="62D8D892" w14:textId="77777777" w:rsidR="003A3839" w:rsidRPr="00AC033B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33F93C2C" w14:textId="3BEA793B" w:rsidR="003A3839" w:rsidRPr="00AC033B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7B86235F" w14:textId="77777777" w:rsidR="003A3839" w:rsidRPr="00AC033B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AC033B" w14:paraId="5FD04291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E34DB37" w14:textId="77777777" w:rsidR="003A3839" w:rsidRPr="00AC033B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date</w:t>
            </w:r>
          </w:p>
        </w:tc>
        <w:tc>
          <w:tcPr>
            <w:tcW w:w="2274" w:type="dxa"/>
          </w:tcPr>
          <w:p w14:paraId="6CCA9103" w14:textId="77777777" w:rsidR="003A3839" w:rsidRPr="00AC033B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22A1D99" w14:textId="77777777" w:rsidR="003A3839" w:rsidRPr="00AC033B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14BE33A7" w14:textId="77777777" w:rsidR="003A3839" w:rsidRPr="00AC033B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2A60D9" w:rsidRPr="00AC033B" w14:paraId="4DB8362B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5B14E2E" w14:textId="44D99A50" w:rsidR="002A60D9" w:rsidRDefault="002A60D9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completed</w:t>
            </w:r>
          </w:p>
        </w:tc>
        <w:tc>
          <w:tcPr>
            <w:tcW w:w="2274" w:type="dxa"/>
          </w:tcPr>
          <w:p w14:paraId="0E112AA8" w14:textId="6B01D50A" w:rsidR="002A60D9" w:rsidRPr="00AC033B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439E30BE" w14:textId="20805EE6" w:rsidR="002A60D9" w:rsidRPr="00AC033B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BOOLEAN</w:t>
            </w:r>
          </w:p>
        </w:tc>
        <w:tc>
          <w:tcPr>
            <w:tcW w:w="2274" w:type="dxa"/>
          </w:tcPr>
          <w:p w14:paraId="26C0CE54" w14:textId="01C58823" w:rsidR="002A60D9" w:rsidRPr="00AC033B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2A60D9" w:rsidRPr="00AC033B" w14:paraId="19B0F482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726D480" w14:textId="6E1F4128" w:rsidR="002A60D9" w:rsidRDefault="002A60D9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weekNumber</w:t>
            </w:r>
          </w:p>
        </w:tc>
        <w:tc>
          <w:tcPr>
            <w:tcW w:w="2274" w:type="dxa"/>
          </w:tcPr>
          <w:p w14:paraId="17B301B4" w14:textId="40137AC4" w:rsidR="002A60D9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495509A4" w14:textId="1E0AD206" w:rsidR="002A60D9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5E5FBBB5" w14:textId="1D4C6941" w:rsidR="002A60D9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0047EC57" w14:textId="77777777" w:rsidR="003A3839" w:rsidRDefault="003A3839" w:rsidP="003A3839">
      <w:pPr>
        <w:rPr>
          <w:lang w:eastAsia="en-GB"/>
        </w:rPr>
      </w:pPr>
    </w:p>
    <w:p w14:paraId="5E6BAAE9" w14:textId="77777777" w:rsidR="00A3710A" w:rsidRDefault="00A3710A" w:rsidP="00A3710A">
      <w:pPr>
        <w:pStyle w:val="NormalWeb"/>
      </w:pPr>
      <w:r>
        <w:rPr>
          <w:b/>
          <w:bCs/>
        </w:rPr>
        <w:t>Podrobný popis vlastností:</w:t>
      </w:r>
    </w:p>
    <w:p w14:paraId="6388A607" w14:textId="77777777" w:rsidR="00A3710A" w:rsidRDefault="00A3710A" w:rsidP="00A3710A">
      <w:pPr>
        <w:pStyle w:val="NormalWeb"/>
        <w:numPr>
          <w:ilvl w:val="0"/>
          <w:numId w:val="14"/>
        </w:numPr>
      </w:pPr>
      <w:r>
        <w:rPr>
          <w:rStyle w:val="HTMLCode"/>
          <w:b/>
          <w:bCs/>
        </w:rPr>
        <w:t>id</w:t>
      </w:r>
      <w:r>
        <w:rPr>
          <w:b/>
          <w:bCs/>
        </w:rPr>
        <w:t>:</w:t>
      </w:r>
      <w:r>
        <w:t xml:space="preserve"> Hlavní identifikační klíč (primární klíč) typu INTEGER, který jednoznačně označuje každý vygenerovaný statistický záznam o týdenním návyku.</w:t>
      </w:r>
    </w:p>
    <w:p w14:paraId="0C563E47" w14:textId="77777777" w:rsidR="00A3710A" w:rsidRDefault="00A3710A" w:rsidP="00A3710A">
      <w:pPr>
        <w:pStyle w:val="NormalWeb"/>
        <w:numPr>
          <w:ilvl w:val="0"/>
          <w:numId w:val="14"/>
        </w:numPr>
      </w:pPr>
      <w:r>
        <w:rPr>
          <w:rStyle w:val="HTMLCode"/>
          <w:b/>
          <w:bCs/>
        </w:rPr>
        <w:t>habitId</w:t>
      </w:r>
      <w:r>
        <w:rPr>
          <w:b/>
          <w:bCs/>
        </w:rPr>
        <w:t>:</w:t>
      </w:r>
      <w:r>
        <w:t xml:space="preserve"> Cizí klíč (Foreign Key) odkazující na hlavní návyk z tabulky </w:t>
      </w:r>
      <w:r>
        <w:rPr>
          <w:rStyle w:val="HTMLCode"/>
        </w:rPr>
        <w:t>WeeklyHabit</w:t>
      </w:r>
      <w:r>
        <w:t>.</w:t>
      </w:r>
    </w:p>
    <w:p w14:paraId="639FD433" w14:textId="77777777" w:rsidR="00A3710A" w:rsidRDefault="00A3710A" w:rsidP="00A3710A">
      <w:pPr>
        <w:pStyle w:val="NormalWeb"/>
        <w:numPr>
          <w:ilvl w:val="0"/>
          <w:numId w:val="14"/>
        </w:numPr>
      </w:pPr>
      <w:r>
        <w:rPr>
          <w:rStyle w:val="HTMLCode"/>
          <w:b/>
          <w:bCs/>
        </w:rPr>
        <w:lastRenderedPageBreak/>
        <w:t>date</w:t>
      </w:r>
      <w:r>
        <w:rPr>
          <w:b/>
          <w:bCs/>
        </w:rPr>
        <w:t>:</w:t>
      </w:r>
      <w:r>
        <w:t xml:space="preserve"> Časové razítko (TIMESTAMP), které ukládá přesný den a čas, ke kterému se tento stav plnění zaznamenal.</w:t>
      </w:r>
    </w:p>
    <w:p w14:paraId="059CA164" w14:textId="77777777" w:rsidR="00A3710A" w:rsidRDefault="00A3710A" w:rsidP="00A3710A">
      <w:pPr>
        <w:pStyle w:val="NormalWeb"/>
        <w:numPr>
          <w:ilvl w:val="0"/>
          <w:numId w:val="14"/>
        </w:numPr>
      </w:pPr>
      <w:r>
        <w:rPr>
          <w:rStyle w:val="HTMLCode"/>
          <w:b/>
          <w:bCs/>
        </w:rPr>
        <w:t>completed</w:t>
      </w:r>
      <w:r>
        <w:rPr>
          <w:b/>
          <w:bCs/>
        </w:rPr>
        <w:t>:</w:t>
      </w:r>
      <w:r>
        <w:t xml:space="preserve"> Pravdivostní příznak (true/false) určující, zda byl návyk v tento konkrétní naplánovaný den splněn (</w:t>
      </w:r>
      <w:r>
        <w:rPr>
          <w:rStyle w:val="HTMLCode"/>
        </w:rPr>
        <w:t>true</w:t>
      </w:r>
      <w:r>
        <w:t>), nebo ne (</w:t>
      </w:r>
      <w:r>
        <w:rPr>
          <w:rStyle w:val="HTMLCode"/>
        </w:rPr>
        <w:t>false</w:t>
      </w:r>
      <w:r>
        <w:t>).</w:t>
      </w:r>
    </w:p>
    <w:p w14:paraId="64E82C47" w14:textId="77777777" w:rsidR="00A3710A" w:rsidRDefault="00A3710A" w:rsidP="00A3710A">
      <w:pPr>
        <w:pStyle w:val="NormalWeb"/>
        <w:numPr>
          <w:ilvl w:val="0"/>
          <w:numId w:val="14"/>
        </w:numPr>
      </w:pPr>
      <w:r>
        <w:rPr>
          <w:rStyle w:val="HTMLCode"/>
          <w:b/>
          <w:bCs/>
        </w:rPr>
        <w:t>weekNumber</w:t>
      </w:r>
      <w:r>
        <w:rPr>
          <w:b/>
          <w:bCs/>
        </w:rPr>
        <w:t>:</w:t>
      </w:r>
      <w:r>
        <w:t xml:space="preserve"> Číslo týdne v roce (1–53), které server automaticky dopočítá a uloží. Umožňuje aplikaci bleskově filtrovat a seskupovat statistiky úspěšnosti po celých týdnech.</w:t>
      </w:r>
    </w:p>
    <w:p w14:paraId="3B43F3ED" w14:textId="77777777" w:rsidR="00A3710A" w:rsidRDefault="00A3710A" w:rsidP="003A3839">
      <w:pPr>
        <w:rPr>
          <w:lang w:eastAsia="en-GB"/>
        </w:rPr>
      </w:pPr>
    </w:p>
    <w:p w14:paraId="5344DFD9" w14:textId="39298F6D" w:rsidR="003A3839" w:rsidRDefault="003A3839" w:rsidP="003A3839">
      <w:pPr>
        <w:pStyle w:val="Heading3"/>
        <w:rPr>
          <w:lang w:eastAsia="en-GB"/>
        </w:rPr>
      </w:pPr>
      <w:bookmarkStart w:id="19" w:name="_Toc231036714"/>
      <w:r>
        <w:rPr>
          <w:lang w:eastAsia="en-GB"/>
        </w:rPr>
        <w:t>Entita ActivityType</w:t>
      </w:r>
      <w:bookmarkEnd w:id="19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846D1E" w:rsidRPr="00AC033B" w14:paraId="13F1D0F0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2B916C4" w14:textId="77777777" w:rsidR="00846D1E" w:rsidRPr="00AC033B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31AB34DF" w14:textId="77777777" w:rsidR="00846D1E" w:rsidRPr="00AC033B" w:rsidRDefault="00846D1E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1018166C" w14:textId="77777777" w:rsidR="00846D1E" w:rsidRPr="00AC033B" w:rsidRDefault="00846D1E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0720E4AF" w14:textId="77777777" w:rsidR="00846D1E" w:rsidRPr="00AC033B" w:rsidRDefault="00846D1E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846D1E" w:rsidRPr="00AC033B" w14:paraId="5676A234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EE945FA" w14:textId="77777777" w:rsidR="00846D1E" w:rsidRPr="00AC033B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162E69E8" w14:textId="77777777" w:rsidR="00846D1E" w:rsidRPr="00AC033B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0DA193D8" w14:textId="741B511A" w:rsidR="00846D1E" w:rsidRPr="00AC033B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0AB17F8B" w14:textId="77777777" w:rsidR="00846D1E" w:rsidRPr="00AC033B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AC033B" w14:paraId="66488578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0399343" w14:textId="77777777" w:rsidR="00846D1E" w:rsidRPr="00AC033B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5BD33A2B" w14:textId="77777777" w:rsidR="00846D1E" w:rsidRPr="00AC033B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516B72BD" w14:textId="77777777" w:rsidR="00846D1E" w:rsidRPr="00AC033B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221DA4D0" w14:textId="77777777" w:rsidR="00846D1E" w:rsidRPr="00AC033B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AC033B" w14:paraId="0FFA1840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735387F" w14:textId="77777777" w:rsidR="00846D1E" w:rsidRPr="00AC033B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name</w:t>
            </w:r>
          </w:p>
        </w:tc>
        <w:tc>
          <w:tcPr>
            <w:tcW w:w="2274" w:type="dxa"/>
          </w:tcPr>
          <w:p w14:paraId="1FC502D5" w14:textId="77777777" w:rsidR="00846D1E" w:rsidRPr="00AC033B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640A5CAD" w14:textId="77777777" w:rsidR="00846D1E" w:rsidRPr="00AC033B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7C9234A2" w14:textId="77777777" w:rsidR="00846D1E" w:rsidRPr="00AC033B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AC033B" w14:paraId="34D47F73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8810A39" w14:textId="77777777" w:rsidR="00846D1E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details</w:t>
            </w:r>
          </w:p>
        </w:tc>
        <w:tc>
          <w:tcPr>
            <w:tcW w:w="2274" w:type="dxa"/>
          </w:tcPr>
          <w:p w14:paraId="5971DE4F" w14:textId="77777777" w:rsidR="00846D1E" w:rsidRPr="00AC033B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06A5FFC" w14:textId="77777777" w:rsidR="00846D1E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0BF0ED83" w14:textId="77777777" w:rsidR="00846D1E" w:rsidRPr="00AC033B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NULL (Nepovinn</w:t>
            </w:r>
            <w:r>
              <w:rPr>
                <w:rFonts w:ascii="Times New Roman" w:hAnsi="Times New Roman" w:cs="Times New Roman"/>
                <w:lang w:val="cs-CZ" w:eastAsia="en-GB"/>
              </w:rPr>
              <w:t>é</w:t>
            </w:r>
            <w:r>
              <w:rPr>
                <w:rFonts w:ascii="Times New Roman" w:hAnsi="Times New Roman" w:cs="Times New Roman"/>
                <w:lang w:eastAsia="en-GB"/>
              </w:rPr>
              <w:t>)</w:t>
            </w:r>
          </w:p>
        </w:tc>
      </w:tr>
      <w:tr w:rsidR="00846D1E" w14:paraId="34A95133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72A4158" w14:textId="77777777" w:rsidR="00846D1E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color</w:t>
            </w:r>
          </w:p>
        </w:tc>
        <w:tc>
          <w:tcPr>
            <w:tcW w:w="2274" w:type="dxa"/>
          </w:tcPr>
          <w:p w14:paraId="0B19B802" w14:textId="77777777" w:rsidR="00846D1E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4B4D73A" w14:textId="77777777" w:rsidR="00846D1E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58B1B63E" w14:textId="77777777" w:rsidR="00846D1E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14:paraId="22187094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E9CE1D9" w14:textId="77777777" w:rsidR="00846D1E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iconPath</w:t>
            </w:r>
          </w:p>
        </w:tc>
        <w:tc>
          <w:tcPr>
            <w:tcW w:w="2274" w:type="dxa"/>
          </w:tcPr>
          <w:p w14:paraId="4391373F" w14:textId="77777777" w:rsidR="00846D1E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5013791" w14:textId="77777777" w:rsidR="00846D1E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0ABD7AB0" w14:textId="77777777" w:rsidR="00846D1E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14:paraId="53FCA132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EA3B1EA" w14:textId="77777777" w:rsidR="00846D1E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visibility</w:t>
            </w:r>
          </w:p>
        </w:tc>
        <w:tc>
          <w:tcPr>
            <w:tcW w:w="2274" w:type="dxa"/>
          </w:tcPr>
          <w:p w14:paraId="08ED10D0" w14:textId="77777777" w:rsidR="00846D1E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9AAB4E3" w14:textId="77777777" w:rsidR="00846D1E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ENUM</w:t>
            </w:r>
          </w:p>
        </w:tc>
        <w:tc>
          <w:tcPr>
            <w:tcW w:w="2274" w:type="dxa"/>
          </w:tcPr>
          <w:p w14:paraId="74EA1A37" w14:textId="77777777" w:rsidR="00846D1E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14:paraId="555C2699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DC0E6B0" w14:textId="77777777" w:rsidR="00846D1E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isArchived</w:t>
            </w:r>
          </w:p>
        </w:tc>
        <w:tc>
          <w:tcPr>
            <w:tcW w:w="2274" w:type="dxa"/>
          </w:tcPr>
          <w:p w14:paraId="0C5EBA85" w14:textId="77777777" w:rsidR="00846D1E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292625DB" w14:textId="77777777" w:rsidR="00846D1E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BOOLEAN</w:t>
            </w:r>
          </w:p>
        </w:tc>
        <w:tc>
          <w:tcPr>
            <w:tcW w:w="2274" w:type="dxa"/>
          </w:tcPr>
          <w:p w14:paraId="37871C79" w14:textId="77777777" w:rsidR="00846D1E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5B4568A9" w14:textId="77777777" w:rsidR="003A3839" w:rsidRDefault="003A3839" w:rsidP="003A3839">
      <w:pPr>
        <w:rPr>
          <w:lang w:eastAsia="en-GB"/>
        </w:rPr>
      </w:pPr>
    </w:p>
    <w:p w14:paraId="432832E1" w14:textId="77777777" w:rsidR="00A3710A" w:rsidRDefault="00A3710A" w:rsidP="00A3710A">
      <w:pPr>
        <w:pStyle w:val="NormalWeb"/>
      </w:pPr>
      <w:r>
        <w:rPr>
          <w:b/>
          <w:bCs/>
        </w:rPr>
        <w:t>Podrobný popis vlastností:</w:t>
      </w:r>
    </w:p>
    <w:p w14:paraId="7834B8E0" w14:textId="77777777" w:rsidR="00A3710A" w:rsidRDefault="00A3710A" w:rsidP="00A3710A">
      <w:pPr>
        <w:pStyle w:val="NormalWeb"/>
        <w:numPr>
          <w:ilvl w:val="0"/>
          <w:numId w:val="15"/>
        </w:numPr>
      </w:pPr>
      <w:r>
        <w:rPr>
          <w:rStyle w:val="HTMLCode"/>
          <w:b/>
          <w:bCs/>
        </w:rPr>
        <w:t>id</w:t>
      </w:r>
      <w:r>
        <w:rPr>
          <w:b/>
          <w:bCs/>
        </w:rPr>
        <w:t>:</w:t>
      </w:r>
      <w:r>
        <w:t xml:space="preserve"> Hlavní identifikační klíč (primární klíč) typu INTEGER pro jednoznačné určení kategorie / typu běžné aktivity (např. </w:t>
      </w:r>
      <w:r>
        <w:rPr>
          <w:i/>
          <w:iCs/>
        </w:rPr>
        <w:t>„Běh“</w:t>
      </w:r>
      <w:r>
        <w:t xml:space="preserve">, </w:t>
      </w:r>
      <w:r>
        <w:rPr>
          <w:i/>
          <w:iCs/>
        </w:rPr>
        <w:t>„Čtení“</w:t>
      </w:r>
      <w:r>
        <w:t xml:space="preserve">, </w:t>
      </w:r>
      <w:r>
        <w:rPr>
          <w:i/>
          <w:iCs/>
        </w:rPr>
        <w:t>„Práce na projektu“</w:t>
      </w:r>
      <w:r>
        <w:t>).</w:t>
      </w:r>
    </w:p>
    <w:p w14:paraId="19A57319" w14:textId="77777777" w:rsidR="00A3710A" w:rsidRDefault="00A3710A" w:rsidP="00A3710A">
      <w:pPr>
        <w:pStyle w:val="NormalWeb"/>
        <w:numPr>
          <w:ilvl w:val="0"/>
          <w:numId w:val="15"/>
        </w:numPr>
      </w:pPr>
      <w:r>
        <w:rPr>
          <w:rStyle w:val="HTMLCode"/>
          <w:b/>
          <w:bCs/>
        </w:rPr>
        <w:t>userId</w:t>
      </w:r>
      <w:r>
        <w:rPr>
          <w:b/>
          <w:bCs/>
        </w:rPr>
        <w:t>:</w:t>
      </w:r>
      <w:r>
        <w:t xml:space="preserve"> Cizí klíč (Foreign Key), který aktivitu navazuje na konkrétního uživatele z tabulky </w:t>
      </w:r>
      <w:r>
        <w:rPr>
          <w:rStyle w:val="HTMLCode"/>
        </w:rPr>
        <w:t>users</w:t>
      </w:r>
      <w:r>
        <w:t>.</w:t>
      </w:r>
    </w:p>
    <w:p w14:paraId="7B3D3403" w14:textId="77777777" w:rsidR="00A3710A" w:rsidRDefault="00A3710A" w:rsidP="00A3710A">
      <w:pPr>
        <w:pStyle w:val="NormalWeb"/>
        <w:numPr>
          <w:ilvl w:val="0"/>
          <w:numId w:val="15"/>
        </w:numPr>
      </w:pPr>
      <w:r>
        <w:rPr>
          <w:rStyle w:val="HTMLCode"/>
          <w:b/>
          <w:bCs/>
        </w:rPr>
        <w:t>name</w:t>
      </w:r>
      <w:r>
        <w:rPr>
          <w:b/>
          <w:bCs/>
        </w:rPr>
        <w:t>:</w:t>
      </w:r>
      <w:r>
        <w:t xml:space="preserve"> Textový název aktivity, který uživatel uvidí ve svém seznamu a statistikách.</w:t>
      </w:r>
    </w:p>
    <w:p w14:paraId="76013E30" w14:textId="77777777" w:rsidR="00A3710A" w:rsidRDefault="00A3710A" w:rsidP="00A3710A">
      <w:pPr>
        <w:pStyle w:val="NormalWeb"/>
        <w:numPr>
          <w:ilvl w:val="0"/>
          <w:numId w:val="15"/>
        </w:numPr>
      </w:pPr>
      <w:r>
        <w:rPr>
          <w:rStyle w:val="HTMLCode"/>
          <w:b/>
          <w:bCs/>
        </w:rPr>
        <w:t>details</w:t>
      </w:r>
      <w:r>
        <w:rPr>
          <w:b/>
          <w:bCs/>
        </w:rPr>
        <w:t>:</w:t>
      </w:r>
      <w:r>
        <w:t xml:space="preserve"> Nepovinné textové pole (</w:t>
      </w:r>
      <w:r>
        <w:rPr>
          <w:rStyle w:val="HTMLCode"/>
        </w:rPr>
        <w:t>NULL</w:t>
      </w:r>
      <w:r>
        <w:t>) pro doplňující poznámky nebo interní popis dané kategorie aktivit.</w:t>
      </w:r>
    </w:p>
    <w:p w14:paraId="28BBB53E" w14:textId="77777777" w:rsidR="00A3710A" w:rsidRDefault="00A3710A" w:rsidP="00A3710A">
      <w:pPr>
        <w:pStyle w:val="NormalWeb"/>
        <w:numPr>
          <w:ilvl w:val="0"/>
          <w:numId w:val="15"/>
        </w:numPr>
      </w:pPr>
      <w:r>
        <w:rPr>
          <w:rStyle w:val="HTMLCode"/>
          <w:b/>
          <w:bCs/>
        </w:rPr>
        <w:t>color</w:t>
      </w:r>
      <w:r>
        <w:rPr>
          <w:b/>
          <w:bCs/>
        </w:rPr>
        <w:t>:</w:t>
      </w:r>
      <w:r>
        <w:t xml:space="preserve"> Povinný textový řetězec, který uchovává kód barvy (např. v HEX formátu </w:t>
      </w:r>
      <w:r>
        <w:rPr>
          <w:rStyle w:val="HTMLCode"/>
        </w:rPr>
        <w:t>#FF5733</w:t>
      </w:r>
      <w:r>
        <w:t>), kterým bude aktivita vizuálně odlišena v grafech a kalendáři.</w:t>
      </w:r>
    </w:p>
    <w:p w14:paraId="4424E477" w14:textId="77777777" w:rsidR="00A3710A" w:rsidRDefault="00A3710A" w:rsidP="00A3710A">
      <w:pPr>
        <w:pStyle w:val="NormalWeb"/>
        <w:numPr>
          <w:ilvl w:val="0"/>
          <w:numId w:val="15"/>
        </w:numPr>
      </w:pPr>
      <w:r>
        <w:rPr>
          <w:rStyle w:val="HTMLCode"/>
          <w:b/>
          <w:bCs/>
        </w:rPr>
        <w:t>iconPath</w:t>
      </w:r>
      <w:r>
        <w:rPr>
          <w:b/>
          <w:bCs/>
        </w:rPr>
        <w:t>:</w:t>
      </w:r>
      <w:r>
        <w:t xml:space="preserve"> Povinné pole definující cestu ke grafické ikoně nebo emoji pro frontendové rozhraní.</w:t>
      </w:r>
    </w:p>
    <w:p w14:paraId="565D7402" w14:textId="77777777" w:rsidR="00A3710A" w:rsidRDefault="00A3710A" w:rsidP="00A3710A">
      <w:pPr>
        <w:pStyle w:val="NormalWeb"/>
        <w:numPr>
          <w:ilvl w:val="0"/>
          <w:numId w:val="15"/>
        </w:numPr>
      </w:pPr>
      <w:r>
        <w:rPr>
          <w:rStyle w:val="HTMLCode"/>
          <w:b/>
          <w:bCs/>
        </w:rPr>
        <w:t>visibility</w:t>
      </w:r>
      <w:r>
        <w:rPr>
          <w:b/>
          <w:bCs/>
        </w:rPr>
        <w:t>:</w:t>
      </w:r>
      <w:r>
        <w:t xml:space="preserve"> Výčtový typ (ENUM), který spravuje viditelnost této aktivity (např. </w:t>
      </w:r>
      <w:r>
        <w:rPr>
          <w:i/>
          <w:iCs/>
        </w:rPr>
        <w:t>Public</w:t>
      </w:r>
      <w:r>
        <w:t xml:space="preserve"> / </w:t>
      </w:r>
      <w:r>
        <w:rPr>
          <w:i/>
          <w:iCs/>
        </w:rPr>
        <w:t>Private</w:t>
      </w:r>
      <w:r>
        <w:t>), pokud aplikace podporuje sdílení profilu nebo statistik s přáteli.</w:t>
      </w:r>
    </w:p>
    <w:p w14:paraId="5A385534" w14:textId="77777777" w:rsidR="00A3710A" w:rsidRDefault="00A3710A" w:rsidP="00A3710A">
      <w:pPr>
        <w:pStyle w:val="NormalWeb"/>
        <w:numPr>
          <w:ilvl w:val="0"/>
          <w:numId w:val="15"/>
        </w:numPr>
      </w:pPr>
      <w:r>
        <w:rPr>
          <w:rStyle w:val="HTMLCode"/>
          <w:b/>
          <w:bCs/>
        </w:rPr>
        <w:t>isArchived</w:t>
      </w:r>
      <w:r>
        <w:rPr>
          <w:b/>
          <w:bCs/>
        </w:rPr>
        <w:t>:</w:t>
      </w:r>
      <w:r>
        <w:t xml:space="preserve"> Pravdivostní hodnota (true/false) pro měkké mazání (soft delete). Pokud uživatel už tuto aktivitu nechce běžně logovat, přepne se na </w:t>
      </w:r>
      <w:r>
        <w:rPr>
          <w:rStyle w:val="HTMLCode"/>
        </w:rPr>
        <w:t>true</w:t>
      </w:r>
      <w:r>
        <w:t xml:space="preserve"> – skryje se z nabídky, ale historické zápisy v databázi zůstanou zachovány.</w:t>
      </w:r>
    </w:p>
    <w:p w14:paraId="15ADFE7F" w14:textId="77777777" w:rsidR="00A3710A" w:rsidRDefault="00A3710A" w:rsidP="003A3839">
      <w:pPr>
        <w:rPr>
          <w:lang w:eastAsia="en-GB"/>
        </w:rPr>
      </w:pPr>
    </w:p>
    <w:p w14:paraId="67CE5407" w14:textId="31A9BEDA" w:rsidR="003A3839" w:rsidRDefault="002A60D9" w:rsidP="002A60D9">
      <w:pPr>
        <w:pStyle w:val="Heading3"/>
        <w:ind w:left="663"/>
        <w:rPr>
          <w:lang w:eastAsia="en-GB"/>
        </w:rPr>
      </w:pPr>
      <w:r>
        <w:rPr>
          <w:lang w:eastAsia="en-GB"/>
        </w:rPr>
        <w:t xml:space="preserve"> </w:t>
      </w:r>
      <w:bookmarkStart w:id="20" w:name="_Toc231036715"/>
      <w:r w:rsidR="003A3839">
        <w:rPr>
          <w:lang w:eastAsia="en-GB"/>
        </w:rPr>
        <w:t>Entita ActivityEntry</w:t>
      </w:r>
      <w:bookmarkEnd w:id="20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2A60D9" w:rsidRPr="00AC033B" w14:paraId="5D1BD841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80B6F76" w14:textId="77777777" w:rsidR="002A60D9" w:rsidRPr="00AC033B" w:rsidRDefault="002A60D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49BFD988" w14:textId="77777777" w:rsidR="002A60D9" w:rsidRPr="00AC033B" w:rsidRDefault="002A60D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6009242D" w14:textId="77777777" w:rsidR="002A60D9" w:rsidRPr="00AC033B" w:rsidRDefault="002A60D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59BDB028" w14:textId="77777777" w:rsidR="002A60D9" w:rsidRPr="00AC033B" w:rsidRDefault="002A60D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2A60D9" w:rsidRPr="00AC033B" w14:paraId="3B7BA11F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0441AC5" w14:textId="77777777" w:rsidR="002A60D9" w:rsidRPr="00AC033B" w:rsidRDefault="002A60D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lastRenderedPageBreak/>
              <w:t>id</w:t>
            </w:r>
          </w:p>
        </w:tc>
        <w:tc>
          <w:tcPr>
            <w:tcW w:w="2274" w:type="dxa"/>
          </w:tcPr>
          <w:p w14:paraId="1FC3B349" w14:textId="77777777" w:rsidR="002A60D9" w:rsidRPr="00AC033B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31C1C871" w14:textId="6809992C" w:rsidR="002A60D9" w:rsidRPr="00AC033B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7233777B" w14:textId="77777777" w:rsidR="002A60D9" w:rsidRPr="00AC033B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2A60D9" w:rsidRPr="00AC033B" w14:paraId="44285C1A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0E0EA45" w14:textId="771D930F" w:rsidR="002A60D9" w:rsidRPr="00AC033B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typeId</w:t>
            </w:r>
          </w:p>
        </w:tc>
        <w:tc>
          <w:tcPr>
            <w:tcW w:w="2274" w:type="dxa"/>
          </w:tcPr>
          <w:p w14:paraId="1F8821E6" w14:textId="77777777" w:rsidR="002A60D9" w:rsidRPr="00AC033B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44893D4F" w14:textId="77EE9D88" w:rsidR="002A60D9" w:rsidRPr="00AC033B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6001E7D9" w14:textId="77777777" w:rsidR="002A60D9" w:rsidRPr="00AC033B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2A60D9" w:rsidRPr="00AC033B" w14:paraId="5DEEC439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B623D57" w14:textId="1392D64A" w:rsidR="002A60D9" w:rsidRPr="00AC033B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date</w:t>
            </w:r>
          </w:p>
        </w:tc>
        <w:tc>
          <w:tcPr>
            <w:tcW w:w="2274" w:type="dxa"/>
          </w:tcPr>
          <w:p w14:paraId="62D82206" w14:textId="77777777" w:rsidR="002A60D9" w:rsidRPr="00AC033B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189E1DD8" w14:textId="0D9E0122" w:rsidR="002A60D9" w:rsidRPr="00AC033B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04EB9CE6" w14:textId="77777777" w:rsidR="002A60D9" w:rsidRPr="00AC033B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AC033B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AC033B" w14:paraId="06624B0F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1E41486" w14:textId="162E068A" w:rsidR="00846D1E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note</w:t>
            </w:r>
          </w:p>
        </w:tc>
        <w:tc>
          <w:tcPr>
            <w:tcW w:w="2274" w:type="dxa"/>
          </w:tcPr>
          <w:p w14:paraId="15F418F9" w14:textId="07C52B98" w:rsidR="00846D1E" w:rsidRPr="00AC033B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06EB616" w14:textId="4C2D7F1E" w:rsidR="00846D1E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424C5B95" w14:textId="364B6A39" w:rsidR="00846D1E" w:rsidRPr="00846D1E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 w:eastAsia="en-GB"/>
              </w:rPr>
            </w:pPr>
            <w:r>
              <w:rPr>
                <w:rFonts w:ascii="Times New Roman" w:hAnsi="Times New Roman" w:cs="Times New Roman"/>
                <w:lang w:eastAsia="en-GB"/>
              </w:rPr>
              <w:t xml:space="preserve">NULL </w:t>
            </w:r>
            <w:r>
              <w:rPr>
                <w:rFonts w:ascii="Times New Roman" w:hAnsi="Times New Roman" w:cs="Times New Roman"/>
                <w:lang w:val="en-US" w:eastAsia="en-GB"/>
              </w:rPr>
              <w:t>(</w:t>
            </w:r>
            <w:r>
              <w:rPr>
                <w:rFonts w:ascii="Times New Roman" w:hAnsi="Times New Roman" w:cs="Times New Roman"/>
                <w:lang w:val="cs-CZ" w:eastAsia="en-GB"/>
              </w:rPr>
              <w:t>Nepovinné</w:t>
            </w:r>
            <w:r>
              <w:rPr>
                <w:rFonts w:ascii="Times New Roman" w:hAnsi="Times New Roman" w:cs="Times New Roman"/>
                <w:lang w:val="en-US" w:eastAsia="en-GB"/>
              </w:rPr>
              <w:t>)</w:t>
            </w:r>
          </w:p>
        </w:tc>
      </w:tr>
    </w:tbl>
    <w:p w14:paraId="353BEECB" w14:textId="77777777" w:rsidR="00A3710A" w:rsidRDefault="00A3710A" w:rsidP="00A3710A">
      <w:pPr>
        <w:pStyle w:val="NormalWeb"/>
      </w:pPr>
      <w:r>
        <w:rPr>
          <w:b/>
          <w:bCs/>
        </w:rPr>
        <w:t>Podrobný popis vlastností:</w:t>
      </w:r>
    </w:p>
    <w:p w14:paraId="5744B43E" w14:textId="77777777" w:rsidR="00A3710A" w:rsidRDefault="00A3710A" w:rsidP="00A3710A">
      <w:pPr>
        <w:pStyle w:val="NormalWeb"/>
        <w:numPr>
          <w:ilvl w:val="0"/>
          <w:numId w:val="16"/>
        </w:numPr>
      </w:pPr>
      <w:r>
        <w:rPr>
          <w:rStyle w:val="HTMLCode"/>
          <w:b/>
          <w:bCs/>
        </w:rPr>
        <w:t>id</w:t>
      </w:r>
      <w:r>
        <w:rPr>
          <w:b/>
          <w:bCs/>
        </w:rPr>
        <w:t>:</w:t>
      </w:r>
      <w:r>
        <w:t xml:space="preserve"> Hlavní identifikační klíč (primární klíč) typu INTEGER, který jednoznačně identifikuje každé jednotlivé zapsané splnění aktivity (každý řádek v historii).</w:t>
      </w:r>
    </w:p>
    <w:p w14:paraId="01C387D8" w14:textId="77777777" w:rsidR="00A3710A" w:rsidRDefault="00A3710A" w:rsidP="00A3710A">
      <w:pPr>
        <w:pStyle w:val="NormalWeb"/>
        <w:numPr>
          <w:ilvl w:val="0"/>
          <w:numId w:val="16"/>
        </w:numPr>
      </w:pPr>
      <w:r>
        <w:rPr>
          <w:rStyle w:val="HTMLCode"/>
          <w:b/>
          <w:bCs/>
        </w:rPr>
        <w:t>typeId</w:t>
      </w:r>
      <w:r>
        <w:rPr>
          <w:b/>
          <w:bCs/>
        </w:rPr>
        <w:t>:</w:t>
      </w:r>
      <w:r>
        <w:t xml:space="preserve"> Cizí klíč (Foreign Key) směřující do tabulky </w:t>
      </w:r>
      <w:r>
        <w:rPr>
          <w:rStyle w:val="HTMLCode"/>
        </w:rPr>
        <w:t>ActivityType</w:t>
      </w:r>
      <w:r>
        <w:t xml:space="preserve">. Určuje, o jakou konkrétní aktivitu se jednalo. Má nastaveno </w:t>
      </w:r>
      <w:r>
        <w:rPr>
          <w:rStyle w:val="HTMLCode"/>
        </w:rPr>
        <w:t>ON DELETE CASCADE</w:t>
      </w:r>
      <w:r>
        <w:t>.</w:t>
      </w:r>
    </w:p>
    <w:p w14:paraId="453F0A5D" w14:textId="77777777" w:rsidR="00A3710A" w:rsidRDefault="00A3710A" w:rsidP="00A3710A">
      <w:pPr>
        <w:pStyle w:val="NormalWeb"/>
        <w:numPr>
          <w:ilvl w:val="0"/>
          <w:numId w:val="16"/>
        </w:numPr>
      </w:pPr>
      <w:r>
        <w:rPr>
          <w:rStyle w:val="HTMLCode"/>
          <w:b/>
          <w:bCs/>
        </w:rPr>
        <w:t>date</w:t>
      </w:r>
      <w:r>
        <w:rPr>
          <w:b/>
          <w:bCs/>
        </w:rPr>
        <w:t>:</w:t>
      </w:r>
      <w:r>
        <w:t xml:space="preserve"> Časové razítko (TIMESTAMP) zaznamenávající přesný moment (datum a čas), kdy uživatel danou činnost vykonal nebo zapsal.</w:t>
      </w:r>
    </w:p>
    <w:p w14:paraId="1E7D61AA" w14:textId="77777777" w:rsidR="00A3710A" w:rsidRDefault="00A3710A" w:rsidP="00A3710A">
      <w:pPr>
        <w:pStyle w:val="NormalWeb"/>
        <w:numPr>
          <w:ilvl w:val="0"/>
          <w:numId w:val="16"/>
        </w:numPr>
      </w:pPr>
      <w:r>
        <w:rPr>
          <w:rStyle w:val="HTMLCode"/>
          <w:b/>
          <w:bCs/>
        </w:rPr>
        <w:t>note</w:t>
      </w:r>
      <w:r>
        <w:rPr>
          <w:b/>
          <w:bCs/>
        </w:rPr>
        <w:t>:</w:t>
      </w:r>
      <w:r>
        <w:t xml:space="preserve"> Nepovinné textové pole (</w:t>
      </w:r>
      <w:r>
        <w:rPr>
          <w:rStyle w:val="HTMLCode"/>
        </w:rPr>
        <w:t>NULL</w:t>
      </w:r>
      <w:r>
        <w:t xml:space="preserve">), kam si uživatel může připsat krátký osobní komentář ke konkrétnímu zápisu (např. u aktivity </w:t>
      </w:r>
      <w:r>
        <w:rPr>
          <w:i/>
          <w:iCs/>
        </w:rPr>
        <w:t>„Běh“</w:t>
      </w:r>
      <w:r>
        <w:t xml:space="preserve"> si připíše poznámku </w:t>
      </w:r>
      <w:r>
        <w:rPr>
          <w:i/>
          <w:iCs/>
        </w:rPr>
        <w:t>„Uběhnuto 5 km, osobní rekord“</w:t>
      </w:r>
      <w:r>
        <w:t>).</w:t>
      </w:r>
    </w:p>
    <w:p w14:paraId="630A7799" w14:textId="77777777" w:rsidR="002A60D9" w:rsidRDefault="002A60D9" w:rsidP="002A60D9">
      <w:pPr>
        <w:rPr>
          <w:lang w:eastAsia="en-GB"/>
        </w:rPr>
      </w:pPr>
    </w:p>
    <w:p w14:paraId="0E22EA9D" w14:textId="38114750" w:rsidR="002A60D9" w:rsidRPr="002A60D9" w:rsidRDefault="002A60D9" w:rsidP="002A60D9">
      <w:pPr>
        <w:rPr>
          <w:lang w:eastAsia="en-GB"/>
        </w:rPr>
      </w:pPr>
    </w:p>
    <w:p w14:paraId="3AE46B95" w14:textId="083B9768" w:rsidR="007B185B" w:rsidRPr="00AC033B" w:rsidRDefault="007B185B" w:rsidP="007B185B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21" w:name="_Toc231036716"/>
      <w:r w:rsidRPr="00AC033B">
        <w:rPr>
          <w:rFonts w:ascii="Times New Roman" w:eastAsia="Times New Roman" w:hAnsi="Times New Roman" w:cs="Times New Roman"/>
          <w:lang w:eastAsia="en-GB"/>
        </w:rPr>
        <w:t>Využití databáze ve webové aplikace</w:t>
      </w:r>
      <w:bookmarkEnd w:id="21"/>
    </w:p>
    <w:p w14:paraId="723AB2F2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186A5F59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69A98450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D577CA4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47BE6AF6" w14:textId="77777777" w:rsidR="007B185B" w:rsidRPr="00AC033B" w:rsidRDefault="007B185B" w:rsidP="007B185B">
      <w:pPr>
        <w:spacing w:line="360" w:lineRule="auto"/>
        <w:rPr>
          <w:rFonts w:ascii="Times New Roman" w:hAnsi="Times New Roman" w:cs="Times New Roman"/>
        </w:rPr>
      </w:pPr>
    </w:p>
    <w:sectPr w:rsidR="007B185B" w:rsidRPr="00AC033B" w:rsidSect="00950642">
      <w:headerReference w:type="default" r:id="rId11"/>
      <w:footerReference w:type="even" r:id="rId12"/>
      <w:footerReference w:type="default" r:id="rId13"/>
      <w:pgSz w:w="11906" w:h="16838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517BB" w14:textId="77777777" w:rsidR="004E315A" w:rsidRDefault="004E315A" w:rsidP="007B185B">
      <w:pPr>
        <w:spacing w:after="0" w:line="240" w:lineRule="auto"/>
      </w:pPr>
      <w:r>
        <w:separator/>
      </w:r>
    </w:p>
  </w:endnote>
  <w:endnote w:type="continuationSeparator" w:id="0">
    <w:p w14:paraId="25EEBA14" w14:textId="77777777" w:rsidR="004E315A" w:rsidRDefault="004E315A" w:rsidP="007B18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1093245"/>
      <w:docPartObj>
        <w:docPartGallery w:val="Page Numbers (Bottom of Page)"/>
        <w:docPartUnique/>
      </w:docPartObj>
    </w:sdtPr>
    <w:sdtContent>
      <w:p w14:paraId="6F9402CE" w14:textId="5986204C" w:rsidR="00950642" w:rsidRDefault="00950642" w:rsidP="002F1F1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0722F9F" w14:textId="77777777" w:rsidR="00950642" w:rsidRDefault="00950642" w:rsidP="0095064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464327214"/>
      <w:docPartObj>
        <w:docPartGallery w:val="Page Numbers (Bottom of Page)"/>
        <w:docPartUnique/>
      </w:docPartObj>
    </w:sdtPr>
    <w:sdtContent>
      <w:p w14:paraId="71572CB1" w14:textId="6339CEB4" w:rsidR="00950642" w:rsidRDefault="00950642" w:rsidP="002F1F1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7CAE9D9" w14:textId="77777777" w:rsidR="00950642" w:rsidRDefault="00950642" w:rsidP="0095064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EAF07" w14:textId="77777777" w:rsidR="004E315A" w:rsidRDefault="004E315A" w:rsidP="007B185B">
      <w:pPr>
        <w:spacing w:after="0" w:line="240" w:lineRule="auto"/>
      </w:pPr>
      <w:r>
        <w:separator/>
      </w:r>
    </w:p>
  </w:footnote>
  <w:footnote w:type="continuationSeparator" w:id="0">
    <w:p w14:paraId="16B869B1" w14:textId="77777777" w:rsidR="004E315A" w:rsidRDefault="004E315A" w:rsidP="007B18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E75D1" w14:textId="103E6B4E" w:rsidR="00950642" w:rsidRPr="00950642" w:rsidRDefault="00950642" w:rsidP="00950642">
    <w:pPr>
      <w:pStyle w:val="Header"/>
      <w:jc w:val="right"/>
      <w:rPr>
        <w:rFonts w:ascii="Times New Roman" w:hAnsi="Times New Roman" w:cs="Times New Roman"/>
      </w:rPr>
    </w:pPr>
    <w:r w:rsidRPr="00950642">
      <w:rPr>
        <w:rFonts w:ascii="Times New Roman" w:hAnsi="Times New Roman" w:cs="Times New Roman"/>
      </w:rPr>
      <w:t>Databáze pro správu osobní produktivity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80231"/>
    <w:multiLevelType w:val="hybridMultilevel"/>
    <w:tmpl w:val="7CD8F1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9C1B40"/>
    <w:multiLevelType w:val="multilevel"/>
    <w:tmpl w:val="1F06A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4D76FE"/>
    <w:multiLevelType w:val="hybridMultilevel"/>
    <w:tmpl w:val="88B62B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C973CA"/>
    <w:multiLevelType w:val="multilevel"/>
    <w:tmpl w:val="A8F2D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700D69"/>
    <w:multiLevelType w:val="multilevel"/>
    <w:tmpl w:val="3446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B254A0"/>
    <w:multiLevelType w:val="multilevel"/>
    <w:tmpl w:val="77C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800020"/>
    <w:multiLevelType w:val="multilevel"/>
    <w:tmpl w:val="12B29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A46C10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B3A3B5F"/>
    <w:multiLevelType w:val="hybridMultilevel"/>
    <w:tmpl w:val="C770C1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A223FD"/>
    <w:multiLevelType w:val="multilevel"/>
    <w:tmpl w:val="D512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DB407C"/>
    <w:multiLevelType w:val="hybridMultilevel"/>
    <w:tmpl w:val="28BE8D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700FF3"/>
    <w:multiLevelType w:val="multilevel"/>
    <w:tmpl w:val="394E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F02EC7"/>
    <w:multiLevelType w:val="multilevel"/>
    <w:tmpl w:val="A7CCA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C570C0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3413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6DAF2138"/>
    <w:multiLevelType w:val="multilevel"/>
    <w:tmpl w:val="22C40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577E63"/>
    <w:multiLevelType w:val="multilevel"/>
    <w:tmpl w:val="FA6C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2053327">
    <w:abstractNumId w:val="7"/>
  </w:num>
  <w:num w:numId="2" w16cid:durableId="1260259176">
    <w:abstractNumId w:val="13"/>
  </w:num>
  <w:num w:numId="3" w16cid:durableId="597714004">
    <w:abstractNumId w:val="2"/>
  </w:num>
  <w:num w:numId="4" w16cid:durableId="2045708214">
    <w:abstractNumId w:val="11"/>
  </w:num>
  <w:num w:numId="5" w16cid:durableId="836654493">
    <w:abstractNumId w:val="15"/>
  </w:num>
  <w:num w:numId="6" w16cid:durableId="2129471038">
    <w:abstractNumId w:val="9"/>
  </w:num>
  <w:num w:numId="7" w16cid:durableId="1672027132">
    <w:abstractNumId w:val="10"/>
  </w:num>
  <w:num w:numId="8" w16cid:durableId="1703245995">
    <w:abstractNumId w:val="0"/>
  </w:num>
  <w:num w:numId="9" w16cid:durableId="1285186698">
    <w:abstractNumId w:val="8"/>
  </w:num>
  <w:num w:numId="10" w16cid:durableId="1925602742">
    <w:abstractNumId w:val="12"/>
  </w:num>
  <w:num w:numId="11" w16cid:durableId="719402069">
    <w:abstractNumId w:val="6"/>
  </w:num>
  <w:num w:numId="12" w16cid:durableId="716275249">
    <w:abstractNumId w:val="14"/>
  </w:num>
  <w:num w:numId="13" w16cid:durableId="872772108">
    <w:abstractNumId w:val="3"/>
  </w:num>
  <w:num w:numId="14" w16cid:durableId="453594975">
    <w:abstractNumId w:val="5"/>
  </w:num>
  <w:num w:numId="15" w16cid:durableId="1628974749">
    <w:abstractNumId w:val="4"/>
  </w:num>
  <w:num w:numId="16" w16cid:durableId="1136020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85B"/>
    <w:rsid w:val="00241F56"/>
    <w:rsid w:val="00272DCC"/>
    <w:rsid w:val="002A60D9"/>
    <w:rsid w:val="00362010"/>
    <w:rsid w:val="003A3839"/>
    <w:rsid w:val="003A3C47"/>
    <w:rsid w:val="003D10D1"/>
    <w:rsid w:val="004211B3"/>
    <w:rsid w:val="00453931"/>
    <w:rsid w:val="00496C60"/>
    <w:rsid w:val="004E2AFD"/>
    <w:rsid w:val="004E315A"/>
    <w:rsid w:val="005B1EB0"/>
    <w:rsid w:val="0065212E"/>
    <w:rsid w:val="006C54A2"/>
    <w:rsid w:val="006F3897"/>
    <w:rsid w:val="007806A1"/>
    <w:rsid w:val="007B185B"/>
    <w:rsid w:val="007E0E66"/>
    <w:rsid w:val="00823555"/>
    <w:rsid w:val="008248D6"/>
    <w:rsid w:val="00846D1E"/>
    <w:rsid w:val="00855FC3"/>
    <w:rsid w:val="0087609A"/>
    <w:rsid w:val="008E15BB"/>
    <w:rsid w:val="00950642"/>
    <w:rsid w:val="009632EE"/>
    <w:rsid w:val="00A3710A"/>
    <w:rsid w:val="00AA35AF"/>
    <w:rsid w:val="00AC033B"/>
    <w:rsid w:val="00B45E31"/>
    <w:rsid w:val="00B92A33"/>
    <w:rsid w:val="00B9384F"/>
    <w:rsid w:val="00C6340B"/>
    <w:rsid w:val="00C96D62"/>
    <w:rsid w:val="00D20E50"/>
    <w:rsid w:val="00D60EF6"/>
    <w:rsid w:val="00D75966"/>
    <w:rsid w:val="00E641B0"/>
    <w:rsid w:val="00E65008"/>
    <w:rsid w:val="00F87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F5F475"/>
  <w15:chartTrackingRefBased/>
  <w15:docId w15:val="{9243CA03-4E47-154F-B3BD-35DD57B11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185B"/>
  </w:style>
  <w:style w:type="paragraph" w:styleId="Heading1">
    <w:name w:val="heading 1"/>
    <w:basedOn w:val="Normal"/>
    <w:next w:val="Normal"/>
    <w:link w:val="Heading1Char"/>
    <w:uiPriority w:val="9"/>
    <w:qFormat/>
    <w:rsid w:val="007B185B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185B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185B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85B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85B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85B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85B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85B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85B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1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8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8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1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1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1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8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8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85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18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185B"/>
  </w:style>
  <w:style w:type="paragraph" w:styleId="Footer">
    <w:name w:val="footer"/>
    <w:basedOn w:val="Normal"/>
    <w:link w:val="FooterChar"/>
    <w:uiPriority w:val="99"/>
    <w:unhideWhenUsed/>
    <w:rsid w:val="007B18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185B"/>
  </w:style>
  <w:style w:type="paragraph" w:styleId="TOCHeading">
    <w:name w:val="TOC Heading"/>
    <w:basedOn w:val="Heading1"/>
    <w:next w:val="Normal"/>
    <w:uiPriority w:val="39"/>
    <w:unhideWhenUsed/>
    <w:qFormat/>
    <w:rsid w:val="007B185B"/>
    <w:pPr>
      <w:numPr>
        <w:numId w:val="0"/>
      </w:num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B185B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7B185B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7B185B"/>
    <w:pPr>
      <w:spacing w:after="0"/>
      <w:ind w:left="48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B185B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7B185B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7B185B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7B185B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7B185B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7B185B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7B185B"/>
    <w:pPr>
      <w:spacing w:after="0"/>
      <w:ind w:left="1920"/>
    </w:pPr>
    <w:rPr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50642"/>
  </w:style>
  <w:style w:type="paragraph" w:styleId="NormalWeb">
    <w:name w:val="Normal (Web)"/>
    <w:basedOn w:val="Normal"/>
    <w:uiPriority w:val="99"/>
    <w:semiHidden/>
    <w:unhideWhenUsed/>
    <w:rsid w:val="008248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248D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6F3897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D7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4">
    <w:name w:val="Grid Table 2 Accent 4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eGridLight">
    <w:name w:val="Grid Table Light"/>
    <w:basedOn w:val="TableNormal"/>
    <w:uiPriority w:val="40"/>
    <w:rsid w:val="00D7596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759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759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7596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2">
    <w:name w:val="Grid Table 1 Light Accent 2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5">
    <w:name w:val="Grid Table 2 Accent 5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3">
    <w:name w:val="Grid Table 3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4">
    <w:name w:val="Grid Table 4"/>
    <w:basedOn w:val="TableNormal"/>
    <w:uiPriority w:val="49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-Accent6">
    <w:name w:val="Grid Table 3 Accent 6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4-Accent1">
    <w:name w:val="Grid Table 4 Accent 1"/>
    <w:basedOn w:val="TableNormal"/>
    <w:uiPriority w:val="49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urfulAccent1">
    <w:name w:val="Grid Table 6 Colorful Accent 1"/>
    <w:basedOn w:val="TableNormal"/>
    <w:uiPriority w:val="51"/>
    <w:rsid w:val="00D75966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urfulAccent4">
    <w:name w:val="Grid Table 6 Colorful Accent 4"/>
    <w:basedOn w:val="TableNormal"/>
    <w:uiPriority w:val="51"/>
    <w:rsid w:val="00D75966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4">
    <w:name w:val="List Table 1 Light Accent 4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1">
    <w:name w:val="List Table 2 Accent 1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">
    <w:name w:val="List Table 3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2-Accent6">
    <w:name w:val="List Table 2 Accent 6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-Accent5">
    <w:name w:val="List Table 2 Accent 5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4">
    <w:name w:val="List Table 2 Accent 4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sv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C04BAD-C163-8045-8E53-403C894826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12</Pages>
  <Words>2388</Words>
  <Characters>13613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CHORNOPYSKYI Deenys (123)</dc:creator>
  <cp:keywords/>
  <dc:description/>
  <cp:lastModifiedBy>CHORNOPYSKYI Deenys (123)</cp:lastModifiedBy>
  <cp:revision>8</cp:revision>
  <dcterms:created xsi:type="dcterms:W3CDTF">2026-05-28T20:30:00Z</dcterms:created>
  <dcterms:modified xsi:type="dcterms:W3CDTF">2026-05-30T10:53:00Z</dcterms:modified>
</cp:coreProperties>
</file>