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69B" w:rsidRPr="000D369B" w:rsidRDefault="000D369B" w:rsidP="000D369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A4A4A"/>
          <w:sz w:val="38"/>
          <w:szCs w:val="38"/>
        </w:rPr>
      </w:pPr>
      <w:r w:rsidRPr="000D369B">
        <w:rPr>
          <w:rFonts w:ascii="Arial" w:eastAsia="Times New Roman" w:hAnsi="Arial" w:cs="Arial"/>
          <w:b/>
          <w:bCs/>
          <w:color w:val="4A4A4A"/>
          <w:sz w:val="38"/>
          <w:szCs w:val="38"/>
        </w:rPr>
        <w:t>What are the various kinds of alerts provided by Web Applications?</w:t>
      </w:r>
    </w:p>
    <w:p w:rsidR="000D369B" w:rsidRPr="000D369B" w:rsidRDefault="000D369B" w:rsidP="000D369B">
      <w:pPr>
        <w:spacing w:after="276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0D369B">
        <w:rPr>
          <w:rFonts w:ascii="Arial" w:eastAsia="Times New Roman" w:hAnsi="Arial" w:cs="Arial"/>
          <w:color w:val="212529"/>
          <w:sz w:val="18"/>
          <w:szCs w:val="18"/>
        </w:rPr>
        <w:t>As we discussed, there are various types of alerts that the developers can implement on web applications. Each of these alerts/popups needs different kinds of actions to handle these alerts. Let's see what these different types of alerts that the web applications provide are:</w:t>
      </w:r>
    </w:p>
    <w:p w:rsidR="000D369B" w:rsidRPr="000D369B" w:rsidRDefault="000D369B" w:rsidP="000D3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0D369B">
        <w:rPr>
          <w:rFonts w:ascii="Arial" w:eastAsia="Times New Roman" w:hAnsi="Arial" w:cs="Arial"/>
          <w:b/>
          <w:bCs/>
          <w:i/>
          <w:iCs/>
          <w:color w:val="212529"/>
          <w:sz w:val="18"/>
        </w:rPr>
        <w:t>Simple alert</w:t>
      </w:r>
      <w:r w:rsidRPr="000D369B">
        <w:rPr>
          <w:rFonts w:ascii="Arial" w:eastAsia="Times New Roman" w:hAnsi="Arial" w:cs="Arial"/>
          <w:i/>
          <w:iCs/>
          <w:color w:val="212529"/>
          <w:sz w:val="18"/>
        </w:rPr>
        <w:t>: These alerts are just </w:t>
      </w:r>
      <w:r w:rsidRPr="000D369B">
        <w:rPr>
          <w:rFonts w:ascii="Arial" w:eastAsia="Times New Roman" w:hAnsi="Arial" w:cs="Arial"/>
          <w:b/>
          <w:bCs/>
          <w:i/>
          <w:iCs/>
          <w:color w:val="212529"/>
          <w:sz w:val="18"/>
        </w:rPr>
        <w:t>informational</w:t>
      </w:r>
      <w:r w:rsidRPr="000D369B">
        <w:rPr>
          <w:rFonts w:ascii="Arial" w:eastAsia="Times New Roman" w:hAnsi="Arial" w:cs="Arial"/>
          <w:i/>
          <w:iCs/>
          <w:color w:val="212529"/>
          <w:sz w:val="18"/>
        </w:rPr>
        <w:t> alerts and have an </w:t>
      </w:r>
      <w:r w:rsidRPr="000D369B">
        <w:rPr>
          <w:rFonts w:ascii="Arial" w:eastAsia="Times New Roman" w:hAnsi="Arial" w:cs="Arial"/>
          <w:b/>
          <w:bCs/>
          <w:i/>
          <w:iCs/>
          <w:color w:val="212529"/>
          <w:sz w:val="18"/>
        </w:rPr>
        <w:t>OK</w:t>
      </w:r>
      <w:r w:rsidRPr="000D369B">
        <w:rPr>
          <w:rFonts w:ascii="Arial" w:eastAsia="Times New Roman" w:hAnsi="Arial" w:cs="Arial"/>
          <w:i/>
          <w:iCs/>
          <w:color w:val="212529"/>
          <w:sz w:val="18"/>
        </w:rPr>
        <w:t> button on them. Users can click on the </w:t>
      </w:r>
      <w:r w:rsidRPr="000D369B">
        <w:rPr>
          <w:rFonts w:ascii="Arial" w:eastAsia="Times New Roman" w:hAnsi="Arial" w:cs="Arial"/>
          <w:b/>
          <w:bCs/>
          <w:i/>
          <w:iCs/>
          <w:color w:val="212529"/>
          <w:sz w:val="18"/>
        </w:rPr>
        <w:t>OK</w:t>
      </w:r>
      <w:r w:rsidRPr="000D369B">
        <w:rPr>
          <w:rFonts w:ascii="Arial" w:eastAsia="Times New Roman" w:hAnsi="Arial" w:cs="Arial"/>
          <w:i/>
          <w:iCs/>
          <w:color w:val="212529"/>
          <w:sz w:val="18"/>
        </w:rPr>
        <w:t> button after reading the message displayed on the alert box. A simple alert box looks like below:</w:t>
      </w:r>
    </w:p>
    <w:p w:rsidR="000D369B" w:rsidRPr="000D369B" w:rsidRDefault="000D369B" w:rsidP="000D369B">
      <w:pPr>
        <w:spacing w:after="276" w:line="240" w:lineRule="auto"/>
        <w:ind w:left="2160"/>
        <w:rPr>
          <w:rFonts w:ascii="Arial" w:eastAsia="Times New Roman" w:hAnsi="Arial" w:cs="Arial"/>
          <w:color w:val="212529"/>
          <w:sz w:val="18"/>
          <w:szCs w:val="18"/>
        </w:rPr>
      </w:pPr>
      <w:r>
        <w:rPr>
          <w:rFonts w:ascii="Arial" w:eastAsia="Times New Roman" w:hAnsi="Arial" w:cs="Arial"/>
          <w:noProof/>
          <w:color w:val="212529"/>
          <w:sz w:val="18"/>
          <w:szCs w:val="18"/>
        </w:rPr>
        <w:drawing>
          <wp:inline distT="0" distB="0" distL="0" distR="0">
            <wp:extent cx="3599180" cy="1448435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69B" w:rsidRPr="000D369B" w:rsidRDefault="000D369B" w:rsidP="000D369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0D369B">
        <w:rPr>
          <w:rFonts w:ascii="Arial" w:eastAsia="Times New Roman" w:hAnsi="Arial" w:cs="Arial"/>
          <w:b/>
          <w:bCs/>
          <w:i/>
          <w:iCs/>
          <w:color w:val="212529"/>
          <w:sz w:val="18"/>
        </w:rPr>
        <w:t>Prompt Alert</w:t>
      </w:r>
      <w:r w:rsidRPr="000D369B">
        <w:rPr>
          <w:rFonts w:ascii="Arial" w:eastAsia="Times New Roman" w:hAnsi="Arial" w:cs="Arial"/>
          <w:color w:val="212529"/>
          <w:sz w:val="18"/>
          <w:szCs w:val="18"/>
        </w:rPr>
        <w:t>: </w:t>
      </w:r>
      <w:r w:rsidRPr="000D369B">
        <w:rPr>
          <w:rFonts w:ascii="Arial" w:eastAsia="Times New Roman" w:hAnsi="Arial" w:cs="Arial"/>
          <w:i/>
          <w:iCs/>
          <w:color w:val="212529"/>
          <w:sz w:val="18"/>
        </w:rPr>
        <w:t>In Prompt alerts, some </w:t>
      </w:r>
      <w:r w:rsidRPr="000D369B">
        <w:rPr>
          <w:rFonts w:ascii="Arial" w:eastAsia="Times New Roman" w:hAnsi="Arial" w:cs="Arial"/>
          <w:b/>
          <w:bCs/>
          <w:i/>
          <w:iCs/>
          <w:color w:val="212529"/>
          <w:sz w:val="18"/>
        </w:rPr>
        <w:t>input requirement</w:t>
      </w:r>
      <w:r w:rsidRPr="000D369B">
        <w:rPr>
          <w:rFonts w:ascii="Arial" w:eastAsia="Times New Roman" w:hAnsi="Arial" w:cs="Arial"/>
          <w:i/>
          <w:iCs/>
          <w:color w:val="212529"/>
          <w:sz w:val="18"/>
        </w:rPr>
        <w:t> is there from the user in the form of text needs to enter in the alert box. A prompt alert box is displayed like below, where the user can enter his/her username and press the </w:t>
      </w:r>
      <w:r w:rsidRPr="000D369B">
        <w:rPr>
          <w:rFonts w:ascii="Arial" w:eastAsia="Times New Roman" w:hAnsi="Arial" w:cs="Arial"/>
          <w:b/>
          <w:bCs/>
          <w:i/>
          <w:iCs/>
          <w:color w:val="212529"/>
          <w:sz w:val="18"/>
        </w:rPr>
        <w:t>OK</w:t>
      </w:r>
      <w:r w:rsidRPr="000D369B">
        <w:rPr>
          <w:rFonts w:ascii="Arial" w:eastAsia="Times New Roman" w:hAnsi="Arial" w:cs="Arial"/>
          <w:i/>
          <w:iCs/>
          <w:color w:val="212529"/>
          <w:sz w:val="18"/>
        </w:rPr>
        <w:t> button or </w:t>
      </w:r>
      <w:r w:rsidRPr="000D369B">
        <w:rPr>
          <w:rFonts w:ascii="Arial" w:eastAsia="Times New Roman" w:hAnsi="Arial" w:cs="Arial"/>
          <w:b/>
          <w:bCs/>
          <w:i/>
          <w:iCs/>
          <w:color w:val="212529"/>
          <w:sz w:val="18"/>
        </w:rPr>
        <w:t>Cancel</w:t>
      </w:r>
      <w:r w:rsidRPr="000D369B">
        <w:rPr>
          <w:rFonts w:ascii="Arial" w:eastAsia="Times New Roman" w:hAnsi="Arial" w:cs="Arial"/>
          <w:i/>
          <w:iCs/>
          <w:color w:val="212529"/>
          <w:sz w:val="18"/>
        </w:rPr>
        <w:t> the alert box without entering any details</w:t>
      </w:r>
      <w:r w:rsidRPr="000D369B">
        <w:rPr>
          <w:rFonts w:ascii="Arial" w:eastAsia="Times New Roman" w:hAnsi="Arial" w:cs="Arial"/>
          <w:color w:val="212529"/>
          <w:sz w:val="18"/>
          <w:szCs w:val="18"/>
        </w:rPr>
        <w:t> .</w:t>
      </w:r>
    </w:p>
    <w:p w:rsidR="000D369B" w:rsidRPr="000D369B" w:rsidRDefault="000D369B" w:rsidP="000D369B">
      <w:pPr>
        <w:spacing w:after="0" w:line="240" w:lineRule="auto"/>
        <w:ind w:left="360"/>
        <w:rPr>
          <w:rFonts w:ascii="Arial" w:eastAsia="Times New Roman" w:hAnsi="Arial" w:cs="Arial"/>
          <w:color w:val="212529"/>
          <w:sz w:val="18"/>
          <w:szCs w:val="18"/>
        </w:rPr>
      </w:pPr>
    </w:p>
    <w:p w:rsidR="000D369B" w:rsidRDefault="000D369B" w:rsidP="000D369B">
      <w:pPr>
        <w:spacing w:after="0" w:line="240" w:lineRule="auto"/>
        <w:ind w:left="2160"/>
        <w:rPr>
          <w:rFonts w:ascii="Arial" w:eastAsia="Times New Roman" w:hAnsi="Arial" w:cs="Arial"/>
          <w:color w:val="212529"/>
          <w:sz w:val="18"/>
          <w:szCs w:val="18"/>
        </w:rPr>
      </w:pPr>
      <w:r>
        <w:rPr>
          <w:rFonts w:ascii="Arial" w:eastAsia="Times New Roman" w:hAnsi="Arial" w:cs="Arial"/>
          <w:noProof/>
          <w:color w:val="212529"/>
          <w:sz w:val="18"/>
          <w:szCs w:val="18"/>
        </w:rPr>
        <w:drawing>
          <wp:inline distT="0" distB="0" distL="0" distR="0">
            <wp:extent cx="3667810" cy="1586125"/>
            <wp:effectExtent l="19050" t="0" r="88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249" cy="1587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69B" w:rsidRDefault="000D369B" w:rsidP="000D369B">
      <w:pPr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</w:p>
    <w:p w:rsidR="000D369B" w:rsidRDefault="000D369B" w:rsidP="000D369B">
      <w:pPr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</w:p>
    <w:p w:rsidR="000D369B" w:rsidRPr="000D369B" w:rsidRDefault="000D369B" w:rsidP="000D369B">
      <w:pPr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</w:p>
    <w:p w:rsidR="000D369B" w:rsidRDefault="000D369B" w:rsidP="000D369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0D369B">
        <w:rPr>
          <w:rFonts w:ascii="Arial" w:eastAsia="Times New Roman" w:hAnsi="Arial" w:cs="Arial"/>
          <w:b/>
          <w:bCs/>
          <w:i/>
          <w:iCs/>
          <w:color w:val="212529"/>
          <w:sz w:val="18"/>
        </w:rPr>
        <w:t>Confirmation Alert</w:t>
      </w:r>
      <w:r w:rsidRPr="000D369B">
        <w:rPr>
          <w:rFonts w:ascii="Arial" w:eastAsia="Times New Roman" w:hAnsi="Arial" w:cs="Arial"/>
          <w:i/>
          <w:iCs/>
          <w:color w:val="212529"/>
          <w:sz w:val="18"/>
        </w:rPr>
        <w:t>: These alerts </w:t>
      </w:r>
      <w:r w:rsidRPr="000D369B">
        <w:rPr>
          <w:rFonts w:ascii="Arial" w:eastAsia="Times New Roman" w:hAnsi="Arial" w:cs="Arial"/>
          <w:b/>
          <w:bCs/>
          <w:i/>
          <w:iCs/>
          <w:color w:val="212529"/>
          <w:sz w:val="18"/>
        </w:rPr>
        <w:t>get some confirmation</w:t>
      </w:r>
      <w:r w:rsidRPr="000D369B">
        <w:rPr>
          <w:rFonts w:ascii="Arial" w:eastAsia="Times New Roman" w:hAnsi="Arial" w:cs="Arial"/>
          <w:i/>
          <w:iCs/>
          <w:color w:val="212529"/>
          <w:sz w:val="18"/>
        </w:rPr>
        <w:t> from the user in the form of </w:t>
      </w:r>
      <w:r w:rsidRPr="000D369B">
        <w:rPr>
          <w:rFonts w:ascii="Arial" w:eastAsia="Times New Roman" w:hAnsi="Arial" w:cs="Arial"/>
          <w:b/>
          <w:bCs/>
          <w:i/>
          <w:iCs/>
          <w:color w:val="212529"/>
          <w:sz w:val="18"/>
        </w:rPr>
        <w:t>accepting</w:t>
      </w:r>
      <w:r w:rsidRPr="000D369B">
        <w:rPr>
          <w:rFonts w:ascii="Arial" w:eastAsia="Times New Roman" w:hAnsi="Arial" w:cs="Arial"/>
          <w:i/>
          <w:iCs/>
          <w:color w:val="212529"/>
          <w:sz w:val="18"/>
        </w:rPr>
        <w:t> or </w:t>
      </w:r>
      <w:r w:rsidRPr="000D369B">
        <w:rPr>
          <w:rFonts w:ascii="Arial" w:eastAsia="Times New Roman" w:hAnsi="Arial" w:cs="Arial"/>
          <w:b/>
          <w:bCs/>
          <w:i/>
          <w:iCs/>
          <w:color w:val="212529"/>
          <w:sz w:val="18"/>
        </w:rPr>
        <w:t>dismissing</w:t>
      </w:r>
      <w:r w:rsidRPr="000D369B">
        <w:rPr>
          <w:rFonts w:ascii="Arial" w:eastAsia="Times New Roman" w:hAnsi="Arial" w:cs="Arial"/>
          <w:i/>
          <w:iCs/>
          <w:color w:val="212529"/>
          <w:sz w:val="18"/>
        </w:rPr>
        <w:t> the message box. They are different from prompt alerts in a way that the user cannot enter anything as there is no text-box available. Users can only read the message and provide the inputs by pressing the </w:t>
      </w:r>
      <w:r w:rsidRPr="000D369B">
        <w:rPr>
          <w:rFonts w:ascii="Arial" w:eastAsia="Times New Roman" w:hAnsi="Arial" w:cs="Arial"/>
          <w:b/>
          <w:bCs/>
          <w:i/>
          <w:iCs/>
          <w:color w:val="212529"/>
          <w:sz w:val="18"/>
        </w:rPr>
        <w:t>OK/Cancel</w:t>
      </w:r>
      <w:r w:rsidRPr="000D369B">
        <w:rPr>
          <w:rFonts w:ascii="Arial" w:eastAsia="Times New Roman" w:hAnsi="Arial" w:cs="Arial"/>
          <w:i/>
          <w:iCs/>
          <w:color w:val="212529"/>
          <w:sz w:val="18"/>
        </w:rPr>
        <w:t> button</w:t>
      </w:r>
      <w:r w:rsidRPr="000D369B">
        <w:rPr>
          <w:rFonts w:ascii="Arial" w:eastAsia="Times New Roman" w:hAnsi="Arial" w:cs="Arial"/>
          <w:color w:val="212529"/>
          <w:sz w:val="18"/>
          <w:szCs w:val="18"/>
        </w:rPr>
        <w:t>.</w:t>
      </w:r>
    </w:p>
    <w:p w:rsidR="000D369B" w:rsidRPr="000D369B" w:rsidRDefault="000D369B" w:rsidP="000D369B">
      <w:pPr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</w:p>
    <w:p w:rsidR="000D369B" w:rsidRPr="000D369B" w:rsidRDefault="000D369B" w:rsidP="000D369B">
      <w:pPr>
        <w:spacing w:after="276" w:line="240" w:lineRule="auto"/>
        <w:ind w:left="2160"/>
        <w:rPr>
          <w:rFonts w:ascii="Arial" w:eastAsia="Times New Roman" w:hAnsi="Arial" w:cs="Arial"/>
          <w:color w:val="212529"/>
          <w:sz w:val="18"/>
          <w:szCs w:val="18"/>
        </w:rPr>
      </w:pPr>
      <w:r>
        <w:rPr>
          <w:rFonts w:ascii="Arial" w:eastAsia="Times New Roman" w:hAnsi="Arial" w:cs="Arial"/>
          <w:noProof/>
          <w:color w:val="212529"/>
          <w:sz w:val="18"/>
          <w:szCs w:val="18"/>
        </w:rPr>
        <w:drawing>
          <wp:inline distT="0" distB="0" distL="0" distR="0">
            <wp:extent cx="3666871" cy="125821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055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B25" w:rsidRDefault="005D4B25"/>
    <w:p w:rsidR="000D369B" w:rsidRDefault="000D369B" w:rsidP="000D369B">
      <w:r>
        <w:lastRenderedPageBreak/>
        <w:t>To handle JavaScript alerts, Selenium Web Driver provides the package org.openqa.selenium.Alert and exposes the following methods:</w:t>
      </w:r>
    </w:p>
    <w:p w:rsidR="000D369B" w:rsidRDefault="000D369B" w:rsidP="000D369B">
      <w:r>
        <w:t>• Void accept(): This method clicks on the 'OK' button of the alert box.</w:t>
      </w:r>
    </w:p>
    <w:p w:rsidR="000D369B" w:rsidRDefault="000D369B" w:rsidP="000D369B">
      <w:pPr>
        <w:ind w:firstLine="720"/>
      </w:pPr>
      <w:r>
        <w:t>driver.switchTo( ).alert( ).accept();</w:t>
      </w:r>
    </w:p>
    <w:p w:rsidR="000D369B" w:rsidRDefault="000D369B" w:rsidP="000D369B">
      <w:r>
        <w:t>• Void dismiss(): We use this method when the 'Cancel' button clicks in the alert box.</w:t>
      </w:r>
    </w:p>
    <w:p w:rsidR="000D369B" w:rsidRDefault="000D369B" w:rsidP="000D369B">
      <w:pPr>
        <w:ind w:firstLine="720"/>
      </w:pPr>
      <w:r>
        <w:t>driver.switchTo( ).alert( ).dismiss();</w:t>
      </w:r>
    </w:p>
    <w:p w:rsidR="000D369B" w:rsidRDefault="000D369B" w:rsidP="000D369B">
      <w:r>
        <w:t>• String getText(): This method captures the message from the alert box.</w:t>
      </w:r>
    </w:p>
    <w:p w:rsidR="000D369B" w:rsidRDefault="000D369B" w:rsidP="000D369B">
      <w:pPr>
        <w:ind w:firstLine="720"/>
      </w:pPr>
      <w:r>
        <w:t>driver.switchTo().alert().getText();</w:t>
      </w:r>
    </w:p>
    <w:p w:rsidR="000D369B" w:rsidRDefault="000D369B" w:rsidP="000D369B">
      <w:r>
        <w:t>• Void sendKeys(String stringToSend): This method sends data to the alert box.</w:t>
      </w:r>
    </w:p>
    <w:p w:rsidR="000D369B" w:rsidRDefault="000D369B" w:rsidP="000D369B">
      <w:pPr>
        <w:ind w:firstLine="720"/>
      </w:pPr>
      <w:r>
        <w:t>driver.switchTo().alert().sendKeys("Text");</w:t>
      </w:r>
    </w:p>
    <w:p w:rsidR="000D369B" w:rsidRDefault="000D369B"/>
    <w:sectPr w:rsidR="000D369B" w:rsidSect="005D4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50EA"/>
    <w:multiLevelType w:val="multilevel"/>
    <w:tmpl w:val="C0D8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0C7CC9"/>
    <w:multiLevelType w:val="multilevel"/>
    <w:tmpl w:val="0546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A83B55"/>
    <w:multiLevelType w:val="multilevel"/>
    <w:tmpl w:val="F460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C45867"/>
    <w:multiLevelType w:val="multilevel"/>
    <w:tmpl w:val="5D60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FF4498"/>
    <w:multiLevelType w:val="multilevel"/>
    <w:tmpl w:val="838A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32593B"/>
    <w:multiLevelType w:val="multilevel"/>
    <w:tmpl w:val="DB12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D369B"/>
    <w:rsid w:val="000D369B"/>
    <w:rsid w:val="005D4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B25"/>
  </w:style>
  <w:style w:type="paragraph" w:styleId="Heading2">
    <w:name w:val="heading 2"/>
    <w:basedOn w:val="Normal"/>
    <w:link w:val="Heading2Char"/>
    <w:uiPriority w:val="9"/>
    <w:qFormat/>
    <w:rsid w:val="000D36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36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D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D369B"/>
    <w:rPr>
      <w:i/>
      <w:iCs/>
    </w:rPr>
  </w:style>
  <w:style w:type="character" w:styleId="Strong">
    <w:name w:val="Strong"/>
    <w:basedOn w:val="DefaultParagraphFont"/>
    <w:uiPriority w:val="22"/>
    <w:qFormat/>
    <w:rsid w:val="000D369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69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6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369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D36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</cp:revision>
  <dcterms:created xsi:type="dcterms:W3CDTF">2021-11-01T03:37:00Z</dcterms:created>
  <dcterms:modified xsi:type="dcterms:W3CDTF">2021-11-01T03:46:00Z</dcterms:modified>
</cp:coreProperties>
</file>