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45DF" w:rsidRPr="009B5A29" w:rsidRDefault="008145DF" w:rsidP="008145DF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  <w:r w:rsidRPr="009B5A29">
        <w:rPr>
          <w:rFonts w:ascii="Times New Roman" w:hAnsi="Times New Roman" w:cs="Times New Roman"/>
          <w:sz w:val="36"/>
          <w:szCs w:val="36"/>
          <w:u w:val="single"/>
        </w:rPr>
        <w:t xml:space="preserve">Apache </w:t>
      </w:r>
      <w:proofErr w:type="spellStart"/>
      <w:r w:rsidRPr="009B5A29">
        <w:rPr>
          <w:rFonts w:ascii="Times New Roman" w:hAnsi="Times New Roman" w:cs="Times New Roman"/>
          <w:sz w:val="36"/>
          <w:szCs w:val="36"/>
          <w:u w:val="single"/>
        </w:rPr>
        <w:t>Solr</w:t>
      </w:r>
      <w:proofErr w:type="spellEnd"/>
    </w:p>
    <w:p w:rsidR="008145DF" w:rsidRPr="008145DF" w:rsidRDefault="008145DF" w:rsidP="008145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List of rows with state</w:t>
      </w:r>
      <w:r w:rsidR="009B5A29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code as FL</w:t>
      </w: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 descr="C:\Users\SNEHA DIDIGAM\AppData\Local\Microsoft\Windows\INetCacheContent.Word\2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NEHA DIDIGAM\AppData\Local\Microsoft\Windows\INetCacheContent.Word\2 a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 descr="C:\Users\SNEHA DIDIGAM\AppData\Local\Microsoft\Windows\INetCacheContent.Word\1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NEHA DIDIGAM\AppData\Local\Microsoft\Windows\INetCacheContent.Word\1 a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</w:p>
    <w:p w:rsidR="008145DF" w:rsidRPr="008145DF" w:rsidRDefault="008145DF" w:rsidP="008145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List of rows with </w:t>
      </w:r>
      <w:proofErr w:type="spellStart"/>
      <w:r>
        <w:rPr>
          <w:rFonts w:ascii="Times New Roman" w:hAnsi="Times New Roman" w:cs="Times New Roman"/>
          <w:sz w:val="28"/>
          <w:szCs w:val="28"/>
        </w:rPr>
        <w:t>eq_site_limit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range from 0 to 400000.</w:t>
      </w: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 descr="C:\Users\SNEHA DIDIGAM\AppData\Local\Microsoft\Windows\INetCacheContent.Word\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NEHA DIDIGAM\AppData\Local\Microsoft\Windows\INetCacheContent.Word\3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 descr="C:\Users\SNEHA DIDIGAM\AppData\Local\Microsoft\Windows\INetCacheContent.Word\4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NEHA DIDIGAM\AppData\Local\Microsoft\Windows\INetCacheContent.Word\4 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3.List of rows with county as CLAY COUNTY</w:t>
      </w: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 descr="C:\Users\SNEHA DIDIGAM\AppData\Local\Microsoft\Windows\INetCacheContent.Word\5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NEHA DIDIGAM\AppData\Local\Microsoft\Windows\INetCacheContent.Word\5 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 descr="C:\Users\SNEHA DIDIGAM\AppData\Local\Microsoft\Windows\INetCacheContent.Word\6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NEHA DIDIGAM\AppData\Local\Microsoft\Windows\INetCacheContent.Word\6 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3.List of rows with construction as Wood.</w:t>
      </w: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 descr="C:\Users\SNEHA DIDIGAM\AppData\Local\Microsoft\Windows\INetCacheContent.Word\7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NEHA DIDIGAM\AppData\Local\Microsoft\Windows\INetCacheContent.Word\7 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 descr="C:\Users\SNEHA DIDIGAM\AppData\Local\Microsoft\Windows\INetCacheContent.Word\8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NEHA DIDIGAM\AppData\Local\Microsoft\Windows\INetCacheContent.Word\8 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4.List of rows with county as clay county or </w:t>
      </w:r>
      <w:proofErr w:type="spellStart"/>
      <w:r>
        <w:rPr>
          <w:rFonts w:ascii="Times New Roman" w:hAnsi="Times New Roman" w:cs="Times New Roman"/>
          <w:sz w:val="28"/>
          <w:szCs w:val="28"/>
        </w:rPr>
        <w:t>suwannee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county or Nassau county.</w:t>
      </w: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 descr="C:\Users\SNEHA DIDIGAM\AppData\Local\Microsoft\Windows\INetCacheContent.Word\9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NEHA DIDIGAM\AppData\Local\Microsoft\Windows\INetCacheContent.Word\9 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 descr="C:\Users\SNEHA DIDIGAM\AppData\Local\Microsoft\Windows\INetCacheContent.Word\10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NEHA DIDIGAM\AppData\Local\Microsoft\Windows\INetCacheContent.Word\10 a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</w:p>
    <w:p w:rsidR="008145DF" w:rsidRP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</w:p>
    <w:sectPr w:rsidR="008145DF" w:rsidRPr="008145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254ED3"/>
    <w:multiLevelType w:val="hybridMultilevel"/>
    <w:tmpl w:val="BBFC5C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5DF"/>
    <w:rsid w:val="008145DF"/>
    <w:rsid w:val="009B5A29"/>
    <w:rsid w:val="00C76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B3951"/>
  <w15:chartTrackingRefBased/>
  <w15:docId w15:val="{DF3EE6C0-0FD5-4341-AC86-A143FCCEC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45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DIDIGAM</dc:creator>
  <cp:keywords/>
  <dc:description/>
  <cp:lastModifiedBy>MANOJ KUMAR RAVILLA</cp:lastModifiedBy>
  <cp:revision>2</cp:revision>
  <dcterms:created xsi:type="dcterms:W3CDTF">2016-10-03T02:16:00Z</dcterms:created>
  <dcterms:modified xsi:type="dcterms:W3CDTF">2016-10-03T17:50:00Z</dcterms:modified>
</cp:coreProperties>
</file>