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17C5A">
        <w:rPr>
          <w:rFonts w:asciiTheme="minorHAnsi" w:hAnsiTheme="minorHAnsi" w:cstheme="minorHAnsi"/>
          <w:sz w:val="28"/>
          <w:szCs w:val="28"/>
        </w:rPr>
        <w:t>&lt;?</w:t>
      </w:r>
      <w:proofErr w:type="spellStart"/>
      <w:r w:rsidRPr="00D17C5A">
        <w:rPr>
          <w:rFonts w:asciiTheme="minorHAnsi" w:hAnsiTheme="minorHAnsi" w:cstheme="minorHAnsi"/>
          <w:sz w:val="28"/>
          <w:szCs w:val="28"/>
        </w:rPr>
        <w:t>php</w:t>
      </w:r>
      <w:proofErr w:type="spellEnd"/>
      <w:proofErr w:type="gramEnd"/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>/*</w:t>
      </w:r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In PHP, destructor method is named as __destruct.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During shutdown sequence too, objects will be destroyed.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Destructor method doesn't take any arguments,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17C5A">
        <w:rPr>
          <w:rFonts w:asciiTheme="minorHAnsi" w:hAnsiTheme="minorHAnsi" w:cstheme="minorHAnsi"/>
          <w:sz w:val="28"/>
          <w:szCs w:val="28"/>
        </w:rPr>
        <w:t>neither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does it return any data type</w:t>
      </w:r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>*/</w:t>
      </w:r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17C5A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a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>{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function __construct()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"I'm alive! &lt;</w:t>
      </w:r>
      <w:proofErr w:type="spellStart"/>
      <w:proofErr w:type="gramStart"/>
      <w:r w:rsidRPr="00D17C5A">
        <w:rPr>
          <w:rFonts w:asciiTheme="minorHAnsi" w:hAnsiTheme="minorHAnsi" w:cstheme="minorHAnsi"/>
          <w:sz w:val="28"/>
          <w:szCs w:val="28"/>
        </w:rPr>
        <w:t>br</w:t>
      </w:r>
      <w:proofErr w:type="spellEnd"/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&gt;";   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ab/>
        <w:t>}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function __destruct()// object() destroy &amp; call in last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"I'm dead now &lt;</w:t>
      </w:r>
      <w:proofErr w:type="spellStart"/>
      <w:r w:rsidRPr="00D17C5A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D17C5A">
        <w:rPr>
          <w:rFonts w:asciiTheme="minorHAnsi" w:hAnsiTheme="minorHAnsi" w:cstheme="minorHAnsi"/>
          <w:sz w:val="28"/>
          <w:szCs w:val="28"/>
        </w:rPr>
        <w:t>&gt;";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function display()  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 xml:space="preserve"> "I'm display now &lt;</w:t>
      </w:r>
      <w:proofErr w:type="spellStart"/>
      <w:r w:rsidRPr="00D17C5A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D17C5A">
        <w:rPr>
          <w:rFonts w:asciiTheme="minorHAnsi" w:hAnsiTheme="minorHAnsi" w:cstheme="minorHAnsi"/>
          <w:sz w:val="28"/>
          <w:szCs w:val="28"/>
        </w:rPr>
        <w:t>&gt;";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ab/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>}</w:t>
      </w:r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 xml:space="preserve">$a = new 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a(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>);</w:t>
      </w:r>
    </w:p>
    <w:p w:rsidR="008D41E8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>$a-&gt;</w:t>
      </w:r>
      <w:proofErr w:type="gramStart"/>
      <w:r w:rsidRPr="00D17C5A">
        <w:rPr>
          <w:rFonts w:asciiTheme="minorHAnsi" w:hAnsiTheme="minorHAnsi" w:cstheme="minorHAnsi"/>
          <w:sz w:val="28"/>
          <w:szCs w:val="28"/>
        </w:rPr>
        <w:t>display(</w:t>
      </w:r>
      <w:proofErr w:type="gramEnd"/>
      <w:r w:rsidRPr="00D17C5A">
        <w:rPr>
          <w:rFonts w:asciiTheme="minorHAnsi" w:hAnsiTheme="minorHAnsi" w:cstheme="minorHAnsi"/>
          <w:sz w:val="28"/>
          <w:szCs w:val="28"/>
        </w:rPr>
        <w:t>);</w:t>
      </w:r>
    </w:p>
    <w:p w:rsidR="008D41E8" w:rsidRPr="00D17C5A" w:rsidRDefault="008D41E8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686450" w:rsidRPr="00D17C5A" w:rsidRDefault="00686450" w:rsidP="0061515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17C5A">
        <w:rPr>
          <w:rFonts w:asciiTheme="minorHAnsi" w:hAnsiTheme="minorHAnsi" w:cstheme="minorHAnsi"/>
          <w:sz w:val="28"/>
          <w:szCs w:val="28"/>
        </w:rPr>
        <w:t>?&gt;</w:t>
      </w:r>
    </w:p>
    <w:sectPr w:rsidR="00686450" w:rsidRPr="00D17C5A" w:rsidSect="006151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927"/>
    <w:rsid w:val="003B6927"/>
    <w:rsid w:val="0061210C"/>
    <w:rsid w:val="00615155"/>
    <w:rsid w:val="00686450"/>
    <w:rsid w:val="008D41E8"/>
    <w:rsid w:val="00B516EE"/>
    <w:rsid w:val="00D17C5A"/>
    <w:rsid w:val="00E45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515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615155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5</cp:revision>
  <dcterms:created xsi:type="dcterms:W3CDTF">2024-08-08T16:36:00Z</dcterms:created>
  <dcterms:modified xsi:type="dcterms:W3CDTF">2024-08-11T08:01:00Z</dcterms:modified>
</cp:coreProperties>
</file>