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2E5A1C"/>
          <w:sz w:val="52"/>
          <w:szCs w:val="52"/>
        </w:rPr>
        <w:t xml:space="preserve">Corn Disease Severity Prediction</w:t>
      </w:r>
    </w:p>
    <w:p>
      <w:pPr>
        <w:spacing w:after="0" w:before="120"/>
        <w:jc w:val="center"/>
      </w:pPr>
      <w:r>
        <w:rPr>
          <w:color w:val="555555"/>
          <w:sz w:val="30"/>
          <w:szCs w:val="30"/>
        </w:rPr>
        <w:t xml:space="preserve">Using UAV / Drone Data and XGBoost Machine Learning</w:t>
      </w:r>
    </w:p>
    <w:p>
      <w:pPr>
        <w:spacing w:after="0" w:before="600"/>
        <w:jc w:val="center"/>
      </w:pPr>
      <w:r>
        <w:rPr>
          <w:i/>
          <w:iCs/>
          <w:sz w:val="24"/>
          <w:szCs w:val="24"/>
        </w:rPr>
        <w:t xml:space="preserve">US Corn Farming — AI Crop Health Monitoring</w:t>
      </w:r>
    </w:p>
    <w:p>
      <w:pPr>
        <w:spacing w:after="0" w:before="2600"/>
        <w:jc w:val="center"/>
      </w:pPr>
      <w:r>
        <w:rPr>
          <w:b/>
          <w:bCs/>
          <w:sz w:val="24"/>
          <w:szCs w:val="24"/>
        </w:rPr>
        <w:t xml:space="preserve">Project Documentation &amp; Beginner Guide</w:t>
      </w:r>
    </w:p>
    <w:p>
      <w:pPr>
        <w:spacing w:before="120"/>
        <w:jc w:val="center"/>
      </w:pPr>
      <w:r>
        <w:rPr>
          <w:color w:val="777777"/>
          <w:sz w:val="20"/>
          <w:szCs w:val="20"/>
        </w:rPr>
        <w:t xml:space="preserve">Prepared: 13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 w:before="0"/>
      </w:pPr>
      <w:r>
        <w:rPr>
          <w:sz w:val="22"/>
          <w:szCs w:val="22"/>
        </w:rPr>
        <w:t xml:space="preserve">This project uses Artificial Intelligence (AI) to predict corn disease severity from drone (UAV) imagery. A drone flies over a corn field, captures multispectral images, and software converts them into vegetation indices (numerical health signals). A Machine Learning model — XGBoost — then learns the link between these signals and measured disease, so it can predict disease on new fields automatically.</w:t>
      </w:r>
    </w:p>
    <w:p>
      <w:pPr>
        <w:spacing w:after="120" w:before="0"/>
      </w:pPr>
      <w:r>
        <w:rPr>
          <w:i/>
          <w:iCs/>
          <w:sz w:val="22"/>
          <w:szCs w:val="22"/>
        </w:rPr>
        <w:t xml:space="preserve">UAV = Unmanned Aerial Vehicle (Drone). The goal: replace slow manual field scouting with fast, map-based AI predictions.</w:t>
      </w:r>
    </w:p>
    <w:p>
      <w:pPr>
        <w:pStyle w:val="Heading2"/>
      </w:pPr>
      <w:r>
        <w:t xml:space="preserve">The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Drone Images  -&gt;  Orthorectification  -&gt;  Orthomosaic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-&gt;  Vegetation Index Calculation  -&gt;  Excel Dataset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-&gt;  XGBoost AI Model  -&gt;  Severity Prediction  -&gt;  Dashboard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The Dataset</w:t>
      </w:r>
    </w:p>
    <w:p>
      <w:pPr>
        <w:spacing w:after="120" w:before="0"/>
      </w:pPr>
      <w:r>
        <w:rPr>
          <w:sz w:val="22"/>
          <w:szCs w:val="22"/>
        </w:rPr>
        <w:t xml:space="preserve">File: combined_vi_stats_with_disease_PPAC-B3.xlsx — 1 sheet, 4,320 rows x 56 columns.</w:t>
      </w:r>
    </w:p>
    <w:p>
      <w:pPr>
        <w:pStyle w:val="Heading2"/>
      </w:pPr>
      <w:r>
        <w:t xml:space="preserve">What one row means</w:t>
      </w:r>
    </w:p>
    <w:p>
      <w:pPr>
        <w:spacing w:after="120" w:before="0"/>
      </w:pPr>
      <w:r>
        <w:rPr>
          <w:sz w:val="22"/>
          <w:szCs w:val="22"/>
        </w:rPr>
        <w:t xml:space="preserve">Each grid (POINT) is a 12 m field cell containing 6 corn plants. SEVERITY is the measured disease level of those 6 plants. The data covers 135 grids across 8 flight dates.</w:t>
      </w:r>
    </w:p>
    <w:p>
      <w:pPr>
        <w:pStyle w:val="Heading2"/>
      </w:pPr>
      <w:r>
        <w:t xml:space="preserve">Column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60"/>
        <w:gridCol w:w="25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 / Metadata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DATE, METHOD, SOIL, POINT, LATITUDE, LONGITUDE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predictors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Canopy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CANOPY_COVER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(input)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Vegetation Indices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NDVI, NDRE, EXG, PSRI, RDVI, MCARI2, OSAVI (each MEAN/STD/MIN/MAX)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 (input)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Spectral Bands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RED, GREEN, BLUE, REDEDGE, NIR (each MEAN/STD/MIN/MAX)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 (input)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we predict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Important data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Problem type: </w:t>
      </w:r>
      <w:r>
        <w:rPr>
          <w:sz w:val="22"/>
          <w:szCs w:val="22"/>
        </w:rPr>
        <w:t xml:space="preserve">Regression — SEVERITY is a continuous number (0.0 to 6.02), not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Duplication: </w:t>
      </w:r>
      <w:r>
        <w:rPr>
          <w:sz w:val="22"/>
          <w:szCs w:val="22"/>
        </w:rPr>
        <w:t xml:space="preserve">Each grid+date is stored 4 times: {whole, orthorectified} x {soil NO, soil YES}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Real observations: </w:t>
      </w:r>
      <w:r>
        <w:rPr>
          <w:sz w:val="22"/>
          <w:szCs w:val="22"/>
        </w:rPr>
        <w:t xml:space="preserve">135 grids x 8 dates = 1,080 unique observations (x4 copies = 4,320 rows)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Zero-inflated: </w:t>
      </w:r>
      <w:r>
        <w:rPr>
          <w:sz w:val="22"/>
          <w:szCs w:val="22"/>
        </w:rPr>
        <w:t xml:space="preserve">Many grids are perfectly healthy (SEVERITY = 0)</w:t>
      </w:r>
    </w:p>
    <w:p>
      <w:r>
        <w:br w:type="page"/>
      </w:r>
    </w:p>
    <w:p>
      <w:pPr>
        <w:pStyle w:val="Heading1"/>
      </w:pPr>
      <w:r>
        <w:t xml:space="preserve">3. Data Cleaning — Why 4,320 becomes 3,780</w:t>
      </w:r>
    </w:p>
    <w:p>
      <w:pPr>
        <w:spacing w:after="120" w:before="0"/>
      </w:pPr>
      <w:r>
        <w:rPr>
          <w:sz w:val="22"/>
          <w:szCs w:val="22"/>
        </w:rPr>
        <w:t xml:space="preserve">The raw file has 4,320 rows, but we cannot train on all of them. Training needs both an input AND a known answer. 540 rows have a BLANK severity, so they are removed.</w:t>
      </w:r>
    </w:p>
    <w:p>
      <w:pPr>
        <w:spacing w:after="120" w:before="0"/>
      </w:pPr>
      <w:r>
        <w:rPr>
          <w:i/>
          <w:iCs/>
          <w:sz w:val="22"/>
          <w:szCs w:val="22"/>
        </w:rPr>
        <w:t xml:space="preserve">Investigation showed all 540 blank rows belong to ONE flight date (3 Aug 2024) — on that day the drone flew but ground disease was not measured. That whole date is dropped.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file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135 grids x 8 dates x 4 copies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4,320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Dropped (blank severity)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135 grids x 1 date x 4 copies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for training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135 grids x 7 dates x 4 copies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3,780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b/>
          <w:bCs/>
          <w:sz w:val="22"/>
          <w:szCs w:val="22"/>
        </w:rPr>
        <w:t xml:space="preserve">Key point: 4,320 is the count BEFORE cleaning; 3,780 is what the model actually trains on.</w:t>
      </w:r>
    </w:p>
    <w:p>
      <w:pPr>
        <w:spacing w:after="80"/>
      </w:pPr>
    </w:p>
    <w:p>
      <w:pPr>
        <w:pStyle w:val="Heading1"/>
      </w:pPr>
      <w:r>
        <w:t xml:space="preserve">4. Feature Selection — Why We Drop Columns</w:t>
      </w:r>
    </w:p>
    <w:p>
      <w:pPr>
        <w:spacing w:after="120" w:before="0"/>
      </w:pPr>
      <w:r>
        <w:rPr>
          <w:sz w:val="22"/>
          <w:szCs w:val="22"/>
        </w:rPr>
        <w:t xml:space="preserve">An input column should describe the CAUSE or SYMPTOM of disease (the plant's spectral colors), not an IDENTITY tag (who/where/when). Identity tags make the model memorize instead of learn — called data leakage.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dropped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is the answer. The model must predict it, not see it — else it just copies it (fake 100%).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calendar number, not a plant measurement. Disease comes from spectral colors, not the date.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Just a grid ID. Using it makes the model memorize specific locations, failing on new fields.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GPS position = where, not health. Same memorization risk; model should work anywhere.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i/>
          <w:iCs/>
          <w:sz w:val="22"/>
          <w:szCs w:val="22"/>
        </w:rPr>
        <w:t xml:space="preserve">METHOD and SOIL are text (e.g. 'whole', 'YES'). The model only understands numbers, so they are encoded to 0/1.</w:t>
      </w:r>
    </w:p>
    <w:p>
      <w:r>
        <w:br w:type="page"/>
      </w:r>
    </w:p>
    <w:p>
      <w:pPr>
        <w:pStyle w:val="Heading1"/>
      </w:pPr>
      <w:r>
        <w:t xml:space="preserve">5. Train / Test Split — The Honest Exam</w:t>
      </w:r>
    </w:p>
    <w:p>
      <w:pPr>
        <w:spacing w:after="120" w:before="0"/>
      </w:pPr>
      <w:r>
        <w:rPr>
          <w:sz w:val="22"/>
          <w:szCs w:val="22"/>
        </w:rPr>
        <w:t xml:space="preserve">To test if the model truly learned (not memorized), we teach it on some grids and test it on different grids it has never seen — like giving a student practice questions, then testing on hidden ones.</w:t>
      </w:r>
    </w:p>
    <w:p>
      <w:pPr>
        <w:pStyle w:val="Heading2"/>
      </w:pPr>
      <w:r>
        <w:t xml:space="preserve">The duplication trap</w:t>
      </w:r>
    </w:p>
    <w:p>
      <w:pPr>
        <w:spacing w:after="120" w:before="0"/>
      </w:pPr>
      <w:r>
        <w:rPr>
          <w:sz w:val="22"/>
          <w:szCs w:val="22"/>
        </w:rPr>
        <w:t xml:space="preserve">Because each grid has 4 identical-answer copies, a RANDOM split could put copy 1 of a grid in training and copy 3 in testing — the model would 'study' then be 'tested' on the same grid. That is cheating, and gave a falsely high score (R2 = 0.972).</w:t>
      </w:r>
    </w:p>
    <w:p>
      <w:pPr>
        <w:pStyle w:val="Heading2"/>
      </w:pPr>
      <w:r>
        <w:t xml:space="preserve">The fix: GroupShuffleSplit by grid (POINT)</w:t>
      </w:r>
    </w:p>
    <w:p>
      <w:pPr>
        <w:spacing w:after="120" w:before="0"/>
      </w:pPr>
      <w:r>
        <w:rPr>
          <w:sz w:val="22"/>
          <w:szCs w:val="22"/>
        </w:rPr>
        <w:t xml:space="preserve">We group by POINT so all 4 copies of any grid stay on the SAME side. Result: 108 grids to train, 27 unseen grids to test — an honest evaluation.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groups = df['POINT']                    # keep each grid together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gss = GroupShuffleSplit(test_size=0.2, random_state=42)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train_idx, test_idx = next(gss.split(X, y, groups))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108 train grids  |  27 test grids (never seen)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The XGBoost Model</w:t>
      </w:r>
    </w:p>
    <w:p>
      <w:pPr>
        <w:spacing w:after="120" w:before="0"/>
      </w:pPr>
      <w:r>
        <w:rPr>
          <w:sz w:val="22"/>
          <w:szCs w:val="22"/>
        </w:rPr>
        <w:t xml:space="preserve">XGBoost = Extreme Gradient Boosting. It builds hundreds of small decision trees, where each new tree corrects the mistakes of the previous ones. Adding 600 such trees produces a highly accurate predictor.</w:t>
      </w:r>
    </w:p>
    <w:p>
      <w:pPr>
        <w:pStyle w:val="Heading2"/>
      </w:pPr>
      <w:r>
        <w:t xml:space="preserve">Key settings (hyperparameters)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n_estimators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trees (more = more learning)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big each correction is (small = careful)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max_depth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questions per tree (limits complexity)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subsample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tree sees 80% of rows (adds variety)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colsample_bytree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tree sees 80% of columns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random_state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Makes results reproducible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Results &amp; How to Read Them</w:t>
      </w:r>
    </w:p>
    <w:p>
      <w:pPr>
        <w:spacing w:after="120" w:before="0"/>
      </w:pPr>
      <w:r>
        <w:rPr>
          <w:sz w:val="22"/>
          <w:szCs w:val="22"/>
        </w:rPr>
        <w:t xml:space="preserve">Honest evaluation on 27 unseen grids: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7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 meaning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R2 (R-squared)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0.963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captures 96% of the real disease pattern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(max 1.0)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RMSE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0.27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error, big misses punished more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Typical guess is off by only 0.10 severity points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What each metric means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MAE (Mean Absolute Error): the average size of a mistake. 0.10 is tiny on a 0-6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RMSE (Root Mean Squared Error): like MAE but punishes large misses more. RMSE &gt; MAE means a few hard grids miss by 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R2: percentage of the pattern explained. 1.0 = perfect, 0 = no better than guessing the average. 0.963 is excellent.</w:t>
      </w:r>
    </w:p>
    <w:p>
      <w:pPr>
        <w:spacing w:after="80"/>
      </w:pPr>
    </w:p>
    <w:p>
      <w:pPr>
        <w:pStyle w:val="Heading2"/>
      </w:pPr>
      <w:r>
        <w:t xml:space="preserve">Most important features</w:t>
      </w:r>
    </w:p>
    <w:p>
      <w:pPr>
        <w:spacing w:after="120" w:before="0"/>
      </w:pPr>
      <w:r>
        <w:rPr>
          <w:sz w:val="22"/>
          <w:szCs w:val="22"/>
        </w:rPr>
        <w:t xml:space="preserve">These vegetation indices influence the prediction most. PSRI (a plant-stress index) and OSAVI/NDVI (greenness) ranking high confirms the model learned real biology.</w:t>
      </w:r>
    </w:p>
    <w:p>
      <w:pPr>
        <w:jc w:val="center"/>
      </w:pPr>
      <w:r>
        <w:drawing>
          <wp:inline distT="0" distB="0" distL="0" distR="0">
            <wp:extent cx="4381500" cy="3810000"/>
            <wp:effectExtent t="0" r="0" b="0" l="0"/>
            <wp:docPr id="1" name="FeatureImportance" descr="XGBoost feature importance chart" title="Feature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560"/>
        <w:gridCol w:w="190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run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train_xgboost.py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Teaches the model from labeled data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Once (or on new data)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xgb_severity_model.json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saved trained model (600 trees)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 by training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predictions: Excel in, Excel out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new flight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app.py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dashboard: upload, map, charts, download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Anytime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of required libraries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setting up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run_dashboard.bat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Double-click to launch the dashboard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Anytime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train_model.bat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Double-click to retrain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new data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How to Run (with Virtual Environment)</w:t>
      </w:r>
    </w:p>
    <w:p>
      <w:pPr>
        <w:spacing w:after="120" w:before="0"/>
      </w:pPr>
      <w:r>
        <w:rPr>
          <w:sz w:val="22"/>
          <w:szCs w:val="22"/>
        </w:rPr>
        <w:t xml:space="preserve">A venv (virtual environment) keeps this project's libraries separate from the rest of the computer, avoiding version conflicts.</w:t>
      </w:r>
    </w:p>
    <w:p>
      <w:pPr>
        <w:pStyle w:val="Heading2"/>
      </w:pPr>
      <w:r>
        <w:t xml:space="preserve">One-time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D:\AI_ANALYSIS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python -m venv venv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.\venv\Scripts\Activate.ps1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pStyle w:val="Heading2"/>
      </w:pPr>
      <w:r>
        <w:t xml:space="preserve">Daily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D:\AI_ANALYSIS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.\venv\Scripts\Activate.ps1     # you should see (venv)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streamlit run app.py               # launch the 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or just double-click run_dashboard.bat</w:t>
            </w:r>
          </w:p>
        </w:tc>
      </w:tr>
    </w:tbl>
    <w:p>
      <w:pPr>
        <w:spacing w:after="120" w:before="0"/>
      </w:pPr>
      <w:r>
        <w:rPr>
          <w:b/>
          <w:bCs/>
          <w:sz w:val="22"/>
          <w:szCs w:val="22"/>
        </w:rPr>
        <w:t xml:space="preserve">Golden rule: always activate the venv (look for '(venv)' in the prompt) before running any project file.</w:t>
      </w:r>
    </w:p>
    <w:p>
      <w:pPr>
        <w:spacing w:after="80"/>
      </w:pPr>
    </w:p>
    <w:p>
      <w:pPr>
        <w:pStyle w:val="Heading1"/>
      </w:pPr>
      <w:r>
        <w:t xml:space="preserve">10. The Dashboard</w:t>
      </w:r>
    </w:p>
    <w:p>
      <w:pPr>
        <w:spacing w:after="120" w:before="0"/>
      </w:pPr>
      <w:r>
        <w:rPr>
          <w:sz w:val="22"/>
          <w:szCs w:val="22"/>
        </w:rPr>
        <w:t xml:space="preserve">Built with Streamlit, the dashboard lets anyone upload a drone Excel and instantly see AI predictions — no coding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KPI cards: total grids and counts of Healthy / Moderate / Severe.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Field Map: each grid plotted by GPS, colored red-to-green by severity.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 Time: disease progression across the flight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Feature Importance: which indices drive the prediction.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+ Download: full predictions table and one-click Excel export.</w:t>
      </w:r>
    </w:p>
    <w:p>
      <w:pPr>
        <w:spacing w:after="80"/>
      </w:pPr>
    </w:p>
    <w:p>
      <w:pPr>
        <w:pStyle w:val="Heading1"/>
      </w:pPr>
      <w:r>
        <w:t xml:space="preserve">11. Real-World Workflow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New drone flight -&gt; vegetation-index Excel -&gt; open 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-&gt; upload -&gt; AI predicts every grid in &lt;1 second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-&gt; map shows RED zones = diseased corn -&gt; scout/spray there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-&gt; download report; compare across dates to track spread</w:t>
            </w:r>
          </w:p>
        </w:tc>
      </w:tr>
    </w:tbl>
    <w:p>
      <w:pPr>
        <w:pStyle w:val="Heading2"/>
      </w:pPr>
      <w:r>
        <w:t xml:space="preserve">Recommended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Recover the missing 3 Aug date's ground measurements to add an 8th training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 classification view (Healthy / Moderate / Severe) with agronomist-set thresholds.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5-fold grid cross-validation for an even more reliable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time-series forecasting to predict FUTURE disease from early flights.</w:t>
      </w:r>
    </w:p>
    <w:p>
      <w:r>
        <w:br w:type="page"/>
      </w:r>
    </w:p>
    <w:p>
      <w:pPr>
        <w:pStyle w:val="Heading1"/>
      </w:pPr>
      <w:r>
        <w:t xml:space="preserve">Appendix A — How the Metrics Work (Worked Example)</w:t>
      </w:r>
    </w:p>
    <w:p>
      <w:pPr>
        <w:spacing w:after="120" w:before="0"/>
      </w:pPr>
      <w:r>
        <w:rPr>
          <w:sz w:val="22"/>
          <w:szCs w:val="22"/>
        </w:rPr>
        <w:t xml:space="preserve">To make R2, RMSE and MAE concrete, here is a tiny example using just 5 grids. We know each grid's REAL severity and the model's PREDICTED severity. Every metric is built from the Error column (Real - Predicted).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6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 severity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(Real - Predicted)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1.8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Calculation worksheet (all intermediate values)</w:t>
      </w:r>
    </w:p>
    <w:p>
      <w:pPr>
        <w:spacing w:after="120" w:before="0"/>
      </w:pPr>
      <w:r>
        <w:rPr>
          <w:sz w:val="22"/>
          <w:szCs w:val="22"/>
        </w:rPr>
        <w:t xml:space="preserve">Every metric is built from the columns below. |Error| is used by MAE, Error squared by RMSE, and (Real - Mean) squared by R2. The average real severity is (2.0+0.0+4.0+1.0+3.0)/5 = 2.0.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240"/>
        <w:gridCol w:w="1340"/>
        <w:gridCol w:w="1340"/>
        <w:gridCol w:w="214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|Error|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Error^2</w:t>
            </w:r>
          </w:p>
        </w:tc>
        <w:tc>
          <w:tcPr>
            <w:tcW w:type="dxa" w:w="2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(Real-2.0)^2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1.8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+0.2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type="dxa" w:w="2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-0.3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0.09</w:t>
            </w:r>
          </w:p>
        </w:tc>
        <w:tc>
          <w:tcPr>
            <w:tcW w:type="dxa" w:w="2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+0.5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type="dxa" w:w="2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-0.2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type="dxa" w:w="2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  <w:tc>
          <w:tcPr>
            <w:tcW w:type="dxa" w:w="2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0.42</w:t>
            </w:r>
          </w:p>
        </w:tc>
        <w:tc>
          <w:tcPr>
            <w:tcW w:type="dxa" w:w="2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MAE — Mean Absolute Error = 0.24</w:t>
      </w:r>
    </w:p>
    <w:p>
      <w:pPr>
        <w:spacing w:after="120" w:before="0"/>
      </w:pPr>
      <w:r>
        <w:rPr>
          <w:sz w:val="22"/>
          <w:szCs w:val="22"/>
        </w:rPr>
        <w:t xml:space="preserve">Formula:  MAE = ( sum of |Error| ) / n</w:t>
      </w:r>
    </w:p>
    <w:p>
      <w:pPr>
        <w:spacing w:after="120" w:before="0"/>
      </w:pPr>
      <w:r>
        <w:rPr>
          <w:sz w:val="22"/>
          <w:szCs w:val="22"/>
        </w:rPr>
        <w:t xml:space="preserve">Rule: ignore +/- signs, then average the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Step 1 - take |Error| of each grid (from worksheet):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|+0.2| = 0.2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|-0.3| = 0.3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|+0.5| = 0.5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|-0.2| = 0.2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| 0.0| = 0.0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Step 2 - add them up: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0.2 + 0.3 + 0.5 + 0.2 + 0.0 = 1.2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Step 3 - divide by n = 5 grids: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MAE = 1.2 / 5 = 0.24</w:t>
            </w:r>
          </w:p>
        </w:tc>
      </w:tr>
    </w:tbl>
    <w:p>
      <w:pPr>
        <w:spacing w:after="120" w:before="0"/>
      </w:pPr>
      <w:r>
        <w:rPr>
          <w:i/>
          <w:iCs/>
          <w:sz w:val="22"/>
          <w:szCs w:val="22"/>
        </w:rPr>
        <w:t xml:space="preserve">Meaning: on average the model is off by 0.24 severity points (a simple average mistake).</w:t>
      </w:r>
    </w:p>
    <w:p>
      <w:pPr>
        <w:pStyle w:val="Heading2"/>
      </w:pPr>
      <w:r>
        <w:t xml:space="preserve">RMSE — Root Mean Squared Error = 0.29</w:t>
      </w:r>
    </w:p>
    <w:p>
      <w:pPr>
        <w:spacing w:after="120" w:before="0"/>
      </w:pPr>
      <w:r>
        <w:rPr>
          <w:sz w:val="22"/>
          <w:szCs w:val="22"/>
        </w:rPr>
        <w:t xml:space="preserve">Formula:  RMSE = square_root( ( sum of Error^2 ) / n )</w:t>
      </w:r>
    </w:p>
    <w:p>
      <w:pPr>
        <w:spacing w:after="120" w:before="0"/>
      </w:pPr>
      <w:r>
        <w:rPr>
          <w:sz w:val="22"/>
          <w:szCs w:val="22"/>
        </w:rPr>
        <w:t xml:space="preserve">Rule: square each error (punishes big misses), average, then take the square root.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Step 1 - square each Error: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(+0.2)^2 = 0.04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(-0.3)^2 = 0.09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(+0.5)^2 = 0.25   &lt;- biggest miss, blown up the most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(-0.2)^2 = 0.04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( 0.0)^2 = 0.00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Step 2 - add them up: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0.04 + 0.09 + 0.25 + 0.04 + 0.00 = 0.42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Step 3 - divide by n = 5  (this value is the MSE):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MSE = 0.42 / 5 = 0.084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Step 4 - take the square root (back to severity units):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RMSE = sqrt(0.084) = 0.29</w:t>
            </w:r>
          </w:p>
        </w:tc>
      </w:tr>
    </w:tbl>
    <w:p>
      <w:pPr>
        <w:spacing w:after="120" w:before="0"/>
      </w:pPr>
      <w:r>
        <w:rPr>
          <w:i/>
          <w:iCs/>
          <w:sz w:val="22"/>
          <w:szCs w:val="22"/>
        </w:rPr>
        <w:t xml:space="preserve">RMSE (0.29) is bigger than MAE (0.24) because grid 3's larger error got squared. Lesson: RMSE &gt; MAE means a few predictions missed by more than the rest.</w:t>
      </w:r>
    </w:p>
    <w:p>
      <w:pPr>
        <w:pStyle w:val="Heading2"/>
      </w:pPr>
      <w:r>
        <w:t xml:space="preserve">R2 — R-squared = 0.958</w:t>
      </w:r>
    </w:p>
    <w:p>
      <w:pPr>
        <w:spacing w:after="120" w:before="0"/>
      </w:pPr>
      <w:r>
        <w:rPr>
          <w:sz w:val="22"/>
          <w:szCs w:val="22"/>
        </w:rPr>
        <w:t xml:space="preserve">Formula:  R2 = 1 - ( SS_res / SS_tot )</w:t>
      </w:r>
    </w:p>
    <w:p>
      <w:pPr>
        <w:spacing w:after="120" w:before="0"/>
      </w:pPr>
      <w:r>
        <w:rPr>
          <w:sz w:val="22"/>
          <w:szCs w:val="22"/>
        </w:rPr>
        <w:t xml:space="preserve">SS_res = how wrong the MODEL was.  SS_tot = how wrong a 'lazy guesser' is that always predicts the average (here the average real severity = 2.0).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Step 1 - SS_res = sum of Error^2 (same as RMSE step 2):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SS_res = 0.42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Step 2 - SS_tot = sum of (Real - average)^2,  average = 2.0: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(2.0 - 2.0)^2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(0.0 - 2.0)^2 = 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(4.0 - 2.0)^2 = 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(1.0 - 2.0)^2 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(3.0 - 2.0)^2 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SS_tot = 0 + 4 + 4 + 1 + 1 = 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Step 3 - put into the formula: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R2 = 1 - (0.42 / 10)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R2 = 1 - 0.042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R2 = 0.958</w:t>
            </w:r>
          </w:p>
        </w:tc>
      </w:tr>
    </w:tbl>
    <w:p>
      <w:pPr>
        <w:spacing w:after="120" w:before="0"/>
      </w:pPr>
      <w:r>
        <w:rPr>
          <w:i/>
          <w:iCs/>
          <w:sz w:val="22"/>
          <w:szCs w:val="22"/>
        </w:rPr>
        <w:t xml:space="preserve">Meaning: the model's error (0.42) is tiny next to the lazy guesser's (10), so it removes 95.8% of the error. R2 = 1.0 is perfect, 0 is no better than guessing the average.</w:t>
      </w:r>
    </w:p>
    <w:p>
      <w:pPr>
        <w:spacing w:after="80"/>
      </w:pPr>
    </w:p>
    <w:p>
      <w:pPr>
        <w:pStyle w:val="Heading2"/>
      </w:pPr>
      <w:r>
        <w:t xml:space="preserve">Example vs. the real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60"/>
        <w:gridCol w:w="27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This example (5 grids)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 model (27 grids)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= better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RMSE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0.29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0.272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= better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R2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0.958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0.963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= better (max 1.0)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b/>
          <w:bCs/>
          <w:sz w:val="22"/>
          <w:szCs w:val="22"/>
        </w:rPr>
        <w:t xml:space="preserve">Note: these three metrics are standard for ALL regression models (Linear Regression, Random Forest, XGBoost, Neural Networks). They evaluate the predictions, not the algorithm — so the same numbers let you fairly compare different models and pick the best one.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Corn Disease AI Project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2E5A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A7A2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3260962053beafed4c217dce2d3d18283a2f9e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 Disease Severity Prediction — Documentation</dc:title>
  <dc:creator>Corn Disease AI Project</dc:creator>
  <cp:lastModifiedBy>Un-named</cp:lastModifiedBy>
  <cp:revision>1</cp:revision>
  <dcterms:created xsi:type="dcterms:W3CDTF">2026-06-13T08:57:11.115Z</dcterms:created>
  <dcterms:modified xsi:type="dcterms:W3CDTF">2026-06-13T08:57:11.116Z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