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b/>
          <w:bCs/>
          <w:color w:val="1F4E79"/>
          <w:sz w:val="44"/>
          <w:szCs w:val="44"/>
        </w:rPr>
        <w:t xml:space="preserve">How to Use the Models</w:t>
      </w:r>
    </w:p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with Different Inputs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A Simple Team Guide — Corn Disease AI</w:t>
      </w:r>
    </w:p>
    <w:p>
      <w:pPr>
        <w:pStyle w:val="Heading1"/>
      </w:pPr>
      <w:r>
        <w:t xml:space="preserve">1. Think of the Model Like a Juice Machine</w:t>
      </w:r>
    </w:p>
    <w:p>
      <w:pPr>
        <w:spacing w:after="120" w:before="0"/>
      </w:pPr>
      <w:r>
        <w:rPr>
          <w:sz w:val="22"/>
          <w:szCs w:val="22"/>
        </w:rPr>
        <w:t xml:space="preserve">A juice machine: you put in fruit, it gives you juice.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You put in FRUIT  -&gt;  machine works  -&gt;  JUICE comes out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Our model works the same 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You put in DRONE DATA  -&gt;  model works  -&gt;  DISEASE PREDICTION</w:t>
            </w:r>
          </w:p>
        </w:tc>
      </w:tr>
    </w:tbl>
    <w:p>
      <w:pPr>
        <w:spacing w:after="120" w:before="0"/>
      </w:pPr>
      <w:r>
        <w:rPr>
          <w:b/>
          <w:bCs/>
          <w:sz w:val="22"/>
          <w:szCs w:val="22"/>
        </w:rPr>
        <w:t xml:space="preserve">"Using the model with different inputs" simply means putting in different data.</w:t>
      </w:r>
    </w:p>
    <w:p>
      <w:pPr>
        <w:spacing w:after="80"/>
      </w:pPr>
    </w:p>
    <w:p>
      <w:pPr>
        <w:pStyle w:val="Heading1"/>
      </w:pPr>
      <w:r>
        <w:t xml:space="preserve">2. The 4 Things You Can Change</w:t>
      </w:r>
    </w:p>
    <w:p>
      <w:pPr>
        <w:spacing w:after="120" w:before="0"/>
      </w:pPr>
      <w:r>
        <w:rPr>
          <w:sz w:val="22"/>
          <w:szCs w:val="22"/>
        </w:rPr>
        <w:t xml:space="preserve">To try different inputs, you change one (or more) of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this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Like...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The file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a different Excel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different fruit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The target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 severity OR stroma count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juice you want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The columns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 or exclude Fungi / DAP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ingredients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The model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 or Random Forest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machine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Where Everything Lives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All the model code is in ONE file: ml_core.py</w:t>
      </w:r>
    </w:p>
    <w:p>
      <w:pPr>
        <w:spacing w:after="120" w:before="0"/>
      </w:pPr>
      <w:r>
        <w:rPr>
          <w:sz w:val="22"/>
          <w:szCs w:val="22"/>
        </w:rPr>
        <w:t xml:space="preserve">Think of ml_core.py as the juice machine's motor. You do not rebuild the motor - you just press buttons (call its functions).</w:t>
      </w:r>
    </w:p>
    <w:p>
      <w:pPr>
        <w:spacing w:after="80"/>
      </w:pPr>
    </w:p>
    <w:p>
      <w:pPr>
        <w:pStyle w:val="Heading1"/>
      </w:pPr>
      <w:r>
        <w:t xml:space="preserve">4. The 3 Buttons (Functions) You Use</w:t>
      </w:r>
    </w:p>
    <w:p>
      <w:pPr>
        <w:pStyle w:val="Heading2"/>
      </w:pPr>
      <w:r>
        <w:t xml:space="preserve">Button 1 - TRAIN (teach the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results = ml.train_all_variants(df, target="SEV_Mean")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In plain words: "Learn from this data, predict this column."</w:t>
      </w:r>
    </w:p>
    <w:p>
      <w:pPr>
        <w:pStyle w:val="Heading2"/>
      </w:pPr>
      <w:r>
        <w:t xml:space="preserve">Button 2 - PREDICT (use the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predictions = ml.predict(model, new_data)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In plain words: "Look at this new data, tell me the disease."</w:t>
      </w:r>
    </w:p>
    <w:p>
      <w:pPr>
        <w:pStyle w:val="Heading2"/>
      </w:pPr>
      <w:r>
        <w:t xml:space="preserve">Button 3 - EXPLAIN (statistics / LMM)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table = ml.fit_lmm(df, target="SEV_Mean")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In plain words: "Tell me which signals matter, with proof."</w:t>
      </w:r>
    </w:p>
    <w:p>
      <w:pPr>
        <w:spacing w:after="80"/>
      </w:pPr>
    </w:p>
    <w:p>
      <w:pPr>
        <w:pStyle w:val="Heading1"/>
      </w:pPr>
      <w:r>
        <w:t xml:space="preserve">5. A Super-Simple Example (the whole thing)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ml_core as ml          # turn on the machine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1. Put in the data (INPUT)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 = pd.read_excel("my_file.xlsx")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2. Press the TRAIN button - tell it what to predict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results = ml.train_all_variants(df, target="SEV_Mean")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3. See the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print(ml.comparison_table(results))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To try a DIFFERENT input, change just ONE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 = pd.read_excel("DIFFERENT_file.xlsx")        # different 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results = ml.train_all_variants(df, target="NEW_SC_Mean")  # different target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The Key Message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You do NOT write new code. You change the INPUT (file, target, columns) and press the same buttons (functions). The machine handles the rest.</w:t>
      </w:r>
    </w:p>
    <w:p>
      <w:pPr>
        <w:spacing w:after="80"/>
      </w:pPr>
    </w:p>
    <w:p>
      <w:pPr>
        <w:pStyle w:val="Heading1"/>
      </w:pPr>
      <w:r>
        <w:t xml:space="preserve">7. How to Learn It</w:t>
      </w:r>
    </w:p>
    <w:p>
      <w:pPr>
        <w:spacing w:after="120" w:before="0"/>
      </w:pPr>
      <w:r>
        <w:rPr>
          <w:sz w:val="22"/>
          <w:szCs w:val="22"/>
        </w:rPr>
        <w:t xml:space="preserve">Open the file use_models_examples.py. It has ready examples. Learn by doing:</w:t>
      </w:r>
    </w:p>
    <w:p>
      <w:pPr>
        <w:pStyle w:val="ListParagraph"/>
        <w:numPr>
          <w:ilvl w:val="0"/>
          <w:numId w:val="2"/>
        </w:numPr>
        <w:spacing w:after="70"/>
        <w:ind w:left="560" w:hanging="280"/>
      </w:pPr>
      <w:r>
        <w:rPr>
          <w:sz w:val="22"/>
          <w:szCs w:val="22"/>
        </w:rPr>
        <w:t xml:space="preserve">RUN it once - see it work.</w:t>
      </w:r>
    </w:p>
    <w:p>
      <w:pPr>
        <w:pStyle w:val="ListParagraph"/>
        <w:numPr>
          <w:ilvl w:val="0"/>
          <w:numId w:val="2"/>
        </w:numPr>
        <w:spacing w:after="70"/>
        <w:ind w:left="560" w:hanging="280"/>
      </w:pPr>
      <w:r>
        <w:rPr>
          <w:sz w:val="22"/>
          <w:szCs w:val="22"/>
        </w:rPr>
        <w:t xml:space="preserve">CHANGE one thing - e.g. the target column.</w:t>
      </w:r>
    </w:p>
    <w:p>
      <w:pPr>
        <w:pStyle w:val="ListParagraph"/>
        <w:numPr>
          <w:ilvl w:val="0"/>
          <w:numId w:val="2"/>
        </w:numPr>
        <w:spacing w:after="70"/>
        <w:ind w:left="560" w:hanging="280"/>
      </w:pPr>
      <w:r>
        <w:rPr>
          <w:sz w:val="22"/>
          <w:szCs w:val="22"/>
        </w:rPr>
        <w:t xml:space="preserve">RUN it again - see what changes.</w:t>
      </w:r>
    </w:p>
    <w:p>
      <w:pPr>
        <w:pStyle w:val="ListParagraph"/>
        <w:numPr>
          <w:ilvl w:val="0"/>
          <w:numId w:val="2"/>
        </w:numPr>
        <w:spacing w:after="70"/>
        <w:ind w:left="560" w:hanging="280"/>
      </w:pPr>
      <w:r>
        <w:rPr>
          <w:sz w:val="22"/>
          <w:szCs w:val="22"/>
        </w:rPr>
        <w:t xml:space="preserve">Repeat: change the file, the columns, the model.</w:t>
      </w:r>
    </w:p>
    <w:p>
      <w:pPr>
        <w:spacing w:after="80"/>
      </w:pPr>
    </w:p>
    <w:p>
      <w:pPr>
        <w:pStyle w:val="Heading1"/>
      </w:pPr>
      <w:r>
        <w:t xml:space="preserve">8. Summary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All model logic is in ml_core.py. You use 3 functions - train_all_variants(), predict(), fit_lmm() - and change the file, target, columns, or model to try different inputs. You never rewrite the model; you just feed it different data. The tutorial file use_models_examples.py lets you learn by editing and re-running.</w:t>
      </w:r>
    </w:p>
    <w:p>
      <w:pPr>
        <w:spacing w:after="80"/>
      </w:pPr>
    </w:p>
    <w:p>
      <w:pPr>
        <w:spacing w:after="120" w:before="0"/>
      </w:pPr>
      <w:r>
        <w:rPr>
          <w:i/>
          <w:iCs/>
          <w:color w:val="1F4E79"/>
          <w:sz w:val="22"/>
          <w:szCs w:val="22"/>
        </w:rPr>
        <w:t xml:space="preserve">One-line takeaway: Same machine, different fruit. Change the input, press the same buttons.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How to Use the Models — Team Guide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50"/>
      <w:outlineLvl w:val="1"/>
    </w:pPr>
    <w:rPr>
      <w:rFonts w:ascii="Calibri" w:cs="Calibri" w:eastAsia="Calibri" w:hAnsi="Calibri"/>
      <w:b/>
      <w:bCs/>
      <w:color w:val="2E6CA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2026-06-20T13:59:45.084Z</dcterms:created>
  <dcterms:modified xsi:type="dcterms:W3CDTF">2026-06-20T13:59:45.085Z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