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0F7C6" w14:textId="694A9D27" w:rsidR="00641D9C" w:rsidRDefault="00CE4931">
      <w:r>
        <w:t>This process is known as ETL</w:t>
      </w:r>
      <w:r w:rsidR="00641D9C">
        <w:t xml:space="preserve"> which is Extract, </w:t>
      </w:r>
      <w:r w:rsidR="00F97B5E">
        <w:t>Transform</w:t>
      </w:r>
      <w:r w:rsidR="00641D9C">
        <w:t xml:space="preserve"> and Load</w:t>
      </w:r>
      <w:r>
        <w:t>, since data is being transferred from one d</w:t>
      </w:r>
      <w:r w:rsidR="00641D9C">
        <w:t xml:space="preserve">atabase </w:t>
      </w:r>
      <w:r>
        <w:t>to another</w:t>
      </w:r>
      <w:r w:rsidR="00641D9C">
        <w:t xml:space="preserve"> database</w:t>
      </w:r>
      <w:r>
        <w:t>,</w:t>
      </w:r>
    </w:p>
    <w:p w14:paraId="169B30AE" w14:textId="13E0A2C7" w:rsidR="00641D9C" w:rsidRDefault="00641D9C">
      <w:r>
        <w:t>SQL</w:t>
      </w:r>
      <w:r w:rsidR="00CE4931">
        <w:t xml:space="preserve"> can be used to complete the job. </w:t>
      </w:r>
      <w:r>
        <w:t>Below are the steps:</w:t>
      </w:r>
    </w:p>
    <w:p w14:paraId="0DA8A01B" w14:textId="5FBE39BD" w:rsidR="00641D9C" w:rsidRDefault="00641D9C">
      <w:r>
        <w:t>1. Identify the mappings for the source and destination tables.</w:t>
      </w:r>
    </w:p>
    <w:p w14:paraId="693D54F8" w14:textId="6CCA3357" w:rsidR="00641D9C" w:rsidRDefault="00641D9C">
      <w:r>
        <w:t>2. Since extraction is by the date column, we need to select that column as the changing attribute to make sure the most updated date is loaded</w:t>
      </w:r>
      <w:r w:rsidR="00647E4D">
        <w:t>, the historical information is removed when the dates are updated.</w:t>
      </w:r>
    </w:p>
    <w:p w14:paraId="6F0FEB0C" w14:textId="107725EA" w:rsidR="00641D9C" w:rsidRDefault="00641D9C">
      <w:r>
        <w:t xml:space="preserve">3. </w:t>
      </w:r>
      <w:r w:rsidR="00CE4931">
        <w:t xml:space="preserve">The overwrite method would be used in this instance since the data insertion calls for an update if data already exists in the </w:t>
      </w:r>
      <w:r>
        <w:t>T</w:t>
      </w:r>
      <w:r w:rsidR="00CE4931">
        <w:t xml:space="preserve">arget </w:t>
      </w:r>
      <w:proofErr w:type="spellStart"/>
      <w:r w:rsidR="00CE4931">
        <w:t>db</w:t>
      </w:r>
      <w:proofErr w:type="spellEnd"/>
      <w:r w:rsidR="00CE4931">
        <w:t xml:space="preserve"> schema. Old values will be replaced by new values when the data is loaded into the target schema.</w:t>
      </w:r>
    </w:p>
    <w:p w14:paraId="45F64166" w14:textId="3B883C03" w:rsidR="00647E4D" w:rsidRDefault="00647E4D">
      <w:r>
        <w:t xml:space="preserve">4. </w:t>
      </w:r>
      <w:r w:rsidR="0089406C">
        <w:t>Using a stored procedure, start by fetching data from the source by each row, after fetching each record, compare it with the existing DB server to check if it already exists.</w:t>
      </w:r>
    </w:p>
    <w:p w14:paraId="747313C2" w14:textId="426E98CB" w:rsidR="0089406C" w:rsidRDefault="0089406C">
      <w:r>
        <w:t>5. Use a loop and do a multicolumn primary key check, if a change exists then update the record, otherwise move on to the next record. If the incoming record doesn’t exist, then insert the record.</w:t>
      </w:r>
    </w:p>
    <w:p w14:paraId="27E86A08" w14:textId="77777777" w:rsidR="0089406C" w:rsidRDefault="0089406C"/>
    <w:p w14:paraId="1807DF90" w14:textId="1AB1CE02" w:rsidR="00CE4931" w:rsidRDefault="00BD7D9E">
      <w:r>
        <w:t xml:space="preserve"> </w:t>
      </w:r>
    </w:p>
    <w:sectPr w:rsidR="00CE4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31"/>
    <w:rsid w:val="005D5D59"/>
    <w:rsid w:val="00641D9C"/>
    <w:rsid w:val="00647E4D"/>
    <w:rsid w:val="0089406C"/>
    <w:rsid w:val="00B0627D"/>
    <w:rsid w:val="00BD7D9E"/>
    <w:rsid w:val="00C21D71"/>
    <w:rsid w:val="00C816C8"/>
    <w:rsid w:val="00CE4931"/>
    <w:rsid w:val="00E73FB5"/>
    <w:rsid w:val="00F9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C757"/>
  <w15:chartTrackingRefBased/>
  <w15:docId w15:val="{9917C617-C46B-449F-9142-5647B386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Ravin, Ritwik</dc:creator>
  <cp:keywords/>
  <dc:description/>
  <cp:lastModifiedBy>Ravin, Ritwik</cp:lastModifiedBy>
  <cp:revision>5</cp:revision>
  <dcterms:created xsi:type="dcterms:W3CDTF">2021-09-26T16:16:00Z</dcterms:created>
  <dcterms:modified xsi:type="dcterms:W3CDTF">2021-09-27T01:48:00Z</dcterms:modified>
</cp:coreProperties>
</file>