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064D" w14:textId="38B0264E" w:rsidR="00000714" w:rsidRPr="00000714" w:rsidRDefault="00000714" w:rsidP="0000071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00071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Where you have applied OOPS in </w:t>
      </w:r>
      <w:r w:rsidR="005569A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your </w:t>
      </w:r>
      <w:r w:rsidRPr="0000071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Automation Framework</w:t>
      </w:r>
    </w:p>
    <w:p w14:paraId="398C012F" w14:textId="77777777" w:rsidR="00000714" w:rsidRPr="005569AB" w:rsidRDefault="00000714" w:rsidP="00000714">
      <w:pPr>
        <w:pStyle w:val="Heading3"/>
        <w:shd w:val="clear" w:color="auto" w:fill="FFFFFF"/>
        <w:spacing w:before="360" w:after="120"/>
        <w:rPr>
          <w:rFonts w:ascii="Segoe UI" w:hAnsi="Segoe UI" w:cs="Segoe UI"/>
          <w:sz w:val="36"/>
          <w:szCs w:val="36"/>
        </w:rPr>
      </w:pPr>
      <w:r w:rsidRPr="005569AB">
        <w:rPr>
          <w:rStyle w:val="Strong"/>
          <w:rFonts w:ascii="Segoe UI" w:hAnsi="Segoe UI" w:cs="Segoe UI"/>
          <w:sz w:val="36"/>
          <w:szCs w:val="36"/>
        </w:rPr>
        <w:t>#1. ABSTRACTION</w:t>
      </w:r>
    </w:p>
    <w:p w14:paraId="4B163939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Abstraction is the methodology of hiding the implementation of internal details and showing the functionality to the users.</w:t>
      </w:r>
    </w:p>
    <w:p w14:paraId="71AB9A55" w14:textId="2217B790" w:rsidR="00B51961" w:rsidRDefault="00000714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In Page Object Model design pattern, we write locators (such as id, name,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xpath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etc.,) and the methods in a Page Class. We utilize these locators in tests but we can’t see the implementation of the methods. Literally we hide the implementations of the locators from the tests.</w:t>
      </w:r>
    </w:p>
    <w:p w14:paraId="2967CBE4" w14:textId="77777777" w:rsidR="00000714" w:rsidRPr="005569AB" w:rsidRDefault="00000714" w:rsidP="00000714">
      <w:pPr>
        <w:pStyle w:val="Heading3"/>
        <w:shd w:val="clear" w:color="auto" w:fill="FFFFFF"/>
        <w:spacing w:before="360" w:after="120"/>
        <w:rPr>
          <w:rFonts w:ascii="Segoe UI" w:hAnsi="Segoe UI" w:cs="Segoe UI"/>
          <w:sz w:val="36"/>
          <w:szCs w:val="36"/>
        </w:rPr>
      </w:pPr>
      <w:r w:rsidRPr="005569AB">
        <w:rPr>
          <w:rStyle w:val="Strong"/>
          <w:rFonts w:ascii="Segoe UI" w:hAnsi="Segoe UI" w:cs="Segoe UI"/>
          <w:sz w:val="36"/>
          <w:szCs w:val="36"/>
        </w:rPr>
        <w:t>#2. INTERFACE</w:t>
      </w:r>
    </w:p>
    <w:p w14:paraId="0E05AD91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Basic statement we all know in Selenium is 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 xml:space="preserve">WebDriver driver = new </w:t>
      </w:r>
      <w:proofErr w:type="spellStart"/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</w:rPr>
        <w:t>FirefoxDriver</w:t>
      </w:r>
      <w:proofErr w:type="spellEnd"/>
      <w:r>
        <w:rPr>
          <w:rStyle w:val="Strong"/>
          <w:rFonts w:ascii="Segoe UI" w:hAnsi="Segoe UI" w:cs="Segoe UI"/>
          <w:color w:val="2D3748"/>
          <w:sz w:val="26"/>
          <w:szCs w:val="26"/>
        </w:rPr>
        <w:t>(</w:t>
      </w:r>
      <w:proofErr w:type="gramEnd"/>
      <w:r>
        <w:rPr>
          <w:rStyle w:val="Strong"/>
          <w:rFonts w:ascii="Segoe UI" w:hAnsi="Segoe UI" w:cs="Segoe UI"/>
          <w:color w:val="2D3748"/>
          <w:sz w:val="26"/>
          <w:szCs w:val="26"/>
        </w:rPr>
        <w:t>);</w:t>
      </w:r>
    </w:p>
    <w:p w14:paraId="02E9E269" w14:textId="15A705C0" w:rsidR="00000714" w:rsidRDefault="00000714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WebDriver itself is an Interface. So based on the above statement 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WebDriver driver = new </w:t>
      </w:r>
      <w:proofErr w:type="spellStart"/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FirefoxDriver</w:t>
      </w:r>
      <w:proofErr w:type="spellEnd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);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we are initializing Firefox browser using Selenium WebDriver. It means we are creating a </w:t>
      </w:r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reference variable (driver)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of the </w:t>
      </w:r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interface (WebDriver)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and creating an </w:t>
      </w:r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Object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. Here </w:t>
      </w:r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WebDriver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is an </w:t>
      </w:r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Interface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as mentioned earlier and </w:t>
      </w:r>
      <w:proofErr w:type="spellStart"/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FirefoxDriver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is a </w:t>
      </w:r>
      <w:r>
        <w:rPr>
          <w:rStyle w:val="Emphasis"/>
          <w:rFonts w:ascii="Segoe UI" w:hAnsi="Segoe UI" w:cs="Segoe UI"/>
          <w:color w:val="2D3748"/>
          <w:sz w:val="26"/>
          <w:szCs w:val="26"/>
          <w:shd w:val="clear" w:color="auto" w:fill="FFFFFF"/>
        </w:rPr>
        <w:t>class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.</w:t>
      </w:r>
    </w:p>
    <w:p w14:paraId="08BFF109" w14:textId="77777777" w:rsidR="00000714" w:rsidRPr="005569AB" w:rsidRDefault="00000714" w:rsidP="00000714">
      <w:pPr>
        <w:pStyle w:val="Heading3"/>
        <w:shd w:val="clear" w:color="auto" w:fill="FFFFFF"/>
        <w:spacing w:before="360" w:after="120"/>
        <w:rPr>
          <w:rFonts w:ascii="Segoe UI" w:hAnsi="Segoe UI" w:cs="Segoe UI"/>
          <w:sz w:val="36"/>
          <w:szCs w:val="36"/>
        </w:rPr>
      </w:pPr>
      <w:r w:rsidRPr="005569AB">
        <w:rPr>
          <w:rStyle w:val="Strong"/>
          <w:rFonts w:ascii="Segoe UI" w:hAnsi="Segoe UI" w:cs="Segoe UI"/>
          <w:sz w:val="36"/>
          <w:szCs w:val="36"/>
        </w:rPr>
        <w:t>#3. INHERITANCE</w:t>
      </w:r>
    </w:p>
    <w:p w14:paraId="468E97F2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The mechanism in Java by which one class acquires the properties (instance variables) and functionalities of another class is known as Inheritance.</w:t>
      </w:r>
    </w:p>
    <w:p w14:paraId="67680929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We create a Base Class in the Automation Framework to initialize WebDriver interface, WebDriver waits, Property files, Excels, etc., in the Base Class.</w:t>
      </w:r>
    </w:p>
    <w:p w14:paraId="1D345977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We extend the Base Class in other classes such as Tests and Utility Class.</w:t>
      </w:r>
    </w:p>
    <w:p w14:paraId="7C58EF76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Here we extend one class (Base Class like WebDriver Interface) into other class (like Tests, Utility Class) is known as Inheritance.</w:t>
      </w:r>
    </w:p>
    <w:p w14:paraId="11AB9A60" w14:textId="77777777" w:rsidR="00000714" w:rsidRPr="005569AB" w:rsidRDefault="00000714" w:rsidP="00000714">
      <w:pPr>
        <w:pStyle w:val="Heading3"/>
        <w:shd w:val="clear" w:color="auto" w:fill="FFFFFF"/>
        <w:spacing w:before="360" w:after="120"/>
        <w:rPr>
          <w:rFonts w:ascii="Segoe UI" w:hAnsi="Segoe UI" w:cs="Segoe UI"/>
          <w:sz w:val="36"/>
          <w:szCs w:val="36"/>
        </w:rPr>
      </w:pPr>
      <w:r w:rsidRPr="005569AB">
        <w:rPr>
          <w:rStyle w:val="Strong"/>
          <w:rFonts w:ascii="Segoe UI" w:hAnsi="Segoe UI" w:cs="Segoe UI"/>
          <w:sz w:val="36"/>
          <w:szCs w:val="36"/>
        </w:rPr>
        <w:lastRenderedPageBreak/>
        <w:t>#4. POLYMORPHISM</w:t>
      </w:r>
    </w:p>
    <w:p w14:paraId="7F4E2126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Polymorphism allows us to perform a task in multiple ways</w:t>
      </w:r>
    </w:p>
    <w:p w14:paraId="439466C6" w14:textId="55156FD0" w:rsidR="00000714" w:rsidRDefault="00000714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Combination of overloading and overriding is known as Polymorphism. We will see both overloading and overriding below.</w:t>
      </w:r>
    </w:p>
    <w:p w14:paraId="3CB6EFD2" w14:textId="77777777" w:rsidR="00000714" w:rsidRDefault="00000714" w:rsidP="00000714">
      <w:pPr>
        <w:pStyle w:val="Heading4"/>
        <w:shd w:val="clear" w:color="auto" w:fill="FFFFFF"/>
        <w:spacing w:before="360" w:after="120"/>
        <w:rPr>
          <w:rFonts w:ascii="Segoe UI" w:hAnsi="Segoe UI" w:cs="Segoe UI"/>
          <w:color w:val="2D3748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2D3748"/>
          <w:sz w:val="33"/>
          <w:szCs w:val="33"/>
        </w:rPr>
        <w:t>#1. METHOD OVERLOADING</w:t>
      </w:r>
    </w:p>
    <w:p w14:paraId="511B0E6D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We use 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Implicit wait</w:t>
      </w:r>
      <w:r>
        <w:rPr>
          <w:rFonts w:ascii="Segoe UI" w:hAnsi="Segoe UI" w:cs="Segoe UI"/>
          <w:color w:val="2D3748"/>
          <w:sz w:val="26"/>
          <w:szCs w:val="26"/>
        </w:rPr>
        <w:t> in Selenium. Implicit wait is an example of overloading. In Implicit wait we use different time stamps such as SECONDS, MINUTES, HOURS etc.,</w:t>
      </w:r>
    </w:p>
    <w:p w14:paraId="0E67021F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</w:rPr>
        <w:t>Action class</w:t>
      </w:r>
      <w:r>
        <w:rPr>
          <w:rFonts w:ascii="Segoe UI" w:hAnsi="Segoe UI" w:cs="Segoe UI"/>
          <w:color w:val="2D3748"/>
          <w:sz w:val="26"/>
          <w:szCs w:val="26"/>
        </w:rPr>
        <w:t> in TestNG is also an example of overloading.</w:t>
      </w:r>
    </w:p>
    <w:p w14:paraId="20C91D14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</w:rPr>
        <w:t>Assert class</w:t>
      </w:r>
      <w:r>
        <w:rPr>
          <w:rFonts w:ascii="Segoe UI" w:hAnsi="Segoe UI" w:cs="Segoe UI"/>
          <w:color w:val="2D3748"/>
          <w:sz w:val="26"/>
          <w:szCs w:val="26"/>
        </w:rPr>
        <w:t> in TestNG is also an example of overloading.</w:t>
      </w:r>
    </w:p>
    <w:p w14:paraId="5E6D5C7C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A class having multiple methods with same name but different parameters is called Method Overloading</w:t>
      </w:r>
    </w:p>
    <w:p w14:paraId="542CFE34" w14:textId="77777777" w:rsidR="00000714" w:rsidRDefault="00000714" w:rsidP="00000714">
      <w:pPr>
        <w:pStyle w:val="Heading4"/>
        <w:shd w:val="clear" w:color="auto" w:fill="FFFFFF"/>
        <w:spacing w:before="360" w:after="120"/>
        <w:rPr>
          <w:rFonts w:ascii="Segoe UI" w:hAnsi="Segoe UI" w:cs="Segoe UI"/>
          <w:color w:val="2D3748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2D3748"/>
          <w:sz w:val="33"/>
          <w:szCs w:val="33"/>
        </w:rPr>
        <w:t>#2. METHOD OVERRIDING</w:t>
      </w:r>
    </w:p>
    <w:p w14:paraId="5D20FB23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 xml:space="preserve">We use a method which was already implemented in another class by changing its parameters. To understand </w:t>
      </w:r>
      <w:proofErr w:type="gramStart"/>
      <w:r>
        <w:rPr>
          <w:rFonts w:ascii="Segoe UI" w:hAnsi="Segoe UI" w:cs="Segoe UI"/>
          <w:color w:val="2D3748"/>
          <w:sz w:val="26"/>
          <w:szCs w:val="26"/>
        </w:rPr>
        <w:t>this</w:t>
      </w:r>
      <w:proofErr w:type="gramEnd"/>
      <w:r>
        <w:rPr>
          <w:rFonts w:ascii="Segoe UI" w:hAnsi="Segoe UI" w:cs="Segoe UI"/>
          <w:color w:val="2D3748"/>
          <w:sz w:val="26"/>
          <w:szCs w:val="26"/>
        </w:rPr>
        <w:t xml:space="preserve"> you need to understand Overriding in Java.</w:t>
      </w:r>
    </w:p>
    <w:p w14:paraId="554F5D48" w14:textId="77777777" w:rsidR="00000714" w:rsidRDefault="00000714" w:rsidP="000007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Declaring a method in child class which is already present in the parent class is called Method Overriding. Examples are 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get </w:t>
      </w:r>
      <w:r>
        <w:rPr>
          <w:rFonts w:ascii="Segoe UI" w:hAnsi="Segoe UI" w:cs="Segoe UI"/>
          <w:color w:val="2D3748"/>
          <w:sz w:val="26"/>
          <w:szCs w:val="26"/>
        </w:rPr>
        <w:t>and 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navigate</w:t>
      </w:r>
      <w:r>
        <w:rPr>
          <w:rFonts w:ascii="Segoe UI" w:hAnsi="Segoe UI" w:cs="Segoe UI"/>
          <w:color w:val="2D3748"/>
          <w:sz w:val="26"/>
          <w:szCs w:val="26"/>
        </w:rPr>
        <w:t xml:space="preserve"> methods of different drivers in </w:t>
      </w:r>
      <w:proofErr w:type="gramStart"/>
      <w:r>
        <w:rPr>
          <w:rFonts w:ascii="Segoe UI" w:hAnsi="Segoe UI" w:cs="Segoe UI"/>
          <w:color w:val="2D3748"/>
          <w:sz w:val="26"/>
          <w:szCs w:val="26"/>
        </w:rPr>
        <w:t>Selenium .</w:t>
      </w:r>
      <w:proofErr w:type="gramEnd"/>
    </w:p>
    <w:p w14:paraId="0328666E" w14:textId="77777777" w:rsidR="005569AB" w:rsidRPr="005569AB" w:rsidRDefault="005569AB" w:rsidP="005569AB">
      <w:pPr>
        <w:pStyle w:val="Heading3"/>
        <w:shd w:val="clear" w:color="auto" w:fill="FFFFFF"/>
        <w:spacing w:before="360" w:after="120"/>
        <w:rPr>
          <w:rFonts w:ascii="Segoe UI" w:hAnsi="Segoe UI" w:cs="Segoe UI"/>
          <w:sz w:val="36"/>
          <w:szCs w:val="36"/>
        </w:rPr>
      </w:pPr>
      <w:r w:rsidRPr="005569AB">
        <w:rPr>
          <w:rStyle w:val="Strong"/>
          <w:rFonts w:ascii="Segoe UI" w:hAnsi="Segoe UI" w:cs="Segoe UI"/>
          <w:sz w:val="36"/>
          <w:szCs w:val="36"/>
        </w:rPr>
        <w:t>#5. ENCAPSULATION</w:t>
      </w:r>
    </w:p>
    <w:p w14:paraId="3FEE4887" w14:textId="77777777" w:rsidR="005569AB" w:rsidRDefault="005569AB" w:rsidP="005569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All the classes in a framework are an example of Encapsulation. In POM classes, we declare the data members using 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@FindBy</w:t>
      </w:r>
      <w:r>
        <w:rPr>
          <w:rFonts w:ascii="Segoe UI" w:hAnsi="Segoe UI" w:cs="Segoe UI"/>
          <w:color w:val="2D3748"/>
          <w:sz w:val="26"/>
          <w:szCs w:val="26"/>
        </w:rPr>
        <w:t> and initialization of data members will be done using </w:t>
      </w:r>
      <w:hyperlink r:id="rId4" w:anchor="constructor" w:history="1">
        <w:r>
          <w:rPr>
            <w:rStyle w:val="Hyperlink"/>
            <w:rFonts w:ascii="Segoe UI" w:hAnsi="Segoe UI" w:cs="Segoe UI"/>
            <w:sz w:val="26"/>
            <w:szCs w:val="26"/>
          </w:rPr>
          <w:t>Constructor</w:t>
        </w:r>
      </w:hyperlink>
      <w:r>
        <w:rPr>
          <w:rFonts w:ascii="Segoe UI" w:hAnsi="Segoe UI" w:cs="Segoe UI"/>
          <w:color w:val="2D3748"/>
          <w:sz w:val="26"/>
          <w:szCs w:val="26"/>
        </w:rPr>
        <w:t> to utilize those in methods.</w:t>
      </w:r>
    </w:p>
    <w:p w14:paraId="33613039" w14:textId="77777777" w:rsidR="005569AB" w:rsidRDefault="005569AB" w:rsidP="005569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Encapsulation is a mechanism of binding code and data (variables) together in a single unit.</w:t>
      </w:r>
    </w:p>
    <w:p w14:paraId="326F6CA2" w14:textId="77777777" w:rsidR="00000714" w:rsidRDefault="00000714"/>
    <w:sectPr w:rsidR="0000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4"/>
    <w:rsid w:val="00000714"/>
    <w:rsid w:val="00180798"/>
    <w:rsid w:val="004F0E44"/>
    <w:rsid w:val="005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BD35"/>
  <w15:chartTrackingRefBased/>
  <w15:docId w15:val="{B5FC449E-ECE1-4BA8-9334-9D05FAC1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7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0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0071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56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java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Nangare</dc:creator>
  <cp:keywords/>
  <dc:description/>
  <cp:lastModifiedBy>Ravi Nangare</cp:lastModifiedBy>
  <cp:revision>2</cp:revision>
  <dcterms:created xsi:type="dcterms:W3CDTF">2021-12-28T03:26:00Z</dcterms:created>
  <dcterms:modified xsi:type="dcterms:W3CDTF">2021-12-28T03:26:00Z</dcterms:modified>
</cp:coreProperties>
</file>