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4A" w:rsidRPr="002E594A" w:rsidRDefault="002E594A" w:rsidP="002E594A">
      <w:pPr>
        <w:rPr>
          <w:b/>
        </w:rPr>
      </w:pPr>
      <w:r w:rsidRPr="002E594A">
        <w:rPr>
          <w:b/>
        </w:rPr>
        <w:t xml:space="preserve">15. </w:t>
      </w:r>
      <w:proofErr w:type="gramStart"/>
      <w:r w:rsidRPr="002E594A">
        <w:rPr>
          <w:b/>
        </w:rPr>
        <w:t>To</w:t>
      </w:r>
      <w:proofErr w:type="gramEnd"/>
      <w:r w:rsidRPr="002E594A">
        <w:rPr>
          <w:b/>
        </w:rPr>
        <w:t xml:space="preserve"> get DOI list for </w:t>
      </w:r>
      <w:proofErr w:type="spellStart"/>
      <w:r w:rsidRPr="002E594A">
        <w:rPr>
          <w:b/>
        </w:rPr>
        <w:t>ToC</w:t>
      </w:r>
      <w:proofErr w:type="spellEnd"/>
    </w:p>
    <w:p w:rsidR="002E594A" w:rsidRDefault="002E594A" w:rsidP="002E594A">
      <w:r>
        <w:t>http://test-www.nature.com/api/articling/journal/{journal}/volume/{volume}/issue/{issue}</w:t>
      </w:r>
    </w:p>
    <w:p w:rsidR="002E594A" w:rsidRDefault="002E594A" w:rsidP="002E594A">
      <w:proofErr w:type="spellStart"/>
      <w:r>
        <w:t>Eg</w:t>
      </w:r>
      <w:proofErr w:type="spellEnd"/>
      <w:r>
        <w:t xml:space="preserve">: </w:t>
      </w:r>
      <w:hyperlink r:id="rId4" w:history="1">
        <w:r w:rsidR="0018134E" w:rsidRPr="008A4837">
          <w:rPr>
            <w:rStyle w:val="Hyperlink"/>
          </w:rPr>
          <w:t>http://test-www.nature.com/api/articling/journal/NATURE/volume/474/issue/7349</w:t>
        </w:r>
      </w:hyperlink>
    </w:p>
    <w:p w:rsidR="0018134E" w:rsidRDefault="0018134E" w:rsidP="002E594A">
      <w:r>
        <w:t>http://nf-test.nature.com/api/articling/journal/NATURE/volume/474/issue/7349?client=</w:t>
      </w:r>
      <w:r w:rsidRPr="0018134E">
        <w:t xml:space="preserve"> xB@ThR33</w:t>
      </w:r>
    </w:p>
    <w:p w:rsidR="00C23283" w:rsidRDefault="00C23283" w:rsidP="002E594A"/>
    <w:p w:rsidR="00C23283" w:rsidRDefault="00C23283" w:rsidP="00C23283">
      <w:r>
        <w:t>http://staging-www.nature.com/api/articling/journal/NATURE/volume/474/issue/7349?client=</w:t>
      </w:r>
      <w:r w:rsidRPr="0018134E">
        <w:t xml:space="preserve"> xB@ThR33</w:t>
      </w:r>
    </w:p>
    <w:p w:rsidR="00C23283" w:rsidRDefault="00C23283" w:rsidP="00C23283"/>
    <w:p w:rsidR="00C23283" w:rsidRDefault="00C23283" w:rsidP="00C23283">
      <w:r w:rsidRPr="00C23283">
        <w:t>http://staging-www.nature.com/api/articling/journal/NATURE/volume/474/issue/7349?client=MOBILE</w:t>
      </w:r>
    </w:p>
    <w:p w:rsidR="00C23283" w:rsidRDefault="00C23283" w:rsidP="002E594A"/>
    <w:p w:rsidR="002E594A" w:rsidRPr="002E594A" w:rsidRDefault="002E594A" w:rsidP="002E594A">
      <w:pPr>
        <w:rPr>
          <w:color w:val="FF0000"/>
        </w:rPr>
      </w:pPr>
      <w:r w:rsidRPr="002E594A">
        <w:rPr>
          <w:color w:val="FF0000"/>
        </w:rPr>
        <w:t>Test case:</w:t>
      </w:r>
    </w:p>
    <w:p w:rsidR="002E594A" w:rsidRDefault="002E594A" w:rsidP="002E594A">
      <w:r>
        <w:t xml:space="preserve">15.1) </w:t>
      </w:r>
      <w:proofErr w:type="gramStart"/>
      <w:r>
        <w:t>If</w:t>
      </w:r>
      <w:proofErr w:type="gramEnd"/>
      <w:r>
        <w:t xml:space="preserve"> product not valid then it returns</w:t>
      </w:r>
    </w:p>
    <w:p w:rsidR="002E594A" w:rsidRDefault="002E594A" w:rsidP="002E594A">
      <w:r>
        <w:t>Status Code: 404 Not Found</w:t>
      </w:r>
    </w:p>
    <w:p w:rsidR="002E594A" w:rsidRDefault="002E594A" w:rsidP="002E594A"/>
    <w:p w:rsidR="002E594A" w:rsidRDefault="002E594A" w:rsidP="002E594A">
      <w:r>
        <w:t xml:space="preserve">15.2) </w:t>
      </w:r>
      <w:proofErr w:type="gramStart"/>
      <w:r>
        <w:t>If</w:t>
      </w:r>
      <w:proofErr w:type="gramEnd"/>
      <w:r>
        <w:t xml:space="preserve"> product is valid and no </w:t>
      </w:r>
      <w:proofErr w:type="spellStart"/>
      <w:r>
        <w:t>doi</w:t>
      </w:r>
      <w:proofErr w:type="spellEnd"/>
      <w:r>
        <w:t xml:space="preserve"> available then it returns</w:t>
      </w:r>
    </w:p>
    <w:p w:rsidR="002E594A" w:rsidRDefault="002E594A" w:rsidP="002E594A">
      <w:r>
        <w:t>Status Code: 200 OK</w:t>
      </w:r>
    </w:p>
    <w:p w:rsidR="002E594A" w:rsidRDefault="002E594A" w:rsidP="002E594A">
      <w:r>
        <w:t>Empty Response Body:</w:t>
      </w:r>
    </w:p>
    <w:p w:rsidR="002E594A" w:rsidRDefault="002E594A" w:rsidP="002E594A">
      <w:r>
        <w:t>&lt;</w:t>
      </w:r>
      <w:proofErr w:type="gramStart"/>
      <w:r>
        <w:t>articles</w:t>
      </w:r>
      <w:proofErr w:type="gramEnd"/>
      <w:r>
        <w:t>&gt;&lt;/articles&gt;</w:t>
      </w:r>
    </w:p>
    <w:p w:rsidR="002E594A" w:rsidRDefault="002E594A" w:rsidP="002E594A"/>
    <w:p w:rsidR="002E594A" w:rsidRDefault="002E594A" w:rsidP="002E594A">
      <w:r>
        <w:t xml:space="preserve">15.3) </w:t>
      </w:r>
      <w:proofErr w:type="gramStart"/>
      <w:r>
        <w:t>If</w:t>
      </w:r>
      <w:proofErr w:type="gramEnd"/>
      <w:r>
        <w:t xml:space="preserve"> product is valid and </w:t>
      </w:r>
      <w:proofErr w:type="spellStart"/>
      <w:r>
        <w:t>doi</w:t>
      </w:r>
      <w:proofErr w:type="spellEnd"/>
      <w:r>
        <w:t xml:space="preserve"> available then it returns</w:t>
      </w:r>
    </w:p>
    <w:p w:rsidR="002E594A" w:rsidRDefault="002E594A" w:rsidP="002E594A">
      <w:r>
        <w:t>Status Code: 200 OK</w:t>
      </w:r>
    </w:p>
    <w:p w:rsidR="002E594A" w:rsidRDefault="002E594A" w:rsidP="002E594A">
      <w:r>
        <w:t>Response Body:</w:t>
      </w:r>
    </w:p>
    <w:p w:rsidR="002E594A" w:rsidRDefault="002E594A" w:rsidP="002E594A">
      <w:r>
        <w:t>&lt;</w:t>
      </w:r>
      <w:proofErr w:type="gramStart"/>
      <w:r>
        <w:t>articles</w:t>
      </w:r>
      <w:proofErr w:type="gramEnd"/>
      <w:r>
        <w:t>&gt;</w:t>
      </w:r>
    </w:p>
    <w:p w:rsidR="002E594A" w:rsidRDefault="002E594A" w:rsidP="002E594A">
      <w:r>
        <w:t>&lt;</w:t>
      </w:r>
      <w:proofErr w:type="spellStart"/>
      <w:proofErr w:type="gramStart"/>
      <w:r>
        <w:t>doi</w:t>
      </w:r>
      <w:proofErr w:type="spellEnd"/>
      <w:proofErr w:type="gramEnd"/>
      <w:r>
        <w:t>&gt;{</w:t>
      </w:r>
      <w:proofErr w:type="spellStart"/>
      <w:r>
        <w:t>doi</w:t>
      </w:r>
      <w:proofErr w:type="spellEnd"/>
      <w:r>
        <w:t>}&lt;/</w:t>
      </w:r>
      <w:proofErr w:type="spellStart"/>
      <w:r>
        <w:t>doi</w:t>
      </w:r>
      <w:proofErr w:type="spellEnd"/>
      <w:r>
        <w:t>&gt;</w:t>
      </w:r>
    </w:p>
    <w:p w:rsidR="002E594A" w:rsidRDefault="002E594A" w:rsidP="002E594A">
      <w:r>
        <w:t>&lt;</w:t>
      </w:r>
      <w:proofErr w:type="spellStart"/>
      <w:proofErr w:type="gramStart"/>
      <w:r>
        <w:t>doi</w:t>
      </w:r>
      <w:proofErr w:type="spellEnd"/>
      <w:proofErr w:type="gramEnd"/>
      <w:r>
        <w:t>&gt;{</w:t>
      </w:r>
      <w:proofErr w:type="spellStart"/>
      <w:r>
        <w:t>doi</w:t>
      </w:r>
      <w:proofErr w:type="spellEnd"/>
      <w:r>
        <w:t>}&lt;/</w:t>
      </w:r>
      <w:proofErr w:type="spellStart"/>
      <w:r>
        <w:t>doi</w:t>
      </w:r>
      <w:proofErr w:type="spellEnd"/>
      <w:r>
        <w:t>&gt;</w:t>
      </w:r>
    </w:p>
    <w:p w:rsidR="002E594A" w:rsidRDefault="002E594A" w:rsidP="002E594A">
      <w:r>
        <w:t>&lt;/articles&gt;</w:t>
      </w:r>
    </w:p>
    <w:p w:rsidR="002E594A" w:rsidRDefault="002E594A" w:rsidP="002E594A"/>
    <w:p w:rsidR="002E594A" w:rsidRDefault="002E594A" w:rsidP="002E594A">
      <w:r>
        <w:t>-----------------------------</w:t>
      </w:r>
    </w:p>
    <w:p w:rsidR="002E594A" w:rsidRPr="002E594A" w:rsidRDefault="002E594A" w:rsidP="002E594A">
      <w:pPr>
        <w:rPr>
          <w:b/>
        </w:rPr>
      </w:pPr>
      <w:r w:rsidRPr="002E594A">
        <w:rPr>
          <w:b/>
        </w:rPr>
        <w:t>16. To get more information of the articles returned for TOC</w:t>
      </w:r>
    </w:p>
    <w:p w:rsidR="002E594A" w:rsidRDefault="002E594A" w:rsidP="002E594A">
      <w:r>
        <w:t>http://test-www.nature.com/api/articling/full/journal/{journal}/volume/{volume}/issue/{issue}</w:t>
      </w:r>
    </w:p>
    <w:p w:rsidR="002E594A" w:rsidRDefault="002E594A" w:rsidP="002E594A">
      <w:proofErr w:type="spellStart"/>
      <w:r>
        <w:t>Eg</w:t>
      </w:r>
      <w:proofErr w:type="spellEnd"/>
      <w:r>
        <w:t xml:space="preserve">: </w:t>
      </w:r>
      <w:hyperlink r:id="rId5" w:history="1">
        <w:r w:rsidR="0018134E" w:rsidRPr="008A4837">
          <w:rPr>
            <w:rStyle w:val="Hyperlink"/>
          </w:rPr>
          <w:t>http://test-www.nature.com/api/articling/full/journal/NATURE/volume/474/issue/7349</w:t>
        </w:r>
      </w:hyperlink>
      <w:proofErr w:type="gramStart"/>
      <w:r w:rsidR="0018134E">
        <w:t>?client</w:t>
      </w:r>
      <w:proofErr w:type="gramEnd"/>
      <w:r w:rsidR="0018134E">
        <w:t>=</w:t>
      </w:r>
      <w:r w:rsidR="0018134E" w:rsidRPr="0018134E">
        <w:t xml:space="preserve"> xB@ThR33</w:t>
      </w:r>
    </w:p>
    <w:p w:rsidR="00C23283" w:rsidRDefault="00C23283" w:rsidP="002E594A"/>
    <w:p w:rsidR="00C23283" w:rsidRDefault="00C23283" w:rsidP="002E594A">
      <w:hyperlink r:id="rId6" w:history="1">
        <w:r w:rsidRPr="00AD7897">
          <w:rPr>
            <w:rStyle w:val="Hyperlink"/>
          </w:rPr>
          <w:t>http://staging-www.nature.com/api/articling/full/journal/NATURE/volume/474/issue/7349</w:t>
        </w:r>
      </w:hyperlink>
      <w:proofErr w:type="gramStart"/>
      <w:r>
        <w:t>?client</w:t>
      </w:r>
      <w:proofErr w:type="gramEnd"/>
      <w:r>
        <w:t>=</w:t>
      </w:r>
      <w:r w:rsidRPr="0018134E">
        <w:t>xB@ThR33</w:t>
      </w:r>
    </w:p>
    <w:p w:rsidR="0018134E" w:rsidRDefault="0018134E" w:rsidP="002E594A"/>
    <w:p w:rsidR="0018134E" w:rsidRDefault="0018134E" w:rsidP="002E594A">
      <w:r>
        <w:t>http://nf-test.nature.com/api/articling/full/journal/NATURE/volume/474/issue/7349</w:t>
      </w:r>
    </w:p>
    <w:p w:rsidR="002E594A" w:rsidRDefault="002E594A" w:rsidP="002E594A"/>
    <w:p w:rsidR="002E594A" w:rsidRPr="002E594A" w:rsidRDefault="002E594A" w:rsidP="002E594A">
      <w:pPr>
        <w:rPr>
          <w:color w:val="FF0000"/>
        </w:rPr>
      </w:pPr>
      <w:r w:rsidRPr="002E594A">
        <w:rPr>
          <w:color w:val="FF0000"/>
        </w:rPr>
        <w:t>Test case:</w:t>
      </w:r>
    </w:p>
    <w:p w:rsidR="002E594A" w:rsidRDefault="002E594A" w:rsidP="002E594A">
      <w:r>
        <w:t xml:space="preserve">16.1) </w:t>
      </w:r>
      <w:proofErr w:type="gramStart"/>
      <w:r>
        <w:t>If</w:t>
      </w:r>
      <w:proofErr w:type="gramEnd"/>
      <w:r>
        <w:t xml:space="preserve"> product not valid then it returns</w:t>
      </w:r>
    </w:p>
    <w:p w:rsidR="002E594A" w:rsidRDefault="002E594A" w:rsidP="002E594A">
      <w:r>
        <w:t>Status Code: 404 Not Found</w:t>
      </w:r>
    </w:p>
    <w:p w:rsidR="002E594A" w:rsidRDefault="002E594A" w:rsidP="002E594A"/>
    <w:p w:rsidR="002E594A" w:rsidRDefault="002E594A" w:rsidP="002E594A">
      <w:r>
        <w:t xml:space="preserve">16.2) </w:t>
      </w:r>
      <w:proofErr w:type="gramStart"/>
      <w:r>
        <w:t>If</w:t>
      </w:r>
      <w:proofErr w:type="gramEnd"/>
      <w:r>
        <w:t xml:space="preserve"> product is valid and no </w:t>
      </w:r>
      <w:proofErr w:type="spellStart"/>
      <w:r>
        <w:t>doi</w:t>
      </w:r>
      <w:proofErr w:type="spellEnd"/>
      <w:r>
        <w:t xml:space="preserve"> available then it returns</w:t>
      </w:r>
    </w:p>
    <w:p w:rsidR="002E594A" w:rsidRDefault="002E594A" w:rsidP="002E594A">
      <w:r>
        <w:t>Status Code: 200 OK</w:t>
      </w:r>
    </w:p>
    <w:p w:rsidR="002E594A" w:rsidRDefault="002E594A" w:rsidP="002E594A">
      <w:r>
        <w:t>Empty Response Body:</w:t>
      </w:r>
    </w:p>
    <w:p w:rsidR="002E594A" w:rsidRDefault="002E594A" w:rsidP="002E594A">
      <w:r>
        <w:t>&lt;</w:t>
      </w:r>
      <w:proofErr w:type="gramStart"/>
      <w:r>
        <w:t>articles</w:t>
      </w:r>
      <w:proofErr w:type="gramEnd"/>
      <w:r>
        <w:t>&gt;&lt;/articles&gt;</w:t>
      </w:r>
    </w:p>
    <w:p w:rsidR="002E594A" w:rsidRDefault="002E594A" w:rsidP="002E594A"/>
    <w:p w:rsidR="002E594A" w:rsidRDefault="002E594A" w:rsidP="002E594A">
      <w:r>
        <w:t xml:space="preserve">16.3) </w:t>
      </w:r>
      <w:proofErr w:type="gramStart"/>
      <w:r>
        <w:t>If</w:t>
      </w:r>
      <w:proofErr w:type="gramEnd"/>
      <w:r>
        <w:t xml:space="preserve"> product is valid and </w:t>
      </w:r>
      <w:proofErr w:type="spellStart"/>
      <w:r>
        <w:t>doi</w:t>
      </w:r>
      <w:proofErr w:type="spellEnd"/>
      <w:r>
        <w:t xml:space="preserve"> available then it returns</w:t>
      </w:r>
    </w:p>
    <w:p w:rsidR="002E594A" w:rsidRDefault="002E594A" w:rsidP="002E594A">
      <w:r>
        <w:t>Status Code: 200 OK</w:t>
      </w:r>
    </w:p>
    <w:p w:rsidR="002E594A" w:rsidRDefault="002E594A" w:rsidP="002E594A">
      <w:r>
        <w:t>Response Body:</w:t>
      </w:r>
    </w:p>
    <w:p w:rsidR="008A4888" w:rsidRPr="002E594A" w:rsidRDefault="002E594A" w:rsidP="002E594A">
      <w:r>
        <w:t>&lt;</w:t>
      </w:r>
      <w:proofErr w:type="gramStart"/>
      <w:r>
        <w:t>articles</w:t>
      </w:r>
      <w:proofErr w:type="gramEnd"/>
      <w:r>
        <w:t>&gt;&lt;article&gt;&lt;id&gt;474019a&lt;/id&gt;&lt;doi&gt;10.1038/474019a&lt;/doi&gt;&lt;title&gt;Microbiology: Will you take the 'arsenic-life' test?&lt;/title&gt;&lt;summary&gt;Critiques prompt researchers to offer samples of poison-tolerant microbe to doubters.&lt;/summary&gt;&lt;date&gt;2011-06-02&lt;/date&gt;&lt;/article&gt;&lt;/articles&gt;</w:t>
      </w:r>
    </w:p>
    <w:sectPr w:rsidR="008A4888" w:rsidRPr="002E594A" w:rsidSect="008A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B79"/>
    <w:rsid w:val="00135F55"/>
    <w:rsid w:val="0018134E"/>
    <w:rsid w:val="00196A10"/>
    <w:rsid w:val="002E594A"/>
    <w:rsid w:val="00322847"/>
    <w:rsid w:val="004A3B79"/>
    <w:rsid w:val="00511A97"/>
    <w:rsid w:val="0078349A"/>
    <w:rsid w:val="007B306D"/>
    <w:rsid w:val="008A4888"/>
    <w:rsid w:val="00B30105"/>
    <w:rsid w:val="00B42722"/>
    <w:rsid w:val="00B81BA5"/>
    <w:rsid w:val="00C23283"/>
    <w:rsid w:val="00C3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3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ging-www.nature.com/api/articling/full/journal/NATURE/volume/474/issue/7349" TargetMode="External"/><Relationship Id="rId5" Type="http://schemas.openxmlformats.org/officeDocument/2006/relationships/hyperlink" Target="http://test-www.nature.com/api/articling/full/journal/NATURE/volume/474/issue/7349" TargetMode="External"/><Relationship Id="rId4" Type="http://schemas.openxmlformats.org/officeDocument/2006/relationships/hyperlink" Target="http://test-www.nature.com/api/articling/journal/NATURE/volume/474/issue/7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Mpstechnologies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Sharma</dc:creator>
  <cp:lastModifiedBy>Ravindra.Kumar</cp:lastModifiedBy>
  <cp:revision>3</cp:revision>
  <dcterms:created xsi:type="dcterms:W3CDTF">2014-01-22T08:59:00Z</dcterms:created>
  <dcterms:modified xsi:type="dcterms:W3CDTF">2014-02-26T11:33:00Z</dcterms:modified>
</cp:coreProperties>
</file>