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0526b91dd13ebe8fd919480ce5d7d318ea9cbe"/>
    <w:p>
      <w:pPr>
        <w:pStyle w:val="Heading1"/>
      </w:pPr>
      <w:r>
        <w:t xml:space="preserve">Playwright + TypeScript + PNPM Framework Playbook (Windows)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playbook provides a complete, chronological process for creating a professional Playwright automation framework using:</w:t>
      </w:r>
    </w:p>
    <w:p>
      <w:pPr>
        <w:pStyle w:val="Compact"/>
        <w:numPr>
          <w:ilvl w:val="0"/>
          <w:numId w:val="1001"/>
        </w:numPr>
      </w:pPr>
      <w:r>
        <w:t xml:space="preserve">Playwright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PNPM</w:t>
      </w:r>
    </w:p>
    <w:p>
      <w:pPr>
        <w:pStyle w:val="Compact"/>
        <w:numPr>
          <w:ilvl w:val="0"/>
          <w:numId w:val="1001"/>
        </w:numPr>
      </w:pPr>
      <w:r>
        <w:t xml:space="preserve">Allure Reports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GitHub Actions</w:t>
      </w:r>
    </w:p>
    <w:p>
      <w:pPr>
        <w:pStyle w:val="Compact"/>
        <w:numPr>
          <w:ilvl w:val="0"/>
          <w:numId w:val="1001"/>
        </w:numPr>
      </w:pPr>
      <w:r>
        <w:t xml:space="preserve">Environment Management</w:t>
      </w:r>
    </w:p>
    <w:p>
      <w:pPr>
        <w:pStyle w:val="Compact"/>
        <w:numPr>
          <w:ilvl w:val="0"/>
          <w:numId w:val="1001"/>
        </w:numPr>
      </w:pPr>
      <w:r>
        <w:t xml:space="preserve">Parallel Execution</w:t>
      </w:r>
    </w:p>
    <w:p>
      <w:pPr>
        <w:pStyle w:val="FirstParagraph"/>
      </w:pPr>
      <w:r>
        <w:t xml:space="preserve">This framework is suitable for:</w:t>
      </w:r>
    </w:p>
    <w:p>
      <w:pPr>
        <w:pStyle w:val="Compact"/>
        <w:numPr>
          <w:ilvl w:val="0"/>
          <w:numId w:val="1002"/>
        </w:numPr>
      </w:pPr>
      <w:r>
        <w:t xml:space="preserve">SDET Interview Preparation</w:t>
      </w:r>
    </w:p>
    <w:p>
      <w:pPr>
        <w:pStyle w:val="Compact"/>
        <w:numPr>
          <w:ilvl w:val="0"/>
          <w:numId w:val="1002"/>
        </w:numPr>
      </w:pPr>
      <w:r>
        <w:t xml:space="preserve">Enterprise Automation Projects</w:t>
      </w:r>
    </w:p>
    <w:p>
      <w:pPr>
        <w:pStyle w:val="Compact"/>
        <w:numPr>
          <w:ilvl w:val="0"/>
          <w:numId w:val="1002"/>
        </w:numPr>
      </w:pPr>
      <w:r>
        <w:t xml:space="preserve">UI Automation</w:t>
      </w:r>
    </w:p>
    <w:p>
      <w:pPr>
        <w:pStyle w:val="Compact"/>
        <w:numPr>
          <w:ilvl w:val="0"/>
          <w:numId w:val="1002"/>
        </w:numPr>
      </w:pPr>
      <w:r>
        <w:t xml:space="preserve">API Automation</w:t>
      </w:r>
    </w:p>
    <w:p>
      <w:pPr>
        <w:pStyle w:val="Compact"/>
        <w:numPr>
          <w:ilvl w:val="0"/>
          <w:numId w:val="1002"/>
        </w:numPr>
      </w:pPr>
      <w:r>
        <w:t xml:space="preserve">CI/CD Integration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hase-1-install-prerequisites"/>
    <w:p>
      <w:pPr>
        <w:pStyle w:val="Heading1"/>
      </w:pPr>
      <w:r>
        <w:t xml:space="preserve">Phase 1: Install Prerequisites</w:t>
      </w:r>
    </w:p>
    <w:bookmarkStart w:id="22" w:name="step-1-install-node.js-lts"/>
    <w:p>
      <w:pPr>
        <w:pStyle w:val="Heading2"/>
      </w:pPr>
      <w:r>
        <w:t xml:space="preserve">Step 1: Install Node.js LTS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3"/>
        </w:numPr>
      </w:pPr>
      <w:r>
        <w:t xml:space="preserve">Node.js LTS (22.x or later)</w:t>
      </w:r>
    </w:p>
    <w:p>
      <w:r>
        <w:pict>
          <v:rect style="width:0;height:1.5pt" o:hralign="center" o:hrstd="t" o:hr="t"/>
        </w:pict>
      </w:r>
    </w:p>
    <w:bookmarkEnd w:id="22"/>
    <w:bookmarkStart w:id="23" w:name="step-2-install-pnpm"/>
    <w:p>
      <w:pPr>
        <w:pStyle w:val="Heading2"/>
      </w:pPr>
      <w:r>
        <w:t xml:space="preserve">Step 2: Install PNPM</w:t>
      </w:r>
    </w:p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pnpm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pnpm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r>
        <w:pict>
          <v:rect style="width:0;height:1.5pt" o:hralign="center" o:hrstd="t" o:hr="t"/>
        </w:pict>
      </w:r>
    </w:p>
    <w:bookmarkEnd w:id="23"/>
    <w:bookmarkStart w:id="24" w:name="step-3-install-git"/>
    <w:p>
      <w:pPr>
        <w:pStyle w:val="Heading2"/>
      </w:pPr>
      <w:r>
        <w:t xml:space="preserve">Step 3: Install Git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24"/>
    <w:bookmarkStart w:id="25" w:name="step-4-install-vs-code"/>
    <w:p>
      <w:pPr>
        <w:pStyle w:val="Heading2"/>
      </w:pPr>
      <w:r>
        <w:t xml:space="preserve">Step 4: Install VS Code</w:t>
      </w:r>
    </w:p>
    <w:p>
      <w:pPr>
        <w:pStyle w:val="FirstParagraph"/>
      </w:pPr>
      <w:r>
        <w:t xml:space="preserve">Recommended Extensions:</w:t>
      </w:r>
    </w:p>
    <w:p>
      <w:pPr>
        <w:pStyle w:val="Compact"/>
        <w:numPr>
          <w:ilvl w:val="0"/>
          <w:numId w:val="1004"/>
        </w:numPr>
      </w:pPr>
      <w:r>
        <w:t xml:space="preserve">Playwright Test for VS Code</w:t>
      </w:r>
    </w:p>
    <w:p>
      <w:pPr>
        <w:pStyle w:val="Compact"/>
        <w:numPr>
          <w:ilvl w:val="0"/>
          <w:numId w:val="1004"/>
        </w:numPr>
      </w:pPr>
      <w:r>
        <w:t xml:space="preserve">ESLint</w:t>
      </w:r>
    </w:p>
    <w:p>
      <w:pPr>
        <w:pStyle w:val="Compact"/>
        <w:numPr>
          <w:ilvl w:val="0"/>
          <w:numId w:val="1004"/>
        </w:numPr>
      </w:pPr>
      <w:r>
        <w:t xml:space="preserve">Prettier</w:t>
      </w:r>
    </w:p>
    <w:p>
      <w:pPr>
        <w:pStyle w:val="Compact"/>
        <w:numPr>
          <w:ilvl w:val="0"/>
          <w:numId w:val="1004"/>
        </w:numPr>
      </w:pPr>
      <w:r>
        <w:t xml:space="preserve">GitLens</w:t>
      </w:r>
    </w:p>
    <w:p>
      <w:pPr>
        <w:pStyle w:val="Compact"/>
        <w:numPr>
          <w:ilvl w:val="0"/>
          <w:numId w:val="1004"/>
        </w:numPr>
      </w:pPr>
      <w:r>
        <w:t xml:space="preserve">Error Lens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hase-2-create-framework-project"/>
    <w:p>
      <w:pPr>
        <w:pStyle w:val="Heading1"/>
      </w:pPr>
      <w:r>
        <w:t xml:space="preserve">Phase 2: Create Framework Project</w:t>
      </w:r>
    </w:p>
    <w:bookmarkStart w:id="27" w:name="step-1-create-project-folder"/>
    <w:p>
      <w:pPr>
        <w:pStyle w:val="Heading2"/>
      </w:pPr>
      <w:r>
        <w:t xml:space="preserve">Step 1: Create Project Folder</w:t>
      </w:r>
    </w:p>
    <w:p>
      <w:pPr>
        <w:pStyle w:val="SourceCode"/>
      </w:pPr>
      <w:r>
        <w:rPr>
          <w:rStyle w:val="NormalTok"/>
        </w:rPr>
        <w:t xml:space="preserve">mkdir playwright-ts-template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playwright-ts-template</w:t>
      </w:r>
    </w:p>
    <w:p>
      <w:r>
        <w:pict>
          <v:rect style="width:0;height:1.5pt" o:hralign="center" o:hrstd="t" o:hr="t"/>
        </w:pict>
      </w:r>
    </w:p>
    <w:bookmarkEnd w:id="27"/>
    <w:bookmarkStart w:id="28" w:name="step-2-initialize-pnpm-project"/>
    <w:p>
      <w:pPr>
        <w:pStyle w:val="Heading2"/>
      </w:pPr>
      <w:r>
        <w:t xml:space="preserve">Step 2: Initialize PNPM Project</w:t>
      </w:r>
    </w:p>
    <w:p>
      <w:pPr>
        <w:pStyle w:val="SourceCode"/>
      </w:pPr>
      <w:r>
        <w:rPr>
          <w:rStyle w:val="NormalTok"/>
        </w:rPr>
        <w:t xml:space="preserve">pnpm init</w:t>
      </w:r>
    </w:p>
    <w:p>
      <w:r>
        <w:pict>
          <v:rect style="width:0;height:1.5pt" o:hralign="center" o:hrstd="t" o:hr="t"/>
        </w:pict>
      </w:r>
    </w:p>
    <w:bookmarkEnd w:id="28"/>
    <w:bookmarkStart w:id="29" w:name="step-3-create-playwright-project"/>
    <w:p>
      <w:pPr>
        <w:pStyle w:val="Heading2"/>
      </w:pPr>
      <w:r>
        <w:t xml:space="preserve">Step 3: Create Playwright Project</w:t>
      </w:r>
    </w:p>
    <w:p>
      <w:pPr>
        <w:pStyle w:val="SourceCode"/>
      </w:pPr>
      <w:r>
        <w:rPr>
          <w:rStyle w:val="NormalTok"/>
        </w:rPr>
        <w:t xml:space="preserve">pnpm create playwright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Yes (GitHub Actions)</w:t>
      </w:r>
      <w:r>
        <w:br/>
      </w:r>
      <w:r>
        <w:rPr>
          <w:rStyle w:val="VerbatimChar"/>
        </w:rPr>
        <w:t xml:space="preserve">Yes (Install Browsers)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3-install-framework-dependencies"/>
    <w:p>
      <w:pPr>
        <w:pStyle w:val="Heading1"/>
      </w:pPr>
      <w:r>
        <w:t xml:space="preserve">Phase 3: Install Framework Dependencies</w:t>
      </w:r>
    </w:p>
    <w:bookmarkStart w:id="31" w:name="core-dependencies"/>
    <w:p>
      <w:pPr>
        <w:pStyle w:val="Heading2"/>
      </w:pPr>
      <w:r>
        <w:t xml:space="preserve">Core Dependencies</w:t>
      </w:r>
    </w:p>
    <w:p>
      <w:pPr>
        <w:pStyle w:val="SourceCode"/>
      </w:pPr>
      <w:r>
        <w:rPr>
          <w:rStyle w:val="NormalTok"/>
        </w:rPr>
        <w:t xml:space="preserve">pnpm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dotenv</w:t>
      </w:r>
      <w:r>
        <w:br/>
      </w:r>
      <w:r>
        <w:rPr>
          <w:rStyle w:val="NormalTok"/>
        </w:rPr>
        <w:t xml:space="preserve">pnpm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allure-playwright</w:t>
      </w:r>
      <w:r>
        <w:br/>
      </w:r>
      <w:r>
        <w:rPr>
          <w:rStyle w:val="NormalTok"/>
        </w:rPr>
        <w:t xml:space="preserve">pnpm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cross-env</w:t>
      </w:r>
      <w:r>
        <w:br/>
      </w:r>
      <w:r>
        <w:rPr>
          <w:rStyle w:val="NormalTok"/>
        </w:rPr>
        <w:t xml:space="preserve">pnpm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rimraf</w:t>
      </w:r>
    </w:p>
    <w:p>
      <w:r>
        <w:pict>
          <v:rect style="width:0;height:1.5pt" o:hralign="center" o:hrstd="t" o:hr="t"/>
        </w:pict>
      </w:r>
    </w:p>
    <w:bookmarkEnd w:id="31"/>
    <w:bookmarkStart w:id="32" w:name="code-quality-dependencies"/>
    <w:p>
      <w:pPr>
        <w:pStyle w:val="Heading2"/>
      </w:pPr>
      <w:r>
        <w:t xml:space="preserve">Code Quality Dependencies</w:t>
      </w:r>
    </w:p>
    <w:p>
      <w:pPr>
        <w:pStyle w:val="SourceCode"/>
      </w:pPr>
      <w:r>
        <w:rPr>
          <w:rStyle w:val="NormalTok"/>
        </w:rPr>
        <w:t xml:space="preserve">pnpm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eslint</w:t>
      </w:r>
      <w:r>
        <w:br/>
      </w:r>
      <w:r>
        <w:rPr>
          <w:rStyle w:val="NormalTok"/>
        </w:rPr>
        <w:t xml:space="preserve">pnpm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prettier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hase-4-configure-folder-structure"/>
    <w:p>
      <w:pPr>
        <w:pStyle w:val="Heading1"/>
      </w:pPr>
      <w:r>
        <w:t xml:space="preserve">Phase 4: Configure Folder Structure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playwright-ts-template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</w:t>
      </w:r>
      <w:r>
        <w:br/>
      </w:r>
      <w:r>
        <w:rPr>
          <w:rStyle w:val="VerbatimChar"/>
        </w:rPr>
        <w:t xml:space="preserve">│   └── workflows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</w:t>
      </w:r>
      <w:r>
        <w:br/>
      </w:r>
      <w:r>
        <w:rPr>
          <w:rStyle w:val="VerbatimChar"/>
        </w:rPr>
        <w:t xml:space="preserve">│   ├── ui</w:t>
      </w:r>
      <w:r>
        <w:br/>
      </w:r>
      <w:r>
        <w:rPr>
          <w:rStyle w:val="VerbatimChar"/>
        </w:rPr>
        <w:t xml:space="preserve">│   ├── api</w:t>
      </w:r>
      <w:r>
        <w:br/>
      </w:r>
      <w:r>
        <w:rPr>
          <w:rStyle w:val="VerbatimChar"/>
        </w:rPr>
        <w:t xml:space="preserve">│   ├── smoke</w:t>
      </w:r>
      <w:r>
        <w:br/>
      </w:r>
      <w:r>
        <w:rPr>
          <w:rStyle w:val="VerbatimChar"/>
        </w:rPr>
        <w:t xml:space="preserve">│   └── regression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fixtures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test-data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constants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playwright-report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allure-results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allure-report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test-results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playwright.config.ts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.env.qa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.env.uat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.env.prod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4"/>
    <w:bookmarkStart w:id="39" w:name="phase-5-configure-environment-management"/>
    <w:p>
      <w:pPr>
        <w:pStyle w:val="Heading1"/>
      </w:pPr>
      <w:r>
        <w:t xml:space="preserve">Phase 5: Configure Environment Management</w:t>
      </w:r>
    </w:p>
    <w:bookmarkStart w:id="38" w:name="create-environment-files"/>
    <w:p>
      <w:pPr>
        <w:pStyle w:val="Heading2"/>
      </w:pPr>
      <w:r>
        <w:t xml:space="preserve">Create Environment Files</w:t>
      </w:r>
    </w:p>
    <w:bookmarkStart w:id="35" w:name="env.qa"/>
    <w:p>
      <w:pPr>
        <w:pStyle w:val="Heading3"/>
      </w:pPr>
      <w:r>
        <w:t xml:space="preserve">.env.qa</w:t>
      </w:r>
    </w:p>
    <w:p>
      <w:pPr>
        <w:pStyle w:val="SourceCode"/>
      </w:pPr>
      <w:r>
        <w:rPr>
          <w:rStyle w:val="VerbatimChar"/>
        </w:rPr>
        <w:t xml:space="preserve">BASE_URL=https://qa.example.com</w:t>
      </w:r>
    </w:p>
    <w:bookmarkEnd w:id="35"/>
    <w:bookmarkStart w:id="36" w:name="env.uat"/>
    <w:p>
      <w:pPr>
        <w:pStyle w:val="Heading3"/>
      </w:pPr>
      <w:r>
        <w:t xml:space="preserve">.env.uat</w:t>
      </w:r>
    </w:p>
    <w:p>
      <w:pPr>
        <w:pStyle w:val="SourceCode"/>
      </w:pPr>
      <w:r>
        <w:rPr>
          <w:rStyle w:val="VerbatimChar"/>
        </w:rPr>
        <w:t xml:space="preserve">BASE_URL=https://uat.example.com</w:t>
      </w:r>
    </w:p>
    <w:bookmarkEnd w:id="36"/>
    <w:bookmarkStart w:id="37" w:name="env.prod"/>
    <w:p>
      <w:pPr>
        <w:pStyle w:val="Heading3"/>
      </w:pPr>
      <w:r>
        <w:t xml:space="preserve">.env.prod</w:t>
      </w:r>
    </w:p>
    <w:p>
      <w:pPr>
        <w:pStyle w:val="SourceCode"/>
      </w:pPr>
      <w:r>
        <w:rPr>
          <w:rStyle w:val="VerbatimChar"/>
        </w:rPr>
        <w:t xml:space="preserve">BASE_URL=https://prod.example.com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phase-6-configure-playwright"/>
    <w:p>
      <w:pPr>
        <w:pStyle w:val="Heading1"/>
      </w:pPr>
      <w:r>
        <w:t xml:space="preserve">Phase 6: Configure Playwright</w:t>
      </w:r>
    </w:p>
    <w:p>
      <w:pPr>
        <w:pStyle w:val="FirstParagraph"/>
      </w:pPr>
      <w:r>
        <w:t xml:space="preserve">Update playwright.config.ts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'dotenv'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dotenv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`.env.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NormalTok"/>
        </w:rPr>
        <w:t xml:space="preserve">  testDir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fullyParallel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forbidOnly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'allure-playwright'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BASE_URL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'on-first-retry'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screenshot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'only-on-failure'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'retain-on-failure'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devices[</w:t>
      </w:r>
      <w:r>
        <w:rPr>
          <w:rStyle w:val="StringTok"/>
        </w:rPr>
        <w:t xml:space="preserve">'Desktop Chrome'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Start w:id="45" w:name="phase-7-configure-allure-reporting"/>
    <w:p>
      <w:pPr>
        <w:pStyle w:val="Heading1"/>
      </w:pPr>
      <w:r>
        <w:t xml:space="preserve">Phase 7: Configure Allure Reporting</w:t>
      </w:r>
    </w:p>
    <w:bookmarkStart w:id="41" w:name="install-allure-cli"/>
    <w:p>
      <w:pPr>
        <w:pStyle w:val="Heading2"/>
      </w:pPr>
      <w:r>
        <w:t xml:space="preserve">Install Allure CLI</w:t>
      </w:r>
    </w:p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allure-commandline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allure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41"/>
    <w:bookmarkStart w:id="42" w:name="run-tests"/>
    <w:p>
      <w:pPr>
        <w:pStyle w:val="Heading2"/>
      </w:pPr>
      <w:r>
        <w:t xml:space="preserve">Run Tests</w:t>
      </w:r>
    </w:p>
    <w:p>
      <w:pPr>
        <w:pStyle w:val="SourceCode"/>
      </w:pPr>
      <w:r>
        <w:rPr>
          <w:rStyle w:val="NormalTok"/>
        </w:rPr>
        <w:t xml:space="preserve">pnpm playwright test</w:t>
      </w:r>
    </w:p>
    <w:p>
      <w:pPr>
        <w:pStyle w:val="FirstParagraph"/>
      </w:pPr>
      <w:r>
        <w:t xml:space="preserve">Generated:</w:t>
      </w:r>
    </w:p>
    <w:p>
      <w:pPr>
        <w:pStyle w:val="SourceCode"/>
      </w:pPr>
      <w:r>
        <w:rPr>
          <w:rStyle w:val="VerbatimChar"/>
        </w:rPr>
        <w:t xml:space="preserve">allure-results</w:t>
      </w:r>
    </w:p>
    <w:p>
      <w:r>
        <w:pict>
          <v:rect style="width:0;height:1.5pt" o:hralign="center" o:hrstd="t" o:hr="t"/>
        </w:pict>
      </w:r>
    </w:p>
    <w:bookmarkEnd w:id="42"/>
    <w:bookmarkStart w:id="43" w:name="generate-report"/>
    <w:p>
      <w:pPr>
        <w:pStyle w:val="Heading2"/>
      </w:pPr>
      <w:r>
        <w:t xml:space="preserve">Generate Report</w:t>
      </w:r>
    </w:p>
    <w:p>
      <w:pPr>
        <w:pStyle w:val="SourceCode"/>
      </w:pPr>
      <w:r>
        <w:rPr>
          <w:rStyle w:val="NormalTok"/>
        </w:rPr>
        <w:t xml:space="preserve">allure generate allure-results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clean</w:t>
      </w:r>
    </w:p>
    <w:p>
      <w:r>
        <w:pict>
          <v:rect style="width:0;height:1.5pt" o:hralign="center" o:hrstd="t" o:hr="t"/>
        </w:pict>
      </w:r>
    </w:p>
    <w:bookmarkEnd w:id="43"/>
    <w:bookmarkStart w:id="44" w:name="open-report"/>
    <w:p>
      <w:pPr>
        <w:pStyle w:val="Heading2"/>
      </w:pPr>
      <w:r>
        <w:t xml:space="preserve">Open Report</w:t>
      </w:r>
    </w:p>
    <w:p>
      <w:pPr>
        <w:pStyle w:val="SourceCode"/>
      </w:pPr>
      <w:r>
        <w:rPr>
          <w:rStyle w:val="NormalTok"/>
        </w:rPr>
        <w:t xml:space="preserve">allure open allure-report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hase-8-create-package-scripts"/>
    <w:p>
      <w:pPr>
        <w:pStyle w:val="Heading1"/>
      </w:pPr>
      <w:r>
        <w:t xml:space="preserve">Phase 8: Create Package Scripts</w:t>
      </w:r>
    </w:p>
    <w:p>
      <w:pPr>
        <w:pStyle w:val="FirstParagraph"/>
      </w:pPr>
      <w:r>
        <w:t xml:space="preserve">Update 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 --ui"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"test:headed"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 --headed"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test --debug"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"playwright show-report"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"allure:generate"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"allure generate allure-results --clean"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"allure:open"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"allure open allure-report"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"allure generate allure-results --clean &amp;&amp; allure open allure-report"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"rimraf allure-results allure-report playwright-report test-results"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phase-9-configure-git-ignore"/>
    <w:p>
      <w:pPr>
        <w:pStyle w:val="Heading1"/>
      </w:pPr>
      <w:r>
        <w:t xml:space="preserve">Phase 9: Configure Git Ignore</w:t>
      </w:r>
    </w:p>
    <w:p>
      <w:pPr>
        <w:pStyle w:val="FirstParagraph"/>
      </w:pPr>
      <w:r>
        <w:t xml:space="preserve">Create .gitignore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br/>
      </w:r>
      <w:r>
        <w:rPr>
          <w:rStyle w:val="VerbatimChar"/>
        </w:rPr>
        <w:t xml:space="preserve">playwright-report</w:t>
      </w:r>
      <w:r>
        <w:br/>
      </w:r>
      <w:r>
        <w:br/>
      </w:r>
      <w:r>
        <w:rPr>
          <w:rStyle w:val="VerbatimChar"/>
        </w:rPr>
        <w:t xml:space="preserve">allure-results</w:t>
      </w:r>
      <w:r>
        <w:br/>
      </w:r>
      <w:r>
        <w:br/>
      </w:r>
      <w:r>
        <w:rPr>
          <w:rStyle w:val="VerbatimChar"/>
        </w:rPr>
        <w:t xml:space="preserve">allure-report</w:t>
      </w:r>
      <w:r>
        <w:br/>
      </w:r>
      <w:r>
        <w:br/>
      </w:r>
      <w:r>
        <w:rPr>
          <w:rStyle w:val="VerbatimChar"/>
        </w:rPr>
        <w:t xml:space="preserve">test-results</w:t>
      </w:r>
      <w:r>
        <w:br/>
      </w:r>
      <w:r>
        <w:br/>
      </w:r>
      <w:r>
        <w:rPr>
          <w:rStyle w:val="VerbatimChar"/>
        </w:rPr>
        <w:t xml:space="preserve">.env.local</w:t>
      </w:r>
    </w:p>
    <w:p>
      <w:r>
        <w:pict>
          <v:rect style="width:0;height:1.5pt" o:hralign="center" o:hrstd="t" o:hr="t"/>
        </w:pict>
      </w:r>
    </w:p>
    <w:bookmarkEnd w:id="47"/>
    <w:bookmarkStart w:id="48" w:name="phase-10-create-first-test"/>
    <w:p>
      <w:pPr>
        <w:pStyle w:val="Heading1"/>
      </w:pPr>
      <w:r>
        <w:t xml:space="preserve">Phase 10: Create First Test</w:t>
      </w:r>
    </w:p>
    <w:p>
      <w:pPr>
        <w:pStyle w:val="FirstParagraph"/>
      </w:pPr>
      <w:r>
        <w:t xml:space="preserve">tests/ui/home.spec.ts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'Home Page 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'https://playwright.dev'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/Playwright/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pnpm test</w:t>
      </w:r>
    </w:p>
    <w:p>
      <w:r>
        <w:pict>
          <v:rect style="width:0;height:1.5pt" o:hralign="center" o:hrstd="t" o:hr="t"/>
        </w:pict>
      </w:r>
    </w:p>
    <w:bookmarkEnd w:id="48"/>
    <w:bookmarkStart w:id="49" w:name="phase-11-implement-page-object-model"/>
    <w:p>
      <w:pPr>
        <w:pStyle w:val="Heading1"/>
      </w:pPr>
      <w:r>
        <w:t xml:space="preserve">Phase 11: Implement Page Object Model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pages/LoginPage.ts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phase-12-configure-parallel-execution"/>
    <w:p>
      <w:pPr>
        <w:pStyle w:val="Heading1"/>
      </w:pPr>
      <w:r>
        <w:t xml:space="preserve">Phase 12: Configure Parallel Execution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NormalTok"/>
        </w:rPr>
        <w:t xml:space="preserve">fullyParallel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Explanation:</w:t>
      </w:r>
    </w:p>
    <w:p>
      <w:pPr>
        <w:pStyle w:val="Compact"/>
        <w:numPr>
          <w:ilvl w:val="0"/>
          <w:numId w:val="1005"/>
        </w:numPr>
      </w:pPr>
      <w:r>
        <w:t xml:space="preserve">Local Machine → 4 workers</w:t>
      </w:r>
    </w:p>
    <w:p>
      <w:pPr>
        <w:pStyle w:val="Compact"/>
        <w:numPr>
          <w:ilvl w:val="0"/>
          <w:numId w:val="1005"/>
        </w:numPr>
      </w:pPr>
      <w:r>
        <w:t xml:space="preserve">CI Pipeline → 2 workers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Faster execution</w:t>
      </w:r>
    </w:p>
    <w:p>
      <w:pPr>
        <w:pStyle w:val="Compact"/>
        <w:numPr>
          <w:ilvl w:val="0"/>
          <w:numId w:val="1006"/>
        </w:numPr>
      </w:pPr>
      <w:r>
        <w:t xml:space="preserve">Better resource utilization</w:t>
      </w:r>
    </w:p>
    <w:p>
      <w:pPr>
        <w:pStyle w:val="FirstParagraph"/>
      </w:pPr>
      <w:r>
        <w:t xml:space="preserve">Best Practices:</w:t>
      </w:r>
    </w:p>
    <w:p>
      <w:pPr>
        <w:pStyle w:val="Compact"/>
        <w:numPr>
          <w:ilvl w:val="0"/>
          <w:numId w:val="1007"/>
        </w:numPr>
      </w:pPr>
      <w:r>
        <w:t xml:space="preserve">Avoid shared test data</w:t>
      </w:r>
    </w:p>
    <w:p>
      <w:pPr>
        <w:pStyle w:val="Compact"/>
        <w:numPr>
          <w:ilvl w:val="0"/>
          <w:numId w:val="1007"/>
        </w:numPr>
      </w:pPr>
      <w:r>
        <w:t xml:space="preserve">Use unique usernames</w:t>
      </w:r>
    </w:p>
    <w:p>
      <w:pPr>
        <w:pStyle w:val="Compact"/>
        <w:numPr>
          <w:ilvl w:val="0"/>
          <w:numId w:val="1007"/>
        </w:numPr>
      </w:pPr>
      <w:r>
        <w:t xml:space="preserve">Avoid shared files</w:t>
      </w:r>
    </w:p>
    <w:p>
      <w:pPr>
        <w:pStyle w:val="Compact"/>
        <w:numPr>
          <w:ilvl w:val="0"/>
          <w:numId w:val="1007"/>
        </w:numPr>
      </w:pPr>
      <w:r>
        <w:t xml:space="preserve">Reuse authentication state</w:t>
      </w:r>
    </w:p>
    <w:p>
      <w:r>
        <w:pict>
          <v:rect style="width:0;height:1.5pt" o:hralign="center" o:hrstd="t" o:hr="t"/>
        </w:pict>
      </w:r>
    </w:p>
    <w:bookmarkEnd w:id="50"/>
    <w:bookmarkStart w:id="51" w:name="phase-13-authentication-state-reuse"/>
    <w:p>
      <w:pPr>
        <w:pStyle w:val="Heading1"/>
      </w:pPr>
      <w:r>
        <w:t xml:space="preserve">Phase 13: Authentication State Reuse</w:t>
      </w:r>
    </w:p>
    <w:p>
      <w:pPr>
        <w:pStyle w:val="FirstParagraph"/>
      </w:pPr>
      <w:r>
        <w:t xml:space="preserve">Create login setup project.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playwright/.auth/user.json</w:t>
      </w:r>
    </w:p>
    <w:p>
      <w:pPr>
        <w:pStyle w:val="FirstParagraph"/>
      </w:pPr>
      <w:r>
        <w:t xml:space="preserve">Reuse:</w:t>
      </w:r>
    </w:p>
    <w:p>
      <w:pPr>
        <w:pStyle w:val="SourceCode"/>
      </w:pPr>
      <w:r>
        <w:rPr>
          <w:rStyle w:val="NormalTok"/>
        </w:rPr>
        <w:t xml:space="preserve">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storageState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'playwright/.auth/user.json'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Faster execution</w:t>
      </w:r>
    </w:p>
    <w:p>
      <w:pPr>
        <w:pStyle w:val="Compact"/>
        <w:numPr>
          <w:ilvl w:val="0"/>
          <w:numId w:val="1008"/>
        </w:numPr>
      </w:pPr>
      <w:r>
        <w:t xml:space="preserve">Reduced login failures</w:t>
      </w:r>
    </w:p>
    <w:p>
      <w:pPr>
        <w:pStyle w:val="Compact"/>
        <w:numPr>
          <w:ilvl w:val="0"/>
          <w:numId w:val="1008"/>
        </w:numPr>
      </w:pPr>
      <w:r>
        <w:t xml:space="preserve">Better parallel execution</w:t>
      </w:r>
    </w:p>
    <w:p>
      <w:r>
        <w:pict>
          <v:rect style="width:0;height:1.5pt" o:hralign="center" o:hrstd="t" o:hr="t"/>
        </w:pict>
      </w:r>
    </w:p>
    <w:bookmarkEnd w:id="51"/>
    <w:bookmarkStart w:id="52" w:name="phase-14-git-setup"/>
    <w:p>
      <w:pPr>
        <w:pStyle w:val="Heading1"/>
      </w:pPr>
      <w:r>
        <w:t xml:space="preserve">Phase 14: Git Setup</w:t>
      </w:r>
    </w:p>
    <w:p>
      <w:pPr>
        <w:pStyle w:val="FirstParagraph"/>
      </w:pPr>
      <w:r>
        <w:t xml:space="preserve">Initialize:</w:t>
      </w:r>
    </w:p>
    <w:p>
      <w:pPr>
        <w:pStyle w:val="SourceCode"/>
      </w:pPr>
      <w:r>
        <w:rPr>
          <w:rStyle w:val="NormalTok"/>
        </w:rPr>
        <w:t xml:space="preserve">git init</w:t>
      </w:r>
    </w:p>
    <w:p>
      <w:pPr>
        <w:pStyle w:val="FirstParagraph"/>
      </w:pPr>
      <w:r>
        <w:t xml:space="preserve">Add remote:</w:t>
      </w:r>
    </w:p>
    <w:p>
      <w:pPr>
        <w:pStyle w:val="SourceCode"/>
      </w:pPr>
      <w:r>
        <w:rPr>
          <w:rStyle w:val="NormalTok"/>
        </w:rPr>
        <w:t xml:space="preserve">git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Commit: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framework setup"</w:t>
      </w:r>
      <w:r>
        <w:br/>
      </w:r>
      <w:r>
        <w:rPr>
          <w:rStyle w:val="NormalTok"/>
        </w:rPr>
        <w:t xml:space="preserve">git push</w:t>
      </w:r>
    </w:p>
    <w:p>
      <w:r>
        <w:pict>
          <v:rect style="width:0;height:1.5pt" o:hralign="center" o:hrstd="t" o:hr="t"/>
        </w:pict>
      </w:r>
    </w:p>
    <w:bookmarkEnd w:id="52"/>
    <w:bookmarkStart w:id="53" w:name="phase-15-github-actions"/>
    <w:p>
      <w:pPr>
        <w:pStyle w:val="Heading1"/>
      </w:pPr>
      <w:r>
        <w:t xml:space="preserve">Phase 15: GitHub Actions</w:t>
      </w:r>
    </w:p>
    <w:p>
      <w:pPr>
        <w:pStyle w:val="FirstParagraph"/>
      </w:pPr>
      <w:r>
        <w:t xml:space="preserve">Generated automatically by Playwright.</w:t>
      </w:r>
    </w:p>
    <w:p>
      <w:pPr>
        <w:pStyle w:val="BodyText"/>
      </w:pPr>
      <w:r>
        <w:t xml:space="preserve">Verify workflow exists:</w:t>
      </w:r>
    </w:p>
    <w:p>
      <w:pPr>
        <w:pStyle w:val="SourceCode"/>
      </w:pPr>
      <w:r>
        <w:rPr>
          <w:rStyle w:val="VerbatimChar"/>
        </w:rPr>
        <w:t xml:space="preserve">.github/workflows</w:t>
      </w:r>
    </w:p>
    <w:p>
      <w:pPr>
        <w:pStyle w:val="FirstParagraph"/>
      </w:pPr>
      <w:r>
        <w:t xml:space="preserve">Typical CI Steps:</w:t>
      </w:r>
    </w:p>
    <w:p>
      <w:pPr>
        <w:pStyle w:val="SourceCode"/>
      </w:pPr>
      <w:r>
        <w:rPr>
          <w:rStyle w:val="VerbatimChar"/>
        </w:rPr>
        <w:t xml:space="preserve">Checkout Code</w:t>
      </w:r>
      <w:r>
        <w:br/>
      </w:r>
      <w:r>
        <w:rPr>
          <w:rStyle w:val="VerbatimChar"/>
        </w:rPr>
        <w:t xml:space="preserve">Install Dependencies</w:t>
      </w:r>
      <w:r>
        <w:br/>
      </w:r>
      <w:r>
        <w:rPr>
          <w:rStyle w:val="VerbatimChar"/>
        </w:rPr>
        <w:t xml:space="preserve">Install Browsers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Publish Reports</w:t>
      </w:r>
    </w:p>
    <w:p>
      <w:r>
        <w:pict>
          <v:rect style="width:0;height:1.5pt" o:hralign="center" o:hrstd="t" o:hr="t"/>
        </w:pict>
      </w:r>
    </w:p>
    <w:bookmarkEnd w:id="53"/>
    <w:bookmarkStart w:id="54" w:name="phase-16-daily-usage-commands"/>
    <w:p>
      <w:pPr>
        <w:pStyle w:val="Heading1"/>
      </w:pPr>
      <w:r>
        <w:t xml:space="preserve">Phase 16: Daily Usage Commands</w:t>
      </w:r>
    </w:p>
    <w:p>
      <w:pPr>
        <w:pStyle w:val="FirstParagraph"/>
      </w:pPr>
      <w:r>
        <w:t xml:space="preserve">Run Tests</w:t>
      </w:r>
    </w:p>
    <w:p>
      <w:pPr>
        <w:pStyle w:val="SourceCode"/>
      </w:pPr>
      <w:r>
        <w:rPr>
          <w:rStyle w:val="NormalTok"/>
        </w:rPr>
        <w:t xml:space="preserve">pnpm test</w:t>
      </w:r>
    </w:p>
    <w:p>
      <w:pPr>
        <w:pStyle w:val="FirstParagraph"/>
      </w:pPr>
      <w:r>
        <w:t xml:space="preserve">UI Mode</w:t>
      </w:r>
    </w:p>
    <w:p>
      <w:pPr>
        <w:pStyle w:val="SourceCode"/>
      </w:pP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ui</w:t>
      </w:r>
    </w:p>
    <w:p>
      <w:pPr>
        <w:pStyle w:val="FirstParagraph"/>
      </w:pPr>
      <w:r>
        <w:t xml:space="preserve">Headed Mode</w:t>
      </w:r>
    </w:p>
    <w:p>
      <w:pPr>
        <w:pStyle w:val="SourceCode"/>
      </w:pP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headed</w:t>
      </w:r>
    </w:p>
    <w:p>
      <w:pPr>
        <w:pStyle w:val="FirstParagraph"/>
      </w:pPr>
      <w:r>
        <w:t xml:space="preserve">Debug Mode</w:t>
      </w:r>
    </w:p>
    <w:p>
      <w:pPr>
        <w:pStyle w:val="SourceCode"/>
      </w:pP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debug</w:t>
      </w:r>
    </w:p>
    <w:p>
      <w:pPr>
        <w:pStyle w:val="FirstParagraph"/>
      </w:pPr>
      <w:r>
        <w:t xml:space="preserve">Playwright Report</w:t>
      </w:r>
    </w:p>
    <w:p>
      <w:pPr>
        <w:pStyle w:val="SourceCode"/>
      </w:pPr>
      <w:r>
        <w:rPr>
          <w:rStyle w:val="NormalTok"/>
        </w:rPr>
        <w:t xml:space="preserve">pnpm report</w:t>
      </w:r>
    </w:p>
    <w:p>
      <w:pPr>
        <w:pStyle w:val="FirstParagraph"/>
      </w:pPr>
      <w:r>
        <w:t xml:space="preserve">Generate Allure</w:t>
      </w:r>
    </w:p>
    <w:p>
      <w:pPr>
        <w:pStyle w:val="SourceCode"/>
      </w:pPr>
      <w:r>
        <w:rPr>
          <w:rStyle w:val="NormalTok"/>
        </w:rPr>
        <w:t xml:space="preserve">pnpm allure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generate</w:t>
      </w:r>
    </w:p>
    <w:p>
      <w:pPr>
        <w:pStyle w:val="FirstParagraph"/>
      </w:pPr>
      <w:r>
        <w:t xml:space="preserve">Open Allure</w:t>
      </w:r>
    </w:p>
    <w:p>
      <w:pPr>
        <w:pStyle w:val="SourceCode"/>
      </w:pPr>
      <w:r>
        <w:rPr>
          <w:rStyle w:val="NormalTok"/>
        </w:rPr>
        <w:t xml:space="preserve">pnpm allure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open</w:t>
      </w:r>
    </w:p>
    <w:p>
      <w:pPr>
        <w:pStyle w:val="FirstParagraph"/>
      </w:pPr>
      <w:r>
        <w:t xml:space="preserve">Generate + Open</w:t>
      </w:r>
    </w:p>
    <w:p>
      <w:pPr>
        <w:pStyle w:val="SourceCode"/>
      </w:pPr>
      <w:r>
        <w:rPr>
          <w:rStyle w:val="NormalTok"/>
        </w:rPr>
        <w:t xml:space="preserve">pnpm allure</w:t>
      </w:r>
    </w:p>
    <w:p>
      <w:pPr>
        <w:pStyle w:val="FirstParagraph"/>
      </w:pPr>
      <w:r>
        <w:t xml:space="preserve">Clean Reports</w:t>
      </w:r>
    </w:p>
    <w:p>
      <w:pPr>
        <w:pStyle w:val="SourceCode"/>
      </w:pPr>
      <w:r>
        <w:rPr>
          <w:rStyle w:val="NormalTok"/>
        </w:rPr>
        <w:t xml:space="preserve">pnpm clean</w:t>
      </w:r>
    </w:p>
    <w:p>
      <w:r>
        <w:pict>
          <v:rect style="width:0;height:1.5pt" o:hralign="center" o:hrstd="t" o:hr="t"/>
        </w:pict>
      </w:r>
    </w:p>
    <w:bookmarkEnd w:id="54"/>
    <w:bookmarkStart w:id="55" w:name="phase-17-convert-into-reusable-template"/>
    <w:p>
      <w:pPr>
        <w:pStyle w:val="Heading1"/>
      </w:pPr>
      <w:r>
        <w:t xml:space="preserve">Phase 17: Convert Into Reusable Template</w:t>
      </w:r>
    </w:p>
    <w:p>
      <w:pPr>
        <w:pStyle w:val="FirstParagraph"/>
      </w:pPr>
      <w:r>
        <w:t xml:space="preserve">Once framework is stable:</w:t>
      </w:r>
    </w:p>
    <w:p>
      <w:pPr>
        <w:pStyle w:val="Compact"/>
        <w:numPr>
          <w:ilvl w:val="0"/>
          <w:numId w:val="1009"/>
        </w:numPr>
      </w:pPr>
      <w:r>
        <w:t xml:space="preserve">Push to GitHub.</w:t>
      </w:r>
    </w:p>
    <w:p>
      <w:pPr>
        <w:pStyle w:val="Compact"/>
        <w:numPr>
          <w:ilvl w:val="0"/>
          <w:numId w:val="1009"/>
        </w:numPr>
      </w:pPr>
      <w:r>
        <w:t xml:space="preserve">Create repository named:</w:t>
      </w:r>
    </w:p>
    <w:p>
      <w:pPr>
        <w:pStyle w:val="SourceCode"/>
      </w:pPr>
      <w:r>
        <w:rPr>
          <w:rStyle w:val="VerbatimChar"/>
        </w:rPr>
        <w:t xml:space="preserve">playwright-ts-template</w:t>
      </w:r>
    </w:p>
    <w:p>
      <w:pPr>
        <w:pStyle w:val="Compact"/>
        <w:numPr>
          <w:ilvl w:val="0"/>
          <w:numId w:val="1010"/>
        </w:numPr>
      </w:pPr>
      <w:r>
        <w:t xml:space="preserve">Mark repository as GitHub Template.</w:t>
      </w:r>
    </w:p>
    <w:p>
      <w:pPr>
        <w:pStyle w:val="Compact"/>
        <w:numPr>
          <w:ilvl w:val="0"/>
          <w:numId w:val="1010"/>
        </w:numPr>
      </w:pPr>
      <w:r>
        <w:t xml:space="preserve">Use it for all future Playwright projects.</w:t>
      </w:r>
    </w:p>
    <w:p>
      <w:pPr>
        <w:pStyle w:val="FirstParagraph"/>
      </w:pPr>
      <w:r>
        <w:t xml:space="preserve">Future projects can then be created in minutes instead of hours.</w:t>
      </w:r>
    </w:p>
    <w:p>
      <w:r>
        <w:pict>
          <v:rect style="width:0;height:1.5pt" o:hralign="center" o:hrstd="t" o:hr="t"/>
        </w:pict>
      </w:r>
    </w:p>
    <w:bookmarkEnd w:id="55"/>
    <w:bookmarkStart w:id="56" w:name="recommended-final-technology-stack"/>
    <w:p>
      <w:pPr>
        <w:pStyle w:val="Heading1"/>
      </w:pPr>
      <w:r>
        <w:t xml:space="preserve">Recommended Final Technology Stack</w:t>
      </w:r>
    </w:p>
    <w:p>
      <w:pPr>
        <w:pStyle w:val="Compact"/>
        <w:numPr>
          <w:ilvl w:val="0"/>
          <w:numId w:val="1011"/>
        </w:numPr>
      </w:pPr>
      <w:r>
        <w:t xml:space="preserve">Playwright</w:t>
      </w:r>
    </w:p>
    <w:p>
      <w:pPr>
        <w:pStyle w:val="Compact"/>
        <w:numPr>
          <w:ilvl w:val="0"/>
          <w:numId w:val="1011"/>
        </w:numPr>
      </w:pPr>
      <w:r>
        <w:t xml:space="preserve">TypeScript</w:t>
      </w:r>
    </w:p>
    <w:p>
      <w:pPr>
        <w:pStyle w:val="Compact"/>
        <w:numPr>
          <w:ilvl w:val="0"/>
          <w:numId w:val="1011"/>
        </w:numPr>
      </w:pPr>
      <w:r>
        <w:t xml:space="preserve">PNPM</w:t>
      </w:r>
    </w:p>
    <w:p>
      <w:pPr>
        <w:pStyle w:val="Compact"/>
        <w:numPr>
          <w:ilvl w:val="0"/>
          <w:numId w:val="1011"/>
        </w:numPr>
      </w:pPr>
      <w:r>
        <w:t xml:space="preserve">Allure Reports</w:t>
      </w:r>
    </w:p>
    <w:p>
      <w:pPr>
        <w:pStyle w:val="Compact"/>
        <w:numPr>
          <w:ilvl w:val="0"/>
          <w:numId w:val="1011"/>
        </w:numPr>
      </w:pPr>
      <w:r>
        <w:t xml:space="preserve">dotenv</w:t>
      </w:r>
    </w:p>
    <w:p>
      <w:pPr>
        <w:pStyle w:val="Compact"/>
        <w:numPr>
          <w:ilvl w:val="0"/>
          <w:numId w:val="1011"/>
        </w:numPr>
      </w:pPr>
      <w:r>
        <w:t xml:space="preserve">Git</w:t>
      </w:r>
    </w:p>
    <w:p>
      <w:pPr>
        <w:pStyle w:val="Compact"/>
        <w:numPr>
          <w:ilvl w:val="0"/>
          <w:numId w:val="1011"/>
        </w:numPr>
      </w:pPr>
      <w:r>
        <w:t xml:space="preserve">GitHub Actions</w:t>
      </w:r>
    </w:p>
    <w:p>
      <w:pPr>
        <w:pStyle w:val="Compact"/>
        <w:numPr>
          <w:ilvl w:val="0"/>
          <w:numId w:val="1011"/>
        </w:numPr>
      </w:pPr>
      <w:r>
        <w:t xml:space="preserve">Page Object Model</w:t>
      </w:r>
    </w:p>
    <w:p>
      <w:pPr>
        <w:pStyle w:val="Compact"/>
        <w:numPr>
          <w:ilvl w:val="0"/>
          <w:numId w:val="1011"/>
        </w:numPr>
      </w:pPr>
      <w:r>
        <w:t xml:space="preserve">Parallel Execution</w:t>
      </w:r>
    </w:p>
    <w:p>
      <w:pPr>
        <w:pStyle w:val="Compact"/>
        <w:numPr>
          <w:ilvl w:val="0"/>
          <w:numId w:val="1011"/>
        </w:numPr>
      </w:pPr>
      <w:r>
        <w:t xml:space="preserve">Authentication State Reuse</w:t>
      </w:r>
    </w:p>
    <w:p>
      <w:pPr>
        <w:pStyle w:val="FirstParagraph"/>
      </w:pPr>
      <w:r>
        <w:t xml:space="preserve">This serves as a production-ready starter framework for modern SDET automation projects.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2026-06-14T13:30:29Z</dcterms:created>
  <dcterms:modified xsi:type="dcterms:W3CDTF">2026-06-14T13:30:29Z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