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PROJECT METHODOLOGY &amp; ANALYTICAL WORKFLOW</w:t>
      </w:r>
    </w:p>
    <w:p>
      <w:pPr>
        <w:jc w:val="center"/>
      </w:pPr>
      <w:r>
        <w:rPr>
          <w:b/>
          <w:sz w:val="24"/>
        </w:rPr>
        <w:t>Supply Chain &amp; Sales Analysis | End-to-End Data Analyst Project</w:t>
      </w:r>
    </w:p>
    <w:p>
      <w:pPr>
        <w:jc w:val="center"/>
      </w:pPr>
      <w:r>
        <w:rPr>
          <w:sz w:val="18"/>
        </w:rPr>
        <w:t>From Business Requirement to Final Portfolio Deliverables</w:t>
      </w:r>
    </w:p>
    <w:p>
      <w:pPr>
        <w:pStyle w:val="Heading1"/>
      </w:pPr>
      <w:r>
        <w:t>1. Project Approach</w:t>
      </w:r>
    </w:p>
    <w:p>
      <w:r>
        <w:t>The project was executed as a structured end-to-end analytical workflow rather than as separate Python, SQL and Power BI exercises.</w:t>
      </w:r>
    </w:p>
    <w:p>
      <w:pPr>
        <w:ind w:left="360" w:right="360"/>
      </w:pPr>
      <w:r>
        <w:rPr>
          <w:rFonts w:ascii="Consolas" w:hAnsi="Consolas"/>
          <w:sz w:val="17"/>
        </w:rPr>
        <w:t>Business Requirement → Data → Preparation → Analysis → Validation → Visualization → Insights → Action</w:t>
      </w:r>
    </w:p>
    <w:p>
      <w:pPr>
        <w:pStyle w:val="Heading1"/>
      </w:pPr>
      <w:r>
        <w:t>2. Business Requirement → Analytical Questions</w:t>
      </w:r>
    </w:p>
    <w:p>
      <w:r>
        <w:t>The project started by translating the supply-chain business situation into measurable analytical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Business Area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Analytical Question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How are sales changing over time and across markets?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Profitability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Where is profit being generated or lost?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Is customer growth translating into business value?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Which products/categories contribute most to sales and profit?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Delivery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Where is late-delivery risk concentrated?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How are the major KPIs changing year over year?</w:t>
            </w:r>
          </w:p>
        </w:tc>
      </w:tr>
    </w:tbl>
    <w:p/>
    <w:p>
      <w:r>
        <w:t>Output: Defined analytical scope and KPI framework.</w:t>
      </w:r>
    </w:p>
    <w:p>
      <w:pPr>
        <w:pStyle w:val="Heading1"/>
      </w:pPr>
      <w:r>
        <w:t>3. Dataset → Data Understanding</w:t>
      </w:r>
    </w:p>
    <w:p>
      <w:r>
        <w:t>Dataset: DataCo SMART SUPPLY CHAIN FOR BIG DATA ANALYSIS.</w:t>
      </w:r>
    </w:p>
    <w:p>
      <w:r>
        <w:t>The dataset was first examined for structure, columns, data types, missing values, duplicate records, date quality, categorical fields and numerical distributions.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Data Understanding Area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Structure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Understand dataset shape and available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Data Types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Identify fields requiring standardization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Identify incomplete analytical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Duplicates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Check record integrity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Assess date consistency and validity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Categorical / Numerical Fields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Understand analytical dimensions and measures</w:t>
            </w:r>
          </w:p>
        </w:tc>
      </w:tr>
    </w:tbl>
    <w:p/>
    <w:p>
      <w:r>
        <w:t>Output: A validated analytical dataset structure for downstream analysis.</w:t>
      </w:r>
    </w:p>
    <w:p>
      <w:pPr>
        <w:pStyle w:val="Heading1"/>
      </w:pPr>
      <w:r>
        <w:t>4. Python → Data Preparation &amp; EDA</w:t>
      </w:r>
    </w:p>
    <w:p>
      <w:r>
        <w:t>Python served as the data preparation, validation and exploratory analysis layer.</w:t>
      </w:r>
    </w:p>
    <w:p>
      <w:pPr>
        <w:ind w:left="360" w:right="360"/>
      </w:pPr>
      <w:r>
        <w:rPr>
          <w:rFonts w:ascii="Consolas" w:hAnsi="Consolas"/>
          <w:sz w:val="17"/>
        </w:rPr>
        <w:t>Load Data</w:t>
        <w:br/>
        <w:t xml:space="preserve">   ↓</w:t>
        <w:br/>
        <w:t>Audit Structure</w:t>
        <w:br/>
        <w:t xml:space="preserve">   ↓</w:t>
        <w:br/>
        <w:t>Check Missing Values</w:t>
        <w:br/>
        <w:t xml:space="preserve">   ↓</w:t>
        <w:br/>
        <w:t>Check Duplicates</w:t>
        <w:br/>
        <w:t xml:space="preserve">   ↓</w:t>
        <w:br/>
        <w:t>Validate Data Types</w:t>
        <w:br/>
        <w:t xml:space="preserve">   ↓</w:t>
        <w:br/>
        <w:t>Standardize Dates</w:t>
        <w:br/>
        <w:t xml:space="preserve">   ↓</w:t>
        <w:br/>
        <w:t>Remove Unusable Fields</w:t>
        <w:br/>
        <w:t xml:space="preserve">   ↓</w:t>
        <w:br/>
        <w:t>Create Analytical Features</w:t>
        <w:br/>
        <w:t xml:space="preserve">   ↓</w:t>
        <w:br/>
        <w:t>Validate Final Data</w:t>
        <w:br/>
        <w:t xml:space="preserve">   ↓</w:t>
        <w:br/>
        <w:t>Perform EDA</w:t>
      </w:r>
    </w:p>
    <w:p>
      <w:r>
        <w:t>Key engineered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Shipping Delay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 actual vs scheduled shipping performance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Margin 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Measure profitability relative to sales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Order Year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Support annual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Order Month / Month 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Support monthly trend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Order Quarter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Support quarterly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 Flag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Identify orders exceeding scheduled shipping time</w:t>
            </w:r>
          </w:p>
        </w:tc>
      </w:tr>
    </w:tbl>
    <w:p/>
    <w:p>
      <w:r>
        <w:t>Final Python validation: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Final Shape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180,519 × 50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Duplicate Rows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Invalid Order 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Invalid Shipping Dates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1"/>
      </w:pPr>
      <w:r>
        <w:t>5. SQL → Business Analysis</w:t>
      </w:r>
    </w:p>
    <w:p>
      <w:r>
        <w:t>SQL served as the structured business-analysis layer, converting the prepared analytical context into measurable business queries.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Technical Item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Project Implementation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dataco_supply_chain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Table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dataco_raw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Platform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PostgreSQL / pgAdmin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Business Analyses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30 SQL analyses</w:t>
            </w:r>
          </w:p>
        </w:tc>
      </w:tr>
    </w:tbl>
    <w:p/>
    <w:p>
      <w:r>
        <w:t>Analytical progression:</w:t>
      </w:r>
    </w:p>
    <w:p>
      <w:pPr>
        <w:ind w:left="360" w:right="360"/>
      </w:pPr>
      <w:r>
        <w:rPr>
          <w:rFonts w:ascii="Consolas" w:hAnsi="Consolas"/>
          <w:sz w:val="17"/>
        </w:rPr>
        <w:t>Basic KPIs</w:t>
        <w:br/>
        <w:t xml:space="preserve">   ↓</w:t>
        <w:br/>
        <w:t>Customer &amp; Segment Analysis</w:t>
        <w:br/>
        <w:t xml:space="preserve">   ↓</w:t>
        <w:br/>
        <w:t>Category &amp; Product Analysis</w:t>
        <w:br/>
        <w:t xml:space="preserve">   ↓</w:t>
        <w:br/>
        <w:t>Market Analysis</w:t>
        <w:br/>
        <w:t xml:space="preserve">   ↓</w:t>
        <w:br/>
        <w:t>Delivery Analysis</w:t>
        <w:br/>
        <w:t xml:space="preserve">   ↓</w:t>
        <w:br/>
        <w:t>Customer Profitability</w:t>
        <w:br/>
        <w:t xml:space="preserve">   ↓</w:t>
        <w:br/>
        <w:t>Advanced SQL</w:t>
        <w:br/>
        <w:t xml:space="preserve">   ↓</w:t>
        <w:br/>
        <w:t>YoY Analysis</w:t>
      </w:r>
    </w:p>
    <w:p>
      <w:r>
        <w:t>SQL techniques used: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SUM / COUNT / COUNT DISTINCT / AVG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KPI and aggregation calculations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GROUP BY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Dimension-level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HAVING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Filter aggregated results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CASE WHEN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Conditional classification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COALESCE / NULLIF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Null handling and safe calculations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Structured multi-step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Window Functions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Ranking and comparative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YoY Calculations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Year-over-year performance analysis</w:t>
            </w:r>
          </w:p>
        </w:tc>
      </w:tr>
    </w:tbl>
    <w:p/>
    <w:p>
      <w:r>
        <w:t>Output: 30 structured business analyses and validated KPI findings.</w:t>
      </w:r>
    </w:p>
    <w:p>
      <w:pPr>
        <w:pStyle w:val="Heading1"/>
      </w:pPr>
      <w:r>
        <w:t>6. Power BI → Data Model &amp; Dashboard</w:t>
      </w:r>
    </w:p>
    <w:p>
      <w:r>
        <w:t>Power BI converted the analytical results into an interactive reporting layer.</w:t>
      </w:r>
    </w:p>
    <w:p>
      <w:pPr>
        <w:ind w:left="360" w:right="360"/>
      </w:pPr>
      <w:r>
        <w:rPr>
          <w:rFonts w:ascii="Consolas" w:hAnsi="Consolas"/>
          <w:sz w:val="17"/>
        </w:rPr>
        <w:t>public dataco_raw</w:t>
        <w:br/>
        <w:t xml:space="preserve">       +</w:t>
        <w:br/>
        <w:t xml:space="preserve">   DateTable</w:t>
        <w:br/>
        <w:t xml:space="preserve">       ↓</w:t>
        <w:br/>
        <w:t>Date Filtering / Model</w:t>
        <w:br/>
        <w:t xml:space="preserve">       ↓</w:t>
        <w:br/>
        <w:t xml:space="preserve">   DAX Measures</w:t>
        <w:br/>
        <w:t xml:space="preserve">       ↓</w:t>
        <w:br/>
        <w:t>Interactive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Dashboard Page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Primary Role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01 — Overview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Executive business health and cross-dimensional performance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02 — Sales &amp; Customers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Sales, customers, orders and purchase behaviour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03 — Delivery &amp;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delivery, shipping days and variance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04 — Products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Product quantity and performance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05 — Insights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YoY KPI view and consolidated findings</w:t>
            </w:r>
          </w:p>
        </w:tc>
      </w:tr>
    </w:tbl>
    <w:p/>
    <w:p>
      <w:r>
        <w:t>Output: Interactive five-page business dashboard.</w:t>
      </w:r>
    </w:p>
    <w:p>
      <w:pPr>
        <w:pStyle w:val="Heading1"/>
      </w:pPr>
      <w:r>
        <w:t>7. DAX → KPI &amp; Time Intelligence</w:t>
      </w:r>
    </w:p>
    <w:p>
      <w:r>
        <w:t>DAX was used to create reusable analytical measures and time-intelligence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Measure Family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Commercial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Sales, Orders, Customers, AOV, Sales per Customer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Profitability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Profit, Profit Margin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 %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Time Intelligence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Sales PY, Sales YoY %, Profit PY, Profit YoY %, Customer YoY %, AOV YoY %</w:t>
            </w:r>
          </w:p>
        </w:tc>
      </w:tr>
    </w:tbl>
    <w:p/>
    <w:p>
      <w:r>
        <w:t>DateTable supports prior-year calculations, YoY comparison, consistent date filtering and date-slicer behaviour.</w:t>
      </w:r>
    </w:p>
    <w:p>
      <w:r>
        <w:t>Output: Reusable KPI and time-intelligence layer.</w:t>
      </w:r>
    </w:p>
    <w:p>
      <w:pPr>
        <w:pStyle w:val="Heading1"/>
      </w:pPr>
      <w:r>
        <w:t>8. Validation &amp; Cross-Checking</w:t>
      </w:r>
    </w:p>
    <w:p>
      <w:r>
        <w:t>Validation was performed across the analytical workflow rather than relying on one tool alone.</w:t>
      </w:r>
    </w:p>
    <w:p>
      <w:pPr>
        <w:ind w:left="360" w:right="360"/>
      </w:pPr>
      <w:r>
        <w:rPr>
          <w:rFonts w:ascii="Consolas" w:hAnsi="Consolas"/>
          <w:sz w:val="17"/>
        </w:rPr>
        <w:t>Python Validation → SQL Business Analysis → Power BI KPI / Visual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Validation Area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Missing Values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Confirm usable analytical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Duplicate Rows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Check record integrity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Date Validation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Ensure reliable time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Data Types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Prevent calculation and filtering issues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KPI Calculations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Confirm consistent business definitions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Python ↔ SQL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Cross-check analytical results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SQL ↔ Power BI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Validate dashboard KPI consistency</w:t>
            </w:r>
          </w:p>
        </w:tc>
      </w:tr>
    </w:tbl>
    <w:p/>
    <w:p>
      <w:r>
        <w:t>Output: Greater traceability from raw data to final dashboard metric.</w:t>
      </w:r>
    </w:p>
    <w:p>
      <w:pPr>
        <w:pStyle w:val="Heading1"/>
      </w:pPr>
      <w:r>
        <w:t>9. Insight Development</w:t>
      </w:r>
    </w:p>
    <w:p>
      <w:r>
        <w:t>The project moved beyond producing charts by following a structured interpretation sequence:</w:t>
      </w:r>
    </w:p>
    <w:p>
      <w:pPr>
        <w:ind w:left="360" w:right="360"/>
      </w:pPr>
      <w:r>
        <w:rPr>
          <w:rFonts w:ascii="Consolas" w:hAnsi="Consolas"/>
          <w:sz w:val="17"/>
        </w:rPr>
        <w:t>What happened?</w:t>
        <w:br/>
        <w:t xml:space="preserve">      ↓</w:t>
        <w:br/>
        <w:t>Where did it happen?</w:t>
        <w:br/>
        <w:t xml:space="preserve">      ↓</w:t>
        <w:br/>
        <w:t>Which dimension explains the movement?</w:t>
        <w:br/>
        <w:t xml:space="preserve">      ↓</w:t>
        <w:br/>
        <w:t>What measurable business signal does it create?</w:t>
        <w:br/>
        <w:t xml:space="preserve">      ↓</w:t>
        <w:br/>
        <w:t>What area should management investigate?</w:t>
      </w:r>
    </w:p>
    <w:p>
      <w:r>
        <w:t>Example analytical path: Sales declined → customer growth increased → orders increased → AOV declined → sales declined. This converts a simple trend into a measurable customer-productivity and order-value investigation.</w:t>
      </w:r>
    </w:p>
    <w:p>
      <w:pPr>
        <w:pStyle w:val="Heading1"/>
      </w:pPr>
      <w:r>
        <w:t>10. Business Action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Investigation Area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AOV -8.4%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 and order value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Sales -4.0%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Market, segment, category and product movement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Late Delivery 54.81%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Shipping-mode and execution performance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First Class 95.18% late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SLA, scheduling and process review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Profit -0.5%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Absolute profit protection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Margin +3.7%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Margin and revenue-quality monitoring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Loss-making customer impact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Customer profitability review</w:t>
            </w:r>
          </w:p>
        </w:tc>
      </w:tr>
    </w:tbl>
    <w:p/>
    <w:p>
      <w:r>
        <w:t>The framework connects Evidence → Investigation → Action Area → Expected Business Impact.</w:t>
      </w:r>
    </w:p>
    <w:p>
      <w:pPr>
        <w:pStyle w:val="Heading1"/>
      </w:pPr>
      <w:r>
        <w:t>11. End-to-End Project Workflow</w:t>
      </w:r>
    </w:p>
    <w:p>
      <w:pPr>
        <w:ind w:left="360" w:right="360"/>
      </w:pPr>
      <w:r>
        <w:rPr>
          <w:rFonts w:ascii="Consolas" w:hAnsi="Consolas"/>
          <w:sz w:val="17"/>
        </w:rPr>
        <w:t>BUSINESS REQUIREMENT</w:t>
        <w:br/>
        <w:t xml:space="preserve">        ↓</w:t>
        <w:br/>
        <w:t>ANALYTICAL QUESTIONS</w:t>
        <w:br/>
        <w:t xml:space="preserve">        ↓</w:t>
        <w:br/>
        <w:t>DATA UNDERSTANDING</w:t>
        <w:br/>
        <w:t xml:space="preserve">        ↓</w:t>
        <w:br/>
        <w:t>PYTHON</w:t>
        <w:br/>
        <w:t>Cleaning + Validation + Feature Engineering + EDA</w:t>
        <w:br/>
        <w:t xml:space="preserve">        ↓</w:t>
        <w:br/>
        <w:t>SQL</w:t>
        <w:br/>
        <w:t>Business Analysis + KPI Validation</w:t>
        <w:br/>
        <w:t xml:space="preserve">        ↓</w:t>
        <w:br/>
        <w:t>POWER BI</w:t>
        <w:br/>
        <w:t>Data Model + DAX + Dashboard</w:t>
        <w:br/>
        <w:t xml:space="preserve">        ↓</w:t>
        <w:br/>
        <w:t>CROSS-CHECKING</w:t>
        <w:br/>
        <w:t xml:space="preserve">        ↓</w:t>
        <w:br/>
        <w:t>BUSINESS INSIGHTS</w:t>
        <w:br/>
        <w:t xml:space="preserve">        ↓</w:t>
        <w:br/>
        <w:t>ACTION AREAS</w:t>
        <w:br/>
        <w:t xml:space="preserve">        ↓</w:t>
        <w:br/>
        <w:t>FINAL PORTFOLIO DELIVERABLE</w:t>
      </w:r>
    </w:p>
    <w:p>
      <w:pPr>
        <w:pStyle w:val="Heading1"/>
      </w:pPr>
      <w:r>
        <w:t>12. Final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5184"/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README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Project entry point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Business Problem &amp; Scope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Defines business requirement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Data Preparation Report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Documents data quality and preparation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Python EDA Report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Documents Python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SQL Business Analysis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Documents structured business analysis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Power BI Documentation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Documents dashboard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Executive Business Insights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Presents business story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Technical Appendix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Documents technical implementation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Project Methodology &amp; Workflow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Connects the complete analytical journey</w:t>
            </w:r>
          </w:p>
        </w:tc>
      </w:tr>
    </w:tbl>
    <w:p/>
    <w:p>
      <w:pPr>
        <w:pStyle w:val="Heading1"/>
      </w:pPr>
      <w:r>
        <w:t>13. Final Methodology Outcome</w:t>
      </w:r>
    </w:p>
    <w:p>
      <w:r>
        <w:t>The project follows a complete analytical lifecycle: understand the business → prepare the data → analyse the data → validate the results → build the dashboard → interpret the findings → identify business action areas.</w:t>
      </w:r>
    </w:p>
    <w:p>
      <w:r>
        <w:t>The methodology connects the individual analytical layers into one end-to-end workflow, showing how the project moved from business requirements to a validated, interactive and portfolio-ready analytical deliverable.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Supply Chain &amp; Sales Analysis | Project Methodology &amp; Analytical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