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6EA4" w14:textId="4908E1EB" w:rsidR="002263B8" w:rsidRDefault="00270528" w:rsidP="00270528">
      <w:pPr>
        <w:pStyle w:val="Title"/>
      </w:pPr>
      <w:r>
        <w:t>Image detection by using deep learning</w:t>
      </w:r>
    </w:p>
    <w:p w14:paraId="74CFCC69" w14:textId="62E1C264" w:rsidR="00270528" w:rsidRDefault="00270528" w:rsidP="00270528"/>
    <w:p w14:paraId="09EB660D" w14:textId="49049B0F" w:rsidR="00270528" w:rsidRPr="00270528" w:rsidRDefault="00270528" w:rsidP="00FB40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528">
        <w:rPr>
          <w:rFonts w:ascii="Times New Roman" w:hAnsi="Times New Roman" w:cs="Times New Roman"/>
          <w:sz w:val="24"/>
          <w:szCs w:val="24"/>
        </w:rPr>
        <w:t xml:space="preserve">The basic idea of deep learning </w:t>
      </w:r>
      <w:proofErr w:type="gramStart"/>
      <w:r w:rsidRPr="00270528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270528">
        <w:rPr>
          <w:rFonts w:ascii="Times New Roman" w:hAnsi="Times New Roman" w:cs="Times New Roman"/>
          <w:sz w:val="24"/>
          <w:szCs w:val="24"/>
        </w:rPr>
        <w:t xml:space="preserve"> using neural network for data analysis and feature learning, data features are extracted by multiple hidden layers, each hidden layer can be regarded as a perceptron, the perceptron is used to extract low-level features, and then combine low-level features to obtain abstract high-level features, which can significantly alleviate the problem of local minimum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40AD">
        <w:rPr>
          <w:rFonts w:ascii="Times New Roman" w:hAnsi="Times New Roman" w:cs="Times New Roman"/>
          <w:sz w:val="24"/>
          <w:szCs w:val="24"/>
        </w:rPr>
        <w:t xml:space="preserve"> Deep leaning </w:t>
      </w:r>
      <w:r w:rsidR="00FB40AD" w:rsidRPr="00FB40AD">
        <w:rPr>
          <w:rFonts w:ascii="Times New Roman" w:hAnsi="Times New Roman" w:cs="Times New Roman"/>
          <w:sz w:val="24"/>
          <w:szCs w:val="24"/>
        </w:rPr>
        <w:t xml:space="preserve">can directly conduct unsupervised learning from the original image to obtain multi-level image feature information such as low-level features, intermediate </w:t>
      </w:r>
      <w:proofErr w:type="gramStart"/>
      <w:r w:rsidR="00FB40AD" w:rsidRPr="00FB40AD">
        <w:rPr>
          <w:rFonts w:ascii="Times New Roman" w:hAnsi="Times New Roman" w:cs="Times New Roman"/>
          <w:sz w:val="24"/>
          <w:szCs w:val="24"/>
        </w:rPr>
        <w:t>features</w:t>
      </w:r>
      <w:proofErr w:type="gramEnd"/>
      <w:r w:rsidR="00FB40AD" w:rsidRPr="00FB40AD">
        <w:rPr>
          <w:rFonts w:ascii="Times New Roman" w:hAnsi="Times New Roman" w:cs="Times New Roman"/>
          <w:sz w:val="24"/>
          <w:szCs w:val="24"/>
        </w:rPr>
        <w:t xml:space="preserve"> and high-level semantic features.</w:t>
      </w:r>
    </w:p>
    <w:sectPr w:rsidR="00270528" w:rsidRPr="0027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546"/>
    <w:rsid w:val="002263B8"/>
    <w:rsid w:val="00270528"/>
    <w:rsid w:val="00420E40"/>
    <w:rsid w:val="00E67546"/>
    <w:rsid w:val="00EC281B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043D"/>
  <w15:docId w15:val="{F20E8A04-6811-4670-810A-88955B09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 Perera</dc:creator>
  <cp:keywords/>
  <dc:description/>
  <cp:lastModifiedBy>RRD Perera</cp:lastModifiedBy>
  <cp:revision>3</cp:revision>
  <dcterms:created xsi:type="dcterms:W3CDTF">2022-09-24T07:26:00Z</dcterms:created>
  <dcterms:modified xsi:type="dcterms:W3CDTF">2022-09-24T15:18:00Z</dcterms:modified>
</cp:coreProperties>
</file>