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F7C9" w14:textId="580C46DA" w:rsidR="00B575B5" w:rsidRDefault="00B575B5" w:rsidP="00765CB4">
      <w:pPr>
        <w:spacing w:line="271" w:lineRule="auto"/>
        <w:ind w:left="2410" w:right="1477" w:hanging="567"/>
        <w:rPr>
          <w:rFonts w:ascii="Times New Roman" w:hAnsi="Times New Roman" w:cs="Times New Roman"/>
          <w:b/>
        </w:rPr>
      </w:pPr>
      <w:r w:rsidRPr="00B575B5">
        <w:rPr>
          <w:rFonts w:ascii="Times New Roman" w:hAnsi="Times New Roman" w:cs="Times New Roman"/>
          <w:b/>
        </w:rPr>
        <w:t xml:space="preserve">Единый государственный экзамен по </w:t>
      </w:r>
      <w:r>
        <w:rPr>
          <w:rFonts w:ascii="Times New Roman" w:hAnsi="Times New Roman" w:cs="Times New Roman"/>
          <w:b/>
        </w:rPr>
        <w:t xml:space="preserve">   </w:t>
      </w:r>
      <w:r w:rsidRPr="00B575B5">
        <w:rPr>
          <w:rFonts w:ascii="Times New Roman" w:hAnsi="Times New Roman" w:cs="Times New Roman"/>
          <w:b/>
        </w:rPr>
        <w:t xml:space="preserve">ИНФОРМАТИКЕ и ИКТ </w:t>
      </w:r>
    </w:p>
    <w:p w14:paraId="6A06EC83" w14:textId="169A30DE" w:rsidR="00B575B5" w:rsidRDefault="00B575B5" w:rsidP="00765CB4">
      <w:pPr>
        <w:spacing w:after="0" w:line="271" w:lineRule="auto"/>
        <w:ind w:left="2127" w:right="1477" w:hanging="567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Вариант 1 от 3 февраля 2022 года</w:t>
      </w:r>
    </w:p>
    <w:p w14:paraId="345172FD" w14:textId="77777777" w:rsidR="00765CB4" w:rsidRDefault="00765CB4" w:rsidP="00765CB4">
      <w:pPr>
        <w:spacing w:after="0" w:line="271" w:lineRule="auto"/>
        <w:ind w:left="2127" w:right="1477" w:hanging="567"/>
        <w:jc w:val="center"/>
        <w:rPr>
          <w:rFonts w:ascii="Times New Roman" w:hAnsi="Times New Roman" w:cs="Times New Roman"/>
          <w:b/>
        </w:rPr>
      </w:pPr>
    </w:p>
    <w:p w14:paraId="69B29E0C" w14:textId="2986BB98" w:rsidR="00765CB4" w:rsidRPr="00B575B5" w:rsidRDefault="00765CB4" w:rsidP="00765CB4">
      <w:pPr>
        <w:spacing w:line="271" w:lineRule="auto"/>
        <w:ind w:right="-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ФИ____________________________________________________________</w:t>
      </w:r>
    </w:p>
    <w:p w14:paraId="3CCD99EF" w14:textId="77777777" w:rsidR="00B575B5" w:rsidRPr="00B575B5" w:rsidRDefault="00B575B5" w:rsidP="00B575B5">
      <w:pPr>
        <w:spacing w:after="21"/>
        <w:ind w:right="2"/>
        <w:jc w:val="center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  <w:b/>
        </w:rPr>
        <w:t xml:space="preserve"> </w:t>
      </w:r>
    </w:p>
    <w:p w14:paraId="36973D57" w14:textId="77777777" w:rsidR="00B575B5" w:rsidRPr="00B575B5" w:rsidRDefault="00B575B5" w:rsidP="00B575B5">
      <w:pPr>
        <w:spacing w:after="0"/>
        <w:ind w:right="54"/>
        <w:jc w:val="center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  <w:b/>
        </w:rPr>
        <w:t xml:space="preserve">Инструкция по выполнению работы </w:t>
      </w:r>
    </w:p>
    <w:p w14:paraId="63191270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Экзаменационная работа состоит из 27 заданий с кратким ответом, выполняемых с помощью компьютера.  </w:t>
      </w:r>
    </w:p>
    <w:p w14:paraId="53E538BD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На выполнение экзаменационной работы по информатике и ИКТ отводится 3 часа 55 минут (235 минут).  </w:t>
      </w:r>
    </w:p>
    <w:p w14:paraId="1BBE93A3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Экзаменационная работа выполняется с помощью специализированного программного обеспечения, предназначенного для проведения экзамена в компьютерной форме. При выполнении заданий Вам будут доступны на протяжении всего экзамена текстовый редактор, редактор электронных таблиц, системы программирования. Расположение указанного программного обеспечения на компьютере и каталог для создания электронных файлов при выполнении заданий Вам укажет организатор в аудитории.  </w:t>
      </w:r>
    </w:p>
    <w:p w14:paraId="79329A0B" w14:textId="77777777" w:rsidR="00B575B5" w:rsidRPr="00B575B5" w:rsidRDefault="00B575B5" w:rsidP="00B575B5">
      <w:pPr>
        <w:ind w:left="57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На протяжении сдачи экзамена доступ к сети Интернет запрещён.  </w:t>
      </w:r>
    </w:p>
    <w:p w14:paraId="254CA34A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При выполнении заданий можно пользоваться черновиком. </w:t>
      </w:r>
      <w:r w:rsidRPr="00B575B5">
        <w:rPr>
          <w:rFonts w:ascii="Times New Roman" w:hAnsi="Times New Roman" w:cs="Times New Roman"/>
          <w:b/>
        </w:rPr>
        <w:t>Записи в черновике не учитываются при оценивании работы</w:t>
      </w:r>
      <w:r w:rsidRPr="00B575B5">
        <w:rPr>
          <w:rFonts w:ascii="Times New Roman" w:hAnsi="Times New Roman" w:cs="Times New Roman"/>
        </w:rPr>
        <w:t xml:space="preserve">.  </w:t>
      </w:r>
    </w:p>
    <w:p w14:paraId="08211B23" w14:textId="77777777" w:rsidR="00B575B5" w:rsidRPr="00B575B5" w:rsidRDefault="00B575B5" w:rsidP="00B575B5">
      <w:pPr>
        <w:ind w:left="5" w:firstLine="566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Баллы, полученные Вами за выполненные задания, суммируются. Постарайтесь выполнить как можно больше заданий и набрать наибольшее количество баллов </w:t>
      </w:r>
    </w:p>
    <w:p w14:paraId="1401D480" w14:textId="30D77157" w:rsidR="00B575B5" w:rsidRPr="00B575B5" w:rsidRDefault="00B575B5" w:rsidP="00765CB4">
      <w:pPr>
        <w:spacing w:after="3"/>
        <w:ind w:right="52"/>
        <w:jc w:val="center"/>
        <w:rPr>
          <w:rFonts w:ascii="Times New Roman" w:hAnsi="Times New Roman" w:cs="Times New Roman"/>
          <w:b/>
          <w:i/>
        </w:rPr>
      </w:pPr>
      <w:r w:rsidRPr="00B575B5">
        <w:rPr>
          <w:rFonts w:ascii="Times New Roman" w:hAnsi="Times New Roman" w:cs="Times New Roman"/>
          <w:b/>
          <w:i/>
        </w:rPr>
        <w:t xml:space="preserve">Желаем успеха! </w:t>
      </w:r>
    </w:p>
    <w:p w14:paraId="2541E83A" w14:textId="77777777" w:rsidR="00B575B5" w:rsidRPr="00B575B5" w:rsidRDefault="00B575B5" w:rsidP="00B575B5">
      <w:pPr>
        <w:spacing w:after="3"/>
        <w:ind w:right="52"/>
        <w:jc w:val="center"/>
        <w:rPr>
          <w:rFonts w:ascii="Times New Roman" w:hAnsi="Times New Roman" w:cs="Times New Roman"/>
          <w:b/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16"/>
        <w:gridCol w:w="616"/>
        <w:gridCol w:w="616"/>
        <w:gridCol w:w="616"/>
        <w:gridCol w:w="617"/>
        <w:gridCol w:w="617"/>
        <w:gridCol w:w="617"/>
        <w:gridCol w:w="617"/>
        <w:gridCol w:w="653"/>
        <w:gridCol w:w="566"/>
        <w:gridCol w:w="566"/>
      </w:tblGrid>
      <w:tr w:rsidR="00B575B5" w14:paraId="516E163F" w14:textId="0DB34428" w:rsidTr="00B575B5">
        <w:tc>
          <w:tcPr>
            <w:tcW w:w="618" w:type="dxa"/>
          </w:tcPr>
          <w:p w14:paraId="1A0C648A" w14:textId="65584F70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</w:t>
            </w:r>
          </w:p>
        </w:tc>
        <w:tc>
          <w:tcPr>
            <w:tcW w:w="616" w:type="dxa"/>
          </w:tcPr>
          <w:p w14:paraId="6879C1D2" w14:textId="07EC594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</w:p>
        </w:tc>
        <w:tc>
          <w:tcPr>
            <w:tcW w:w="616" w:type="dxa"/>
          </w:tcPr>
          <w:p w14:paraId="220D7E44" w14:textId="1129A740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</w:p>
        </w:tc>
        <w:tc>
          <w:tcPr>
            <w:tcW w:w="616" w:type="dxa"/>
          </w:tcPr>
          <w:p w14:paraId="7AB1BC88" w14:textId="06020D68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4</w:t>
            </w:r>
          </w:p>
        </w:tc>
        <w:tc>
          <w:tcPr>
            <w:tcW w:w="616" w:type="dxa"/>
          </w:tcPr>
          <w:p w14:paraId="0F9AB8B4" w14:textId="17C90961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617" w:type="dxa"/>
          </w:tcPr>
          <w:p w14:paraId="3DAC7847" w14:textId="1679835E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6</w:t>
            </w:r>
          </w:p>
        </w:tc>
        <w:tc>
          <w:tcPr>
            <w:tcW w:w="617" w:type="dxa"/>
          </w:tcPr>
          <w:p w14:paraId="1C8F200D" w14:textId="4EB1584E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7</w:t>
            </w:r>
          </w:p>
        </w:tc>
        <w:tc>
          <w:tcPr>
            <w:tcW w:w="617" w:type="dxa"/>
          </w:tcPr>
          <w:p w14:paraId="39CD478C" w14:textId="04959A28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8</w:t>
            </w:r>
          </w:p>
        </w:tc>
        <w:tc>
          <w:tcPr>
            <w:tcW w:w="617" w:type="dxa"/>
          </w:tcPr>
          <w:p w14:paraId="133EA1E0" w14:textId="7A47A0A2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9</w:t>
            </w:r>
          </w:p>
        </w:tc>
        <w:tc>
          <w:tcPr>
            <w:tcW w:w="653" w:type="dxa"/>
          </w:tcPr>
          <w:p w14:paraId="64D4C3F2" w14:textId="3D0E909E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10</w:t>
            </w:r>
          </w:p>
        </w:tc>
        <w:tc>
          <w:tcPr>
            <w:tcW w:w="566" w:type="dxa"/>
          </w:tcPr>
          <w:p w14:paraId="0EF87EAE" w14:textId="0F14E9F3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11</w:t>
            </w:r>
          </w:p>
        </w:tc>
        <w:tc>
          <w:tcPr>
            <w:tcW w:w="566" w:type="dxa"/>
          </w:tcPr>
          <w:p w14:paraId="314A5CCB" w14:textId="630A6272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12</w:t>
            </w:r>
          </w:p>
        </w:tc>
      </w:tr>
      <w:tr w:rsidR="00B575B5" w14:paraId="11B675F9" w14:textId="0CD69C4F" w:rsidTr="00B575B5">
        <w:tc>
          <w:tcPr>
            <w:tcW w:w="618" w:type="dxa"/>
          </w:tcPr>
          <w:p w14:paraId="075847FB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60CE1A89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5DDCD601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7C0AD534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46A21ADC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53ED4436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505EA0BC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59493352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6842C7A0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53" w:type="dxa"/>
          </w:tcPr>
          <w:p w14:paraId="64F1221C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66" w:type="dxa"/>
          </w:tcPr>
          <w:p w14:paraId="750C47B7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66" w:type="dxa"/>
          </w:tcPr>
          <w:p w14:paraId="20373DE5" w14:textId="77777777" w:rsidR="00B575B5" w:rsidRDefault="00B575B5" w:rsidP="00B575B5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6C76B59C" w14:textId="04FB994F" w:rsidR="00B575B5" w:rsidRDefault="00B575B5" w:rsidP="00B575B5">
      <w:pPr>
        <w:spacing w:after="3"/>
        <w:ind w:right="52"/>
        <w:rPr>
          <w:rFonts w:ascii="Times New Roman" w:hAnsi="Times New Roman" w:cs="Times New Roman"/>
          <w:b/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16"/>
        <w:gridCol w:w="616"/>
        <w:gridCol w:w="616"/>
        <w:gridCol w:w="616"/>
        <w:gridCol w:w="617"/>
        <w:gridCol w:w="617"/>
        <w:gridCol w:w="617"/>
        <w:gridCol w:w="617"/>
        <w:gridCol w:w="653"/>
        <w:gridCol w:w="566"/>
      </w:tblGrid>
      <w:tr w:rsidR="00B575B5" w14:paraId="40321844" w14:textId="77777777" w:rsidTr="008A4F6F">
        <w:tc>
          <w:tcPr>
            <w:tcW w:w="618" w:type="dxa"/>
          </w:tcPr>
          <w:p w14:paraId="691F05D3" w14:textId="28542E26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13</w:t>
            </w:r>
          </w:p>
        </w:tc>
        <w:tc>
          <w:tcPr>
            <w:tcW w:w="616" w:type="dxa"/>
          </w:tcPr>
          <w:p w14:paraId="662F710D" w14:textId="048D86CA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14</w:t>
            </w:r>
          </w:p>
        </w:tc>
        <w:tc>
          <w:tcPr>
            <w:tcW w:w="616" w:type="dxa"/>
          </w:tcPr>
          <w:p w14:paraId="4510F429" w14:textId="2D74166E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15</w:t>
            </w:r>
          </w:p>
        </w:tc>
        <w:tc>
          <w:tcPr>
            <w:tcW w:w="616" w:type="dxa"/>
          </w:tcPr>
          <w:p w14:paraId="3673AD13" w14:textId="6E72AAE9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16</w:t>
            </w:r>
          </w:p>
        </w:tc>
        <w:tc>
          <w:tcPr>
            <w:tcW w:w="616" w:type="dxa"/>
          </w:tcPr>
          <w:p w14:paraId="0EC38620" w14:textId="56D7506B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17</w:t>
            </w:r>
          </w:p>
        </w:tc>
        <w:tc>
          <w:tcPr>
            <w:tcW w:w="617" w:type="dxa"/>
          </w:tcPr>
          <w:p w14:paraId="7DFD3364" w14:textId="30A158DE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18</w:t>
            </w:r>
          </w:p>
        </w:tc>
        <w:tc>
          <w:tcPr>
            <w:tcW w:w="617" w:type="dxa"/>
          </w:tcPr>
          <w:p w14:paraId="75A98540" w14:textId="2353B26F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19</w:t>
            </w:r>
          </w:p>
        </w:tc>
        <w:tc>
          <w:tcPr>
            <w:tcW w:w="617" w:type="dxa"/>
          </w:tcPr>
          <w:p w14:paraId="0369E742" w14:textId="70C5FEE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20</w:t>
            </w:r>
          </w:p>
        </w:tc>
        <w:tc>
          <w:tcPr>
            <w:tcW w:w="617" w:type="dxa"/>
          </w:tcPr>
          <w:p w14:paraId="10D97DF6" w14:textId="7CDE5C8E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21</w:t>
            </w:r>
          </w:p>
        </w:tc>
        <w:tc>
          <w:tcPr>
            <w:tcW w:w="653" w:type="dxa"/>
          </w:tcPr>
          <w:p w14:paraId="02C1F593" w14:textId="6514D80A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22</w:t>
            </w:r>
          </w:p>
        </w:tc>
        <w:tc>
          <w:tcPr>
            <w:tcW w:w="566" w:type="dxa"/>
          </w:tcPr>
          <w:p w14:paraId="65F6CC83" w14:textId="7408E32F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23</w:t>
            </w:r>
          </w:p>
        </w:tc>
      </w:tr>
      <w:tr w:rsidR="00B575B5" w14:paraId="748B8AAE" w14:textId="77777777" w:rsidTr="008A4F6F">
        <w:tc>
          <w:tcPr>
            <w:tcW w:w="618" w:type="dxa"/>
          </w:tcPr>
          <w:p w14:paraId="5CD9B44E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26E6F8BE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05E153C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305819C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6" w:type="dxa"/>
          </w:tcPr>
          <w:p w14:paraId="3EE23712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07677B78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27F85A7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7DB3B06A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17" w:type="dxa"/>
          </w:tcPr>
          <w:p w14:paraId="7183D841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653" w:type="dxa"/>
          </w:tcPr>
          <w:p w14:paraId="6A0C184B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566" w:type="dxa"/>
          </w:tcPr>
          <w:p w14:paraId="6D0CD7A0" w14:textId="77777777" w:rsidR="00B575B5" w:rsidRDefault="00B575B5" w:rsidP="008A4F6F">
            <w:pPr>
              <w:spacing w:after="3"/>
              <w:ind w:right="52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01C4C2BE" w14:textId="77777777" w:rsidR="00B575B5" w:rsidRPr="00B575B5" w:rsidRDefault="00B575B5" w:rsidP="00B575B5">
      <w:pPr>
        <w:spacing w:after="3"/>
        <w:ind w:right="52"/>
        <w:jc w:val="center"/>
        <w:rPr>
          <w:rFonts w:ascii="Times New Roman" w:hAnsi="Times New Roman" w:cs="Times New Roman"/>
          <w:b/>
          <w:i/>
        </w:rPr>
      </w:pPr>
    </w:p>
    <w:p w14:paraId="222779A0" w14:textId="29564A0A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В экзаменационных заданиях используются следующие соглашения. </w:t>
      </w:r>
    </w:p>
    <w:p w14:paraId="5F71AF0A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 </w:t>
      </w:r>
    </w:p>
    <w:p w14:paraId="2754EA27" w14:textId="77777777" w:rsidR="00B575B5" w:rsidRPr="00B575B5" w:rsidRDefault="00B575B5" w:rsidP="00B575B5">
      <w:pPr>
        <w:spacing w:after="0"/>
        <w:ind w:left="15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>1.</w:t>
      </w:r>
      <w:r w:rsidRPr="00B575B5">
        <w:rPr>
          <w:rFonts w:ascii="Times New Roman" w:eastAsia="Arial" w:hAnsi="Times New Roman" w:cs="Times New Roman"/>
        </w:rPr>
        <w:t xml:space="preserve"> </w:t>
      </w:r>
      <w:r w:rsidRPr="00B575B5">
        <w:rPr>
          <w:rFonts w:ascii="Times New Roman" w:hAnsi="Times New Roman" w:cs="Times New Roman"/>
        </w:rPr>
        <w:t xml:space="preserve">Обозначения для логических связок (операций): </w:t>
      </w:r>
    </w:p>
    <w:p w14:paraId="7FA793A2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отрицание (инверсия, логическое НЕ) обозначается ¬ (например, ¬А); </w:t>
      </w:r>
    </w:p>
    <w:p w14:paraId="5AD7BA44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конъюнкция (логическое умножение, логическое И) обозначается /\ </w:t>
      </w:r>
    </w:p>
    <w:p w14:paraId="2111ABD4" w14:textId="77777777" w:rsidR="00B575B5" w:rsidRPr="00B575B5" w:rsidRDefault="00B575B5" w:rsidP="00B575B5">
      <w:pPr>
        <w:spacing w:after="0"/>
        <w:ind w:left="293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(например, А /\ В) либо &amp; (например, А &amp; В); </w:t>
      </w:r>
    </w:p>
    <w:p w14:paraId="3DF9B7C9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дизъюнкция (логическое сложение, логическое ИЛИ) обозначается \/ </w:t>
      </w:r>
    </w:p>
    <w:p w14:paraId="300C76B5" w14:textId="77777777" w:rsidR="00B575B5" w:rsidRPr="00B575B5" w:rsidRDefault="00B575B5" w:rsidP="00B575B5">
      <w:pPr>
        <w:spacing w:after="0"/>
        <w:ind w:left="293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(например, А \/ В) либо | (например, А | В); </w:t>
      </w:r>
    </w:p>
    <w:p w14:paraId="6932CBAD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следование (импликация) обозначается → (например, А → В); </w:t>
      </w:r>
    </w:p>
    <w:p w14:paraId="5CBCA874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тождество обозначается ≡ (например, A ≡ B). Выражение A ≡ B истинно тогда и только тогда, когда значения A и B совпадают (либо они оба истинны, либо они оба ложны); </w:t>
      </w:r>
    </w:p>
    <w:p w14:paraId="4C97469A" w14:textId="77777777" w:rsidR="00B575B5" w:rsidRPr="00B575B5" w:rsidRDefault="00B575B5" w:rsidP="00B575B5">
      <w:pPr>
        <w:numPr>
          <w:ilvl w:val="0"/>
          <w:numId w:val="4"/>
        </w:numPr>
        <w:spacing w:after="0" w:line="269" w:lineRule="auto"/>
        <w:ind w:hanging="283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символ 1 используется для обозначения истины (истинного высказывания); символ 0 – для обозначения лжи (ложного высказывания). </w:t>
      </w:r>
    </w:p>
    <w:p w14:paraId="627C6154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</w:p>
    <w:p w14:paraId="58AEB61F" w14:textId="77777777" w:rsidR="00B575B5" w:rsidRPr="00B575B5" w:rsidRDefault="00B575B5" w:rsidP="00B575B5">
      <w:pPr>
        <w:numPr>
          <w:ilvl w:val="0"/>
          <w:numId w:val="5"/>
        </w:numPr>
        <w:spacing w:after="0" w:line="269" w:lineRule="auto"/>
        <w:ind w:hanging="10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Два логических выражения, содержащих переменные, называются равносильными (эквивалентными), если значения этих выражений совпадают при любых значениях переменных. Так, выражения А → В и (¬А) \/ В равносильны, а </w:t>
      </w:r>
      <w:proofErr w:type="spellStart"/>
      <w:r w:rsidRPr="00B575B5">
        <w:rPr>
          <w:rFonts w:ascii="Times New Roman" w:hAnsi="Times New Roman" w:cs="Times New Roman"/>
        </w:rPr>
        <w:t>А</w:t>
      </w:r>
      <w:proofErr w:type="spellEnd"/>
      <w:r w:rsidRPr="00B575B5">
        <w:rPr>
          <w:rFonts w:ascii="Times New Roman" w:hAnsi="Times New Roman" w:cs="Times New Roman"/>
        </w:rPr>
        <w:t xml:space="preserve"> \/ В и А /\ В неравносильны (значения выражений разные, например, при А = 1, В = 0). </w:t>
      </w:r>
    </w:p>
    <w:p w14:paraId="418D9E99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 </w:t>
      </w:r>
    </w:p>
    <w:p w14:paraId="710A3D87" w14:textId="77777777" w:rsidR="00B575B5" w:rsidRPr="00B575B5" w:rsidRDefault="00B575B5" w:rsidP="00B575B5">
      <w:pPr>
        <w:numPr>
          <w:ilvl w:val="0"/>
          <w:numId w:val="5"/>
        </w:numPr>
        <w:spacing w:after="0" w:line="269" w:lineRule="auto"/>
        <w:ind w:hanging="10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Приоритеты логических операций: инверсия (отрицание), конъюнкция (логическое умножение), дизъюнкция (логическое сложение), импликация (следование), тождество. Таким образом, ¬А /\ В \/ С /\ D означает то же, что и ((¬А) /\ В) \/ (С /\ D). </w:t>
      </w:r>
    </w:p>
    <w:p w14:paraId="30E75E1A" w14:textId="77777777" w:rsidR="00B575B5" w:rsidRPr="00B575B5" w:rsidRDefault="00B575B5" w:rsidP="00B575B5">
      <w:pPr>
        <w:spacing w:after="0"/>
        <w:ind w:left="15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Возможна запись А /\ В /\ С вместо (А /\ В) /\ С. То же относится и к дизъюнкции: возможна запись А \/ В \/ С вместо (А \/ В) \/ С. </w:t>
      </w:r>
    </w:p>
    <w:p w14:paraId="3711E13D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 </w:t>
      </w:r>
    </w:p>
    <w:p w14:paraId="43FABA2D" w14:textId="77777777" w:rsidR="00B575B5" w:rsidRPr="00B575B5" w:rsidRDefault="00B575B5" w:rsidP="00B575B5">
      <w:pPr>
        <w:numPr>
          <w:ilvl w:val="0"/>
          <w:numId w:val="5"/>
        </w:numPr>
        <w:spacing w:after="0" w:line="269" w:lineRule="auto"/>
        <w:ind w:hanging="10"/>
        <w:jc w:val="both"/>
        <w:rPr>
          <w:rFonts w:ascii="Times New Roman" w:hAnsi="Times New Roman" w:cs="Times New Roman"/>
        </w:rPr>
      </w:pPr>
      <w:r w:rsidRPr="00B575B5">
        <w:rPr>
          <w:rFonts w:ascii="Times New Roman" w:hAnsi="Times New Roman" w:cs="Times New Roman"/>
        </w:rPr>
        <w:t xml:space="preserve">Обозначения Мбайт и Кбайт используются в традиционном для информатики смысле – как обозначения единиц измерения, чьё соотношение с единицей «байт» выражается степенью двойки. </w:t>
      </w:r>
    </w:p>
    <w:p w14:paraId="04C52219" w14:textId="77777777" w:rsidR="00B575B5" w:rsidRPr="00B575B5" w:rsidRDefault="00B575B5" w:rsidP="00B575B5">
      <w:pPr>
        <w:spacing w:after="0"/>
        <w:rPr>
          <w:rFonts w:ascii="Times New Roman" w:hAnsi="Times New Roman" w:cs="Times New Roman"/>
        </w:rPr>
      </w:pPr>
    </w:p>
    <w:p w14:paraId="6D55946C" w14:textId="77777777" w:rsidR="00B575B5" w:rsidRPr="00B575B5" w:rsidRDefault="00B575B5" w:rsidP="00C84270">
      <w:pPr>
        <w:ind w:left="426" w:hanging="360"/>
        <w:rPr>
          <w:rFonts w:ascii="Times New Roman" w:hAnsi="Times New Roman" w:cs="Times New Roman"/>
        </w:rPr>
      </w:pPr>
    </w:p>
    <w:p w14:paraId="12936AB7" w14:textId="3C71A541" w:rsidR="00C84270" w:rsidRPr="00B575B5" w:rsidRDefault="00C84270" w:rsidP="00C84270">
      <w:pPr>
        <w:pStyle w:val="a3"/>
        <w:numPr>
          <w:ilvl w:val="0"/>
          <w:numId w:val="1"/>
        </w:numPr>
        <w:ind w:left="426"/>
        <w:rPr>
          <w:rFonts w:ascii="Times New Roman" w:eastAsia="Times New Roman" w:hAnsi="Times New Roman" w:cs="Times New Roman"/>
          <w:color w:val="000000"/>
          <w:lang w:eastAsia="ru-RU"/>
        </w:rPr>
      </w:pPr>
      <w:r w:rsidRPr="00B575B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На рисунке справа схема дорог Н-ского района изображена в виде графа, в таблице звёздочками обозначено наличие дорог.</w:t>
      </w:r>
      <w:r w:rsidRPr="00B575B5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575B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9ED2F5" wp14:editId="3030DAB7">
            <wp:extent cx="3665220" cy="184237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48" cy="18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8DC5" w14:textId="51CCA24E" w:rsidR="00B6355F" w:rsidRPr="00B575B5" w:rsidRDefault="00C84270" w:rsidP="00C84270">
      <w:pPr>
        <w:pStyle w:val="a3"/>
        <w:ind w:left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575B5">
        <w:rPr>
          <w:rFonts w:ascii="Times New Roman" w:eastAsia="Times New Roman" w:hAnsi="Times New Roman" w:cs="Times New Roman"/>
          <w:color w:val="000000"/>
          <w:lang w:eastAsia="ru-RU"/>
        </w:rPr>
        <w:t xml:space="preserve">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Определите, какие номера населённых пунктов в таблице могут соответствовать населённым пунктам И </w:t>
      </w:r>
      <w:proofErr w:type="spellStart"/>
      <w:r w:rsidRPr="00B575B5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proofErr w:type="spellEnd"/>
      <w:r w:rsidRPr="00B575B5">
        <w:rPr>
          <w:rFonts w:ascii="Times New Roman" w:eastAsia="Times New Roman" w:hAnsi="Times New Roman" w:cs="Times New Roman"/>
          <w:color w:val="000000"/>
          <w:lang w:eastAsia="ru-RU"/>
        </w:rPr>
        <w:t xml:space="preserve"> К на схеме. В ответе запишите эти два номера в возрастающем порядке без разделителей.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5"/>
      </w:tblGrid>
      <w:tr w:rsidR="00C84270" w:rsidRPr="00B575B5" w14:paraId="7E279C98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7ADBE36" w14:textId="77777777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Логическая функция F задаётся выражением (x → w) </w:t>
            </w:r>
            <w:r w:rsidRPr="00B575B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∧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(y → z) </w:t>
            </w:r>
            <w:r w:rsidRPr="00B575B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∨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w. Ниже приведён частично заполненный фрагмент таблицы истинности этой функции, содержащий неповторяющиеся строки. Сколькими способами можно поставить в соответствие переменные w, x, y, z столбцам таблицы истинности функции F, опираясь на информацию из данного фрагмента?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B575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E3AD95A" wp14:editId="7B620F76">
                  <wp:extent cx="2598420" cy="736865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049" cy="74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21680" w14:textId="77777777" w:rsidR="00C84270" w:rsidRPr="00B575B5" w:rsidRDefault="00C84270" w:rsidP="00C84270">
            <w:pPr>
              <w:pStyle w:val="a3"/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Пример. Функция F задана выражением x </w:t>
            </w:r>
            <w:r w:rsidRPr="00B575B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∨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y </w:t>
            </w:r>
            <w:r w:rsidRPr="00B575B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∨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z, а фрагмент таблицы истинности имеет вид: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B575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560D018" wp14:editId="0D68517D">
                  <wp:extent cx="2133600" cy="40732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46" cy="415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E0B63" w14:textId="3F670B87" w:rsidR="00C84270" w:rsidRPr="00B575B5" w:rsidRDefault="00C84270" w:rsidP="00C84270">
            <w:pPr>
              <w:pStyle w:val="a3"/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этом случае переменные можно расставить любым способом, значит, ответом будет число 6.</w:t>
            </w:r>
          </w:p>
        </w:tc>
      </w:tr>
      <w:tr w:rsidR="00C84270" w:rsidRPr="00B575B5" w14:paraId="73E65F42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805515" w14:textId="25174E0F" w:rsidR="00D10925" w:rsidRPr="00D10925" w:rsidRDefault="00D10925" w:rsidP="00D10925">
            <w:pPr>
              <w:pStyle w:val="a3"/>
              <w:numPr>
                <w:ilvl w:val="0"/>
                <w:numId w:val="1"/>
              </w:numPr>
              <w:spacing w:after="0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092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В файле </w:t>
            </w:r>
            <w:hyperlink r:id="rId8" w:history="1">
              <w:r w:rsidRPr="00D10925">
                <w:rPr>
                  <w:rStyle w:val="a5"/>
                  <w:rFonts w:ascii="Times New Roman" w:hAnsi="Times New Roman" w:cs="Times New Roman"/>
                  <w:shd w:val="clear" w:color="auto" w:fill="FFFFFF"/>
                </w:rPr>
                <w:t>3.xls</w:t>
              </w:r>
            </w:hyperlink>
            <w:r w:rsidRPr="00D1092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приведён фрагмент базы фрагмент базы данных «Аудиотека». База данных состоит из четырёх таблиц. Таблица «Альбомы» содержит записи о записанных альбомах, а также информацию о исполнителях. Таблица «Артисты» содержит записи о названии исполнителей. Таблица «Треки» содержит записи о записанных композициях, а также информацию о альбомах и жанрах. Поле Длительность содержит длительность аудиозаписи в миллисекундах, поле Размер содержит размер аудиозаписи в байтах, а поле Стоимость содержит стоимость аудиозаписи в рублях. Таблица «Жанры» содержит данные о названии жанров. На рисунке приведена схема указанной базы данных.</w:t>
            </w:r>
            <w:r w:rsidRPr="00D10925">
              <w:rPr>
                <w:rFonts w:ascii="Times New Roman" w:hAnsi="Times New Roman" w:cs="Times New Roman"/>
                <w:color w:val="000000"/>
              </w:rPr>
              <w:br/>
            </w:r>
            <w:r w:rsidRPr="00D1092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F2DE04" wp14:editId="5F3FFAD4">
                  <wp:extent cx="3887893" cy="1219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860" cy="1222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092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Используя информацию из приведённой базы данных, определите, сколько Мегабайт занимают все песни группы The Rolling Stones. В ответе укажите целую часть получившегося числа.</w:t>
            </w:r>
          </w:p>
          <w:p w14:paraId="50AF65EF" w14:textId="56D91156" w:rsidR="00C84270" w:rsidRPr="00B575B5" w:rsidRDefault="00C84270" w:rsidP="00C84270">
            <w:pPr>
              <w:spacing w:after="0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84270" w:rsidRPr="00B575B5" w14:paraId="4A68E240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E15438" w14:textId="7E3F67C9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 каналу связи передаются сообщения, содержащие только восемь букв: Г, Д, Е, С, О, Т, К, А; для передачи используется двоичный код, удовлетворяющий условию Фано. Буквы С, Е, К, Т, А имеют коды 111, 110, 10, 0010, 0011 соответственно. Укажите наименьшую возможную длину закодированной последовательности для слова КОКОСЕГ.</w:t>
            </w:r>
          </w:p>
        </w:tc>
      </w:tr>
      <w:tr w:rsidR="00C84270" w:rsidRPr="00B575B5" w14:paraId="6043D1FF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BC9F65" w14:textId="76123ABA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Автомат обрабатывает натуральное число </w:t>
            </w:r>
            <w:proofErr w:type="gramStart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N&lt;</w:t>
            </w:r>
            <w:proofErr w:type="gramEnd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 по следующему алгоритму:</w:t>
            </w:r>
          </w:p>
          <w:p w14:paraId="433BBFFB" w14:textId="77777777" w:rsidR="00C84270" w:rsidRPr="004655ED" w:rsidRDefault="00C84270" w:rsidP="008A4F6F">
            <w:pPr>
              <w:spacing w:before="75" w:after="75" w:line="300" w:lineRule="atLeast"/>
              <w:ind w:left="375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 Строится восьмибитная двоичная запись числа N.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2) Инвертируются все разряды исходного числа (0 заменяется на 1, 1 на 0).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3</w:t>
            </w:r>
            <w:proofErr w:type="gramStart"/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proofErr w:type="gramEnd"/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полученному двоичному числу прибавляют единицу.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4) Полученное число переводится в десятичную систему счисления.</w:t>
            </w:r>
          </w:p>
          <w:p w14:paraId="6640D54D" w14:textId="77777777" w:rsidR="00C84270" w:rsidRPr="004655ED" w:rsidRDefault="00C84270" w:rsidP="008A4F6F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Чему равен результат работы алгоритма для N = 120?</w:t>
            </w:r>
          </w:p>
        </w:tc>
      </w:tr>
      <w:tr w:rsidR="00C84270" w:rsidRPr="00F8002A" w14:paraId="33CF1E39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DC1A7A" w14:textId="1B96FC41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Определите наименьшее введённое значение переменной s, при котором программа выведет число 16.</w:t>
            </w:r>
          </w:p>
          <w:tbl>
            <w:tblPr>
              <w:tblW w:w="6853" w:type="dxa"/>
              <w:tblInd w:w="1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2"/>
              <w:gridCol w:w="3481"/>
            </w:tblGrid>
            <w:tr w:rsidR="00C84270" w:rsidRPr="00B575B5" w14:paraId="1C4FE91A" w14:textId="77777777" w:rsidTr="00C84270">
              <w:tc>
                <w:tcPr>
                  <w:tcW w:w="33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6529B759" w14:textId="77777777" w:rsidR="00C84270" w:rsidRPr="004655ED" w:rsidRDefault="00C84270" w:rsidP="008A4F6F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eastAsia="ru-RU"/>
                    </w:rPr>
                    <w:t>Python</w:t>
                  </w:r>
                </w:p>
              </w:tc>
              <w:tc>
                <w:tcPr>
                  <w:tcW w:w="34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0C6BBD75" w14:textId="77777777" w:rsidR="00C84270" w:rsidRPr="004655ED" w:rsidRDefault="00C84270" w:rsidP="008A4F6F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eastAsia="ru-RU"/>
                    </w:rPr>
                    <w:t>С++</w:t>
                  </w:r>
                </w:p>
              </w:tc>
            </w:tr>
            <w:tr w:rsidR="00C84270" w:rsidRPr="00F8002A" w14:paraId="741D81FC" w14:textId="77777777" w:rsidTr="00C84270">
              <w:tc>
                <w:tcPr>
                  <w:tcW w:w="337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7C0264EE" w14:textId="77777777" w:rsidR="00C84270" w:rsidRPr="004655ED" w:rsidRDefault="00C84270" w:rsidP="008A4F6F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s = int(</w:t>
                  </w:r>
                  <w:proofErr w:type="gram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input(</w:t>
                  </w:r>
                  <w:proofErr w:type="gram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))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n = 20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while n &gt; s: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s = s + 1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n = n - 1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print(n)</w:t>
                  </w:r>
                </w:p>
              </w:tc>
              <w:tc>
                <w:tcPr>
                  <w:tcW w:w="34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02E707A9" w14:textId="77777777" w:rsidR="00C84270" w:rsidRPr="004655ED" w:rsidRDefault="00C84270" w:rsidP="008A4F6F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#include &lt;iostream&gt;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using namespace std; 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int </w:t>
                  </w:r>
                  <w:proofErr w:type="gram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main(</w:t>
                  </w:r>
                  <w:proofErr w:type="gram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){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cin</w:t>
                  </w:r>
                  <w:proofErr w:type="spell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&gt;&gt; s;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int n = 20;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while (n &gt; s) {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s = s + 1;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n = n – 1;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}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cout</w:t>
                  </w:r>
                  <w:proofErr w:type="spell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&lt;&lt; n;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return 0;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}</w:t>
                  </w:r>
                </w:p>
              </w:tc>
            </w:tr>
          </w:tbl>
          <w:p w14:paraId="2B10851B" w14:textId="77777777" w:rsidR="00C84270" w:rsidRPr="004655ED" w:rsidRDefault="00C84270" w:rsidP="008A4F6F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C84270" w:rsidRPr="00B575B5" w14:paraId="150E2ADB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C73A23" w14:textId="1F8B4675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Какой минимальный объём памяти (целое число Мбайт) нужно зарезервировать, чтобы можно было сохранить любое растровое изображение размером 4096x2048 пикселей при условии, что в изображении могут использоваться 256 различных цветов? В ответе запишите только целое число, единицу измерения писать не нужно.</w:t>
            </w:r>
          </w:p>
        </w:tc>
      </w:tr>
      <w:tr w:rsidR="00C84270" w:rsidRPr="00B575B5" w14:paraId="07478C1B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8EDABD" w14:textId="3416FF73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 6-буквенные слова, составленные из букв А, О, И, Э, У, записаны в алфавитном порядке и пронумерованы. Вот начало списка:</w:t>
            </w:r>
          </w:p>
          <w:p w14:paraId="126A73EF" w14:textId="77777777" w:rsidR="00C84270" w:rsidRPr="004655ED" w:rsidRDefault="00C84270" w:rsidP="00C84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АААААА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АААААИ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3. АААААО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4. АААААУ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...</w:t>
            </w:r>
          </w:p>
          <w:p w14:paraId="18EE4130" w14:textId="77777777" w:rsidR="00C84270" w:rsidRPr="004655ED" w:rsidRDefault="00C84270" w:rsidP="00C84270">
            <w:p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 каким номером стоит последнее слово, начинающееся и заканчивающееся буквой О?</w:t>
            </w:r>
          </w:p>
        </w:tc>
      </w:tr>
      <w:tr w:rsidR="00C84270" w:rsidRPr="00B575B5" w14:paraId="6CE190BA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D6AE17" w14:textId="193BF10C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after="0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Откройте файл электронной таблицы </w:t>
            </w:r>
            <w:hyperlink r:id="rId10" w:history="1">
              <w:r w:rsidRPr="00B575B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9.xls</w:t>
              </w:r>
            </w:hyperlink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содержащей в каждой строке четыре натуральных числа. Выясните, какое количество 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четверок чисел может являться последовательностью углов (в градусах) </w:t>
            </w:r>
            <w:r w:rsidRPr="00B575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трапеции, но не параллелограмма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Последовательность углов начинается с произвольной вершины и далее по кругу. В ответе запишите только число. Замечание: основания трапеции могут располагаться вертикально.</w:t>
            </w:r>
          </w:p>
        </w:tc>
      </w:tr>
      <w:tr w:rsidR="00C84270" w:rsidRPr="00B575B5" w14:paraId="7EACEEEB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7A30C0" w14:textId="27C43688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файле </w:t>
            </w:r>
            <w:hyperlink r:id="rId11" w:history="1">
              <w:r w:rsidRPr="00B575B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10.docx</w:t>
              </w:r>
            </w:hyperlink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приведена книга Н.В. Гоголя «Вечера на хуторе близ Диканьки». Сколько раз слово «рот» (во всех формах единственного и множественного числа) встречается в тексте повести «Страшная месть» (не считая сносок)? Регистр написания слова не имеет значения. В ответе укажите только число.</w:t>
            </w:r>
          </w:p>
        </w:tc>
      </w:tr>
      <w:tr w:rsidR="00C84270" w:rsidRPr="00B575B5" w14:paraId="54F4ED41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569DEA" w14:textId="44F35F3E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регистрации в компьютерной системе каждому пользователю выдаётся пароль, состоящий из 10 символов и содержащий только символы из 9 символьного набора: Я, Р, И, М, А, Д, Ж, Т, Ё.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дополнительные сведения. На хранение дополнительных сведений отведено одинаковое для каждого пользователя целое количество байт. Для хранения сведений о 25 пользователях потребовалось 775 байт. Какое максимальное количество бит может быть использовано для хранения дополнительных сведений об одном пользователе? В ответе запишите только целое число – количество бит.</w:t>
            </w:r>
          </w:p>
        </w:tc>
      </w:tr>
      <w:tr w:rsidR="00C84270" w:rsidRPr="00B575B5" w14:paraId="4A7A1AD9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33EA8E2" w14:textId="6231E658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      </w:r>
          </w:p>
          <w:p w14:paraId="25E1D0E0" w14:textId="77777777" w:rsidR="00C84270" w:rsidRPr="004655ED" w:rsidRDefault="00C84270" w:rsidP="00C84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заменить (v, w) 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нашлось (v)</w:t>
            </w:r>
          </w:p>
          <w:p w14:paraId="6316F4FE" w14:textId="77777777" w:rsidR="00C84270" w:rsidRPr="004655ED" w:rsidRDefault="00C84270" w:rsidP="00C84270">
            <w:p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исполнителя Редактор.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Дана программа для исполнителя Редактор:</w:t>
            </w:r>
          </w:p>
          <w:p w14:paraId="02C1A964" w14:textId="77777777" w:rsidR="00C84270" w:rsidRPr="004655ED" w:rsidRDefault="00C84270" w:rsidP="00C84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НАЧАЛО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ПОКА </w:t>
            </w:r>
            <w:proofErr w:type="gramStart"/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нашлось(</w:t>
            </w:r>
            <w:proofErr w:type="gramEnd"/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01) ИЛИ нашлось(02) ИЛИ нашлось(03)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заменить(01, 302)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заменить(02, 3103)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 заменить(03, 20)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КОНЕЦ ПОКА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КОНЕЦ</w:t>
            </w:r>
          </w:p>
          <w:p w14:paraId="5A8C1122" w14:textId="77777777" w:rsidR="00C84270" w:rsidRPr="004655ED" w:rsidRDefault="00C84270" w:rsidP="00C84270">
            <w:p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Известно, что исходная строка начиналась с нуля, а далее содержала только единицы, двойки и тройки. После выполнения данной программы получилась строка, содержащая 18 единиц, 39 двоек и 25 троек. Сколько троек было в исходной строке?</w:t>
            </w:r>
          </w:p>
        </w:tc>
      </w:tr>
      <w:tr w:rsidR="00C84270" w:rsidRPr="00B575B5" w14:paraId="3ACBB1FC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64CAFA" w14:textId="27E0CB2A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На рисунке представлена схема дорог, связывающих города А, Б, В, Г, Д, Е, Ж, З, И, К. По каждой дороге можно двигаться только в одном направлении, указанном стрелкой. Сколько существует маршрутов из А в К, проходящих через один из пунктов Д или И </w:t>
            </w:r>
            <w:proofErr w:type="spellStart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  <w:proofErr w:type="spellEnd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проходящих через оба этих пункта одновременно?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B575B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41969B8" wp14:editId="129F7585">
                  <wp:extent cx="2712720" cy="179220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653" cy="180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270" w:rsidRPr="00B575B5" w14:paraId="1B47DF8D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77F03B" w14:textId="3E05747B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Сколько существует целых положительных чисел, для которых одновременно выполняются следующие условия: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в шестнадцатеричной записи содержится не более 8 цифр;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в восьмеричной записи не менее 11 цифр;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последняя цифра в десятичной системе счисления – 5?</w:t>
            </w:r>
          </w:p>
        </w:tc>
      </w:tr>
      <w:tr w:rsidR="00C84270" w:rsidRPr="00B575B5" w14:paraId="14F3095D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57EF14" w14:textId="319A37DB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числовой прямой даны два отрезка: P</w:t>
            </w:r>
            <w:proofErr w:type="gramStart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=[</w:t>
            </w:r>
            <w:proofErr w:type="gramEnd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20,50] и Q=[10,60]. Определите наибольшую возможную длину отрезка A, при котором формула</w:t>
            </w:r>
          </w:p>
          <w:p w14:paraId="5B7B9759" w14:textId="77777777" w:rsidR="00C84270" w:rsidRPr="004655ED" w:rsidRDefault="00C84270" w:rsidP="008A4F6F">
            <w:pPr>
              <w:spacing w:before="75" w:after="75" w:line="300" w:lineRule="atLeast"/>
              <w:ind w:left="150" w:right="15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((x </w:t>
            </w:r>
            <w:r w:rsidRPr="004655ED">
              <w:rPr>
                <w:rFonts w:ascii="Cambria Math" w:eastAsia="Times New Roman" w:hAnsi="Cambria Math" w:cs="Cambria Math"/>
                <w:color w:val="000000"/>
                <w:lang w:eastAsia="ru-RU"/>
              </w:rPr>
              <w:t>∈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P) → (x </w:t>
            </w:r>
            <w:r w:rsidRPr="004655ED">
              <w:rPr>
                <w:rFonts w:ascii="Cambria Math" w:eastAsia="Times New Roman" w:hAnsi="Cambria Math" w:cs="Cambria Math"/>
                <w:color w:val="000000"/>
                <w:lang w:eastAsia="ru-RU"/>
              </w:rPr>
              <w:t>∈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А)) </w:t>
            </w:r>
            <w:r w:rsidRPr="004655ED">
              <w:rPr>
                <w:rFonts w:ascii="Cambria Math" w:eastAsia="Times New Roman" w:hAnsi="Cambria Math" w:cs="Cambria Math"/>
                <w:color w:val="000000"/>
                <w:lang w:eastAsia="ru-RU"/>
              </w:rPr>
              <w:t>∧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((x </w:t>
            </w:r>
            <w:r w:rsidRPr="004655ED">
              <w:rPr>
                <w:rFonts w:ascii="Cambria Math" w:eastAsia="Times New Roman" w:hAnsi="Cambria Math" w:cs="Cambria Math"/>
                <w:color w:val="000000"/>
                <w:lang w:eastAsia="ru-RU"/>
              </w:rPr>
              <w:t>∈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A) → (x </w:t>
            </w:r>
            <w:r w:rsidRPr="004655ED">
              <w:rPr>
                <w:rFonts w:ascii="Cambria Math" w:eastAsia="Times New Roman" w:hAnsi="Cambria Math" w:cs="Cambria Math"/>
                <w:color w:val="000000"/>
                <w:lang w:eastAsia="ru-RU"/>
              </w:rPr>
              <w:t>∈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Q))</w:t>
            </w:r>
          </w:p>
          <w:p w14:paraId="2F6A1D4E" w14:textId="77777777" w:rsidR="00C84270" w:rsidRPr="004655ED" w:rsidRDefault="00C84270" w:rsidP="00C84270">
            <w:p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тождественно истинна, то есть принимает значение 1 при любом значении переменной х.</w:t>
            </w:r>
          </w:p>
        </w:tc>
      </w:tr>
      <w:tr w:rsidR="00C84270" w:rsidRPr="00B575B5" w14:paraId="574FDC2C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BAE7F6" w14:textId="23A6AA59" w:rsidR="00C84270" w:rsidRPr="00B575B5" w:rsidRDefault="00C84270" w:rsidP="00C84270">
            <w:pPr>
              <w:pStyle w:val="a3"/>
              <w:numPr>
                <w:ilvl w:val="0"/>
                <w:numId w:val="1"/>
              </w:numPr>
              <w:spacing w:before="75" w:after="75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Алгоритм вычисления значения функции F(n), где n – целое число, задан следующими соотношениями:</w:t>
            </w:r>
          </w:p>
          <w:p w14:paraId="7F61A487" w14:textId="77777777" w:rsidR="00C84270" w:rsidRPr="004655ED" w:rsidRDefault="00C84270" w:rsidP="00C84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F(n) = 1, при n &lt; 2,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F(n) = F(n/3) - 1, когда n ≥ 2 и делится на 3,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F(n) = F(n - 1) + 17, когда n ≥ 2 и не делится на 3.</w:t>
            </w:r>
          </w:p>
          <w:p w14:paraId="5FF1B8EA" w14:textId="77777777" w:rsidR="00C84270" w:rsidRPr="004655ED" w:rsidRDefault="00C84270" w:rsidP="00C84270">
            <w:p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Назовите минимальное значение n, для которого F(n) равно 110.</w:t>
            </w:r>
          </w:p>
        </w:tc>
      </w:tr>
      <w:tr w:rsidR="00C84270" w:rsidRPr="00B575B5" w14:paraId="7C2D8D4B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BE64CB" w14:textId="1498B631" w:rsidR="00C84270" w:rsidRPr="00B575B5" w:rsidRDefault="00C84270" w:rsidP="00D37221">
            <w:pPr>
              <w:pStyle w:val="a3"/>
              <w:numPr>
                <w:ilvl w:val="0"/>
                <w:numId w:val="1"/>
              </w:numPr>
              <w:spacing w:after="0" w:line="300" w:lineRule="atLeast"/>
              <w:ind w:left="270"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файле </w:t>
            </w:r>
            <w:hyperlink r:id="rId13" w:history="1">
              <w:r w:rsidRPr="00B575B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17.txt</w:t>
              </w:r>
            </w:hyperlink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содержится последовательность целых чисел. Элементы последовательности могут принимать значения от 0 до 10000 включительно. Определите сначала количество пар, сумма элементов которых при переводе в систему счисления с основанием 7 образует число-палиндром, а затем наибольшую сумму-палиндром в семеричной системе счисления. Под парой чисел подразумевается два идущих подряд элемента последовательности.</w:t>
            </w:r>
          </w:p>
        </w:tc>
      </w:tr>
      <w:tr w:rsidR="00C84270" w:rsidRPr="00B575B5" w14:paraId="5FD40BBA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92765F" w14:textId="5C91853B" w:rsidR="00C84270" w:rsidRPr="00B575B5" w:rsidRDefault="00C84270" w:rsidP="00D37221">
            <w:pPr>
              <w:pStyle w:val="a3"/>
              <w:numPr>
                <w:ilvl w:val="0"/>
                <w:numId w:val="1"/>
              </w:numPr>
              <w:spacing w:after="0" w:line="300" w:lineRule="atLeast"/>
              <w:ind w:left="270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Квадрат разлинован на N×N клеток (1 </w:t>
            </w:r>
            <w:proofErr w:type="gramStart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 N</w:t>
            </w:r>
            <w:proofErr w:type="gramEnd"/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&lt; 20), в каждой клетке записано целое число. В правом верхнем углу квадрата стоит Робот. За один ход Робот может переместиться в пределах квадрата на одну клетку влево или на одну клетку вниз. Выходить за пределы квадрата робот не может. При этом ведётся подсчёт суммы по следующим правилам: число в очередной клетке, через которую проходит робот, включается в сумму, если оно больше числа в предыдущей клетке на пути робота. Если число в очередной клетке не больше числа в предыдущей, сумма не изменяется. Число в начальной клетке всегда включается в сумму. Определите минимальную и максимальную сумму, которую может получить Робот при перемещении из правого верхнего угла в левый нижний.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Исходные данные для Робота записаны в файле </w:t>
            </w:r>
            <w:hyperlink r:id="rId14" w:history="1">
              <w:r w:rsidRPr="00B575B5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18.xls</w:t>
              </w:r>
            </w:hyperlink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в виде прямоугольной таблицы, каждая ячейка которой соответствует клетке </w:t>
            </w: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квадрата. В ответе запишите сначала максимальную сумму, затем – минимальную.</w:t>
            </w:r>
          </w:p>
        </w:tc>
      </w:tr>
      <w:tr w:rsidR="00C84270" w:rsidRPr="00B575B5" w14:paraId="059FC74D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D2CA17" w14:textId="772A02BC" w:rsidR="00C84270" w:rsidRPr="004655ED" w:rsidRDefault="00D37221" w:rsidP="00D37221">
            <w:pPr>
              <w:spacing w:before="75" w:after="75" w:line="300" w:lineRule="atLeast"/>
              <w:ind w:left="411" w:right="75" w:hanging="568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19-21. 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а) добавить в кучу один камень;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б) увеличить количество камней в куче в два раза.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Игра завершается в тот момент, когда количество камней в куче становится не менее 20. Если при этом в куче оказалось не более 30 камней, то победителем считается игрок, сделавший последний ход. В противном случае победителем становится его противник. В начальный момент в куче было S камней, 1 ≤ S ≤ 19.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Ответьте на следующие вопросы: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</w:t>
            </w:r>
            <w:r w:rsidR="00C84270" w:rsidRPr="004655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 1.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Известно, что Ваня выиграл своим первым ходом после первого хода Пети. Назовите мини-</w:t>
            </w:r>
            <w:proofErr w:type="spellStart"/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мальное</w:t>
            </w:r>
            <w:proofErr w:type="spellEnd"/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значение S, при котором это возможно.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</w:t>
            </w:r>
            <w:r w:rsidR="00C84270" w:rsidRPr="004655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 2.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Определите, два таких значения S, при которых у Пети есть выигрышная стратегия, причём одновременно выполняются два условия: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− Петя не может выиграть за один ход;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− Петя может выиграть своим вторым ходом независимо от того, как будет ходить Ваня.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Найденные значения запишите в ответе в порядке возрастания.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</w:t>
            </w:r>
            <w:r w:rsidR="00C84270" w:rsidRPr="004655E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 3.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Найдите значение S, при которых одновременно выполняются два условия: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у Вани есть выигрышная стратегия, позволяющая ему выиграть первым или вторым ходом при любой игре Пети;</w:t>
            </w:r>
            <w:r w:rsidR="00C84270"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– у Вани нет стратегии, которая позволит ему гарантированно выиграть первым ходом.</w:t>
            </w:r>
          </w:p>
        </w:tc>
      </w:tr>
      <w:tr w:rsidR="00C84270" w:rsidRPr="00F8002A" w14:paraId="35784052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DAD7A83" w14:textId="23ED75D5" w:rsidR="00C84270" w:rsidRPr="00B575B5" w:rsidRDefault="00C84270" w:rsidP="00D37221">
            <w:pPr>
              <w:pStyle w:val="a3"/>
              <w:numPr>
                <w:ilvl w:val="0"/>
                <w:numId w:val="3"/>
              </w:numPr>
              <w:spacing w:before="75" w:after="75" w:line="300" w:lineRule="atLeast"/>
              <w:ind w:right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 записана программа, которая вводит натуральное число x, выполняет преобразования, а затем выводит результат. Укажите наименьшее значение x, при вводе которого программа выведет число 158.</w:t>
            </w:r>
          </w:p>
          <w:tbl>
            <w:tblPr>
              <w:tblW w:w="5528" w:type="dxa"/>
              <w:tblInd w:w="82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2835"/>
            </w:tblGrid>
            <w:tr w:rsidR="00D37221" w:rsidRPr="00B575B5" w14:paraId="2BEA7F1A" w14:textId="77777777" w:rsidTr="00D37221">
              <w:tc>
                <w:tcPr>
                  <w:tcW w:w="26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6E75A680" w14:textId="77777777" w:rsidR="00D37221" w:rsidRPr="004655ED" w:rsidRDefault="00D37221" w:rsidP="008A4F6F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eastAsia="ru-RU"/>
                    </w:rPr>
                    <w:t>Python</w:t>
                  </w:r>
                </w:p>
              </w:tc>
              <w:tc>
                <w:tcPr>
                  <w:tcW w:w="28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EEEEE"/>
                  <w:vAlign w:val="center"/>
                  <w:hideMark/>
                </w:tcPr>
                <w:p w14:paraId="32817822" w14:textId="77777777" w:rsidR="00D37221" w:rsidRPr="004655ED" w:rsidRDefault="00D37221" w:rsidP="008A4F6F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eastAsia="ru-RU"/>
                    </w:rPr>
                    <w:t>C++</w:t>
                  </w:r>
                </w:p>
              </w:tc>
            </w:tr>
            <w:tr w:rsidR="00D37221" w:rsidRPr="00F8002A" w14:paraId="7A0C5516" w14:textId="77777777" w:rsidTr="00D37221">
              <w:tc>
                <w:tcPr>
                  <w:tcW w:w="269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47DB0287" w14:textId="77777777" w:rsidR="00D37221" w:rsidRPr="004655ED" w:rsidRDefault="00D37221" w:rsidP="008A4F6F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x = int(</w:t>
                  </w:r>
                  <w:proofErr w:type="gram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input(</w:t>
                  </w:r>
                  <w:proofErr w:type="gram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))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a = 3*x + 71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b = 3*x – 87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while a != b: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if a &gt; b: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a -= b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else: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b -= a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print(a)</w:t>
                  </w:r>
                </w:p>
              </w:tc>
              <w:tc>
                <w:tcPr>
                  <w:tcW w:w="283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75" w:type="dxa"/>
                    <w:bottom w:w="75" w:type="dxa"/>
                    <w:right w:w="300" w:type="dxa"/>
                  </w:tcMar>
                  <w:hideMark/>
                </w:tcPr>
                <w:p w14:paraId="37FCD88C" w14:textId="77777777" w:rsidR="00D37221" w:rsidRPr="004655ED" w:rsidRDefault="00D37221" w:rsidP="008A4F6F">
                  <w:pPr>
                    <w:spacing w:before="75" w:after="75" w:line="300" w:lineRule="atLeast"/>
                    <w:ind w:left="75" w:right="75"/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</w:pP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#include&lt;iostream&gt;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using namespace std;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int </w:t>
                  </w:r>
                  <w:proofErr w:type="gram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main(</w:t>
                  </w:r>
                  <w:proofErr w:type="gram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)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{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int x, a, b;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cin</w:t>
                  </w:r>
                  <w:proofErr w:type="spell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&gt;&gt; x;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a = 3*x + 71;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b = 3*x – 87;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while (a != b) {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if (a &gt; b)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  a -= b;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else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  b -= a;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  }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 xml:space="preserve">  </w:t>
                  </w:r>
                  <w:proofErr w:type="spell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cout</w:t>
                  </w:r>
                  <w:proofErr w:type="spell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 xml:space="preserve"> &lt;&lt; a &lt;&lt; </w:t>
                  </w:r>
                  <w:proofErr w:type="spellStart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endl</w:t>
                  </w:r>
                  <w:proofErr w:type="spellEnd"/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t>;</w:t>
                  </w:r>
                  <w:r w:rsidRPr="004655ED">
                    <w:rPr>
                      <w:rFonts w:ascii="Times New Roman" w:eastAsia="Times New Roman" w:hAnsi="Times New Roman" w:cs="Times New Roman"/>
                      <w:lang w:val="en-US" w:eastAsia="ru-RU"/>
                    </w:rPr>
                    <w:br/>
                    <w:t>}</w:t>
                  </w:r>
                </w:p>
              </w:tc>
            </w:tr>
          </w:tbl>
          <w:p w14:paraId="46293237" w14:textId="77777777" w:rsidR="00C84270" w:rsidRPr="004655ED" w:rsidRDefault="00C84270" w:rsidP="008A4F6F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C84270" w:rsidRPr="00B575B5" w14:paraId="78ACB5C3" w14:textId="77777777" w:rsidTr="008A4F6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48698C" w14:textId="0E7CE11C" w:rsidR="00C84270" w:rsidRPr="00B575B5" w:rsidRDefault="00C84270" w:rsidP="00D37221">
            <w:pPr>
              <w:pStyle w:val="a3"/>
              <w:numPr>
                <w:ilvl w:val="0"/>
                <w:numId w:val="3"/>
              </w:numPr>
              <w:spacing w:before="75" w:after="75" w:line="300" w:lineRule="atLeast"/>
              <w:ind w:left="411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575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 Калькулятор преобразует число, записанное на экране в троичной системе счисления. У исполнителя есть две команды, которым присвоены номера:</w:t>
            </w:r>
          </w:p>
          <w:p w14:paraId="3205FEF2" w14:textId="77777777" w:rsidR="00C84270" w:rsidRPr="004655ED" w:rsidRDefault="00C84270" w:rsidP="00D372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ind w:left="411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Прибавь 1</w:t>
            </w: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2. Умножь на 2 и прибавь 1</w:t>
            </w:r>
          </w:p>
          <w:p w14:paraId="2B1250A6" w14:textId="77777777" w:rsidR="00C84270" w:rsidRPr="004655ED" w:rsidRDefault="00C84270" w:rsidP="00D37221">
            <w:pPr>
              <w:spacing w:after="0" w:line="300" w:lineRule="atLeast"/>
              <w:ind w:left="411" w:right="7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55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Сколько различных результатов можно получить из исходного числа 3 после выполнения программы, содержащей ровно 11 команд?</w:t>
            </w:r>
          </w:p>
        </w:tc>
      </w:tr>
    </w:tbl>
    <w:p w14:paraId="327B6167" w14:textId="6B07F7AA" w:rsidR="00C84270" w:rsidRPr="00D37221" w:rsidRDefault="00C84270" w:rsidP="00D3722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84270" w:rsidRPr="00D37221" w:rsidSect="00B575B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31F6"/>
    <w:multiLevelType w:val="hybridMultilevel"/>
    <w:tmpl w:val="F36AC24E"/>
    <w:lvl w:ilvl="0" w:tplc="DABE2354">
      <w:start w:val="1"/>
      <w:numFmt w:val="lowerLetter"/>
      <w:lvlText w:val="%1)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C64D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E5E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8641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06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621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621F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2DE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9E5B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303786"/>
    <w:multiLevelType w:val="hybridMultilevel"/>
    <w:tmpl w:val="9E00152C"/>
    <w:lvl w:ilvl="0" w:tplc="A0C674C4">
      <w:start w:val="2"/>
      <w:numFmt w:val="decimal"/>
      <w:lvlText w:val="%1.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E6C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1EA6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CD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85C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C77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FC3B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E3E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76C5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F8060A"/>
    <w:multiLevelType w:val="hybridMultilevel"/>
    <w:tmpl w:val="E3AA9E32"/>
    <w:lvl w:ilvl="0" w:tplc="854656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D6D70"/>
    <w:multiLevelType w:val="hybridMultilevel"/>
    <w:tmpl w:val="748C861A"/>
    <w:lvl w:ilvl="0" w:tplc="8546560C">
      <w:start w:val="1"/>
      <w:numFmt w:val="decimal"/>
      <w:lvlText w:val="%1."/>
      <w:lvlJc w:val="left"/>
      <w:pPr>
        <w:ind w:left="79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F8F1559"/>
    <w:multiLevelType w:val="hybridMultilevel"/>
    <w:tmpl w:val="CFA6CE30"/>
    <w:lvl w:ilvl="0" w:tplc="80C462E8">
      <w:start w:val="2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70"/>
    <w:rsid w:val="00765CB4"/>
    <w:rsid w:val="00B575B5"/>
    <w:rsid w:val="00B6355F"/>
    <w:rsid w:val="00C84270"/>
    <w:rsid w:val="00D10925"/>
    <w:rsid w:val="00D37221"/>
    <w:rsid w:val="00F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5D4"/>
  <w15:chartTrackingRefBased/>
  <w15:docId w15:val="{EADDC3EA-4E0B-4E02-AE04-6CB5B8EF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270"/>
    <w:pPr>
      <w:ind w:left="720"/>
      <w:contextualSpacing/>
    </w:pPr>
  </w:style>
  <w:style w:type="table" w:styleId="a4">
    <w:name w:val="Table Grid"/>
    <w:basedOn w:val="a1"/>
    <w:uiPriority w:val="39"/>
    <w:rsid w:val="00B5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0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dbase/3-5.xls" TargetMode="External"/><Relationship Id="rId13" Type="http://schemas.openxmlformats.org/officeDocument/2006/relationships/hyperlink" Target="https://kpolyakov.spb.ru/cms/files/ege-seq/17-10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kpolyakov.spb.ru/cms/files/ege-txt/10-141.docx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kpolyakov.spb.ru/cms/files/ege-xls/9-123.x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s://kpolyakov.spb.ru/cms/files/ege-dynxls/18-109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3</cp:revision>
  <dcterms:created xsi:type="dcterms:W3CDTF">2022-02-02T21:17:00Z</dcterms:created>
  <dcterms:modified xsi:type="dcterms:W3CDTF">2022-02-02T22:11:00Z</dcterms:modified>
</cp:coreProperties>
</file>