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80B" w:rsidRPr="00CA4DA6" w:rsidRDefault="00D0580B" w:rsidP="00CA4DA6">
      <w:pPr>
        <w:ind w:firstLine="320"/>
        <w:jc w:val="center"/>
        <w:rPr>
          <w:rFonts w:ascii="Times New Roman" w:hAnsi="Times New Roman" w:cs="Times New Roman"/>
          <w:b/>
          <w:bCs/>
          <w:sz w:val="28"/>
          <w:szCs w:val="28"/>
        </w:rPr>
      </w:pPr>
      <w:r w:rsidRPr="00F12B2E">
        <w:rPr>
          <w:rFonts w:ascii="Times New Roman" w:hAnsi="Times New Roman" w:cs="Times New Roman"/>
          <w:b/>
          <w:bCs/>
          <w:sz w:val="32"/>
          <w:szCs w:val="32"/>
          <w:u w:val="single"/>
        </w:rPr>
        <w:t>ABSTRACT</w:t>
      </w:r>
    </w:p>
    <w:p w:rsidR="00665494" w:rsidRPr="00CA4DA6" w:rsidRDefault="00665494" w:rsidP="00C0671C">
      <w:pPr>
        <w:jc w:val="center"/>
        <w:rPr>
          <w:rFonts w:ascii="Times New Roman" w:hAnsi="Times New Roman" w:cs="Times New Roman"/>
          <w:color w:val="000000"/>
          <w:sz w:val="24"/>
          <w:szCs w:val="24"/>
        </w:rPr>
      </w:pPr>
    </w:p>
    <w:p w:rsidR="005D7068" w:rsidRPr="005D7068" w:rsidRDefault="00E51EF5" w:rsidP="00C0671C">
      <w:pPr>
        <w:widowControl w:val="0"/>
        <w:overflowPunct w:val="0"/>
        <w:autoSpaceDE w:val="0"/>
        <w:autoSpaceDN w:val="0"/>
        <w:adjustRightInd w:val="0"/>
        <w:spacing w:after="0" w:line="360" w:lineRule="auto"/>
        <w:ind w:left="320" w:right="20"/>
        <w:jc w:val="both"/>
        <w:rPr>
          <w:rFonts w:ascii="Times New Roman" w:hAnsi="Times New Roman" w:cs="Times New Roman"/>
          <w:sz w:val="28"/>
          <w:szCs w:val="28"/>
        </w:rPr>
      </w:pPr>
      <w:r w:rsidRPr="00CA4DA6">
        <w:rPr>
          <w:rFonts w:ascii="Times New Roman" w:hAnsi="Times New Roman" w:cs="Times New Roman"/>
          <w:sz w:val="24"/>
          <w:szCs w:val="24"/>
        </w:rPr>
        <w:t xml:space="preserve">This report </w:t>
      </w:r>
      <w:r w:rsidR="009446B3">
        <w:rPr>
          <w:rFonts w:ascii="Times New Roman" w:hAnsi="Times New Roman" w:cs="Times New Roman"/>
          <w:sz w:val="24"/>
          <w:szCs w:val="24"/>
        </w:rPr>
        <w:t>is about project ‘Wireless Status Displays’. ‘Wireless Status Display’ project is focused on creating an embedded system which consisting of L</w:t>
      </w:r>
      <w:r w:rsidR="006822DE">
        <w:rPr>
          <w:rFonts w:ascii="Times New Roman" w:hAnsi="Times New Roman" w:cs="Times New Roman"/>
          <w:sz w:val="24"/>
          <w:szCs w:val="24"/>
        </w:rPr>
        <w:t xml:space="preserve">iquid Crystal Display boards for displaying the status of classrooms and a stand-by application which will be responsible for sending content to be displayed on LCD boards wirelessly via Zigbee. The application will also have additional facilities of managing the schedule as well as resources of the institution in a well organized manner. </w:t>
      </w:r>
      <w:r w:rsidR="009446B3">
        <w:rPr>
          <w:rFonts w:ascii="Times New Roman" w:hAnsi="Times New Roman" w:cs="Times New Roman"/>
          <w:sz w:val="24"/>
          <w:szCs w:val="24"/>
        </w:rPr>
        <w:t xml:space="preserve"> </w:t>
      </w:r>
    </w:p>
    <w:p w:rsidR="00E97A8C" w:rsidRPr="00E97A8C" w:rsidRDefault="00E97A8C" w:rsidP="00E97A8C">
      <w:pPr>
        <w:widowControl w:val="0"/>
        <w:overflowPunct w:val="0"/>
        <w:autoSpaceDE w:val="0"/>
        <w:autoSpaceDN w:val="0"/>
        <w:adjustRightInd w:val="0"/>
        <w:spacing w:after="0" w:line="360" w:lineRule="auto"/>
        <w:ind w:left="320" w:right="20"/>
        <w:jc w:val="both"/>
        <w:rPr>
          <w:rFonts w:ascii="Arial" w:hAnsi="Arial" w:cs="Arial"/>
          <w:sz w:val="24"/>
          <w:szCs w:val="24"/>
        </w:rPr>
      </w:pPr>
      <w:bookmarkStart w:id="0" w:name="_GoBack"/>
      <w:bookmarkEnd w:id="0"/>
    </w:p>
    <w:p w:rsidR="00E97A8C" w:rsidRPr="00E97A8C" w:rsidRDefault="00E97A8C" w:rsidP="00E97A8C">
      <w:pPr>
        <w:widowControl w:val="0"/>
        <w:autoSpaceDE w:val="0"/>
        <w:autoSpaceDN w:val="0"/>
        <w:adjustRightInd w:val="0"/>
        <w:spacing w:after="0" w:line="360" w:lineRule="auto"/>
        <w:jc w:val="both"/>
        <w:rPr>
          <w:rFonts w:ascii="Arial" w:hAnsi="Arial" w:cs="Arial"/>
          <w:sz w:val="24"/>
          <w:szCs w:val="24"/>
        </w:rPr>
      </w:pPr>
    </w:p>
    <w:p w:rsidR="005D7068" w:rsidRDefault="005D7068" w:rsidP="00E97A8C">
      <w:pPr>
        <w:widowControl w:val="0"/>
        <w:overflowPunct w:val="0"/>
        <w:autoSpaceDE w:val="0"/>
        <w:autoSpaceDN w:val="0"/>
        <w:adjustRightInd w:val="0"/>
        <w:spacing w:after="0" w:line="360" w:lineRule="auto"/>
        <w:ind w:left="320" w:right="20"/>
        <w:jc w:val="both"/>
        <w:rPr>
          <w:rFonts w:ascii="Arial" w:hAnsi="Arial" w:cs="Arial"/>
          <w:sz w:val="24"/>
          <w:szCs w:val="24"/>
        </w:rPr>
      </w:pPr>
    </w:p>
    <w:p w:rsidR="00A61739" w:rsidRPr="00E97A8C" w:rsidRDefault="00A61739" w:rsidP="00E97A8C">
      <w:pPr>
        <w:rPr>
          <w:rFonts w:ascii="Arial" w:hAnsi="Arial" w:cs="Arial"/>
          <w:sz w:val="24"/>
          <w:szCs w:val="22"/>
        </w:rPr>
      </w:pPr>
    </w:p>
    <w:p w:rsidR="00A61739" w:rsidRPr="00A61739" w:rsidRDefault="00A61739" w:rsidP="00E51EF5">
      <w:pPr>
        <w:rPr>
          <w:rFonts w:ascii="Arial" w:hAnsi="Arial" w:cs="Arial"/>
          <w:sz w:val="24"/>
          <w:szCs w:val="22"/>
        </w:rPr>
      </w:pPr>
    </w:p>
    <w:p w:rsidR="00A61739" w:rsidRPr="00A61739" w:rsidRDefault="00A61739" w:rsidP="00E51EF5">
      <w:pPr>
        <w:rPr>
          <w:rFonts w:ascii="Arial" w:hAnsi="Arial" w:cs="Arial"/>
          <w:sz w:val="24"/>
          <w:szCs w:val="22"/>
        </w:rPr>
      </w:pPr>
    </w:p>
    <w:p w:rsidR="00A61739" w:rsidRDefault="00A61739" w:rsidP="00A61739">
      <w:pPr>
        <w:pStyle w:val="Default"/>
        <w:rPr>
          <w:rFonts w:ascii="Arial" w:hAnsi="Arial" w:cs="Arial"/>
          <w:b/>
          <w:bCs/>
          <w:color w:val="auto"/>
          <w:sz w:val="36"/>
          <w:szCs w:val="36"/>
        </w:rPr>
      </w:pPr>
    </w:p>
    <w:p w:rsidR="00A61739" w:rsidRDefault="00A61739" w:rsidP="00A61739">
      <w:pPr>
        <w:pStyle w:val="Default"/>
        <w:rPr>
          <w:rFonts w:ascii="Arial" w:hAnsi="Arial" w:cs="Arial"/>
          <w:b/>
          <w:bCs/>
          <w:color w:val="auto"/>
          <w:sz w:val="36"/>
          <w:szCs w:val="36"/>
        </w:rPr>
      </w:pPr>
    </w:p>
    <w:p w:rsidR="00A61739" w:rsidRDefault="00A61739" w:rsidP="00A61739">
      <w:pPr>
        <w:pStyle w:val="Default"/>
        <w:rPr>
          <w:rFonts w:ascii="Arial" w:hAnsi="Arial" w:cs="Arial"/>
          <w:b/>
          <w:bCs/>
          <w:color w:val="auto"/>
          <w:sz w:val="36"/>
          <w:szCs w:val="36"/>
        </w:rPr>
      </w:pPr>
    </w:p>
    <w:p w:rsidR="00A61739" w:rsidRDefault="00A61739" w:rsidP="00A61739">
      <w:pPr>
        <w:pStyle w:val="Default"/>
        <w:rPr>
          <w:rFonts w:ascii="Arial" w:hAnsi="Arial" w:cs="Arial"/>
          <w:b/>
          <w:bCs/>
          <w:color w:val="auto"/>
          <w:sz w:val="36"/>
          <w:szCs w:val="36"/>
        </w:rPr>
      </w:pPr>
    </w:p>
    <w:p w:rsidR="00A61739" w:rsidRDefault="00A61739" w:rsidP="00A61739">
      <w:pPr>
        <w:pStyle w:val="Default"/>
        <w:rPr>
          <w:rFonts w:ascii="Arial" w:hAnsi="Arial" w:cs="Arial"/>
          <w:b/>
          <w:bCs/>
          <w:color w:val="auto"/>
          <w:sz w:val="36"/>
          <w:szCs w:val="36"/>
        </w:rPr>
      </w:pPr>
    </w:p>
    <w:p w:rsidR="00A61739" w:rsidRDefault="00A61739" w:rsidP="00A61739">
      <w:pPr>
        <w:pStyle w:val="Default"/>
        <w:rPr>
          <w:rFonts w:ascii="Arial" w:hAnsi="Arial" w:cs="Arial"/>
          <w:b/>
          <w:bCs/>
          <w:color w:val="auto"/>
          <w:sz w:val="36"/>
          <w:szCs w:val="36"/>
        </w:rPr>
      </w:pPr>
    </w:p>
    <w:sectPr w:rsidR="00A61739" w:rsidSect="00127CD6">
      <w:footerReference w:type="default" r:id="rId6"/>
      <w:pgSz w:w="12240" w:h="15840"/>
      <w:pgMar w:top="1440" w:right="1440" w:bottom="1440" w:left="180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upperRoman"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B6F" w:rsidRDefault="00C32B6F" w:rsidP="007F5801">
      <w:pPr>
        <w:spacing w:after="0" w:line="240" w:lineRule="auto"/>
      </w:pPr>
      <w:r>
        <w:separator/>
      </w:r>
    </w:p>
  </w:endnote>
  <w:endnote w:type="continuationSeparator" w:id="0">
    <w:p w:rsidR="00C32B6F" w:rsidRDefault="00C32B6F" w:rsidP="007F58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B2E" w:rsidRPr="00127CD6" w:rsidRDefault="00127CD6" w:rsidP="00127CD6">
    <w:pPr>
      <w:pStyle w:val="Footer"/>
    </w:pPr>
    <w:r>
      <w:ptab w:relativeTo="margin" w:alignment="center" w:leader="none"/>
    </w:r>
    <w:fldSimple w:instr=" PAGE   \* MERGEFORMAT ">
      <w:r>
        <w:rPr>
          <w:noProof/>
        </w:rPr>
        <w:t>IV</w:t>
      </w:r>
    </w:fldSimple>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B6F" w:rsidRDefault="00C32B6F" w:rsidP="007F5801">
      <w:pPr>
        <w:spacing w:after="0" w:line="240" w:lineRule="auto"/>
      </w:pPr>
      <w:r>
        <w:separator/>
      </w:r>
    </w:p>
  </w:footnote>
  <w:footnote w:type="continuationSeparator" w:id="0">
    <w:p w:rsidR="00C32B6F" w:rsidRDefault="00C32B6F" w:rsidP="007F580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D0580B"/>
    <w:rsid w:val="000205AC"/>
    <w:rsid w:val="000D485E"/>
    <w:rsid w:val="00127CD6"/>
    <w:rsid w:val="00134DA5"/>
    <w:rsid w:val="00161BE9"/>
    <w:rsid w:val="001F3804"/>
    <w:rsid w:val="00216B1B"/>
    <w:rsid w:val="00255C71"/>
    <w:rsid w:val="002D6674"/>
    <w:rsid w:val="002F3CF1"/>
    <w:rsid w:val="00303AEC"/>
    <w:rsid w:val="0033516F"/>
    <w:rsid w:val="003B671B"/>
    <w:rsid w:val="003F71ED"/>
    <w:rsid w:val="004F3AA1"/>
    <w:rsid w:val="00550893"/>
    <w:rsid w:val="005C6550"/>
    <w:rsid w:val="005D7068"/>
    <w:rsid w:val="005F6DFB"/>
    <w:rsid w:val="00630E22"/>
    <w:rsid w:val="00665494"/>
    <w:rsid w:val="006822DE"/>
    <w:rsid w:val="006D0926"/>
    <w:rsid w:val="00743979"/>
    <w:rsid w:val="007A1C93"/>
    <w:rsid w:val="007F5801"/>
    <w:rsid w:val="007F5843"/>
    <w:rsid w:val="008272EC"/>
    <w:rsid w:val="008952B7"/>
    <w:rsid w:val="009446B3"/>
    <w:rsid w:val="00972890"/>
    <w:rsid w:val="00A61739"/>
    <w:rsid w:val="00AC0D7E"/>
    <w:rsid w:val="00AC2B82"/>
    <w:rsid w:val="00B6252D"/>
    <w:rsid w:val="00BA3ABA"/>
    <w:rsid w:val="00C0671C"/>
    <w:rsid w:val="00C20332"/>
    <w:rsid w:val="00C32B6F"/>
    <w:rsid w:val="00C847B3"/>
    <w:rsid w:val="00CA4DA6"/>
    <w:rsid w:val="00D0580B"/>
    <w:rsid w:val="00D634E4"/>
    <w:rsid w:val="00D766D3"/>
    <w:rsid w:val="00E51EF5"/>
    <w:rsid w:val="00E97A8C"/>
    <w:rsid w:val="00EB447D"/>
    <w:rsid w:val="00EE38F1"/>
    <w:rsid w:val="00F0698F"/>
    <w:rsid w:val="00F12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8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0580B"/>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7F5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801"/>
  </w:style>
  <w:style w:type="paragraph" w:styleId="Footer">
    <w:name w:val="footer"/>
    <w:basedOn w:val="Normal"/>
    <w:link w:val="FooterChar"/>
    <w:uiPriority w:val="99"/>
    <w:unhideWhenUsed/>
    <w:rsid w:val="007F5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801"/>
  </w:style>
  <w:style w:type="paragraph" w:styleId="BalloonText">
    <w:name w:val="Balloon Text"/>
    <w:basedOn w:val="Normal"/>
    <w:link w:val="BalloonTextChar"/>
    <w:uiPriority w:val="99"/>
    <w:semiHidden/>
    <w:unhideWhenUsed/>
    <w:rsid w:val="00127CD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27CD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Nandish</dc:creator>
  <cp:keywords/>
  <dc:description/>
  <cp:lastModifiedBy>Ravi</cp:lastModifiedBy>
  <cp:revision>35</cp:revision>
  <dcterms:created xsi:type="dcterms:W3CDTF">2013-10-22T20:07:00Z</dcterms:created>
  <dcterms:modified xsi:type="dcterms:W3CDTF">2015-04-23T19:29:00Z</dcterms:modified>
</cp:coreProperties>
</file>