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0" w:name="_heading=h.ay9oyfr1vmbj" w:colFirst="0" w:colLast="0"/>
      <w:bookmarkEnd w:id="0"/>
      <w:r>
        <w:rPr>
          <w:b/>
          <w:sz w:val="46"/>
          <w:szCs w:val="46"/>
          <w:rtl w:val="0"/>
        </w:rPr>
        <w:t xml:space="preserve">💡 Day 7: </w:t>
      </w:r>
      <w:r>
        <w:rPr>
          <w:b/>
          <w:color w:val="7030A0"/>
          <w:sz w:val="46"/>
          <w:szCs w:val="46"/>
          <w:rtl w:val="0"/>
        </w:rPr>
        <w:t xml:space="preserve">Advanced jQuery UI Widgets </w:t>
      </w:r>
      <w:r>
        <w:rPr>
          <w:b/>
          <w:sz w:val="46"/>
          <w:szCs w:val="46"/>
          <w:rtl w:val="0"/>
        </w:rPr>
        <w:t xml:space="preserve">and </w:t>
      </w:r>
      <w:r>
        <w:rPr>
          <w:b/>
          <w:color w:val="7030A0"/>
          <w:sz w:val="46"/>
          <w:szCs w:val="46"/>
          <w:rtl w:val="0"/>
        </w:rPr>
        <w:t>Effects</w:t>
      </w:r>
    </w:p>
    <w:p w14:paraId="00000002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3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1" w:name="_heading=h.pyliutp1g72n" w:colFirst="0" w:colLast="0"/>
      <w:bookmarkEnd w:id="1"/>
      <w:sdt>
        <w:sdtPr>
          <w:tag w:val="goog_rdk_0"/>
          <w:id w:val="2140841707"/>
        </w:sdtPr>
        <w:sdtContent>
          <w:r>
            <w:rPr>
              <w:rFonts w:ascii="Andika" w:hAnsi="Andika" w:eastAsia="Andika" w:cs="Andika"/>
              <w:b/>
              <w:sz w:val="34"/>
              <w:szCs w:val="34"/>
              <w:rtl w:val="0"/>
            </w:rPr>
            <w:t>1️⃣ Accordion Widget</w:t>
          </w:r>
        </w:sdtContent>
      </w:sdt>
    </w:p>
    <w:p w14:paraId="00000004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heading=h.d15k9c3h3px0" w:colFirst="0" w:colLast="0"/>
      <w:bookmarkEnd w:id="2"/>
      <w:r>
        <w:rPr>
          <w:b/>
          <w:color w:val="000000"/>
          <w:sz w:val="26"/>
          <w:szCs w:val="26"/>
          <w:rtl w:val="0"/>
        </w:rPr>
        <w:t>📘 Concept:</w:t>
      </w:r>
    </w:p>
    <w:p w14:paraId="00000005">
      <w:pPr>
        <w:numPr>
          <w:ilvl w:val="0"/>
          <w:numId w:val="1"/>
        </w:numPr>
        <w:spacing w:before="240" w:after="0" w:afterAutospacing="0"/>
        <w:ind w:left="720" w:hanging="360"/>
        <w:rPr>
          <w:color w:val="7030A0"/>
        </w:rPr>
      </w:pPr>
      <w:r>
        <w:rPr>
          <w:b/>
          <w:rtl w:val="0"/>
        </w:rPr>
        <w:t>Purpose:</w:t>
      </w:r>
      <w:r>
        <w:rPr>
          <w:rtl w:val="0"/>
        </w:rPr>
        <w:t xml:space="preserve"> Organizes content into </w:t>
      </w:r>
      <w:r>
        <w:rPr>
          <w:b/>
          <w:color w:val="7030A0"/>
          <w:rtl w:val="0"/>
        </w:rPr>
        <w:t>expandable/collapsible sections</w:t>
      </w:r>
      <w:r>
        <w:rPr>
          <w:color w:val="7030A0"/>
          <w:rtl w:val="0"/>
        </w:rPr>
        <w:t>.</w:t>
      </w:r>
    </w:p>
    <w:p w14:paraId="00000006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Use Cases:</w:t>
      </w:r>
      <w:r>
        <w:rPr>
          <w:rtl w:val="0"/>
        </w:rPr>
        <w:t xml:space="preserve"> FAQs, settings panels, documentation, content grouping.</w:t>
      </w:r>
    </w:p>
    <w:p w14:paraId="00000007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Key Points:</w:t>
      </w:r>
    </w:p>
    <w:p w14:paraId="00000008">
      <w:pPr>
        <w:numPr>
          <w:ilvl w:val="1"/>
          <w:numId w:val="1"/>
        </w:numPr>
        <w:spacing w:before="0" w:beforeAutospacing="0" w:after="0" w:afterAutospacing="0"/>
        <w:ind w:left="1440" w:hanging="360"/>
        <w:rPr>
          <w:color w:val="7030A0"/>
        </w:rPr>
      </w:pPr>
      <w:r>
        <w:rPr>
          <w:rtl w:val="0"/>
        </w:rPr>
        <w:t xml:space="preserve">Can </w:t>
      </w:r>
      <w:r>
        <w:rPr>
          <w:color w:val="7030A0"/>
          <w:rtl w:val="0"/>
        </w:rPr>
        <w:t>collapse all sections</w:t>
      </w:r>
      <w:r>
        <w:rPr>
          <w:rtl w:val="0"/>
        </w:rPr>
        <w:t xml:space="preserve"> or have </w:t>
      </w:r>
      <w:r>
        <w:rPr>
          <w:color w:val="7030A0"/>
          <w:rtl w:val="0"/>
        </w:rPr>
        <w:t>one open by default.</w:t>
      </w:r>
    </w:p>
    <w:p w14:paraId="00000009">
      <w:pPr>
        <w:numPr>
          <w:ilvl w:val="1"/>
          <w:numId w:val="1"/>
        </w:numPr>
        <w:spacing w:before="0" w:beforeAutospacing="0" w:after="240"/>
        <w:ind w:left="1440" w:hanging="360"/>
      </w:pPr>
      <w:r>
        <w:rPr>
          <w:rtl w:val="0"/>
        </w:rPr>
        <w:t>Multiple sections can be open using custom extensions (multiExpand).</w:t>
      </w:r>
      <w:r>
        <w:rPr>
          <w:rtl w:val="0"/>
        </w:rPr>
        <w:br w:type="textWrapping"/>
      </w:r>
    </w:p>
    <w:p w14:paraId="0000000A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heading=h.68ryh8z164ul" w:colFirst="0" w:colLast="0"/>
      <w:bookmarkEnd w:id="3"/>
      <w:r>
        <w:rPr>
          <w:b/>
          <w:color w:val="000000"/>
          <w:sz w:val="26"/>
          <w:szCs w:val="26"/>
          <w:rtl w:val="0"/>
        </w:rPr>
        <w:t>⚙️ Syntax:</w:t>
      </w:r>
    </w:p>
    <w:p w14:paraId="0000000B">
      <w:r>
        <w:rPr>
          <w:rtl w:val="0"/>
        </w:rPr>
        <w:t>$("#accordion").accordion({</w:t>
      </w:r>
    </w:p>
    <w:p w14:paraId="0000000C">
      <w:r>
        <w:rPr>
          <w:rtl w:val="0"/>
        </w:rPr>
        <w:t xml:space="preserve">  collapsible: true,</w:t>
      </w:r>
    </w:p>
    <w:p w14:paraId="0000000D">
      <w:r>
        <w:rPr>
          <w:rtl w:val="0"/>
        </w:rPr>
        <w:t xml:space="preserve">  heightStyle: "content",</w:t>
      </w:r>
    </w:p>
    <w:p w14:paraId="0000000E">
      <w:r>
        <w:rPr>
          <w:rtl w:val="0"/>
        </w:rPr>
        <w:t xml:space="preserve">  active: false</w:t>
      </w:r>
    </w:p>
    <w:p w14:paraId="0000000F">
      <w:r>
        <w:rPr>
          <w:rtl w:val="0"/>
        </w:rPr>
        <w:t>});</w:t>
      </w:r>
    </w:p>
    <w:p w14:paraId="00000010"/>
    <w:p w14:paraId="00000011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heading=h.szb545ubypj5" w:colFirst="0" w:colLast="0"/>
      <w:bookmarkEnd w:id="4"/>
      <w:r>
        <w:rPr>
          <w:b/>
          <w:color w:val="000000"/>
          <w:sz w:val="26"/>
          <w:szCs w:val="26"/>
          <w:rtl w:val="0"/>
        </w:rPr>
        <w:t>💻 Example:</w:t>
      </w:r>
    </w:p>
    <w:p w14:paraId="00000012">
      <w:r>
        <w:rPr>
          <w:rtl w:val="0"/>
        </w:rPr>
        <w:t>&lt;div id="accordion"&gt;</w:t>
      </w:r>
    </w:p>
    <w:p w14:paraId="00000013">
      <w:r>
        <w:rPr>
          <w:rtl w:val="0"/>
        </w:rPr>
        <w:t xml:space="preserve">  &lt;h3&gt;Section 1&lt;/h3&gt;</w:t>
      </w:r>
    </w:p>
    <w:p w14:paraId="00000014">
      <w:r>
        <w:rPr>
          <w:rtl w:val="0"/>
        </w:rPr>
        <w:t xml:space="preserve">  &lt;div&gt;&lt;p&gt;Content for Section 1&lt;/p&gt;&lt;/div&gt;</w:t>
      </w:r>
    </w:p>
    <w:p w14:paraId="00000015">
      <w:r>
        <w:rPr>
          <w:rtl w:val="0"/>
        </w:rPr>
        <w:t xml:space="preserve">  &lt;h3&gt;Section 2&lt;/h3&gt;</w:t>
      </w:r>
    </w:p>
    <w:p w14:paraId="00000016">
      <w:r>
        <w:rPr>
          <w:rtl w:val="0"/>
        </w:rPr>
        <w:t xml:space="preserve">  &lt;div&gt;&lt;p&gt;Content for Section 2&lt;/p&gt;&lt;/div&gt;</w:t>
      </w:r>
    </w:p>
    <w:p w14:paraId="00000017">
      <w:r>
        <w:rPr>
          <w:rtl w:val="0"/>
        </w:rPr>
        <w:t xml:space="preserve">  &lt;h3&gt;Section 3&lt;/h3&gt;</w:t>
      </w:r>
    </w:p>
    <w:p w14:paraId="00000018">
      <w:r>
        <w:rPr>
          <w:rtl w:val="0"/>
        </w:rPr>
        <w:t xml:space="preserve">  &lt;div&gt;&lt;p&gt;Content for Section 3&lt;/p&gt;&lt;/div&gt;</w:t>
      </w:r>
    </w:p>
    <w:p w14:paraId="00000019">
      <w:r>
        <w:rPr>
          <w:rtl w:val="0"/>
        </w:rPr>
        <w:t>&lt;/div&gt;</w:t>
      </w:r>
    </w:p>
    <w:p w14:paraId="0000001A"/>
    <w:p w14:paraId="0000001B">
      <w:r>
        <w:rPr>
          <w:rtl w:val="0"/>
        </w:rPr>
        <w:t>&lt;script&gt;</w:t>
      </w:r>
    </w:p>
    <w:p w14:paraId="0000001C">
      <w:r>
        <w:rPr>
          <w:rtl w:val="0"/>
        </w:rPr>
        <w:t>$(function(){</w:t>
      </w:r>
    </w:p>
    <w:p w14:paraId="0000001D">
      <w:r>
        <w:rPr>
          <w:rtl w:val="0"/>
        </w:rPr>
        <w:t xml:space="preserve">  $("#accordion").</w:t>
      </w:r>
      <w:r>
        <w:rPr>
          <w:b/>
          <w:bCs/>
          <w:color w:val="7030A0"/>
          <w:rtl w:val="0"/>
        </w:rPr>
        <w:t>accordion</w:t>
      </w:r>
      <w:r>
        <w:rPr>
          <w:rtl w:val="0"/>
        </w:rPr>
        <w:t>({</w:t>
      </w:r>
    </w:p>
    <w:p w14:paraId="0000001E">
      <w:r>
        <w:rPr>
          <w:rtl w:val="0"/>
        </w:rPr>
        <w:t xml:space="preserve">    collapsible: true,</w:t>
      </w:r>
    </w:p>
    <w:p w14:paraId="0000001F">
      <w:r>
        <w:rPr>
          <w:rtl w:val="0"/>
        </w:rPr>
        <w:t xml:space="preserve">    heightStyle: "content",</w:t>
      </w:r>
    </w:p>
    <w:p w14:paraId="00000020">
      <w:r>
        <w:rPr>
          <w:rtl w:val="0"/>
        </w:rPr>
        <w:t xml:space="preserve">    active: false</w:t>
      </w:r>
    </w:p>
    <w:p w14:paraId="00000021">
      <w:r>
        <w:rPr>
          <w:rtl w:val="0"/>
        </w:rPr>
        <w:t xml:space="preserve">  });</w:t>
      </w:r>
    </w:p>
    <w:p w14:paraId="00000022">
      <w:r>
        <w:rPr>
          <w:rtl w:val="0"/>
        </w:rPr>
        <w:t>});</w:t>
      </w:r>
    </w:p>
    <w:p w14:paraId="00000023">
      <w:r>
        <w:rPr>
          <w:rtl w:val="0"/>
        </w:rPr>
        <w:t>&lt;/script&gt;</w:t>
      </w:r>
    </w:p>
    <w:p w14:paraId="00000024"/>
    <w:p w14:paraId="00000025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heading=h.4of8vddbny1" w:colFirst="0" w:colLast="0"/>
      <w:bookmarkEnd w:id="5"/>
      <w:r>
        <w:rPr>
          <w:b/>
          <w:color w:val="000000"/>
          <w:sz w:val="26"/>
          <w:szCs w:val="26"/>
          <w:rtl w:val="0"/>
        </w:rPr>
        <w:t>💡 Add-on:</w:t>
      </w:r>
    </w:p>
    <w:p w14:paraId="00000026">
      <w:pPr>
        <w:numPr>
          <w:ilvl w:val="0"/>
          <w:numId w:val="2"/>
        </w:numPr>
        <w:spacing w:before="240" w:after="0" w:afterAutospacing="0"/>
        <w:ind w:left="720" w:hanging="360"/>
      </w:pPr>
      <w:r>
        <w:rPr>
          <w:rtl w:val="0"/>
        </w:rPr>
        <w:t xml:space="preserve">Can </w:t>
      </w:r>
      <w:r>
        <w:rPr>
          <w:b/>
          <w:rtl w:val="0"/>
        </w:rPr>
        <w:t>combine with sortable()</w:t>
      </w:r>
      <w:r>
        <w:rPr>
          <w:rtl w:val="0"/>
        </w:rPr>
        <w:t xml:space="preserve"> for dynamic sections.</w:t>
      </w:r>
    </w:p>
    <w:p w14:paraId="00000027">
      <w:pPr>
        <w:numPr>
          <w:ilvl w:val="0"/>
          <w:numId w:val="2"/>
        </w:numPr>
        <w:spacing w:before="0" w:beforeAutospacing="0" w:after="240"/>
        <w:ind w:left="720" w:hanging="360"/>
      </w:pPr>
      <w:r>
        <w:rPr>
          <w:rtl w:val="0"/>
        </w:rPr>
        <w:t xml:space="preserve">Custom extensions allow </w:t>
      </w:r>
      <w:r>
        <w:rPr>
          <w:b/>
          <w:rtl w:val="0"/>
        </w:rPr>
        <w:t>multiExpand</w:t>
      </w:r>
      <w:r>
        <w:rPr>
          <w:rtl w:val="0"/>
        </w:rPr>
        <w:t xml:space="preserve"> to open multiple sections simultaneously.</w:t>
      </w:r>
    </w:p>
    <w:p w14:paraId="00000028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9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6" w:name="_heading=h.bf065dawbrpl" w:colFirst="0" w:colLast="0"/>
      <w:bookmarkEnd w:id="6"/>
      <w:sdt>
        <w:sdtPr>
          <w:tag w:val="goog_rdk_1"/>
          <w:id w:val="-1101333737"/>
        </w:sdtPr>
        <w:sdtContent>
          <w:r>
            <w:rPr>
              <w:rFonts w:ascii="Andika" w:hAnsi="Andika" w:eastAsia="Andika" w:cs="Andika"/>
              <w:b/>
              <w:sz w:val="34"/>
              <w:szCs w:val="34"/>
              <w:rtl w:val="0"/>
            </w:rPr>
            <w:t>2️⃣ Tooltip Widget</w:t>
          </w:r>
        </w:sdtContent>
      </w:sdt>
    </w:p>
    <w:p w14:paraId="0000002A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heading=h.vda8vwvrsife" w:colFirst="0" w:colLast="0"/>
      <w:bookmarkEnd w:id="7"/>
      <w:r>
        <w:rPr>
          <w:b/>
          <w:color w:val="000000"/>
          <w:sz w:val="26"/>
          <w:szCs w:val="26"/>
          <w:rtl w:val="0"/>
        </w:rPr>
        <w:t>📘 Concept:</w:t>
      </w:r>
    </w:p>
    <w:p w14:paraId="0000002B">
      <w:pPr>
        <w:numPr>
          <w:ilvl w:val="0"/>
          <w:numId w:val="3"/>
        </w:numPr>
        <w:spacing w:before="240" w:after="0" w:afterAutospacing="0"/>
        <w:ind w:left="720" w:hanging="360"/>
      </w:pPr>
      <w:r>
        <w:rPr>
          <w:b/>
          <w:rtl w:val="0"/>
        </w:rPr>
        <w:t>Purpose:</w:t>
      </w:r>
      <w:r>
        <w:rPr>
          <w:rtl w:val="0"/>
        </w:rPr>
        <w:t xml:space="preserve"> Shows </w:t>
      </w:r>
      <w:r>
        <w:rPr>
          <w:b/>
          <w:rtl w:val="0"/>
        </w:rPr>
        <w:t>helpful information on hover or focus</w:t>
      </w:r>
      <w:r>
        <w:rPr>
          <w:rtl w:val="0"/>
        </w:rPr>
        <w:t>.</w:t>
      </w:r>
    </w:p>
    <w:p w14:paraId="0000002C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Improves UX for </w:t>
      </w:r>
      <w:r>
        <w:rPr>
          <w:b/>
          <w:rtl w:val="0"/>
        </w:rPr>
        <w:t>keyboard navigation and screen readers</w:t>
      </w:r>
      <w:r>
        <w:rPr>
          <w:rtl w:val="0"/>
        </w:rPr>
        <w:t>.</w:t>
      </w:r>
    </w:p>
    <w:p w14:paraId="0000002D">
      <w:pPr>
        <w:numPr>
          <w:ilvl w:val="0"/>
          <w:numId w:val="3"/>
        </w:numPr>
        <w:spacing w:before="0" w:beforeAutospacing="0" w:after="240"/>
        <w:ind w:left="720" w:hanging="360"/>
      </w:pPr>
      <w:r>
        <w:rPr>
          <w:rtl w:val="0"/>
        </w:rPr>
        <w:t xml:space="preserve">Can </w:t>
      </w:r>
      <w:r>
        <w:rPr>
          <w:b/>
          <w:rtl w:val="0"/>
        </w:rPr>
        <w:t>customize style, position, and content</w:t>
      </w:r>
      <w:r>
        <w:rPr>
          <w:rtl w:val="0"/>
        </w:rPr>
        <w:t>.</w:t>
      </w:r>
    </w:p>
    <w:p w14:paraId="0000002E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heading=h.8loy21fccj7s" w:colFirst="0" w:colLast="0"/>
      <w:bookmarkEnd w:id="8"/>
      <w:r>
        <w:rPr>
          <w:b/>
          <w:color w:val="000000"/>
          <w:sz w:val="26"/>
          <w:szCs w:val="26"/>
          <w:rtl w:val="0"/>
        </w:rPr>
        <w:t>⚙️ Syntax:</w:t>
      </w:r>
    </w:p>
    <w:p w14:paraId="0000002F">
      <w:r>
        <w:rPr>
          <w:rtl w:val="0"/>
        </w:rPr>
        <w:t>$(document).tooltip(options);</w:t>
      </w:r>
    </w:p>
    <w:p w14:paraId="00000030"/>
    <w:p w14:paraId="00000031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heading=h.k7onk3xf76y9" w:colFirst="0" w:colLast="0"/>
      <w:bookmarkEnd w:id="9"/>
      <w:r>
        <w:rPr>
          <w:b/>
          <w:color w:val="000000"/>
          <w:sz w:val="26"/>
          <w:szCs w:val="26"/>
          <w:rtl w:val="0"/>
        </w:rPr>
        <w:t>💻 Example:</w:t>
      </w:r>
    </w:p>
    <w:p w14:paraId="00000032">
      <w:r>
        <w:rPr>
          <w:rtl w:val="0"/>
        </w:rPr>
        <w:t>&lt;p&gt;Enter your name: &lt;input title="Enter your full name" id="name"&gt;&lt;/p&gt;</w:t>
      </w:r>
    </w:p>
    <w:p w14:paraId="00000033"/>
    <w:p w14:paraId="00000034">
      <w:r>
        <w:rPr>
          <w:rtl w:val="0"/>
        </w:rPr>
        <w:t>&lt;script&gt;</w:t>
      </w:r>
    </w:p>
    <w:p w14:paraId="00000035">
      <w:r>
        <w:rPr>
          <w:rtl w:val="0"/>
        </w:rPr>
        <w:t>$(function(){</w:t>
      </w:r>
    </w:p>
    <w:p w14:paraId="00000036">
      <w:r>
        <w:rPr>
          <w:rtl w:val="0"/>
        </w:rPr>
        <w:t xml:space="preserve">  $(document).tooltip({</w:t>
      </w:r>
    </w:p>
    <w:p w14:paraId="00000037">
      <w:r>
        <w:rPr>
          <w:rtl w:val="0"/>
        </w:rPr>
        <w:t xml:space="preserve">    track: true, // tooltip follows mouse</w:t>
      </w:r>
    </w:p>
    <w:p w14:paraId="00000038">
      <w:r>
        <w:rPr>
          <w:rtl w:val="0"/>
        </w:rPr>
        <w:t xml:space="preserve">    content: function() {</w:t>
      </w:r>
    </w:p>
    <w:p w14:paraId="00000039">
      <w:r>
        <w:rPr>
          <w:rtl w:val="0"/>
        </w:rPr>
        <w:t xml:space="preserve">      return $(this).attr('title'); // dynamic content</w:t>
      </w:r>
    </w:p>
    <w:p w14:paraId="0000003A">
      <w:r>
        <w:rPr>
          <w:rtl w:val="0"/>
        </w:rPr>
        <w:t xml:space="preserve">    }</w:t>
      </w:r>
    </w:p>
    <w:p w14:paraId="0000003B">
      <w:r>
        <w:rPr>
          <w:rtl w:val="0"/>
        </w:rPr>
        <w:t xml:space="preserve">  });</w:t>
      </w:r>
    </w:p>
    <w:p w14:paraId="0000003C">
      <w:r>
        <w:rPr>
          <w:rtl w:val="0"/>
        </w:rPr>
        <w:t>});</w:t>
      </w:r>
    </w:p>
    <w:p w14:paraId="0000003E">
      <w:r>
        <w:rPr>
          <w:rtl w:val="0"/>
        </w:rPr>
        <w:t>&lt;/script&gt;</w:t>
      </w:r>
    </w:p>
    <w:p w14:paraId="0000003F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heading=h.10dw4knvoqlh" w:colFirst="0" w:colLast="0"/>
      <w:bookmarkEnd w:id="10"/>
      <w:r>
        <w:rPr>
          <w:b/>
          <w:color w:val="000000"/>
          <w:sz w:val="26"/>
          <w:szCs w:val="26"/>
          <w:rtl w:val="0"/>
        </w:rPr>
        <w:t>💡 Add-on:</w:t>
      </w:r>
    </w:p>
    <w:p w14:paraId="00000040">
      <w:pPr>
        <w:numPr>
          <w:ilvl w:val="0"/>
          <w:numId w:val="4"/>
        </w:numPr>
        <w:spacing w:before="240" w:after="0" w:afterAutospacing="0"/>
        <w:ind w:left="720" w:hanging="360"/>
      </w:pPr>
      <w:r>
        <w:rPr>
          <w:rtl w:val="0"/>
        </w:rPr>
        <w:t xml:space="preserve">Can use </w:t>
      </w:r>
      <w:r>
        <w:rPr>
          <w:b/>
          <w:rtl w:val="0"/>
        </w:rPr>
        <w:t>custom HTML</w:t>
      </w:r>
      <w:r>
        <w:rPr>
          <w:rtl w:val="0"/>
        </w:rPr>
        <w:t xml:space="preserve"> inside tooltips.</w:t>
      </w:r>
    </w:p>
    <w:p w14:paraId="00000041">
      <w:pPr>
        <w:numPr>
          <w:ilvl w:val="0"/>
          <w:numId w:val="4"/>
        </w:numPr>
        <w:spacing w:before="0" w:beforeAutospacing="0" w:after="240"/>
        <w:ind w:left="720" w:hanging="360"/>
      </w:pPr>
      <w:r>
        <w:rPr>
          <w:rtl w:val="0"/>
        </w:rPr>
        <w:t xml:space="preserve">Options: </w:t>
      </w:r>
      <w:r>
        <w:rPr>
          <w:rFonts w:ascii="Roboto Mono" w:hAnsi="Roboto Mono" w:eastAsia="Roboto Mono" w:cs="Roboto Mono"/>
          <w:color w:val="188038"/>
          <w:rtl w:val="0"/>
        </w:rPr>
        <w:t>position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show/hide</w:t>
      </w:r>
      <w:r>
        <w:rPr>
          <w:rtl w:val="0"/>
        </w:rPr>
        <w:t xml:space="preserve"> animations, </w:t>
      </w:r>
      <w:r>
        <w:rPr>
          <w:rFonts w:ascii="Roboto Mono" w:hAnsi="Roboto Mono" w:eastAsia="Roboto Mono" w:cs="Roboto Mono"/>
          <w:color w:val="188038"/>
          <w:rtl w:val="0"/>
        </w:rPr>
        <w:t>tooltipClass</w:t>
      </w:r>
      <w:r>
        <w:rPr>
          <w:rtl w:val="0"/>
        </w:rPr>
        <w:t xml:space="preserve"> for styling.</w:t>
      </w:r>
    </w:p>
    <w:p w14:paraId="00000042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3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11" w:name="_heading=h.qj5euo4oaiy2" w:colFirst="0" w:colLast="0"/>
      <w:bookmarkEnd w:id="11"/>
      <w:sdt>
        <w:sdtPr>
          <w:tag w:val="goog_rdk_2"/>
          <w:id w:val="-2012012418"/>
        </w:sdtPr>
        <w:sdtContent>
          <w:r>
            <w:rPr>
              <w:rFonts w:ascii="Andika" w:hAnsi="Andika" w:eastAsia="Andika" w:cs="Andika"/>
              <w:b/>
              <w:sz w:val="34"/>
              <w:szCs w:val="34"/>
              <w:rtl w:val="0"/>
            </w:rPr>
            <w:t>3️⃣ Dialog Widget</w:t>
          </w:r>
        </w:sdtContent>
      </w:sdt>
    </w:p>
    <w:p w14:paraId="00000044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heading=h.rkzqvuu49vwh" w:colFirst="0" w:colLast="0"/>
      <w:bookmarkEnd w:id="12"/>
      <w:r>
        <w:rPr>
          <w:b/>
          <w:color w:val="000000"/>
          <w:sz w:val="26"/>
          <w:szCs w:val="26"/>
          <w:rtl w:val="0"/>
        </w:rPr>
        <w:t>📘 Concept:</w:t>
      </w:r>
    </w:p>
    <w:p w14:paraId="00000045">
      <w:pPr>
        <w:numPr>
          <w:ilvl w:val="0"/>
          <w:numId w:val="5"/>
        </w:numPr>
        <w:spacing w:before="240" w:after="0" w:afterAutospacing="0"/>
        <w:ind w:left="720" w:hanging="360"/>
      </w:pPr>
      <w:r>
        <w:rPr>
          <w:b/>
          <w:rtl w:val="0"/>
        </w:rPr>
        <w:t>Purpose:</w:t>
      </w:r>
      <w:r>
        <w:rPr>
          <w:rtl w:val="0"/>
        </w:rPr>
        <w:t xml:space="preserve"> Creates </w:t>
      </w:r>
      <w:r>
        <w:rPr>
          <w:color w:val="7030A0"/>
          <w:rtl w:val="0"/>
        </w:rPr>
        <w:t xml:space="preserve">modal </w:t>
      </w:r>
      <w:r>
        <w:rPr>
          <w:rtl w:val="0"/>
        </w:rPr>
        <w:t xml:space="preserve">or </w:t>
      </w:r>
      <w:r>
        <w:rPr>
          <w:color w:val="7030A0"/>
          <w:rtl w:val="0"/>
        </w:rPr>
        <w:t>non-modal</w:t>
      </w:r>
      <w:r>
        <w:rPr>
          <w:rtl w:val="0"/>
        </w:rPr>
        <w:t xml:space="preserve"> dialog boxes.</w:t>
      </w:r>
    </w:p>
    <w:p w14:paraId="00000046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Features:</w:t>
      </w:r>
      <w:r>
        <w:rPr>
          <w:rtl w:val="0"/>
        </w:rPr>
        <w:t xml:space="preserve"> Draggable, closable, customizable, modal overlay, buttons.</w:t>
      </w:r>
    </w:p>
    <w:p w14:paraId="00000047">
      <w:pPr>
        <w:numPr>
          <w:ilvl w:val="0"/>
          <w:numId w:val="5"/>
        </w:numPr>
        <w:spacing w:before="0" w:beforeAutospacing="0" w:after="240"/>
        <w:ind w:left="720" w:hanging="360"/>
      </w:pPr>
      <w:r>
        <w:rPr>
          <w:rtl w:val="0"/>
        </w:rPr>
        <w:t xml:space="preserve">Supports </w:t>
      </w:r>
      <w:r>
        <w:rPr>
          <w:b/>
          <w:rtl w:val="0"/>
        </w:rPr>
        <w:t>form inputs</w:t>
      </w:r>
      <w:r>
        <w:rPr>
          <w:rtl w:val="0"/>
        </w:rPr>
        <w:t xml:space="preserve"> inside dialogs.</w:t>
      </w:r>
    </w:p>
    <w:p w14:paraId="00000048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heading=h.ea8eh71yru7" w:colFirst="0" w:colLast="0"/>
      <w:bookmarkEnd w:id="13"/>
      <w:r>
        <w:rPr>
          <w:b/>
          <w:color w:val="000000"/>
          <w:sz w:val="26"/>
          <w:szCs w:val="26"/>
          <w:rtl w:val="0"/>
        </w:rPr>
        <w:t>⚙️ Syntax:</w:t>
      </w:r>
    </w:p>
    <w:p w14:paraId="00000049">
      <w:r>
        <w:rPr>
          <w:rtl w:val="0"/>
        </w:rPr>
        <w:t>$("#myDialog").dialog({</w:t>
      </w:r>
    </w:p>
    <w:p w14:paraId="0000004A">
      <w:r>
        <w:rPr>
          <w:rtl w:val="0"/>
        </w:rPr>
        <w:t xml:space="preserve">  autoOpen: false,</w:t>
      </w:r>
    </w:p>
    <w:p w14:paraId="0000004B">
      <w:r>
        <w:rPr>
          <w:rtl w:val="0"/>
        </w:rPr>
        <w:t xml:space="preserve">  modal: true,</w:t>
      </w:r>
    </w:p>
    <w:p w14:paraId="0000004C">
      <w:r>
        <w:rPr>
          <w:rtl w:val="0"/>
        </w:rPr>
        <w:t xml:space="preserve">  buttons: {</w:t>
      </w:r>
    </w:p>
    <w:p w14:paraId="0000004D">
      <w:r>
        <w:rPr>
          <w:rtl w:val="0"/>
        </w:rPr>
        <w:t xml:space="preserve">    "OK": function() { $(this).dialog("close"); },</w:t>
      </w:r>
    </w:p>
    <w:p w14:paraId="0000004E">
      <w:r>
        <w:rPr>
          <w:rtl w:val="0"/>
        </w:rPr>
        <w:t xml:space="preserve">    "Cancel": function() { $(this).dialog("close"); }</w:t>
      </w:r>
    </w:p>
    <w:p w14:paraId="0000004F">
      <w:r>
        <w:rPr>
          <w:rtl w:val="0"/>
        </w:rPr>
        <w:t xml:space="preserve">  }</w:t>
      </w:r>
    </w:p>
    <w:p w14:paraId="00000050">
      <w:r>
        <w:rPr>
          <w:rtl w:val="0"/>
        </w:rPr>
        <w:t>});</w:t>
      </w:r>
    </w:p>
    <w:p w14:paraId="00000051">
      <w:r>
        <w:rPr>
          <w:rtl w:val="0"/>
        </w:rPr>
        <w:t>$("#openDialog").click(() =&gt; $("#myDialog").dialog("open"));</w:t>
      </w:r>
    </w:p>
    <w:p w14:paraId="00000052"/>
    <w:p w14:paraId="00000053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4" w:name="_heading=h.rg7ywnbj1pi3" w:colFirst="0" w:colLast="0"/>
      <w:bookmarkEnd w:id="14"/>
      <w:r>
        <w:rPr>
          <w:b/>
          <w:color w:val="000000"/>
          <w:sz w:val="26"/>
          <w:szCs w:val="26"/>
          <w:rtl w:val="0"/>
        </w:rPr>
        <w:t>💻 Example:</w:t>
      </w:r>
    </w:p>
    <w:p w14:paraId="00000054">
      <w:r>
        <w:rPr>
          <w:rtl w:val="0"/>
        </w:rPr>
        <w:t>&lt;div id="myDialog" title="Confirmation"&gt;</w:t>
      </w:r>
    </w:p>
    <w:p w14:paraId="00000055">
      <w:r>
        <w:rPr>
          <w:rtl w:val="0"/>
        </w:rPr>
        <w:t xml:space="preserve">  &lt;p&gt;Do you want to proceed?&lt;/p&gt;</w:t>
      </w:r>
    </w:p>
    <w:p w14:paraId="00000056">
      <w:r>
        <w:rPr>
          <w:rtl w:val="0"/>
        </w:rPr>
        <w:t>&lt;/div&gt;</w:t>
      </w:r>
    </w:p>
    <w:p w14:paraId="00000057">
      <w:r>
        <w:rPr>
          <w:rtl w:val="0"/>
        </w:rPr>
        <w:t>&lt;button id="openDialog"&gt;Open Dialog&lt;/button&gt;</w:t>
      </w:r>
    </w:p>
    <w:p w14:paraId="00000058"/>
    <w:p w14:paraId="00000059">
      <w:r>
        <w:rPr>
          <w:rtl w:val="0"/>
        </w:rPr>
        <w:t>&lt;script&gt;</w:t>
      </w:r>
    </w:p>
    <w:p w14:paraId="0000005A">
      <w:r>
        <w:rPr>
          <w:rtl w:val="0"/>
        </w:rPr>
        <w:t>$(function(){</w:t>
      </w:r>
    </w:p>
    <w:p w14:paraId="0000005B">
      <w:r>
        <w:rPr>
          <w:rtl w:val="0"/>
        </w:rPr>
        <w:t xml:space="preserve">  $("#myDialog").dialog({</w:t>
      </w:r>
    </w:p>
    <w:p w14:paraId="0000005C">
      <w:r>
        <w:rPr>
          <w:rtl w:val="0"/>
        </w:rPr>
        <w:t xml:space="preserve">    autoOpen: false,</w:t>
      </w:r>
    </w:p>
    <w:p w14:paraId="0000005D">
      <w:r>
        <w:rPr>
          <w:rtl w:val="0"/>
        </w:rPr>
        <w:t xml:space="preserve">    modal: true,</w:t>
      </w:r>
    </w:p>
    <w:p w14:paraId="0000005E">
      <w:r>
        <w:rPr>
          <w:rtl w:val="0"/>
        </w:rPr>
        <w:t xml:space="preserve">    buttons: {</w:t>
      </w:r>
    </w:p>
    <w:p w14:paraId="0000005F">
      <w:r>
        <w:rPr>
          <w:rtl w:val="0"/>
        </w:rPr>
        <w:t xml:space="preserve">      "OK": function() { $(this).dialog("close"); },</w:t>
      </w:r>
    </w:p>
    <w:p w14:paraId="00000060">
      <w:r>
        <w:rPr>
          <w:rtl w:val="0"/>
        </w:rPr>
        <w:t xml:space="preserve">      "Cancel": function() { $(this).dialog("close"); }</w:t>
      </w:r>
    </w:p>
    <w:p w14:paraId="00000061">
      <w:r>
        <w:rPr>
          <w:rtl w:val="0"/>
        </w:rPr>
        <w:t xml:space="preserve">    }</w:t>
      </w:r>
    </w:p>
    <w:p w14:paraId="00000062">
      <w:r>
        <w:rPr>
          <w:rtl w:val="0"/>
        </w:rPr>
        <w:t xml:space="preserve">  });</w:t>
      </w:r>
    </w:p>
    <w:p w14:paraId="00000063"/>
    <w:p w14:paraId="00000064">
      <w:r>
        <w:rPr>
          <w:rtl w:val="0"/>
        </w:rPr>
        <w:t xml:space="preserve">  $("#openDialog").click(function(){</w:t>
      </w:r>
    </w:p>
    <w:p w14:paraId="00000065">
      <w:r>
        <w:rPr>
          <w:rtl w:val="0"/>
        </w:rPr>
        <w:t xml:space="preserve">    $("#myDialog").dialog("open");</w:t>
      </w:r>
    </w:p>
    <w:p w14:paraId="00000066">
      <w:r>
        <w:rPr>
          <w:rtl w:val="0"/>
        </w:rPr>
        <w:t xml:space="preserve">  });</w:t>
      </w:r>
    </w:p>
    <w:p w14:paraId="00000067">
      <w:r>
        <w:rPr>
          <w:rtl w:val="0"/>
        </w:rPr>
        <w:t>});</w:t>
      </w:r>
    </w:p>
    <w:p w14:paraId="00000068">
      <w:r>
        <w:rPr>
          <w:rtl w:val="0"/>
        </w:rPr>
        <w:t>&lt;/script&gt;</w:t>
      </w:r>
    </w:p>
    <w:p w14:paraId="00000069"/>
    <w:p w14:paraId="0000006A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heading=h.p7ewm91axt02" w:colFirst="0" w:colLast="0"/>
      <w:bookmarkEnd w:id="15"/>
      <w:r>
        <w:rPr>
          <w:b/>
          <w:color w:val="000000"/>
          <w:sz w:val="26"/>
          <w:szCs w:val="26"/>
          <w:rtl w:val="0"/>
        </w:rPr>
        <w:t>💡 Add-on:</w:t>
      </w:r>
    </w:p>
    <w:p w14:paraId="0000006B">
      <w:pPr>
        <w:numPr>
          <w:ilvl w:val="0"/>
          <w:numId w:val="6"/>
        </w:numPr>
        <w:spacing w:before="240" w:after="0" w:afterAutospacing="0"/>
        <w:ind w:left="720" w:hanging="360"/>
      </w:pPr>
      <w:r>
        <w:rPr>
          <w:rtl w:val="0"/>
        </w:rPr>
        <w:t xml:space="preserve">Include </w:t>
      </w:r>
      <w:r>
        <w:rPr>
          <w:b/>
          <w:rtl w:val="0"/>
        </w:rPr>
        <w:t>forms, sliders, or progress bars</w:t>
      </w:r>
      <w:r>
        <w:rPr>
          <w:rtl w:val="0"/>
        </w:rPr>
        <w:t xml:space="preserve"> inside dialogs.</w:t>
      </w:r>
    </w:p>
    <w:p w14:paraId="0000006C">
      <w:pPr>
        <w:numPr>
          <w:ilvl w:val="0"/>
          <w:numId w:val="6"/>
        </w:numPr>
        <w:spacing w:before="0" w:beforeAutospacing="0" w:after="240"/>
        <w:ind w:left="720" w:hanging="360"/>
      </w:pPr>
      <w:r>
        <w:rPr>
          <w:rtl w:val="0"/>
        </w:rPr>
        <w:t xml:space="preserve">Use </w:t>
      </w:r>
      <w:r>
        <w:rPr>
          <w:rFonts w:ascii="Roboto Mono" w:hAnsi="Roboto Mono" w:eastAsia="Roboto Mono" w:cs="Roboto Mono"/>
          <w:color w:val="188038"/>
          <w:rtl w:val="0"/>
        </w:rPr>
        <w:t>.focus()</w:t>
      </w:r>
      <w:r>
        <w:rPr>
          <w:rtl w:val="0"/>
        </w:rPr>
        <w:t xml:space="preserve"> for </w:t>
      </w:r>
      <w:r>
        <w:rPr>
          <w:b/>
          <w:rtl w:val="0"/>
        </w:rPr>
        <w:t>keyboard accessibility</w:t>
      </w:r>
      <w:r>
        <w:rPr>
          <w:rtl w:val="0"/>
        </w:rPr>
        <w:t>.</w:t>
      </w:r>
    </w:p>
    <w:p w14:paraId="0000006D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6E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16" w:name="_heading=h.iredc168kryo" w:colFirst="0" w:colLast="0"/>
      <w:bookmarkEnd w:id="16"/>
      <w:sdt>
        <w:sdtPr>
          <w:tag w:val="goog_rdk_3"/>
          <w:id w:val="694013949"/>
        </w:sdtPr>
        <w:sdtContent>
          <w:r>
            <w:rPr>
              <w:rFonts w:ascii="Andika" w:hAnsi="Andika" w:eastAsia="Andika" w:cs="Andika"/>
              <w:b/>
              <w:sz w:val="34"/>
              <w:szCs w:val="34"/>
              <w:rtl w:val="0"/>
            </w:rPr>
            <w:t>4️⃣ Tabs Widget</w:t>
          </w:r>
        </w:sdtContent>
      </w:sdt>
    </w:p>
    <w:p w14:paraId="0000006F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7" w:name="_heading=h.x7ol3adlhsgt" w:colFirst="0" w:colLast="0"/>
      <w:bookmarkEnd w:id="17"/>
      <w:r>
        <w:rPr>
          <w:b/>
          <w:color w:val="000000"/>
          <w:sz w:val="26"/>
          <w:szCs w:val="26"/>
          <w:rtl w:val="0"/>
        </w:rPr>
        <w:t>📘 Concept:</w:t>
      </w:r>
    </w:p>
    <w:p w14:paraId="00000070">
      <w:pPr>
        <w:numPr>
          <w:ilvl w:val="0"/>
          <w:numId w:val="7"/>
        </w:numPr>
        <w:spacing w:before="240" w:after="0" w:afterAutospacing="0"/>
        <w:ind w:left="720" w:hanging="360"/>
      </w:pPr>
      <w:r>
        <w:rPr>
          <w:b/>
          <w:rtl w:val="0"/>
        </w:rPr>
        <w:t>Purpose:</w:t>
      </w:r>
      <w:r>
        <w:rPr>
          <w:rtl w:val="0"/>
        </w:rPr>
        <w:t xml:space="preserve"> Groups content into </w:t>
      </w:r>
      <w:r>
        <w:rPr>
          <w:b/>
          <w:rtl w:val="0"/>
        </w:rPr>
        <w:t>navigable tabs</w:t>
      </w:r>
      <w:r>
        <w:rPr>
          <w:rtl w:val="0"/>
        </w:rPr>
        <w:t>.</w:t>
      </w:r>
    </w:p>
    <w:p w14:paraId="00000071">
      <w:pPr>
        <w:numPr>
          <w:ilvl w:val="0"/>
          <w:numId w:val="7"/>
        </w:numPr>
        <w:spacing w:before="0" w:beforeAutospacing="0" w:after="240"/>
        <w:ind w:left="720" w:hanging="360"/>
      </w:pPr>
      <w:r>
        <w:rPr>
          <w:rtl w:val="0"/>
        </w:rPr>
        <w:t xml:space="preserve">Can be </w:t>
      </w:r>
      <w:r>
        <w:rPr>
          <w:b/>
          <w:rtl w:val="0"/>
        </w:rPr>
        <w:t>lazy-loaded</w:t>
      </w:r>
      <w:r>
        <w:rPr>
          <w:rtl w:val="0"/>
        </w:rPr>
        <w:t>, collapsible, or dynamic.</w:t>
      </w:r>
    </w:p>
    <w:p w14:paraId="00000072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8" w:name="_heading=h.k43zxphvew0e" w:colFirst="0" w:colLast="0"/>
      <w:bookmarkEnd w:id="18"/>
      <w:r>
        <w:rPr>
          <w:b/>
          <w:color w:val="000000"/>
          <w:sz w:val="26"/>
          <w:szCs w:val="26"/>
          <w:rtl w:val="0"/>
        </w:rPr>
        <w:t>⚙️ Syntax:</w:t>
      </w:r>
    </w:p>
    <w:p w14:paraId="00000073">
      <w:r>
        <w:rPr>
          <w:rtl w:val="0"/>
        </w:rPr>
        <w:t>$("#tabs").tabs(options);</w:t>
      </w:r>
    </w:p>
    <w:p w14:paraId="00000074"/>
    <w:p w14:paraId="00000075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9" w:name="_heading=h.c4uq4l6dk1s8" w:colFirst="0" w:colLast="0"/>
      <w:bookmarkEnd w:id="19"/>
      <w:r>
        <w:rPr>
          <w:b/>
          <w:color w:val="000000"/>
          <w:sz w:val="26"/>
          <w:szCs w:val="26"/>
          <w:rtl w:val="0"/>
        </w:rPr>
        <w:t>💻 Example:</w:t>
      </w:r>
    </w:p>
    <w:p w14:paraId="00000076">
      <w:r>
        <w:rPr>
          <w:rtl w:val="0"/>
        </w:rPr>
        <w:t>&lt;div id="tabs"&gt;</w:t>
      </w:r>
    </w:p>
    <w:p w14:paraId="00000077">
      <w:r>
        <w:rPr>
          <w:rtl w:val="0"/>
        </w:rPr>
        <w:t xml:space="preserve">  &lt;ul&gt;</w:t>
      </w:r>
    </w:p>
    <w:p w14:paraId="00000078">
      <w:r>
        <w:rPr>
          <w:rtl w:val="0"/>
        </w:rPr>
        <w:t xml:space="preserve">    &lt;li&gt;&lt;a href="#tab1"&gt;HTML&lt;/a&gt;&lt;/li&gt;</w:t>
      </w:r>
    </w:p>
    <w:p w14:paraId="00000079">
      <w:r>
        <w:rPr>
          <w:rtl w:val="0"/>
        </w:rPr>
        <w:t xml:space="preserve">    &lt;li&gt;&lt;a href="#tab2"&gt;CSS&lt;/a&gt;&lt;/li&gt;</w:t>
      </w:r>
    </w:p>
    <w:p w14:paraId="0000007A">
      <w:r>
        <w:rPr>
          <w:rtl w:val="0"/>
        </w:rPr>
        <w:t xml:space="preserve">    &lt;li&gt;&lt;a href="#tab3"&gt;JS&lt;/a&gt;&lt;/li&gt;</w:t>
      </w:r>
    </w:p>
    <w:p w14:paraId="0000007B">
      <w:r>
        <w:rPr>
          <w:rtl w:val="0"/>
        </w:rPr>
        <w:t xml:space="preserve">  &lt;/ul&gt;</w:t>
      </w:r>
    </w:p>
    <w:p w14:paraId="0000007C">
      <w:r>
        <w:rPr>
          <w:rtl w:val="0"/>
        </w:rPr>
        <w:t xml:space="preserve">  &lt;div id="tab1"&gt;&lt;p&gt;HTML Content&lt;/p&gt;&lt;/div&gt;</w:t>
      </w:r>
    </w:p>
    <w:p w14:paraId="0000007D">
      <w:r>
        <w:rPr>
          <w:rtl w:val="0"/>
        </w:rPr>
        <w:t xml:space="preserve">  &lt;div id="tab2"&gt;&lt;p&gt;CSS Content&lt;/p&gt;&lt;/div&gt;</w:t>
      </w:r>
    </w:p>
    <w:p w14:paraId="0000007E">
      <w:r>
        <w:rPr>
          <w:rtl w:val="0"/>
        </w:rPr>
        <w:t xml:space="preserve">  &lt;div id="tab3"&gt;&lt;p&gt;JS Content&lt;/p&gt;&lt;/div&gt;</w:t>
      </w:r>
    </w:p>
    <w:p w14:paraId="0000007F">
      <w:r>
        <w:rPr>
          <w:rtl w:val="0"/>
        </w:rPr>
        <w:t>&lt;/div&gt;</w:t>
      </w:r>
    </w:p>
    <w:p w14:paraId="00000080"/>
    <w:p w14:paraId="00000081">
      <w:r>
        <w:rPr>
          <w:rtl w:val="0"/>
        </w:rPr>
        <w:t>&lt;script&gt;</w:t>
      </w:r>
    </w:p>
    <w:p w14:paraId="00000082">
      <w:r>
        <w:rPr>
          <w:rtl w:val="0"/>
        </w:rPr>
        <w:t>$(function(){</w:t>
      </w:r>
    </w:p>
    <w:p w14:paraId="00000083">
      <w:r>
        <w:rPr>
          <w:rtl w:val="0"/>
        </w:rPr>
        <w:t xml:space="preserve">  $("#tabs").</w:t>
      </w:r>
      <w:r>
        <w:rPr>
          <w:color w:val="7030A0"/>
          <w:rtl w:val="0"/>
        </w:rPr>
        <w:t>tabs();</w:t>
      </w:r>
    </w:p>
    <w:p w14:paraId="00000084">
      <w:r>
        <w:rPr>
          <w:rtl w:val="0"/>
        </w:rPr>
        <w:t>});</w:t>
      </w:r>
    </w:p>
    <w:p w14:paraId="00000085">
      <w:r>
        <w:rPr>
          <w:rtl w:val="0"/>
        </w:rPr>
        <w:t>&lt;/script&gt;</w:t>
      </w:r>
    </w:p>
    <w:p w14:paraId="00000086"/>
    <w:p w14:paraId="00000087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0" w:name="_heading=h.owpjkbiqhuxx" w:colFirst="0" w:colLast="0"/>
      <w:bookmarkEnd w:id="20"/>
      <w:r>
        <w:rPr>
          <w:b/>
          <w:color w:val="000000"/>
          <w:sz w:val="26"/>
          <w:szCs w:val="26"/>
          <w:rtl w:val="0"/>
        </w:rPr>
        <w:t>💡 Add-on:</w:t>
      </w:r>
    </w:p>
    <w:p w14:paraId="00000088">
      <w:pPr>
        <w:numPr>
          <w:ilvl w:val="0"/>
          <w:numId w:val="8"/>
        </w:numPr>
        <w:spacing w:before="240" w:after="0" w:afterAutospacing="0"/>
        <w:ind w:left="720" w:hanging="360"/>
      </w:pPr>
      <w:r>
        <w:rPr>
          <w:rtl w:val="0"/>
        </w:rPr>
        <w:t xml:space="preserve">Use </w:t>
      </w:r>
      <w:r>
        <w:rPr>
          <w:rFonts w:ascii="Roboto Mono" w:hAnsi="Roboto Mono" w:eastAsia="Roboto Mono" w:cs="Roboto Mono"/>
          <w:color w:val="188038"/>
          <w:rtl w:val="0"/>
        </w:rPr>
        <w:t>load</w:t>
      </w:r>
      <w:r>
        <w:rPr>
          <w:rtl w:val="0"/>
        </w:rPr>
        <w:t xml:space="preserve"> event for </w:t>
      </w:r>
      <w:r>
        <w:rPr>
          <w:b/>
          <w:rtl w:val="0"/>
        </w:rPr>
        <w:t>lazy-loading tab content</w:t>
      </w:r>
      <w:r>
        <w:rPr>
          <w:rtl w:val="0"/>
        </w:rPr>
        <w:t>.</w:t>
      </w:r>
    </w:p>
    <w:p w14:paraId="00000089">
      <w:pPr>
        <w:numPr>
          <w:ilvl w:val="0"/>
          <w:numId w:val="8"/>
        </w:numPr>
        <w:spacing w:before="0" w:beforeAutospacing="0" w:after="240"/>
        <w:ind w:left="720" w:hanging="360"/>
      </w:pPr>
      <w:r>
        <w:rPr>
          <w:rtl w:val="0"/>
        </w:rPr>
        <w:t xml:space="preserve">Dynamic tab creation/removal via </w:t>
      </w:r>
      <w:r>
        <w:rPr>
          <w:rFonts w:ascii="Roboto Mono" w:hAnsi="Roboto Mono" w:eastAsia="Roboto Mono" w:cs="Roboto Mono"/>
          <w:color w:val="188038"/>
          <w:rtl w:val="0"/>
        </w:rPr>
        <w:t>add()</w:t>
      </w:r>
      <w:r>
        <w:rPr>
          <w:rtl w:val="0"/>
        </w:rPr>
        <w:t>/</w:t>
      </w:r>
      <w:r>
        <w:rPr>
          <w:rFonts w:ascii="Roboto Mono" w:hAnsi="Roboto Mono" w:eastAsia="Roboto Mono" w:cs="Roboto Mono"/>
          <w:color w:val="188038"/>
          <w:rtl w:val="0"/>
        </w:rPr>
        <w:t>remove()</w:t>
      </w:r>
      <w:r>
        <w:rPr>
          <w:rtl w:val="0"/>
        </w:rPr>
        <w:t xml:space="preserve"> methods.</w:t>
      </w:r>
    </w:p>
    <w:p w14:paraId="0000008A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8B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21" w:name="_heading=h.lijvvp7973kd" w:colFirst="0" w:colLast="0"/>
      <w:bookmarkEnd w:id="21"/>
      <w:sdt>
        <w:sdtPr>
          <w:tag w:val="goog_rdk_4"/>
          <w:id w:val="337840085"/>
        </w:sdtPr>
        <w:sdtContent>
          <w:r>
            <w:rPr>
              <w:rFonts w:ascii="Andika" w:hAnsi="Andika" w:eastAsia="Andika" w:cs="Andika"/>
              <w:b/>
              <w:sz w:val="34"/>
              <w:szCs w:val="34"/>
              <w:rtl w:val="0"/>
            </w:rPr>
            <w:t>5️⃣ Progress Bar Widget</w:t>
          </w:r>
        </w:sdtContent>
      </w:sdt>
    </w:p>
    <w:p w14:paraId="0000008C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2" w:name="_heading=h.n05myw7k0g9o" w:colFirst="0" w:colLast="0"/>
      <w:bookmarkEnd w:id="22"/>
      <w:r>
        <w:rPr>
          <w:b/>
          <w:color w:val="000000"/>
          <w:sz w:val="26"/>
          <w:szCs w:val="26"/>
          <w:rtl w:val="0"/>
        </w:rPr>
        <w:t>📘 Concept:</w:t>
      </w:r>
    </w:p>
    <w:p w14:paraId="0000008D">
      <w:pPr>
        <w:numPr>
          <w:ilvl w:val="0"/>
          <w:numId w:val="9"/>
        </w:numPr>
        <w:spacing w:before="240" w:after="0" w:afterAutospacing="0"/>
        <w:ind w:left="720" w:hanging="360"/>
      </w:pPr>
      <w:r>
        <w:rPr>
          <w:b/>
          <w:rtl w:val="0"/>
        </w:rPr>
        <w:t>Purpose:</w:t>
      </w:r>
      <w:r>
        <w:rPr>
          <w:rtl w:val="0"/>
        </w:rPr>
        <w:t xml:space="preserve"> </w:t>
      </w:r>
      <w:r>
        <w:rPr>
          <w:color w:val="7030A0"/>
          <w:rtl w:val="0"/>
        </w:rPr>
        <w:t xml:space="preserve">Visual indicator </w:t>
      </w:r>
      <w:r>
        <w:rPr>
          <w:rtl w:val="0"/>
        </w:rPr>
        <w:t>of progress (loading, task completion).</w:t>
      </w:r>
    </w:p>
    <w:p w14:paraId="0000008E">
      <w:pPr>
        <w:numPr>
          <w:ilvl w:val="0"/>
          <w:numId w:val="9"/>
        </w:numPr>
        <w:spacing w:before="0" w:beforeAutospacing="0" w:after="240"/>
        <w:ind w:left="720" w:hanging="360"/>
      </w:pPr>
      <w:r>
        <w:rPr>
          <w:rtl w:val="0"/>
        </w:rPr>
        <w:t xml:space="preserve">Can show </w:t>
      </w:r>
      <w:r>
        <w:rPr>
          <w:b/>
          <w:rtl w:val="0"/>
        </w:rPr>
        <w:t>determinate or indeterminate progress</w:t>
      </w:r>
      <w:r>
        <w:rPr>
          <w:rtl w:val="0"/>
        </w:rPr>
        <w:t>.</w:t>
      </w:r>
    </w:p>
    <w:p w14:paraId="0000008F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3" w:name="_heading=h.1d8q23sms5nt" w:colFirst="0" w:colLast="0"/>
      <w:bookmarkEnd w:id="23"/>
      <w:r>
        <w:rPr>
          <w:b/>
          <w:color w:val="000000"/>
          <w:sz w:val="26"/>
          <w:szCs w:val="26"/>
          <w:rtl w:val="0"/>
        </w:rPr>
        <w:t>⚙️ Syntax:</w:t>
      </w:r>
    </w:p>
    <w:p w14:paraId="00000090">
      <w:r>
        <w:rPr>
          <w:rtl w:val="0"/>
        </w:rPr>
        <w:t>$("#progressbar").progressbar({ value: 70 });</w:t>
      </w:r>
    </w:p>
    <w:p w14:paraId="00000091"/>
    <w:p w14:paraId="00000092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4" w:name="_heading=h.4ilmjpwzqewp" w:colFirst="0" w:colLast="0"/>
      <w:bookmarkEnd w:id="24"/>
      <w:r>
        <w:rPr>
          <w:b/>
          <w:color w:val="000000"/>
          <w:sz w:val="26"/>
          <w:szCs w:val="26"/>
          <w:rtl w:val="0"/>
        </w:rPr>
        <w:t>💻 Example:</w:t>
      </w:r>
    </w:p>
    <w:p w14:paraId="00000093">
      <w:r>
        <w:rPr>
          <w:rtl w:val="0"/>
        </w:rPr>
        <w:t>&lt;div id="progressbar"&gt;&lt;/div&gt;</w:t>
      </w:r>
    </w:p>
    <w:p w14:paraId="00000094"/>
    <w:p w14:paraId="00000095">
      <w:r>
        <w:rPr>
          <w:rtl w:val="0"/>
        </w:rPr>
        <w:t>&lt;script&gt;</w:t>
      </w:r>
    </w:p>
    <w:p w14:paraId="00000096">
      <w:r>
        <w:rPr>
          <w:rtl w:val="0"/>
        </w:rPr>
        <w:t>$(function(){</w:t>
      </w:r>
    </w:p>
    <w:p w14:paraId="00000097">
      <w:r>
        <w:rPr>
          <w:rtl w:val="0"/>
        </w:rPr>
        <w:t xml:space="preserve">  $("#progressbar").progressbar({</w:t>
      </w:r>
    </w:p>
    <w:p w14:paraId="00000098">
      <w:r>
        <w:rPr>
          <w:rtl w:val="0"/>
        </w:rPr>
        <w:t xml:space="preserve">    value: 70</w:t>
      </w:r>
    </w:p>
    <w:p w14:paraId="00000099">
      <w:r>
        <w:rPr>
          <w:rtl w:val="0"/>
        </w:rPr>
        <w:t xml:space="preserve">  });</w:t>
      </w:r>
    </w:p>
    <w:p w14:paraId="0000009A">
      <w:r>
        <w:rPr>
          <w:rtl w:val="0"/>
        </w:rPr>
        <w:t>});</w:t>
      </w:r>
    </w:p>
    <w:p w14:paraId="0000009B">
      <w:r>
        <w:rPr>
          <w:rtl w:val="0"/>
        </w:rPr>
        <w:t>&lt;/script&gt;</w:t>
      </w:r>
    </w:p>
    <w:p w14:paraId="0000009C"/>
    <w:p w14:paraId="0000009D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5" w:name="_heading=h.jymg8wdpu1h8" w:colFirst="0" w:colLast="0"/>
      <w:bookmarkEnd w:id="25"/>
      <w:r>
        <w:rPr>
          <w:b/>
          <w:color w:val="000000"/>
          <w:sz w:val="26"/>
          <w:szCs w:val="26"/>
          <w:rtl w:val="0"/>
        </w:rPr>
        <w:t>💡 Add-on:</w:t>
      </w:r>
    </w:p>
    <w:p w14:paraId="0000009E">
      <w:pPr>
        <w:numPr>
          <w:ilvl w:val="0"/>
          <w:numId w:val="10"/>
        </w:numPr>
        <w:spacing w:before="240" w:after="0" w:afterAutospacing="0"/>
        <w:ind w:left="720" w:hanging="360"/>
      </w:pPr>
      <w:r>
        <w:rPr>
          <w:rtl w:val="0"/>
        </w:rPr>
        <w:t xml:space="preserve">Use </w:t>
      </w:r>
      <w:r>
        <w:rPr>
          <w:rFonts w:ascii="Roboto Mono" w:hAnsi="Roboto Mono" w:eastAsia="Roboto Mono" w:cs="Roboto Mono"/>
          <w:b/>
          <w:color w:val="188038"/>
          <w:rtl w:val="0"/>
        </w:rPr>
        <w:t>value: false</w:t>
      </w:r>
      <w:r>
        <w:rPr>
          <w:rtl w:val="0"/>
        </w:rPr>
        <w:t xml:space="preserve"> for indeterminate mode.</w:t>
      </w:r>
    </w:p>
    <w:p w14:paraId="0000009F">
      <w:pPr>
        <w:numPr>
          <w:ilvl w:val="0"/>
          <w:numId w:val="10"/>
        </w:numPr>
        <w:spacing w:before="0" w:beforeAutospacing="0" w:after="240"/>
        <w:ind w:left="720" w:hanging="360"/>
      </w:pPr>
      <w:r>
        <w:rPr>
          <w:rtl w:val="0"/>
        </w:rPr>
        <w:t xml:space="preserve">Style with </w:t>
      </w:r>
      <w:r>
        <w:rPr>
          <w:b/>
          <w:rtl w:val="0"/>
        </w:rPr>
        <w:t>CSS classes</w:t>
      </w:r>
      <w:r>
        <w:rPr>
          <w:rtl w:val="0"/>
        </w:rPr>
        <w:t xml:space="preserve"> to match your theme.</w:t>
      </w:r>
    </w:p>
    <w:p w14:paraId="000000A0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A1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26" w:name="_heading=h.uvsgdvfwawjf" w:colFirst="0" w:colLast="0"/>
      <w:bookmarkEnd w:id="26"/>
      <w:sdt>
        <w:sdtPr>
          <w:tag w:val="goog_rdk_5"/>
          <w:id w:val="-247053113"/>
        </w:sdtPr>
        <w:sdtContent>
          <w:r>
            <w:rPr>
              <w:rFonts w:ascii="Andika" w:hAnsi="Andika" w:eastAsia="Andika" w:cs="Andika"/>
              <w:b/>
              <w:sz w:val="34"/>
              <w:szCs w:val="34"/>
              <w:rtl w:val="0"/>
            </w:rPr>
            <w:t>6️⃣ Autocomplete Widget</w:t>
          </w:r>
        </w:sdtContent>
      </w:sdt>
    </w:p>
    <w:p w14:paraId="000000A2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7" w:name="_heading=h.dnd7q7v0c0uv" w:colFirst="0" w:colLast="0"/>
      <w:bookmarkEnd w:id="27"/>
      <w:r>
        <w:rPr>
          <w:b/>
          <w:color w:val="000000"/>
          <w:sz w:val="26"/>
          <w:szCs w:val="26"/>
          <w:rtl w:val="0"/>
        </w:rPr>
        <w:t>📘 Concept:</w:t>
      </w:r>
    </w:p>
    <w:p w14:paraId="000000A3">
      <w:pPr>
        <w:numPr>
          <w:ilvl w:val="0"/>
          <w:numId w:val="11"/>
        </w:numPr>
        <w:spacing w:before="240" w:after="0" w:afterAutospacing="0"/>
        <w:ind w:left="720" w:hanging="360"/>
      </w:pPr>
      <w:r>
        <w:rPr>
          <w:b/>
          <w:rtl w:val="0"/>
        </w:rPr>
        <w:t>Purpose:</w:t>
      </w:r>
      <w:r>
        <w:rPr>
          <w:rtl w:val="0"/>
        </w:rPr>
        <w:t xml:space="preserve"> Suggests </w:t>
      </w:r>
      <w:r>
        <w:rPr>
          <w:b/>
          <w:rtl w:val="0"/>
        </w:rPr>
        <w:t>matching inputs</w:t>
      </w:r>
      <w:r>
        <w:rPr>
          <w:rtl w:val="0"/>
        </w:rPr>
        <w:t xml:space="preserve"> as the user types.</w:t>
      </w:r>
    </w:p>
    <w:p w14:paraId="000000A4">
      <w:pPr>
        <w:numPr>
          <w:ilvl w:val="0"/>
          <w:numId w:val="11"/>
        </w:numPr>
        <w:spacing w:before="0" w:beforeAutospacing="0" w:after="240"/>
        <w:ind w:left="720" w:hanging="360"/>
      </w:pPr>
      <w:r>
        <w:rPr>
          <w:rtl w:val="0"/>
        </w:rPr>
        <w:t>Use cases: Search boxes, forms, product selection.</w:t>
      </w:r>
    </w:p>
    <w:p w14:paraId="000000A5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8" w:name="_heading=h.g4ljro4ylvq9" w:colFirst="0" w:colLast="0"/>
      <w:bookmarkEnd w:id="28"/>
      <w:r>
        <w:rPr>
          <w:b/>
          <w:color w:val="000000"/>
          <w:sz w:val="26"/>
          <w:szCs w:val="26"/>
          <w:rtl w:val="0"/>
        </w:rPr>
        <w:t>⚙️ Syntax:</w:t>
      </w:r>
    </w:p>
    <w:p w14:paraId="000000A6">
      <w:r>
        <w:rPr>
          <w:rtl w:val="0"/>
        </w:rPr>
        <w:t>$("#element").autocomplete({ source: dataArray });</w:t>
      </w:r>
    </w:p>
    <w:p w14:paraId="000000A7"/>
    <w:p w14:paraId="000000A8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9" w:name="_heading=h.3ok89bdl7qg3" w:colFirst="0" w:colLast="0"/>
      <w:bookmarkEnd w:id="29"/>
      <w:r>
        <w:rPr>
          <w:b/>
          <w:color w:val="000000"/>
          <w:sz w:val="26"/>
          <w:szCs w:val="26"/>
          <w:rtl w:val="0"/>
        </w:rPr>
        <w:t>💻 Example:</w:t>
      </w:r>
    </w:p>
    <w:p w14:paraId="000000A9">
      <w:r>
        <w:rPr>
          <w:rtl w:val="0"/>
        </w:rPr>
        <w:t>&lt;input id="fruit" placeholder="Type a fruit"&gt;</w:t>
      </w:r>
    </w:p>
    <w:p w14:paraId="000000AA"/>
    <w:p w14:paraId="000000AB">
      <w:r>
        <w:rPr>
          <w:rtl w:val="0"/>
        </w:rPr>
        <w:t>&lt;script&gt;</w:t>
      </w:r>
    </w:p>
    <w:p w14:paraId="000000AC">
      <w:r>
        <w:rPr>
          <w:rtl w:val="0"/>
        </w:rPr>
        <w:t>$(function(){</w:t>
      </w:r>
    </w:p>
    <w:p w14:paraId="000000AD">
      <w:r>
        <w:rPr>
          <w:rtl w:val="0"/>
        </w:rPr>
        <w:t xml:space="preserve">  const data = ["Apple", "Banana", "Cherry", "Date", "Grapes"];</w:t>
      </w:r>
    </w:p>
    <w:p w14:paraId="000000AE">
      <w:r>
        <w:rPr>
          <w:rtl w:val="0"/>
        </w:rPr>
        <w:t xml:space="preserve">  $("#fruit").autocomplete({ source: data });</w:t>
      </w:r>
    </w:p>
    <w:p w14:paraId="000000AF">
      <w:r>
        <w:rPr>
          <w:rtl w:val="0"/>
        </w:rPr>
        <w:t>});</w:t>
      </w:r>
    </w:p>
    <w:p w14:paraId="000000B0">
      <w:r>
        <w:rPr>
          <w:rtl w:val="0"/>
        </w:rPr>
        <w:t>&lt;/script&gt;</w:t>
      </w:r>
    </w:p>
    <w:p w14:paraId="000000B1"/>
    <w:p w14:paraId="000000B2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0" w:name="_heading=h.x39q7w4zz3v" w:colFirst="0" w:colLast="0"/>
      <w:bookmarkEnd w:id="30"/>
      <w:r>
        <w:rPr>
          <w:b/>
          <w:color w:val="000000"/>
          <w:sz w:val="26"/>
          <w:szCs w:val="26"/>
          <w:rtl w:val="0"/>
        </w:rPr>
        <w:t>💡 Add-on:</w:t>
      </w:r>
    </w:p>
    <w:p w14:paraId="000000B3">
      <w:pPr>
        <w:numPr>
          <w:ilvl w:val="0"/>
          <w:numId w:val="12"/>
        </w:numPr>
        <w:spacing w:before="240" w:after="0" w:afterAutospacing="0"/>
        <w:ind w:left="720" w:hanging="360"/>
      </w:pPr>
      <w:r>
        <w:rPr>
          <w:rtl w:val="0"/>
        </w:rPr>
        <w:t xml:space="preserve">Can use </w:t>
      </w:r>
      <w:r>
        <w:rPr>
          <w:b/>
          <w:rtl w:val="0"/>
        </w:rPr>
        <w:t>AJAX to fetch remote suggestions</w:t>
      </w:r>
      <w:r>
        <w:rPr>
          <w:rtl w:val="0"/>
        </w:rPr>
        <w:t>.</w:t>
      </w:r>
    </w:p>
    <w:p w14:paraId="000000B4">
      <w:pPr>
        <w:numPr>
          <w:ilvl w:val="0"/>
          <w:numId w:val="12"/>
        </w:numPr>
        <w:spacing w:before="0" w:beforeAutospacing="0" w:after="240"/>
        <w:ind w:left="720" w:hanging="360"/>
      </w:pPr>
      <w:r>
        <w:rPr>
          <w:rtl w:val="0"/>
        </w:rPr>
        <w:t xml:space="preserve">Customize item rendering with </w:t>
      </w:r>
      <w:r>
        <w:rPr>
          <w:rFonts w:ascii="Roboto Mono" w:hAnsi="Roboto Mono" w:eastAsia="Roboto Mono" w:cs="Roboto Mono"/>
          <w:color w:val="188038"/>
          <w:rtl w:val="0"/>
        </w:rPr>
        <w:t>response</w:t>
      </w:r>
      <w:r>
        <w:rPr>
          <w:rtl w:val="0"/>
        </w:rPr>
        <w:t xml:space="preserve"> or </w:t>
      </w:r>
      <w:r>
        <w:rPr>
          <w:rFonts w:ascii="Roboto Mono" w:hAnsi="Roboto Mono" w:eastAsia="Roboto Mono" w:cs="Roboto Mono"/>
          <w:color w:val="188038"/>
          <w:rtl w:val="0"/>
        </w:rPr>
        <w:t>renderItem</w:t>
      </w:r>
      <w:r>
        <w:rPr>
          <w:rtl w:val="0"/>
        </w:rPr>
        <w:t>.</w:t>
      </w:r>
    </w:p>
    <w:p w14:paraId="000000B5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B6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31" w:name="_heading=h.sjd2vsw3yg00" w:colFirst="0" w:colLast="0"/>
      <w:bookmarkEnd w:id="31"/>
      <w:sdt>
        <w:sdtPr>
          <w:rPr>
            <w:highlight w:val="cyan"/>
          </w:rPr>
          <w:tag w:val="goog_rdk_6"/>
          <w:id w:val="1907445950"/>
        </w:sdtPr>
        <w:sdtContent>
          <w:bookmarkStart w:id="49" w:name="_GoBack"/>
          <w:r>
            <w:rPr>
              <w:rFonts w:ascii="Andika" w:hAnsi="Andika" w:eastAsia="Andika" w:cs="Andika"/>
              <w:b/>
              <w:sz w:val="34"/>
              <w:szCs w:val="34"/>
              <w:highlight w:val="cyan"/>
              <w:rtl w:val="0"/>
            </w:rPr>
            <w:t>7️⃣ Effects API</w:t>
          </w:r>
          <w:bookmarkEnd w:id="49"/>
        </w:sdtContent>
      </w:sdt>
    </w:p>
    <w:p w14:paraId="000000B7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2" w:name="_heading=h.o2nnk5kyvajp" w:colFirst="0" w:colLast="0"/>
      <w:bookmarkEnd w:id="32"/>
      <w:r>
        <w:rPr>
          <w:b/>
          <w:color w:val="000000"/>
          <w:sz w:val="26"/>
          <w:szCs w:val="26"/>
          <w:rtl w:val="0"/>
        </w:rPr>
        <w:t>📘 Concept:</w:t>
      </w:r>
    </w:p>
    <w:p w14:paraId="000000B8">
      <w:pPr>
        <w:numPr>
          <w:ilvl w:val="0"/>
          <w:numId w:val="13"/>
        </w:numPr>
        <w:spacing w:before="240" w:after="0" w:afterAutospacing="0"/>
        <w:ind w:left="720" w:hanging="360"/>
      </w:pPr>
      <w:r>
        <w:rPr>
          <w:rtl w:val="0"/>
        </w:rPr>
        <w:t xml:space="preserve">Apply </w:t>
      </w:r>
      <w:r>
        <w:rPr>
          <w:b/>
          <w:rtl w:val="0"/>
        </w:rPr>
        <w:t>prebuilt effects</w:t>
      </w:r>
      <w:r>
        <w:rPr>
          <w:rtl w:val="0"/>
        </w:rPr>
        <w:t xml:space="preserve"> like </w:t>
      </w:r>
      <w:r>
        <w:rPr>
          <w:rFonts w:ascii="Roboto Mono" w:hAnsi="Roboto Mono" w:eastAsia="Roboto Mono" w:cs="Roboto Mono"/>
          <w:color w:val="188038"/>
          <w:rtl w:val="0"/>
        </w:rPr>
        <w:t>bounce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shake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explode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highlight</w:t>
      </w:r>
      <w:r>
        <w:rPr>
          <w:rtl w:val="0"/>
        </w:rPr>
        <w:t>.</w:t>
      </w:r>
    </w:p>
    <w:p w14:paraId="000000B9">
      <w:pPr>
        <w:numPr>
          <w:ilvl w:val="0"/>
          <w:numId w:val="13"/>
        </w:numPr>
        <w:spacing w:before="0" w:beforeAutospacing="0" w:after="240"/>
        <w:ind w:left="720" w:hanging="360"/>
      </w:pPr>
      <w:r>
        <w:rPr>
          <w:rtl w:val="0"/>
        </w:rPr>
        <w:t xml:space="preserve">Can </w:t>
      </w:r>
      <w:r>
        <w:rPr>
          <w:b/>
          <w:rtl w:val="0"/>
        </w:rPr>
        <w:t>combine multiple effects</w:t>
      </w:r>
      <w:r>
        <w:rPr>
          <w:rtl w:val="0"/>
        </w:rPr>
        <w:t xml:space="preserve"> and use easing functions.</w:t>
      </w:r>
      <w:r>
        <w:rPr>
          <w:rtl w:val="0"/>
        </w:rPr>
        <w:br w:type="textWrapping"/>
      </w:r>
    </w:p>
    <w:p w14:paraId="000000BA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3" w:name="_heading=h.4dfvn8w3estt" w:colFirst="0" w:colLast="0"/>
      <w:bookmarkEnd w:id="33"/>
      <w:r>
        <w:rPr>
          <w:b/>
          <w:color w:val="000000"/>
          <w:sz w:val="26"/>
          <w:szCs w:val="26"/>
          <w:rtl w:val="0"/>
        </w:rPr>
        <w:t>⚙️ Syntax:</w:t>
      </w:r>
    </w:p>
    <w:p w14:paraId="000000BB">
      <w:r>
        <w:rPr>
          <w:rtl w:val="0"/>
        </w:rPr>
        <w:t>$(selector).effect("effectName", options, duration, callback);</w:t>
      </w:r>
    </w:p>
    <w:p w14:paraId="000000BC"/>
    <w:p w14:paraId="000000BD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4" w:name="_heading=h.a9xe7k8lzkoc" w:colFirst="0" w:colLast="0"/>
      <w:bookmarkEnd w:id="34"/>
      <w:r>
        <w:rPr>
          <w:b/>
          <w:color w:val="000000"/>
          <w:sz w:val="26"/>
          <w:szCs w:val="26"/>
          <w:rtl w:val="0"/>
        </w:rPr>
        <w:t>💻 Example:</w:t>
      </w:r>
    </w:p>
    <w:p w14:paraId="000000BE">
      <w:r>
        <w:rPr>
          <w:rtl w:val="0"/>
        </w:rPr>
        <w:t>&lt;div id="box" style="width:100px;height:100px;background:skyblue;"&gt;Bounce&lt;/div&gt;</w:t>
      </w:r>
    </w:p>
    <w:p w14:paraId="000000BF">
      <w:r>
        <w:rPr>
          <w:rtl w:val="0"/>
        </w:rPr>
        <w:t>&lt;button id="bounceBtn"&gt;Bounce&lt;/button&gt;</w:t>
      </w:r>
    </w:p>
    <w:p w14:paraId="000000C0"/>
    <w:p w14:paraId="000000C1">
      <w:r>
        <w:rPr>
          <w:rtl w:val="0"/>
        </w:rPr>
        <w:t>&lt;script&gt;</w:t>
      </w:r>
    </w:p>
    <w:p w14:paraId="000000C2">
      <w:r>
        <w:rPr>
          <w:rtl w:val="0"/>
        </w:rPr>
        <w:t>$(function(){</w:t>
      </w:r>
    </w:p>
    <w:p w14:paraId="000000C3">
      <w:r>
        <w:rPr>
          <w:rtl w:val="0"/>
        </w:rPr>
        <w:t xml:space="preserve">  $("#bounceBtn").click(function(){</w:t>
      </w:r>
    </w:p>
    <w:p w14:paraId="000000C4">
      <w:r>
        <w:rPr>
          <w:rtl w:val="0"/>
        </w:rPr>
        <w:t xml:space="preserve">    $("#box").effect("bounce", { times: 3 }, 500);</w:t>
      </w:r>
    </w:p>
    <w:p w14:paraId="000000C5">
      <w:r>
        <w:rPr>
          <w:rtl w:val="0"/>
        </w:rPr>
        <w:t xml:space="preserve">  });</w:t>
      </w:r>
    </w:p>
    <w:p w14:paraId="000000C6">
      <w:r>
        <w:rPr>
          <w:rtl w:val="0"/>
        </w:rPr>
        <w:t>});</w:t>
      </w:r>
    </w:p>
    <w:p w14:paraId="000000C7">
      <w:r>
        <w:rPr>
          <w:rtl w:val="0"/>
        </w:rPr>
        <w:t>&lt;/script&gt;</w:t>
      </w:r>
    </w:p>
    <w:p w14:paraId="000000C8"/>
    <w:p w14:paraId="000000C9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5" w:name="_heading=h.1ehybgpzaans" w:colFirst="0" w:colLast="0"/>
      <w:bookmarkEnd w:id="35"/>
      <w:r>
        <w:rPr>
          <w:b/>
          <w:color w:val="000000"/>
          <w:sz w:val="26"/>
          <w:szCs w:val="26"/>
          <w:rtl w:val="0"/>
        </w:rPr>
        <w:t>💡 Add-on:</w:t>
      </w:r>
    </w:p>
    <w:p w14:paraId="000000CA">
      <w:pPr>
        <w:numPr>
          <w:ilvl w:val="0"/>
          <w:numId w:val="14"/>
        </w:numPr>
        <w:spacing w:before="240" w:after="0" w:afterAutospacing="0"/>
        <w:ind w:left="720" w:hanging="360"/>
      </w:pPr>
      <w:r>
        <w:rPr>
          <w:rtl w:val="0"/>
        </w:rPr>
        <w:t xml:space="preserve">Combine effects in </w:t>
      </w:r>
      <w:r>
        <w:rPr>
          <w:b/>
          <w:rtl w:val="0"/>
        </w:rPr>
        <w:t>sequence using callback functions</w:t>
      </w:r>
      <w:r>
        <w:rPr>
          <w:rtl w:val="0"/>
        </w:rPr>
        <w:t>.</w:t>
      </w:r>
    </w:p>
    <w:p w14:paraId="000000CB">
      <w:pPr>
        <w:numPr>
          <w:ilvl w:val="0"/>
          <w:numId w:val="14"/>
        </w:numPr>
        <w:spacing w:before="0" w:beforeAutospacing="0" w:after="240"/>
        <w:ind w:left="720" w:hanging="360"/>
      </w:pPr>
      <w:r>
        <w:rPr>
          <w:rtl w:val="0"/>
        </w:rPr>
        <w:t xml:space="preserve">Use </w:t>
      </w:r>
      <w:r>
        <w:rPr>
          <w:rFonts w:ascii="Roboto Mono" w:hAnsi="Roboto Mono" w:eastAsia="Roboto Mono" w:cs="Roboto Mono"/>
          <w:b/>
          <w:color w:val="188038"/>
          <w:rtl w:val="0"/>
        </w:rPr>
        <w:t>highlight</w:t>
      </w:r>
      <w:r>
        <w:rPr>
          <w:rtl w:val="0"/>
        </w:rPr>
        <w:t xml:space="preserve"> for temporary emphasis of elements.</w:t>
      </w:r>
    </w:p>
    <w:p w14:paraId="000000CC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CD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36" w:name="_heading=h.p11pr7qogumq" w:colFirst="0" w:colLast="0"/>
      <w:bookmarkEnd w:id="36"/>
      <w:sdt>
        <w:sdtPr>
          <w:tag w:val="goog_rdk_7"/>
          <w:id w:val="2052551631"/>
        </w:sdtPr>
        <w:sdtContent>
          <w:r>
            <w:rPr>
              <w:rFonts w:ascii="Andika" w:hAnsi="Andika" w:eastAsia="Andika" w:cs="Andika"/>
              <w:b/>
              <w:sz w:val="34"/>
              <w:szCs w:val="34"/>
              <w:rtl w:val="0"/>
            </w:rPr>
            <w:t>8️⃣ Interaction Effects</w:t>
          </w:r>
        </w:sdtContent>
      </w:sdt>
    </w:p>
    <w:p w14:paraId="000000CE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7" w:name="_heading=h.5irv0xfwzp0u" w:colFirst="0" w:colLast="0"/>
      <w:bookmarkEnd w:id="37"/>
      <w:r>
        <w:rPr>
          <w:b/>
          <w:color w:val="000000"/>
          <w:sz w:val="26"/>
          <w:szCs w:val="26"/>
          <w:rtl w:val="0"/>
        </w:rPr>
        <w:t>🔹 Draggable &amp; Droppable</w:t>
      </w:r>
    </w:p>
    <w:p w14:paraId="000000CF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38" w:name="_heading=h.7yvnjimfytxv" w:colFirst="0" w:colLast="0"/>
      <w:bookmarkEnd w:id="38"/>
      <w:sdt>
        <w:sdtPr>
          <w:tag w:val="goog_rdk_8"/>
          <w:id w:val="2072411020"/>
        </w:sdtPr>
        <w:sdtContent>
          <w:r>
            <w:rPr>
              <w:rFonts w:ascii="Arial Unicode MS" w:hAnsi="Arial Unicode MS" w:eastAsia="Arial Unicode MS" w:cs="Arial Unicode MS"/>
              <w:b/>
              <w:color w:val="000000"/>
              <w:sz w:val="22"/>
              <w:szCs w:val="22"/>
              <w:rtl w:val="0"/>
            </w:rPr>
            <w:t>✅ Concept:</w:t>
          </w:r>
        </w:sdtContent>
      </w:sdt>
    </w:p>
    <w:p w14:paraId="000000D0">
      <w:pPr>
        <w:numPr>
          <w:ilvl w:val="0"/>
          <w:numId w:val="15"/>
        </w:numPr>
        <w:spacing w:before="240" w:after="0" w:afterAutospacing="0"/>
        <w:ind w:left="720" w:hanging="360"/>
      </w:pPr>
      <w:r>
        <w:rPr>
          <w:b/>
          <w:rtl w:val="0"/>
        </w:rPr>
        <w:t>Draggable:</w:t>
      </w:r>
      <w:r>
        <w:rPr>
          <w:rtl w:val="0"/>
        </w:rPr>
        <w:t xml:space="preserve"> Move elements with mouse.</w:t>
      </w:r>
    </w:p>
    <w:p w14:paraId="000000D1">
      <w:pPr>
        <w:numPr>
          <w:ilvl w:val="0"/>
          <w:numId w:val="15"/>
        </w:numPr>
        <w:spacing w:before="0" w:beforeAutospacing="0" w:after="240"/>
        <w:ind w:left="720" w:hanging="360"/>
      </w:pPr>
      <w:r>
        <w:rPr>
          <w:b/>
          <w:rtl w:val="0"/>
        </w:rPr>
        <w:t>Droppable:</w:t>
      </w:r>
      <w:r>
        <w:rPr>
          <w:rtl w:val="0"/>
        </w:rPr>
        <w:t xml:space="preserve"> Detect dropped elements and perform actions.</w:t>
      </w:r>
      <w:r>
        <w:rPr>
          <w:rtl w:val="0"/>
        </w:rPr>
        <w:br w:type="textWrapping"/>
      </w:r>
    </w:p>
    <w:p w14:paraId="000000D2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39" w:name="_heading=h.v6ih0itl07hs" w:colFirst="0" w:colLast="0"/>
      <w:bookmarkEnd w:id="39"/>
      <w:r>
        <w:rPr>
          <w:b/>
          <w:color w:val="000000"/>
          <w:sz w:val="22"/>
          <w:szCs w:val="22"/>
          <w:rtl w:val="0"/>
        </w:rPr>
        <w:t>⚙️ Syntax:</w:t>
      </w:r>
    </w:p>
    <w:p w14:paraId="000000D3">
      <w:r>
        <w:rPr>
          <w:rtl w:val="0"/>
        </w:rPr>
        <w:t>$("#draggable").draggable();</w:t>
      </w:r>
    </w:p>
    <w:p w14:paraId="000000D4">
      <w:r>
        <w:rPr>
          <w:rtl w:val="0"/>
        </w:rPr>
        <w:t>$("#droppable").droppable({ drop: function(event, ui) { ... } });</w:t>
      </w:r>
    </w:p>
    <w:p w14:paraId="000000D5"/>
    <w:p w14:paraId="000000D6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40" w:name="_heading=h.j8tohpokhiqi" w:colFirst="0" w:colLast="0"/>
      <w:bookmarkEnd w:id="40"/>
      <w:r>
        <w:rPr>
          <w:b/>
          <w:color w:val="000000"/>
          <w:sz w:val="22"/>
          <w:szCs w:val="22"/>
          <w:rtl w:val="0"/>
        </w:rPr>
        <w:t>💻 Example:</w:t>
      </w:r>
    </w:p>
    <w:p w14:paraId="000000D7">
      <w:r>
        <w:rPr>
          <w:rtl w:val="0"/>
        </w:rPr>
        <w:t>&lt;div id="draggable" style="width:100px;height:100px;background:red;"&gt;Drag Me&lt;/div&gt;</w:t>
      </w:r>
    </w:p>
    <w:p w14:paraId="000000D8">
      <w:r>
        <w:rPr>
          <w:rtl w:val="0"/>
        </w:rPr>
        <w:t>&lt;div id="droppable" style="width:150px;height:150px;background:lightgray;margin-top:10px;"&gt;Drop Here&lt;/div&gt;</w:t>
      </w:r>
    </w:p>
    <w:p w14:paraId="000000D9"/>
    <w:p w14:paraId="000000DA">
      <w:r>
        <w:rPr>
          <w:rtl w:val="0"/>
        </w:rPr>
        <w:t>&lt;script&gt;</w:t>
      </w:r>
    </w:p>
    <w:p w14:paraId="000000DB">
      <w:r>
        <w:rPr>
          <w:rtl w:val="0"/>
        </w:rPr>
        <w:t>$(function(){</w:t>
      </w:r>
    </w:p>
    <w:p w14:paraId="000000DC">
      <w:r>
        <w:rPr>
          <w:rtl w:val="0"/>
        </w:rPr>
        <w:t xml:space="preserve">  $("#draggable").draggable();</w:t>
      </w:r>
    </w:p>
    <w:p w14:paraId="000000DD">
      <w:r>
        <w:rPr>
          <w:rtl w:val="0"/>
        </w:rPr>
        <w:t xml:space="preserve">  $("#droppable").droppable({</w:t>
      </w:r>
    </w:p>
    <w:p w14:paraId="000000DE">
      <w:r>
        <w:rPr>
          <w:rtl w:val="0"/>
        </w:rPr>
        <w:t xml:space="preserve">    drop: function(event, ui){</w:t>
      </w:r>
    </w:p>
    <w:p w14:paraId="000000DF">
      <w:r>
        <w:rPr>
          <w:rtl w:val="0"/>
        </w:rPr>
        <w:t xml:space="preserve">      $(this).addClass("ui-state-highlight").html("Dropped!");</w:t>
      </w:r>
    </w:p>
    <w:p w14:paraId="000000E0">
      <w:r>
        <w:rPr>
          <w:rtl w:val="0"/>
        </w:rPr>
        <w:t xml:space="preserve">    }</w:t>
      </w:r>
    </w:p>
    <w:p w14:paraId="000000E1">
      <w:r>
        <w:rPr>
          <w:rtl w:val="0"/>
        </w:rPr>
        <w:t xml:space="preserve">  });</w:t>
      </w:r>
    </w:p>
    <w:p w14:paraId="000000E2">
      <w:r>
        <w:rPr>
          <w:rtl w:val="0"/>
        </w:rPr>
        <w:t>});</w:t>
      </w:r>
    </w:p>
    <w:p w14:paraId="000000E3">
      <w:r>
        <w:rPr>
          <w:rtl w:val="0"/>
        </w:rPr>
        <w:t>&lt;/script&gt;</w:t>
      </w:r>
    </w:p>
    <w:p w14:paraId="000000E4"/>
    <w:p w14:paraId="000000E5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1" w:name="_heading=h.sdorqtmf2624" w:colFirst="0" w:colLast="0"/>
      <w:bookmarkEnd w:id="41"/>
      <w:r>
        <w:rPr>
          <w:b/>
          <w:color w:val="000000"/>
          <w:sz w:val="26"/>
          <w:szCs w:val="26"/>
          <w:rtl w:val="0"/>
        </w:rPr>
        <w:t>🔹 Sortable &amp; Selectable</w:t>
      </w:r>
    </w:p>
    <w:p w14:paraId="000000E6">
      <w:r>
        <w:rPr>
          <w:rtl w:val="0"/>
        </w:rPr>
        <w:t>$("#sortable").sortable();</w:t>
      </w:r>
    </w:p>
    <w:p w14:paraId="000000E7">
      <w:r>
        <w:rPr>
          <w:rtl w:val="0"/>
        </w:rPr>
        <w:t>$("#selectable").selectable();</w:t>
      </w:r>
    </w:p>
    <w:p w14:paraId="000000E8"/>
    <w:p w14:paraId="000000E9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2" w:name="_heading=h.ppx3kmqafwib" w:colFirst="0" w:colLast="0"/>
      <w:bookmarkEnd w:id="42"/>
      <w:r>
        <w:rPr>
          <w:b/>
          <w:color w:val="000000"/>
          <w:sz w:val="26"/>
          <w:szCs w:val="26"/>
          <w:rtl w:val="0"/>
        </w:rPr>
        <w:t>💡 Add-on:</w:t>
      </w:r>
    </w:p>
    <w:p w14:paraId="000000EA">
      <w:pPr>
        <w:numPr>
          <w:ilvl w:val="0"/>
          <w:numId w:val="16"/>
        </w:numPr>
        <w:spacing w:before="240" w:after="0" w:afterAutospacing="0"/>
        <w:ind w:left="720" w:hanging="360"/>
      </w:pPr>
      <w:r>
        <w:rPr>
          <w:rtl w:val="0"/>
        </w:rPr>
        <w:t xml:space="preserve">Constrain draggable within parent using </w:t>
      </w:r>
      <w:r>
        <w:rPr>
          <w:rFonts w:ascii="Roboto Mono" w:hAnsi="Roboto Mono" w:eastAsia="Roboto Mono" w:cs="Roboto Mono"/>
          <w:color w:val="188038"/>
          <w:rtl w:val="0"/>
        </w:rPr>
        <w:t>containment</w:t>
      </w:r>
      <w:r>
        <w:rPr>
          <w:rtl w:val="0"/>
        </w:rPr>
        <w:t>.</w:t>
      </w:r>
    </w:p>
    <w:p w14:paraId="000000EB">
      <w:pPr>
        <w:numPr>
          <w:ilvl w:val="0"/>
          <w:numId w:val="16"/>
        </w:numPr>
        <w:spacing w:before="0" w:beforeAutospacing="0" w:after="240"/>
        <w:ind w:left="720" w:hanging="360"/>
      </w:pPr>
      <w:r>
        <w:rPr>
          <w:rtl w:val="0"/>
        </w:rPr>
        <w:t xml:space="preserve">Combine with </w:t>
      </w:r>
      <w:r>
        <w:rPr>
          <w:b/>
          <w:rtl w:val="0"/>
        </w:rPr>
        <w:t>sortable</w:t>
      </w:r>
      <w:r>
        <w:rPr>
          <w:rtl w:val="0"/>
        </w:rPr>
        <w:t xml:space="preserve"> for </w:t>
      </w:r>
      <w:r>
        <w:rPr>
          <w:b/>
          <w:rtl w:val="0"/>
        </w:rPr>
        <w:t>dynamic dashboards</w:t>
      </w:r>
      <w:r>
        <w:rPr>
          <w:rtl w:val="0"/>
        </w:rPr>
        <w:t xml:space="preserve"> or </w:t>
      </w:r>
      <w:r>
        <w:rPr>
          <w:b/>
          <w:rtl w:val="0"/>
        </w:rPr>
        <w:t>list rearrangements</w:t>
      </w:r>
      <w:r>
        <w:rPr>
          <w:rtl w:val="0"/>
        </w:rPr>
        <w:t>.</w:t>
      </w:r>
    </w:p>
    <w:p w14:paraId="000000EC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ED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43" w:name="_heading=h.2y7y766cbnjr" w:colFirst="0" w:colLast="0"/>
      <w:bookmarkEnd w:id="43"/>
      <w:sdt>
        <w:sdtPr>
          <w:tag w:val="goog_rdk_9"/>
          <w:id w:val="2075030862"/>
        </w:sdtPr>
        <w:sdtContent>
          <w:r>
            <w:rPr>
              <w:rFonts w:ascii="Andika" w:hAnsi="Andika" w:eastAsia="Andika" w:cs="Andika"/>
              <w:b/>
              <w:sz w:val="34"/>
              <w:szCs w:val="34"/>
              <w:rtl w:val="0"/>
            </w:rPr>
            <w:t>9️⃣ Combining Widgets</w:t>
          </w:r>
        </w:sdtContent>
      </w:sdt>
    </w:p>
    <w:p w14:paraId="000000EE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4" w:name="_heading=h.vtlrofhdxrur" w:colFirst="0" w:colLast="0"/>
      <w:bookmarkEnd w:id="44"/>
      <w:r>
        <w:rPr>
          <w:b/>
          <w:color w:val="000000"/>
          <w:sz w:val="26"/>
          <w:szCs w:val="26"/>
          <w:rtl w:val="0"/>
        </w:rPr>
        <w:t>📘 Concept:</w:t>
      </w:r>
    </w:p>
    <w:p w14:paraId="000000EF">
      <w:pPr>
        <w:numPr>
          <w:ilvl w:val="0"/>
          <w:numId w:val="17"/>
        </w:numPr>
        <w:spacing w:before="240" w:after="0" w:afterAutospacing="0"/>
        <w:ind w:left="720" w:hanging="360"/>
      </w:pPr>
      <w:r>
        <w:rPr>
          <w:rtl w:val="0"/>
        </w:rPr>
        <w:t xml:space="preserve">Combine widgets for </w:t>
      </w:r>
      <w:r>
        <w:rPr>
          <w:b/>
          <w:rtl w:val="0"/>
        </w:rPr>
        <w:t>complex UI layouts and interactions</w:t>
      </w:r>
      <w:r>
        <w:rPr>
          <w:rtl w:val="0"/>
        </w:rPr>
        <w:t>.</w:t>
      </w:r>
    </w:p>
    <w:p w14:paraId="000000F0">
      <w:pPr>
        <w:numPr>
          <w:ilvl w:val="0"/>
          <w:numId w:val="17"/>
        </w:numPr>
        <w:spacing w:before="0" w:beforeAutospacing="0" w:after="0" w:afterAutospacing="0"/>
        <w:ind w:left="720" w:hanging="360"/>
      </w:pPr>
      <w:r>
        <w:rPr>
          <w:rtl w:val="0"/>
        </w:rPr>
        <w:t>Examples:</w:t>
      </w:r>
      <w:r>
        <w:rPr>
          <w:rtl w:val="0"/>
        </w:rPr>
        <w:br w:type="textWrapping"/>
      </w:r>
    </w:p>
    <w:p w14:paraId="000000F1">
      <w:pPr>
        <w:numPr>
          <w:ilvl w:val="1"/>
          <w:numId w:val="17"/>
        </w:numPr>
        <w:spacing w:before="0" w:beforeAutospacing="0" w:after="0" w:afterAutospacing="0"/>
        <w:ind w:left="1440" w:hanging="360"/>
      </w:pPr>
      <w:r>
        <w:rPr>
          <w:rtl w:val="0"/>
        </w:rPr>
        <w:t>Tabs with Accordion inside a panel</w:t>
      </w:r>
    </w:p>
    <w:p w14:paraId="000000F2">
      <w:pPr>
        <w:numPr>
          <w:ilvl w:val="1"/>
          <w:numId w:val="17"/>
        </w:numPr>
        <w:spacing w:before="0" w:beforeAutospacing="0" w:after="0" w:afterAutospacing="0"/>
        <w:ind w:left="1440" w:hanging="360"/>
      </w:pPr>
      <w:r>
        <w:rPr>
          <w:rtl w:val="0"/>
        </w:rPr>
        <w:t>Dialog containing Autocomplete form</w:t>
      </w:r>
    </w:p>
    <w:p w14:paraId="000000F3">
      <w:pPr>
        <w:numPr>
          <w:ilvl w:val="1"/>
          <w:numId w:val="17"/>
        </w:numPr>
        <w:spacing w:before="0" w:beforeAutospacing="0" w:after="240"/>
        <w:ind w:left="1440" w:hanging="360"/>
      </w:pPr>
      <w:r>
        <w:rPr>
          <w:rtl w:val="0"/>
        </w:rPr>
        <w:t>Draggable Dialog with Progress Bar inside</w:t>
      </w:r>
    </w:p>
    <w:p w14:paraId="000000F4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5" w:name="_heading=h.t7aiqx2fk4lu" w:colFirst="0" w:colLast="0"/>
      <w:bookmarkEnd w:id="45"/>
      <w:r>
        <w:rPr>
          <w:b/>
          <w:color w:val="000000"/>
          <w:sz w:val="26"/>
          <w:szCs w:val="26"/>
          <w:rtl w:val="0"/>
        </w:rPr>
        <w:t>💡 Add-on:</w:t>
      </w:r>
    </w:p>
    <w:p w14:paraId="000000F5">
      <w:pPr>
        <w:numPr>
          <w:ilvl w:val="0"/>
          <w:numId w:val="18"/>
        </w:numPr>
        <w:spacing w:before="240" w:after="0" w:afterAutospacing="0"/>
        <w:ind w:left="720" w:hanging="360"/>
      </w:pPr>
      <w:r>
        <w:rPr>
          <w:rtl w:val="0"/>
        </w:rPr>
        <w:t xml:space="preserve">Ensure </w:t>
      </w:r>
      <w:r>
        <w:rPr>
          <w:b/>
          <w:rtl w:val="0"/>
        </w:rPr>
        <w:t>event bindings</w:t>
      </w:r>
      <w:r>
        <w:rPr>
          <w:rtl w:val="0"/>
        </w:rPr>
        <w:t xml:space="preserve"> work for dynamically created elements.</w:t>
      </w:r>
    </w:p>
    <w:p w14:paraId="000000F6">
      <w:pPr>
        <w:numPr>
          <w:ilvl w:val="0"/>
          <w:numId w:val="18"/>
        </w:numPr>
        <w:spacing w:before="0" w:beforeAutospacing="0" w:after="240"/>
        <w:ind w:left="720" w:hanging="360"/>
      </w:pPr>
      <w:r>
        <w:rPr>
          <w:rtl w:val="0"/>
        </w:rPr>
        <w:t xml:space="preserve">Use </w:t>
      </w:r>
      <w:r>
        <w:rPr>
          <w:rFonts w:ascii="Roboto Mono" w:hAnsi="Roboto Mono" w:eastAsia="Roboto Mono" w:cs="Roboto Mono"/>
          <w:b/>
          <w:color w:val="188038"/>
          <w:rtl w:val="0"/>
        </w:rPr>
        <w:t>.on()</w:t>
      </w:r>
      <w:r>
        <w:rPr>
          <w:rtl w:val="0"/>
        </w:rPr>
        <w:t xml:space="preserve"> for dynamic callbacks.</w:t>
      </w:r>
    </w:p>
    <w:p w14:paraId="000000F7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F8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46" w:name="_heading=h.vksy0artb0zf" w:colFirst="0" w:colLast="0"/>
      <w:bookmarkEnd w:id="46"/>
      <w:r>
        <w:rPr>
          <w:b/>
          <w:sz w:val="34"/>
          <w:szCs w:val="34"/>
          <w:rtl w:val="0"/>
        </w:rPr>
        <w:t>🔟 Accessibility &amp; Best Practices</w:t>
      </w:r>
    </w:p>
    <w:p w14:paraId="000000F9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7" w:name="_heading=h.y2z734i53bw" w:colFirst="0" w:colLast="0"/>
      <w:bookmarkEnd w:id="47"/>
      <w:r>
        <w:rPr>
          <w:b/>
          <w:color w:val="000000"/>
          <w:sz w:val="26"/>
          <w:szCs w:val="26"/>
          <w:rtl w:val="0"/>
        </w:rPr>
        <w:t>📘 Concept:</w:t>
      </w:r>
    </w:p>
    <w:p w14:paraId="000000FA">
      <w:pPr>
        <w:numPr>
          <w:ilvl w:val="0"/>
          <w:numId w:val="19"/>
        </w:numPr>
        <w:spacing w:before="240" w:after="0" w:afterAutospacing="0"/>
        <w:ind w:left="720" w:hanging="360"/>
      </w:pPr>
      <w:r>
        <w:rPr>
          <w:rtl w:val="0"/>
        </w:rPr>
        <w:t xml:space="preserve">Ensure </w:t>
      </w:r>
      <w:r>
        <w:rPr>
          <w:b/>
          <w:rtl w:val="0"/>
        </w:rPr>
        <w:t>keyboard navigation</w:t>
      </w:r>
      <w:r>
        <w:rPr>
          <w:rtl w:val="0"/>
        </w:rPr>
        <w:t xml:space="preserve"> is possible (Tab/Arrow keys).</w:t>
      </w:r>
    </w:p>
    <w:p w14:paraId="000000FB">
      <w:pPr>
        <w:numPr>
          <w:ilvl w:val="0"/>
          <w:numId w:val="19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Use </w:t>
      </w:r>
      <w:r>
        <w:rPr>
          <w:b/>
          <w:rtl w:val="0"/>
        </w:rPr>
        <w:t>ARIA attributes</w:t>
      </w:r>
      <w:r>
        <w:rPr>
          <w:rtl w:val="0"/>
        </w:rPr>
        <w:t xml:space="preserve"> (</w:t>
      </w:r>
      <w:r>
        <w:rPr>
          <w:rFonts w:ascii="Roboto Mono" w:hAnsi="Roboto Mono" w:eastAsia="Roboto Mono" w:cs="Roboto Mono"/>
          <w:color w:val="188038"/>
          <w:rtl w:val="0"/>
        </w:rPr>
        <w:t>aria-label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aria-expanded</w:t>
      </w:r>
      <w:r>
        <w:rPr>
          <w:rtl w:val="0"/>
        </w:rPr>
        <w:t>) for screen readers.</w:t>
      </w:r>
    </w:p>
    <w:p w14:paraId="000000FC">
      <w:pPr>
        <w:numPr>
          <w:ilvl w:val="0"/>
          <w:numId w:val="19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Maintain </w:t>
      </w:r>
      <w:r>
        <w:rPr>
          <w:b/>
          <w:rtl w:val="0"/>
        </w:rPr>
        <w:t>responsive behavior</w:t>
      </w:r>
      <w:r>
        <w:rPr>
          <w:rtl w:val="0"/>
        </w:rPr>
        <w:t xml:space="preserve"> across devices.</w:t>
      </w:r>
    </w:p>
    <w:p w14:paraId="000000FD">
      <w:pPr>
        <w:numPr>
          <w:ilvl w:val="0"/>
          <w:numId w:val="19"/>
        </w:numPr>
        <w:spacing w:before="0" w:beforeAutospacing="0" w:after="240"/>
        <w:ind w:left="720" w:hanging="360"/>
      </w:pPr>
      <w:r>
        <w:rPr>
          <w:rtl w:val="0"/>
        </w:rPr>
        <w:t xml:space="preserve">Optimize performance when </w:t>
      </w:r>
      <w:r>
        <w:rPr>
          <w:b/>
          <w:rtl w:val="0"/>
        </w:rPr>
        <w:t>combining multiple widgets</w:t>
      </w:r>
      <w:r>
        <w:rPr>
          <w:rtl w:val="0"/>
        </w:rPr>
        <w:t xml:space="preserve"> and effects.</w:t>
      </w:r>
    </w:p>
    <w:p w14:paraId="000000FE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8" w:name="_heading=h.8i1uq84a7f4v" w:colFirst="0" w:colLast="0"/>
      <w:bookmarkEnd w:id="48"/>
      <w:r>
        <w:rPr>
          <w:b/>
          <w:color w:val="000000"/>
          <w:sz w:val="26"/>
          <w:szCs w:val="26"/>
          <w:rtl w:val="0"/>
        </w:rPr>
        <w:t>💡 Add-on:</w:t>
      </w:r>
    </w:p>
    <w:p w14:paraId="000000FF">
      <w:pPr>
        <w:numPr>
          <w:ilvl w:val="0"/>
          <w:numId w:val="20"/>
        </w:numPr>
        <w:spacing w:before="240" w:after="0" w:afterAutospacing="0"/>
        <w:ind w:left="720" w:hanging="360"/>
      </w:pPr>
      <w:r>
        <w:rPr>
          <w:rtl w:val="0"/>
        </w:rPr>
        <w:t xml:space="preserve">Test with </w:t>
      </w:r>
      <w:r>
        <w:rPr>
          <w:b/>
          <w:rtl w:val="0"/>
        </w:rPr>
        <w:t>screen readers</w:t>
      </w:r>
      <w:r>
        <w:rPr>
          <w:rtl w:val="0"/>
        </w:rPr>
        <w:t xml:space="preserve"> or accessibility tools.</w:t>
      </w:r>
    </w:p>
    <w:p w14:paraId="00000100">
      <w:pPr>
        <w:numPr>
          <w:ilvl w:val="0"/>
          <w:numId w:val="20"/>
        </w:numPr>
        <w:spacing w:before="0" w:beforeAutospacing="0" w:after="240"/>
        <w:ind w:left="720" w:hanging="360"/>
      </w:pPr>
      <w:r>
        <w:rPr>
          <w:rtl w:val="0"/>
        </w:rPr>
        <w:t xml:space="preserve">Keep </w:t>
      </w:r>
      <w:r>
        <w:rPr>
          <w:b/>
          <w:rtl w:val="0"/>
        </w:rPr>
        <w:t>animation durations moderate</w:t>
      </w:r>
      <w:r>
        <w:rPr>
          <w:rtl w:val="0"/>
        </w:rPr>
        <w:t xml:space="preserve"> for user comfort.</w:t>
      </w:r>
    </w:p>
    <w:p w14:paraId="00000101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02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Andik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A8D900"/>
    <w:multiLevelType w:val="multilevel"/>
    <w:tmpl w:val="87A8D900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87AD7885"/>
    <w:multiLevelType w:val="multilevel"/>
    <w:tmpl w:val="87AD788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88B6FA18"/>
    <w:multiLevelType w:val="multilevel"/>
    <w:tmpl w:val="88B6FA1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8EA88CDA"/>
    <w:multiLevelType w:val="multilevel"/>
    <w:tmpl w:val="8EA88CD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A0CFE2B9"/>
    <w:multiLevelType w:val="multilevel"/>
    <w:tmpl w:val="A0CFE2B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B7386F3B"/>
    <w:multiLevelType w:val="multilevel"/>
    <w:tmpl w:val="B7386F3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C5A3CE39"/>
    <w:multiLevelType w:val="multilevel"/>
    <w:tmpl w:val="C5A3CE3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C641D156"/>
    <w:multiLevelType w:val="multilevel"/>
    <w:tmpl w:val="C641D15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D372C9F3"/>
    <w:multiLevelType w:val="multilevel"/>
    <w:tmpl w:val="D372C9F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D5529373"/>
    <w:multiLevelType w:val="multilevel"/>
    <w:tmpl w:val="D552937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E3C280BA"/>
    <w:multiLevelType w:val="multilevel"/>
    <w:tmpl w:val="E3C280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E66B5A81"/>
    <w:multiLevelType w:val="multilevel"/>
    <w:tmpl w:val="E66B5A81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00F511C7"/>
    <w:multiLevelType w:val="multilevel"/>
    <w:tmpl w:val="00F511C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03AFB966"/>
    <w:multiLevelType w:val="multilevel"/>
    <w:tmpl w:val="03AFB96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177B4482"/>
    <w:multiLevelType w:val="multilevel"/>
    <w:tmpl w:val="177B448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198701F7"/>
    <w:multiLevelType w:val="multilevel"/>
    <w:tmpl w:val="198701F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3B8C9FBF"/>
    <w:multiLevelType w:val="multilevel"/>
    <w:tmpl w:val="3B8C9FB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6B2AC44F"/>
    <w:multiLevelType w:val="multilevel"/>
    <w:tmpl w:val="6B2AC44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732CF88E"/>
    <w:multiLevelType w:val="multilevel"/>
    <w:tmpl w:val="732CF8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74979C6E"/>
    <w:multiLevelType w:val="multilevel"/>
    <w:tmpl w:val="74979C6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19"/>
  </w:num>
  <w:num w:numId="3">
    <w:abstractNumId w:val="9"/>
  </w:num>
  <w:num w:numId="4">
    <w:abstractNumId w:val="13"/>
  </w:num>
  <w:num w:numId="5">
    <w:abstractNumId w:val="3"/>
  </w:num>
  <w:num w:numId="6">
    <w:abstractNumId w:val="17"/>
  </w:num>
  <w:num w:numId="7">
    <w:abstractNumId w:val="5"/>
  </w:num>
  <w:num w:numId="8">
    <w:abstractNumId w:val="0"/>
  </w:num>
  <w:num w:numId="9">
    <w:abstractNumId w:val="4"/>
  </w:num>
  <w:num w:numId="10">
    <w:abstractNumId w:val="2"/>
  </w:num>
  <w:num w:numId="11">
    <w:abstractNumId w:val="6"/>
  </w:num>
  <w:num w:numId="12">
    <w:abstractNumId w:val="18"/>
  </w:num>
  <w:num w:numId="13">
    <w:abstractNumId w:val="12"/>
  </w:num>
  <w:num w:numId="14">
    <w:abstractNumId w:val="11"/>
  </w:num>
  <w:num w:numId="15">
    <w:abstractNumId w:val="8"/>
  </w:num>
  <w:num w:numId="16">
    <w:abstractNumId w:val="15"/>
  </w:num>
  <w:num w:numId="17">
    <w:abstractNumId w:val="14"/>
  </w:num>
  <w:num w:numId="18">
    <w:abstractNumId w:val="7"/>
  </w:num>
  <w:num w:numId="19">
    <w:abstractNumId w:val="16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AE5387B"/>
    <w:rsid w:val="3E8E1C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Table Normal1"/>
    <w:qFormat/>
    <w:uiPriority w:val="0"/>
  </w:style>
  <w:style w:type="table" w:customStyle="1" w:styleId="14">
    <w:name w:val="Table Normal2"/>
    <w:qFormat/>
    <w:uiPriority w:val="0"/>
  </w:style>
  <w:style w:type="table" w:customStyle="1" w:styleId="15">
    <w:name w:val="_Style 13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4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4Zqlh0Olrh1qVR3Ew68Ji3rrHg==">CgMxLjAaEwoBMBIOCgwIB0IIEgZBbmRpa2EaEwoBMRIOCgwIB0IIEgZBbmRpa2EaEwoBMhIOCgwIB0IIEgZBbmRpa2EaEwoBMxIOCgwIB0IIEgZBbmRpa2EaEwoBNBIOCgwIB0IIEgZBbmRpa2EaEwoBNRIOCgwIB0IIEgZBbmRpa2EaEwoBNhIOCgwIB0IIEgZBbmRpa2EaEwoBNxIOCgwIB0IIEgZBbmRpa2EaHQoBOBIYChYIB0ISEhBBcmlhbCBVbmljb2RlIE1TGhMKATkSDgoMCAdCCBIGQW5kaWthMg5oLmF5OW95ZnIxdm1iajIOaC5weWxpdXRwMWc3Mm4yDmguZDE1azljM2gzcHgwMg5oLjY4cnloOHoxNjR1bDIOaC5zemI1NDV1YnlwajUyDWguNG9mOHZkZGJueTEyDmguYmYwNjVkYXdicnBsMg5oLnZkYTh2d3Zyc2lmZTIOaC44bG95MjFmY2NqN3MyDmguazdvbmszeGY3Nnk5Mg5oLjEwZHc0a252b3FsaDIOaC5xajVldW80b2FpeTIyDmgucmt6cXZ1dTQ5dndoMg1oLmVhOGVoNzF5cnU3Mg5oLnJnN3l3bmJqMXBpMzIOaC5wN2V3bTkxYXh0MDIyDmguaXJlZGMxNjhrcnlvMg5oLng3b2wzYWRsaHNndDIOaC5rNDN6eHBodmV3MGUyDmguYzR1cTRsNmRrMXM4Mg5oLm93cGprYmlxaHV4eDIOaC5saWp2dnA3OTcza2QyDmgubjA1bXl3N2swZzlvMg5oLjFkOHEyM3NtczVudDIOaC40aWxtanB3enFld3AyDmguanltZzh3ZHB1MWg4Mg5oLnV2c2dkdmZ3YXdqZjIOaC5kbmQ3cTd2MGMwdXYyDmguZzRsanJvNHlsdnE5Mg5oLjNvazg5YmRsN3FnMzINaC54MzlxN3c0enozdjIOaC5zamQydnN3M3lnMDAyDmgubzJubms1a3l2YWpwMg5oLjRkZnZuOHczZXN0dDIOaC5hOXhlN2s4bHprb2MyDmguMWVoeWJncHphYW5zMg5oLnAxMXByN3FvZ3VtcTIOaC41aXJ2MHhmd3pwMHUyDmguN3l2bmppbWZ5dHh2Mg5oLnY2aWgwaXRsMDdoczIOaC5qOHRvaHBva2hpcWkyDmguc2RvcnF0bWYyNjI0Mg5oLnBweDNrbXFhZndpYjIOaC4yeTd5NzY2Y2JuanIyDmgudnRscm9maGR4cnVyMg5oLnQ3YWlxeDJmazRsdTIOaC52a3N5MGFydGIwemYyDWgueTJ6NzM0aTUzYncyDmguOGkxdXE4NGE3ZjR2OAByITFVR3dwT0k3QUpWUGdtbjZ3dGZ0VFlZY2RhLW0zYTlT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166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2025-10-11T06:03:00Z</dcterms:created>
  <dc:creator>darpa</dc:creator>
  <cp:lastModifiedBy>Nandkishor Khelkar</cp:lastModifiedBy>
  <dcterms:modified xsi:type="dcterms:W3CDTF">2026-01-29T11:27:04Z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D9272D0668AE4B29A047F744F256187F_12</vt:lpwstr>
  </property>
</Properties>
</file>