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F1E54" w14:textId="77777777" w:rsidR="004720F9" w:rsidRDefault="004720F9" w:rsidP="004720F9">
      <w:pPr>
        <w:pStyle w:val="Heading2"/>
      </w:pPr>
      <w:r>
        <w:rPr>
          <w:noProof/>
          <w:lang w:eastAsia="en-IE"/>
        </w:rPr>
        <w:drawing>
          <wp:inline distT="0" distB="0" distL="0" distR="0" wp14:anchorId="319E1358" wp14:editId="1858DDEE">
            <wp:extent cx="3924300" cy="111842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us_log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801" cy="11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389C" w14:textId="77777777" w:rsidR="004720F9" w:rsidRDefault="004720F9" w:rsidP="004720F9"/>
    <w:p w14:paraId="7F878612" w14:textId="77777777" w:rsidR="004720F9" w:rsidRPr="00853906" w:rsidRDefault="004720F9" w:rsidP="004720F9">
      <w:pPr>
        <w:pStyle w:val="Heading1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b/>
          <w:bCs/>
          <w:i/>
          <w:color w:val="auto"/>
        </w:rPr>
      </w:pPr>
      <w:r w:rsidRPr="00853906">
        <w:rPr>
          <w:b/>
          <w:bCs/>
          <w:color w:val="auto"/>
        </w:rPr>
        <w:t>TECHNOLOGICAL UNIVERSITY OF THE SHANNON: MIDLANDS MIDWEST</w:t>
      </w:r>
    </w:p>
    <w:p w14:paraId="0D2F52BC" w14:textId="77777777" w:rsidR="004720F9" w:rsidRDefault="004720F9" w:rsidP="004720F9">
      <w:pPr>
        <w:rPr>
          <w:sz w:val="18"/>
          <w:szCs w:val="18"/>
        </w:rPr>
      </w:pPr>
    </w:p>
    <w:p w14:paraId="5789F98B" w14:textId="51DD9C20" w:rsidR="004720F9" w:rsidRPr="004720F9" w:rsidRDefault="004720F9" w:rsidP="004720F9">
      <w:pPr>
        <w:jc w:val="center"/>
      </w:pPr>
      <w:r>
        <w:rPr>
          <w:rFonts w:cs="Arial"/>
          <w:b/>
          <w:sz w:val="28"/>
          <w:szCs w:val="28"/>
        </w:rPr>
        <w:t>Continuous Assessment - 2025/2026</w:t>
      </w:r>
    </w:p>
    <w:tbl>
      <w:tblPr>
        <w:tblStyle w:val="TableGrid"/>
        <w:tblpPr w:leftFromText="180" w:rightFromText="180" w:vertAnchor="text" w:horzAnchor="margin" w:tblpXSpec="right" w:tblpY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3"/>
      </w:tblGrid>
      <w:tr w:rsidR="004720F9" w14:paraId="56420CA5" w14:textId="77777777" w:rsidTr="000F4E07">
        <w:tc>
          <w:tcPr>
            <w:tcW w:w="6333" w:type="dxa"/>
          </w:tcPr>
          <w:p w14:paraId="6337298E" w14:textId="720839D7" w:rsidR="004720F9" w:rsidRDefault="00853906" w:rsidP="000F4E07">
            <w:pPr>
              <w:rPr>
                <w:rFonts w:cs="Arial"/>
                <w:b/>
              </w:rPr>
            </w:pPr>
            <w:r>
              <w:rPr>
                <w:rFonts w:cs="Arial"/>
              </w:rPr>
              <w:t>AI09003</w:t>
            </w:r>
            <w:r w:rsidR="004720F9" w:rsidRPr="00E1608A">
              <w:rPr>
                <w:rFonts w:cs="Arial"/>
              </w:rPr>
              <w:t>-394</w:t>
            </w:r>
            <w:r>
              <w:rPr>
                <w:rFonts w:cs="Arial"/>
              </w:rPr>
              <w:t>94</w:t>
            </w:r>
            <w:r w:rsidR="004720F9">
              <w:rPr>
                <w:rFonts w:cs="Arial"/>
              </w:rPr>
              <w:t xml:space="preserve"> </w:t>
            </w:r>
            <w:r>
              <w:rPr>
                <w:rFonts w:cs="Arial"/>
              </w:rPr>
              <w:t>Deep Learning</w:t>
            </w:r>
          </w:p>
        </w:tc>
      </w:tr>
    </w:tbl>
    <w:p w14:paraId="3EEBEA89" w14:textId="77777777" w:rsidR="004720F9" w:rsidRPr="00531CDD" w:rsidRDefault="004720F9" w:rsidP="004720F9">
      <w:pPr>
        <w:rPr>
          <w:rFonts w:cs="Arial"/>
          <w:b/>
        </w:rPr>
      </w:pPr>
      <w:r w:rsidRPr="00531CDD">
        <w:rPr>
          <w:rFonts w:cs="Arial"/>
          <w:b/>
        </w:rPr>
        <w:t xml:space="preserve">MODULE: </w:t>
      </w:r>
      <w:r w:rsidRPr="00531CDD">
        <w:rPr>
          <w:rFonts w:cs="Arial"/>
          <w:b/>
        </w:rPr>
        <w:tab/>
      </w:r>
    </w:p>
    <w:p w14:paraId="7B916661" w14:textId="77777777" w:rsidR="004720F9" w:rsidRPr="00853906" w:rsidRDefault="004720F9" w:rsidP="004720F9">
      <w:pPr>
        <w:pStyle w:val="Heading3"/>
        <w:rPr>
          <w:b/>
          <w:bCs/>
          <w:color w:val="auto"/>
        </w:rPr>
      </w:pPr>
      <w:r w:rsidRPr="00853906">
        <w:rPr>
          <w:b/>
          <w:bCs/>
          <w:color w:val="auto"/>
        </w:rPr>
        <w:t xml:space="preserve">PROGRAMME(S): </w:t>
      </w:r>
    </w:p>
    <w:tbl>
      <w:tblPr>
        <w:tblStyle w:val="TableGrid"/>
        <w:tblW w:w="9015" w:type="dxa"/>
        <w:tblInd w:w="118" w:type="dxa"/>
        <w:tblCellMar>
          <w:left w:w="123" w:type="dxa"/>
        </w:tblCellMar>
        <w:tblLook w:val="04A0" w:firstRow="1" w:lastRow="0" w:firstColumn="1" w:lastColumn="0" w:noHBand="0" w:noVBand="1"/>
      </w:tblPr>
      <w:tblGrid>
        <w:gridCol w:w="2576"/>
        <w:gridCol w:w="6439"/>
      </w:tblGrid>
      <w:tr w:rsidR="004720F9" w:rsidRPr="00531CDD" w14:paraId="39748505" w14:textId="77777777" w:rsidTr="000F4E07"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118490" w14:textId="77777777" w:rsidR="004720F9" w:rsidRPr="00531CDD" w:rsidRDefault="004720F9" w:rsidP="000F4E07">
            <w:pPr>
              <w:rPr>
                <w:rFonts w:cs="Arial"/>
              </w:rPr>
            </w:pPr>
            <w:r w:rsidRPr="00531CDD">
              <w:rPr>
                <w:rFonts w:cs="Arial"/>
                <w:lang w:eastAsia="en-IE"/>
              </w:rPr>
              <w:t>AL_</w:t>
            </w:r>
            <w:r>
              <w:rPr>
                <w:rFonts w:cs="Arial"/>
                <w:lang w:eastAsia="en-IE"/>
              </w:rPr>
              <w:t>BAAIM_9</w:t>
            </w:r>
          </w:p>
        </w:tc>
        <w:tc>
          <w:tcPr>
            <w:tcW w:w="6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173C62" w14:textId="77777777" w:rsidR="004720F9" w:rsidRPr="00531CDD" w:rsidRDefault="004720F9" w:rsidP="000F4E07">
            <w:pPr>
              <w:rPr>
                <w:rFonts w:cs="Arial"/>
              </w:rPr>
            </w:pPr>
            <w:r>
              <w:rPr>
                <w:rFonts w:cs="Arial"/>
                <w:lang w:eastAsia="en-IE"/>
              </w:rPr>
              <w:t>Master of Science</w:t>
            </w:r>
            <w:r w:rsidRPr="00531CDD">
              <w:rPr>
                <w:rFonts w:cs="Arial"/>
                <w:lang w:eastAsia="en-IE"/>
              </w:rPr>
              <w:t xml:space="preserve"> in </w:t>
            </w:r>
            <w:r>
              <w:rPr>
                <w:rFonts w:cs="Arial"/>
                <w:lang w:eastAsia="en-IE"/>
              </w:rPr>
              <w:t>Artificial Intelligence for Business</w:t>
            </w:r>
          </w:p>
        </w:tc>
      </w:tr>
      <w:tr w:rsidR="004720F9" w:rsidRPr="00531CDD" w14:paraId="1B2DF359" w14:textId="77777777" w:rsidTr="000F4E07"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1FEFC0" w14:textId="77777777" w:rsidR="004720F9" w:rsidRPr="00531CDD" w:rsidRDefault="004720F9" w:rsidP="000F4E07">
            <w:pPr>
              <w:rPr>
                <w:rFonts w:cs="Arial"/>
              </w:rPr>
            </w:pPr>
          </w:p>
        </w:tc>
        <w:tc>
          <w:tcPr>
            <w:tcW w:w="6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3D77E8" w14:textId="77777777" w:rsidR="004720F9" w:rsidRPr="00531CDD" w:rsidRDefault="004720F9" w:rsidP="000F4E07">
            <w:pPr>
              <w:rPr>
                <w:rFonts w:cs="Arial"/>
              </w:rPr>
            </w:pPr>
          </w:p>
        </w:tc>
      </w:tr>
    </w:tbl>
    <w:p w14:paraId="6385AEF2" w14:textId="4B8FF971" w:rsidR="004720F9" w:rsidRPr="004720F9" w:rsidRDefault="004720F9" w:rsidP="004720F9">
      <w:r w:rsidRPr="00531CDD">
        <w:rPr>
          <w:rFonts w:cs="Arial"/>
          <w:b/>
        </w:rPr>
        <w:t xml:space="preserve">YEAR OF STUDY: </w:t>
      </w:r>
      <w:r w:rsidRPr="00531CDD">
        <w:rPr>
          <w:rFonts w:cs="Arial"/>
          <w:b/>
        </w:rPr>
        <w:tab/>
      </w:r>
      <w:r w:rsidRPr="00531CDD">
        <w:rPr>
          <w:rFonts w:cs="Arial"/>
        </w:rPr>
        <w:t>1</w:t>
      </w:r>
    </w:p>
    <w:p w14:paraId="1A95582D" w14:textId="77777777" w:rsidR="004720F9" w:rsidRPr="00531CDD" w:rsidRDefault="004720F9" w:rsidP="004720F9">
      <w:r w:rsidRPr="00531CDD">
        <w:rPr>
          <w:rFonts w:cs="Arial"/>
          <w:b/>
        </w:rPr>
        <w:t xml:space="preserve">EXAMINER(S): </w:t>
      </w:r>
    </w:p>
    <w:tbl>
      <w:tblPr>
        <w:tblStyle w:val="TableGrid"/>
        <w:tblW w:w="6367" w:type="dxa"/>
        <w:jc w:val="right"/>
        <w:tblCellMar>
          <w:left w:w="123" w:type="dxa"/>
        </w:tblCellMar>
        <w:tblLook w:val="04A0" w:firstRow="1" w:lastRow="0" w:firstColumn="1" w:lastColumn="0" w:noHBand="0" w:noVBand="1"/>
      </w:tblPr>
      <w:tblGrid>
        <w:gridCol w:w="4037"/>
        <w:gridCol w:w="2330"/>
      </w:tblGrid>
      <w:tr w:rsidR="004720F9" w:rsidRPr="00531CDD" w14:paraId="5B302255" w14:textId="77777777" w:rsidTr="000F4E07">
        <w:trPr>
          <w:jc w:val="right"/>
        </w:trPr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647D27" w14:textId="77777777" w:rsidR="004720F9" w:rsidRPr="00531CDD" w:rsidRDefault="004720F9" w:rsidP="000F4E07">
            <w:pPr>
              <w:rPr>
                <w:rFonts w:cs="Arial"/>
              </w:rPr>
            </w:pPr>
            <w:proofErr w:type="spellStart"/>
            <w:r w:rsidRPr="00531CDD">
              <w:rPr>
                <w:rFonts w:cs="Arial"/>
                <w:lang w:eastAsia="en-IE"/>
              </w:rPr>
              <w:t>Dr.</w:t>
            </w:r>
            <w:proofErr w:type="spellEnd"/>
            <w:r w:rsidRPr="00531CDD">
              <w:rPr>
                <w:rFonts w:cs="Arial"/>
                <w:lang w:eastAsia="en-IE"/>
              </w:rPr>
              <w:t xml:space="preserve"> Jonny O Dwyer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233F6" w14:textId="77777777" w:rsidR="004720F9" w:rsidRPr="00531CDD" w:rsidRDefault="004720F9" w:rsidP="000F4E07">
            <w:pPr>
              <w:rPr>
                <w:rFonts w:cs="Arial"/>
              </w:rPr>
            </w:pPr>
            <w:r w:rsidRPr="00531CDD">
              <w:rPr>
                <w:rFonts w:cs="Arial"/>
                <w:lang w:eastAsia="en-IE"/>
              </w:rPr>
              <w:t>(Internal)</w:t>
            </w:r>
          </w:p>
        </w:tc>
      </w:tr>
      <w:tr w:rsidR="004720F9" w:rsidRPr="00531CDD" w14:paraId="45824F35" w14:textId="77777777" w:rsidTr="000F4E07">
        <w:trPr>
          <w:jc w:val="right"/>
        </w:trPr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A1F909" w14:textId="77777777" w:rsidR="004720F9" w:rsidRPr="00531CDD" w:rsidRDefault="004720F9" w:rsidP="000F4E07">
            <w:pPr>
              <w:rPr>
                <w:rFonts w:cs="Arial"/>
              </w:rPr>
            </w:pPr>
            <w:proofErr w:type="spellStart"/>
            <w:r w:rsidRPr="00531CDD">
              <w:rPr>
                <w:rFonts w:cs="Arial"/>
                <w:lang w:eastAsia="en-IE"/>
              </w:rPr>
              <w:t>Dr.</w:t>
            </w:r>
            <w:proofErr w:type="spellEnd"/>
            <w:r w:rsidRPr="00531CDD">
              <w:rPr>
                <w:rFonts w:cs="Arial"/>
                <w:lang w:eastAsia="en-IE"/>
              </w:rPr>
              <w:t xml:space="preserve"> </w:t>
            </w:r>
            <w:r>
              <w:rPr>
                <w:rFonts w:cs="Arial"/>
                <w:lang w:eastAsia="en-IE"/>
              </w:rPr>
              <w:t>Sean Mullery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DBA629" w14:textId="77777777" w:rsidR="004720F9" w:rsidRPr="00531CDD" w:rsidRDefault="004720F9" w:rsidP="000F4E07">
            <w:pPr>
              <w:rPr>
                <w:rFonts w:cs="Arial"/>
              </w:rPr>
            </w:pPr>
            <w:bookmarkStart w:id="0" w:name="_GoBack1"/>
            <w:bookmarkEnd w:id="0"/>
            <w:r w:rsidRPr="00531CDD">
              <w:rPr>
                <w:rFonts w:cs="Arial"/>
                <w:lang w:eastAsia="en-IE"/>
              </w:rPr>
              <w:t>(External)</w:t>
            </w:r>
          </w:p>
        </w:tc>
      </w:tr>
    </w:tbl>
    <w:p w14:paraId="3F213EE0" w14:textId="77777777" w:rsidR="004720F9" w:rsidRPr="00531CDD" w:rsidRDefault="004720F9" w:rsidP="000F4E07">
      <w:pPr>
        <w:keepLines/>
        <w:rPr>
          <w:rFonts w:cs="Arial"/>
          <w:b/>
        </w:rPr>
      </w:pPr>
    </w:p>
    <w:p w14:paraId="3CD05B5C" w14:textId="0A1F313D" w:rsidR="004720F9" w:rsidRPr="004720F9" w:rsidRDefault="004720F9" w:rsidP="004720F9">
      <w:pPr>
        <w:keepLines/>
      </w:pPr>
      <w:r w:rsidRPr="00531CDD">
        <w:rPr>
          <w:rFonts w:cs="Arial"/>
          <w:b/>
        </w:rPr>
        <w:t xml:space="preserve">TIME ALLOWED: </w:t>
      </w:r>
      <w:r w:rsidRPr="00531CDD">
        <w:rPr>
          <w:rFonts w:cs="Arial"/>
          <w:b/>
        </w:rPr>
        <w:tab/>
      </w:r>
      <w:r w:rsidRPr="00531CDD">
        <w:rPr>
          <w:rFonts w:cs="Arial"/>
          <w:b/>
        </w:rPr>
        <w:tab/>
      </w:r>
      <w:r w:rsidRPr="00531CDD">
        <w:rPr>
          <w:rFonts w:cs="Arial"/>
        </w:rPr>
        <w:t>2 Weeks</w:t>
      </w:r>
    </w:p>
    <w:p w14:paraId="204DAEF7" w14:textId="77777777" w:rsidR="004720F9" w:rsidRPr="00531CDD" w:rsidRDefault="004720F9" w:rsidP="000F4E07">
      <w:pPr>
        <w:rPr>
          <w:b/>
          <w:bCs/>
        </w:rPr>
      </w:pPr>
      <w:r w:rsidRPr="00531CDD">
        <w:rPr>
          <w:rFonts w:cs="Arial"/>
          <w:b/>
          <w:bCs/>
        </w:rPr>
        <w:t xml:space="preserve">INSTRUCTIONS: </w:t>
      </w:r>
      <w:r w:rsidRPr="00531CDD">
        <w:rPr>
          <w:rFonts w:cs="Arial"/>
          <w:b/>
          <w:bCs/>
        </w:rPr>
        <w:tab/>
      </w:r>
      <w:r w:rsidRPr="00531CDD">
        <w:rPr>
          <w:rFonts w:cs="Arial"/>
          <w:b/>
          <w:bCs/>
        </w:rPr>
        <w:tab/>
        <w:t>Answer all questions.</w:t>
      </w:r>
    </w:p>
    <w:p w14:paraId="5F3E0BB3" w14:textId="77777777" w:rsidR="004720F9" w:rsidRPr="00531CDD" w:rsidRDefault="004720F9" w:rsidP="000F4E07">
      <w:pPr>
        <w:rPr>
          <w:sz w:val="20"/>
          <w:szCs w:val="20"/>
        </w:rPr>
      </w:pPr>
    </w:p>
    <w:sdt>
      <w:sdtPr>
        <w:rPr>
          <w:rFonts w:cs="Arial"/>
          <w:b/>
          <w:sz w:val="26"/>
          <w:szCs w:val="26"/>
          <w:u w:val="single"/>
        </w:rPr>
        <w:id w:val="924922357"/>
        <w:lock w:val="contentLocked"/>
        <w:placeholder>
          <w:docPart w:val="33C22955A27640DDB411920191AF88C2"/>
        </w:placeholder>
        <w:group/>
      </w:sdtPr>
      <w:sdtEndPr>
        <w:rPr>
          <w:i/>
          <w:sz w:val="22"/>
          <w:u w:val="none"/>
        </w:rPr>
      </w:sdtEndPr>
      <w:sdtContent>
        <w:p w14:paraId="6A53C74A" w14:textId="77777777" w:rsidR="004720F9" w:rsidRPr="004937AB" w:rsidRDefault="004720F9" w:rsidP="000F4E07">
          <w:pPr>
            <w:ind w:right="33"/>
            <w:rPr>
              <w:rFonts w:cs="Arial"/>
              <w:b/>
              <w:i/>
              <w:sz w:val="26"/>
              <w:szCs w:val="26"/>
            </w:rPr>
          </w:pPr>
          <w:r w:rsidRPr="007474D5">
            <w:rPr>
              <w:rFonts w:cs="Arial"/>
              <w:b/>
              <w:sz w:val="26"/>
              <w:szCs w:val="26"/>
              <w:u w:val="single"/>
            </w:rPr>
            <w:t>Instructions to Candidates</w:t>
          </w:r>
          <w:r w:rsidRPr="007474D5">
            <w:rPr>
              <w:rFonts w:cs="Arial"/>
              <w:b/>
              <w:sz w:val="26"/>
              <w:szCs w:val="26"/>
            </w:rPr>
            <w:t>:</w:t>
          </w:r>
        </w:p>
      </w:sdtContent>
    </w:sdt>
    <w:p w14:paraId="50B6C829" w14:textId="21124445" w:rsidR="004720F9" w:rsidRPr="00641B59" w:rsidRDefault="004720F9" w:rsidP="000F4E07">
      <w:pPr>
        <w:rPr>
          <w:rFonts w:cs="Arial"/>
          <w:b/>
        </w:rPr>
      </w:pPr>
      <w:r w:rsidRPr="00641B59">
        <w:rPr>
          <w:rFonts w:cs="Arial"/>
          <w:b/>
        </w:rPr>
        <w:t xml:space="preserve">Read the instructions provided carefully and provide a submission for all parts. </w:t>
      </w:r>
      <w:r>
        <w:rPr>
          <w:rFonts w:cs="Arial"/>
          <w:b/>
        </w:rPr>
        <w:t>D</w:t>
      </w:r>
      <w:r w:rsidRPr="00641B59">
        <w:rPr>
          <w:rFonts w:cs="Arial"/>
          <w:b/>
        </w:rPr>
        <w:t>ata</w:t>
      </w:r>
      <w:r w:rsidR="00853906">
        <w:rPr>
          <w:rFonts w:cs="Arial"/>
          <w:b/>
        </w:rPr>
        <w:t xml:space="preserve"> ha</w:t>
      </w:r>
      <w:r w:rsidRPr="00641B59">
        <w:rPr>
          <w:rFonts w:cs="Arial"/>
          <w:b/>
        </w:rPr>
        <w:t>s</w:t>
      </w:r>
      <w:r w:rsidR="00853906">
        <w:rPr>
          <w:rFonts w:cs="Arial"/>
          <w:b/>
        </w:rPr>
        <w:t xml:space="preserve"> been</w:t>
      </w:r>
      <w:r w:rsidRPr="00641B59">
        <w:rPr>
          <w:rFonts w:cs="Arial"/>
          <w:b/>
        </w:rPr>
        <w:t xml:space="preserve"> provided for you. </w:t>
      </w:r>
      <w:r>
        <w:rPr>
          <w:rFonts w:cs="Arial"/>
          <w:b/>
        </w:rPr>
        <w:t xml:space="preserve">The use of generative AI is </w:t>
      </w:r>
      <w:r w:rsidRPr="00BE3D86">
        <w:rPr>
          <w:rFonts w:cs="Arial"/>
          <w:b/>
          <w:u w:val="single"/>
        </w:rPr>
        <w:t>only</w:t>
      </w:r>
      <w:r>
        <w:rPr>
          <w:rFonts w:cs="Arial"/>
          <w:b/>
        </w:rPr>
        <w:t xml:space="preserve"> permitted by way of within-Positron IDE </w:t>
      </w:r>
      <w:r w:rsidRPr="00BE3D86">
        <w:rPr>
          <w:rFonts w:cs="Arial"/>
          <w:b/>
        </w:rPr>
        <w:t xml:space="preserve">code suggestion editing/understanding/acceptance but is </w:t>
      </w:r>
      <w:r w:rsidRPr="00BE3D86">
        <w:rPr>
          <w:rFonts w:cs="Arial"/>
          <w:b/>
          <w:u w:val="single"/>
        </w:rPr>
        <w:t>not</w:t>
      </w:r>
      <w:r w:rsidRPr="00BE3D86">
        <w:rPr>
          <w:rFonts w:cs="Arial"/>
          <w:b/>
        </w:rPr>
        <w:t xml:space="preserve"> permitted for </w:t>
      </w:r>
      <w:r>
        <w:rPr>
          <w:rFonts w:cs="Arial"/>
          <w:b/>
        </w:rPr>
        <w:t>Word document</w:t>
      </w:r>
      <w:r w:rsidRPr="00BE3D86">
        <w:rPr>
          <w:rFonts w:cs="Arial"/>
          <w:b/>
        </w:rPr>
        <w:t xml:space="preserve"> report generation</w:t>
      </w:r>
      <w:r>
        <w:rPr>
          <w:rFonts w:cs="Arial"/>
          <w:b/>
        </w:rPr>
        <w:t>. Note that you may be selected to verify your written work via recorded Teams/Zoom meeting.</w:t>
      </w:r>
    </w:p>
    <w:p w14:paraId="4D7DD9FE" w14:textId="5FBA3330" w:rsidR="004720F9" w:rsidRPr="00641B59" w:rsidRDefault="004720F9" w:rsidP="000F4E07">
      <w:pPr>
        <w:ind w:right="33"/>
        <w:rPr>
          <w:rFonts w:cs="Arial"/>
          <w:b/>
        </w:rPr>
      </w:pPr>
      <w:r>
        <w:rPr>
          <w:rFonts w:cs="Arial"/>
          <w:b/>
        </w:rPr>
        <w:t xml:space="preserve">This assignment is worth </w:t>
      </w:r>
      <w:r w:rsidR="00853906">
        <w:rPr>
          <w:rFonts w:cs="Arial"/>
          <w:b/>
        </w:rPr>
        <w:t>7</w:t>
      </w:r>
      <w:r w:rsidRPr="00641B59">
        <w:rPr>
          <w:rFonts w:cs="Arial"/>
          <w:b/>
        </w:rPr>
        <w:t>0% of your total marks for this module.</w:t>
      </w:r>
    </w:p>
    <w:p w14:paraId="33A3E975" w14:textId="6E051B61" w:rsidR="004720F9" w:rsidRDefault="004720F9" w:rsidP="000F4E07">
      <w:pPr>
        <w:ind w:right="33"/>
        <w:rPr>
          <w:rFonts w:cs="Arial"/>
          <w:b/>
        </w:rPr>
      </w:pPr>
      <w:r w:rsidRPr="00641B59">
        <w:rPr>
          <w:rFonts w:cs="Arial"/>
          <w:b/>
        </w:rPr>
        <w:t>There is a 1</w:t>
      </w:r>
      <w:r w:rsidR="00D822C8">
        <w:rPr>
          <w:rFonts w:cs="Arial"/>
          <w:b/>
        </w:rPr>
        <w:t>0-</w:t>
      </w:r>
      <w:r w:rsidRPr="00641B59">
        <w:rPr>
          <w:rFonts w:cs="Arial"/>
          <w:b/>
        </w:rPr>
        <w:t>page limit for your assessment report submission, excluding Bibliography, if required, and Appendix.</w:t>
      </w:r>
    </w:p>
    <w:p w14:paraId="3240028C" w14:textId="77777777" w:rsidR="004720F9" w:rsidRPr="007F64FB" w:rsidRDefault="004720F9" w:rsidP="000F4E07">
      <w:pPr>
        <w:ind w:right="33"/>
        <w:rPr>
          <w:rFonts w:cs="Arial"/>
          <w:b/>
        </w:rPr>
      </w:pPr>
    </w:p>
    <w:p w14:paraId="5CAE94EB" w14:textId="77777777" w:rsidR="004720F9" w:rsidRPr="00641B59" w:rsidRDefault="002504F1" w:rsidP="000F4E07">
      <w:pPr>
        <w:rPr>
          <w:rFonts w:cs="Arial"/>
        </w:rPr>
      </w:pPr>
      <w:sdt>
        <w:sdtPr>
          <w:rPr>
            <w:rFonts w:cs="Arial"/>
            <w:b/>
          </w:rPr>
          <w:id w:val="-653073937"/>
          <w:lock w:val="contentLocked"/>
          <w:placeholder>
            <w:docPart w:val="4329A9EC38CE4DB3ACFCBD3080DDEF0F"/>
          </w:placeholder>
          <w:group/>
        </w:sdtPr>
        <w:sdtEndPr>
          <w:rPr>
            <w:b w:val="0"/>
            <w:i/>
          </w:rPr>
        </w:sdtEndPr>
        <w:sdtContent>
          <w:r w:rsidR="004720F9">
            <w:rPr>
              <w:rFonts w:cs="Arial"/>
              <w:b/>
            </w:rPr>
            <w:t>N</w:t>
          </w:r>
          <w:r w:rsidR="004720F9" w:rsidRPr="000B0B14">
            <w:rPr>
              <w:rFonts w:cs="Arial"/>
              <w:b/>
            </w:rPr>
            <w:t xml:space="preserve">o. of pages </w:t>
          </w:r>
          <w:r w:rsidR="004720F9" w:rsidRPr="00911CDE">
            <w:rPr>
              <w:rFonts w:cs="Arial"/>
              <w:b/>
              <w:sz w:val="21"/>
              <w:szCs w:val="21"/>
            </w:rPr>
            <w:t>(including cover sheet, attachments/drawings)</w:t>
          </w:r>
          <w:r w:rsidR="004720F9" w:rsidRPr="000B0B14">
            <w:rPr>
              <w:rFonts w:cs="Arial"/>
              <w:b/>
            </w:rPr>
            <w:t>:</w:t>
          </w:r>
          <w:r w:rsidR="004720F9">
            <w:rPr>
              <w:rFonts w:cs="Arial"/>
              <w:b/>
            </w:rPr>
            <w:t xml:space="preserve"> </w:t>
          </w:r>
        </w:sdtContent>
      </w:sdt>
      <w:r w:rsidR="004720F9" w:rsidRPr="00987108">
        <w:rPr>
          <w:rFonts w:cs="Arial"/>
        </w:rPr>
        <w:t xml:space="preserve"> </w:t>
      </w:r>
      <w:r w:rsidR="004720F9" w:rsidRPr="00641B59">
        <w:rPr>
          <w:rFonts w:cs="Arial"/>
        </w:rPr>
        <w:t>3</w:t>
      </w:r>
    </w:p>
    <w:p w14:paraId="3093CFF7" w14:textId="6C941CA1" w:rsidR="004720F9" w:rsidRPr="00641B59" w:rsidRDefault="004720F9" w:rsidP="000F4E07">
      <w:pPr>
        <w:rPr>
          <w:rFonts w:cs="Arial"/>
        </w:rPr>
      </w:pPr>
      <w:r w:rsidRPr="00641B59">
        <w:rPr>
          <w:rFonts w:cs="Arial"/>
          <w:b/>
        </w:rPr>
        <w:t>Max no. of assessment content submission pages: 1</w:t>
      </w:r>
      <w:r w:rsidR="00853906">
        <w:rPr>
          <w:rFonts w:cs="Arial"/>
          <w:b/>
        </w:rPr>
        <w:t>0</w:t>
      </w:r>
      <w:r w:rsidRPr="00641B59">
        <w:rPr>
          <w:rFonts w:cs="Arial"/>
        </w:rPr>
        <w:t xml:space="preserve"> (excluding Bibliog</w:t>
      </w:r>
      <w:r>
        <w:rPr>
          <w:rFonts w:cs="Arial"/>
        </w:rPr>
        <w:t>raphy, if required, and Appendices</w:t>
      </w:r>
      <w:r w:rsidRPr="00641B59">
        <w:rPr>
          <w:rFonts w:cs="Arial"/>
        </w:rPr>
        <w:t>)</w:t>
      </w:r>
    </w:p>
    <w:p w14:paraId="3F2736C4" w14:textId="37679A0D" w:rsidR="004A15B5" w:rsidRPr="00C507CD" w:rsidRDefault="00C477A4" w:rsidP="004A15B5">
      <w:r>
        <w:lastRenderedPageBreak/>
        <w:t>You need to</w:t>
      </w:r>
      <w:r w:rsidR="004A15B5" w:rsidRPr="00CD43DF">
        <w:t xml:space="preserve"> submit </w:t>
      </w:r>
      <w:r w:rsidR="00FE1173">
        <w:t xml:space="preserve">a </w:t>
      </w:r>
      <w:r w:rsidR="004A15B5">
        <w:t>Word document</w:t>
      </w:r>
      <w:r w:rsidR="004A15B5" w:rsidRPr="00CD43DF">
        <w:t xml:space="preserve"> </w:t>
      </w:r>
      <w:r w:rsidR="004A15B5">
        <w:t>(1</w:t>
      </w:r>
      <w:r w:rsidR="00FA4974">
        <w:t>0</w:t>
      </w:r>
      <w:r w:rsidR="004A15B5">
        <w:t xml:space="preserve"> pages max, excluding Bibliography &amp; Appendices) </w:t>
      </w:r>
      <w:r w:rsidR="004A15B5" w:rsidRPr="00CD43DF">
        <w:t xml:space="preserve">for </w:t>
      </w:r>
      <w:r w:rsidR="004A15B5">
        <w:t>this assessment</w:t>
      </w:r>
      <w:r w:rsidR="004A15B5" w:rsidRPr="00CD43DF">
        <w:t xml:space="preserve">. </w:t>
      </w:r>
      <w:r>
        <w:t>You have been</w:t>
      </w:r>
      <w:r w:rsidR="004A15B5">
        <w:t xml:space="preserve"> supplied </w:t>
      </w:r>
      <w:r w:rsidR="00C507CD">
        <w:t xml:space="preserve">a small subset of the SEMAINE </w:t>
      </w:r>
      <w:r w:rsidR="00A41183">
        <w:t>[1]</w:t>
      </w:r>
      <w:r w:rsidR="004173DF">
        <w:t xml:space="preserve"> </w:t>
      </w:r>
      <w:r w:rsidR="00C507CD">
        <w:t>corpus</w:t>
      </w:r>
      <w:r w:rsidR="004173DF">
        <w:t xml:space="preserve"> </w:t>
      </w:r>
      <w:r w:rsidR="005A0643">
        <w:t>(specifically,</w:t>
      </w:r>
      <w:r w:rsidR="007E4E5B">
        <w:t xml:space="preserve"> </w:t>
      </w:r>
      <w:r w:rsidR="004173DF">
        <w:t>visual</w:t>
      </w:r>
      <w:r w:rsidR="005A0643">
        <w:t xml:space="preserve"> input feature data </w:t>
      </w:r>
      <w:r w:rsidR="004173DF">
        <w:t>from individual</w:t>
      </w:r>
      <w:r w:rsidR="004E182D">
        <w:t>s’</w:t>
      </w:r>
      <w:r w:rsidR="004173DF">
        <w:t xml:space="preserve"> head pose, eye move</w:t>
      </w:r>
      <w:r w:rsidR="003C444F">
        <w:t>ment and facial action units gathere</w:t>
      </w:r>
      <w:r w:rsidR="004E182D">
        <w:t>d</w:t>
      </w:r>
      <w:r w:rsidR="003C444F">
        <w:t xml:space="preserve"> from video</w:t>
      </w:r>
      <w:r w:rsidR="004E182D">
        <w:rPr>
          <w:rStyle w:val="FootnoteReference"/>
        </w:rPr>
        <w:footnoteReference w:id="1"/>
      </w:r>
      <w:r w:rsidR="003C444F">
        <w:t xml:space="preserve"> </w:t>
      </w:r>
      <w:r w:rsidR="00140F92">
        <w:t xml:space="preserve">and </w:t>
      </w:r>
      <w:r w:rsidR="005A0643">
        <w:t xml:space="preserve">valence </w:t>
      </w:r>
      <w:r w:rsidR="003C444F">
        <w:t xml:space="preserve">regression </w:t>
      </w:r>
      <w:r w:rsidR="00570CFA">
        <w:t xml:space="preserve">target </w:t>
      </w:r>
      <w:r w:rsidR="004A15B5">
        <w:t>data</w:t>
      </w:r>
      <w:r w:rsidR="00570CFA">
        <w:t xml:space="preserve"> split into train, validation and test)</w:t>
      </w:r>
      <w:r w:rsidR="00F229DB">
        <w:t xml:space="preserve"> for individuals interacting with virtual avatars </w:t>
      </w:r>
      <w:r w:rsidR="00147F00">
        <w:t>by computer</w:t>
      </w:r>
      <w:r w:rsidR="007E4E5B">
        <w:t xml:space="preserve">. Using this </w:t>
      </w:r>
      <w:r>
        <w:t>you need to generate code</w:t>
      </w:r>
      <w:r w:rsidR="000934B7">
        <w:t xml:space="preserve"> and interpret outputs to</w:t>
      </w:r>
      <w:r w:rsidR="004A15B5">
        <w:t xml:space="preserve"> </w:t>
      </w:r>
      <w:r w:rsidR="008664D0">
        <w:t xml:space="preserve">explore the data and </w:t>
      </w:r>
      <w:r w:rsidR="00023D6B">
        <w:t>generate a baseline</w:t>
      </w:r>
      <w:r w:rsidR="000E1548">
        <w:t xml:space="preserve">. </w:t>
      </w:r>
      <w:r w:rsidR="000934B7">
        <w:t>Further, i</w:t>
      </w:r>
      <w:r w:rsidR="005D52EF">
        <w:t xml:space="preserve">nformed by the </w:t>
      </w:r>
      <w:r w:rsidR="003825BA">
        <w:t xml:space="preserve">exploration, </w:t>
      </w:r>
      <w:r w:rsidR="000934B7">
        <w:t>you</w:t>
      </w:r>
      <w:r w:rsidR="003825BA">
        <w:t xml:space="preserve"> should generate a data pipeline </w:t>
      </w:r>
      <w:r w:rsidR="007E2BCE">
        <w:t xml:space="preserve">to feed </w:t>
      </w:r>
      <w:r w:rsidR="008A6624">
        <w:t>a neural network</w:t>
      </w:r>
      <w:r w:rsidR="007E2BCE">
        <w:t xml:space="preserve"> model </w:t>
      </w:r>
      <w:r w:rsidR="008A6624">
        <w:t xml:space="preserve">that you’ll train </w:t>
      </w:r>
      <w:r w:rsidR="007E2BCE">
        <w:t xml:space="preserve">with appropriate data. Finally, </w:t>
      </w:r>
      <w:r w:rsidR="000934B7">
        <w:t>you</w:t>
      </w:r>
      <w:r w:rsidR="007E2BCE">
        <w:t xml:space="preserve"> need to interpret</w:t>
      </w:r>
      <w:r w:rsidR="00B33CB7">
        <w:t xml:space="preserve"> outputs generated from </w:t>
      </w:r>
      <w:r w:rsidR="000934B7">
        <w:t>your</w:t>
      </w:r>
      <w:r w:rsidR="00B33CB7">
        <w:t xml:space="preserve"> experimentation and conduct </w:t>
      </w:r>
      <w:r w:rsidR="00E26B94">
        <w:t xml:space="preserve">appropriate evaluation of your experimental </w:t>
      </w:r>
      <w:r w:rsidR="00DD0FE9">
        <w:t xml:space="preserve">modelling </w:t>
      </w:r>
      <w:r w:rsidR="00E26B94">
        <w:t>approach</w:t>
      </w:r>
      <w:r w:rsidR="00B33CB7">
        <w:t xml:space="preserve">. </w:t>
      </w:r>
      <w:r w:rsidR="000934B7">
        <w:t>Your</w:t>
      </w:r>
      <w:r w:rsidR="004A15B5">
        <w:t xml:space="preserve"> commented code must be pasted into the </w:t>
      </w:r>
      <w:r w:rsidR="000934B7">
        <w:t xml:space="preserve">report </w:t>
      </w:r>
      <w:r w:rsidR="004A15B5">
        <w:t xml:space="preserve">document. </w:t>
      </w:r>
      <w:r w:rsidR="004A15B5">
        <w:rPr>
          <w:rFonts w:cs="Arial"/>
        </w:rPr>
        <w:t>The use of g</w:t>
      </w:r>
      <w:r w:rsidR="004A15B5" w:rsidRPr="007B5AF4">
        <w:rPr>
          <w:rFonts w:cs="Arial"/>
        </w:rPr>
        <w:t xml:space="preserve">enerative AI is </w:t>
      </w:r>
      <w:r w:rsidR="004A15B5">
        <w:rPr>
          <w:rFonts w:cs="Arial"/>
        </w:rPr>
        <w:t>only permitted by way of within-Posit</w:t>
      </w:r>
      <w:r w:rsidR="002504F1">
        <w:rPr>
          <w:rFonts w:cs="Arial"/>
        </w:rPr>
        <w:t xml:space="preserve">ron </w:t>
      </w:r>
      <w:r w:rsidR="004A15B5">
        <w:rPr>
          <w:rFonts w:cs="Arial"/>
        </w:rPr>
        <w:t xml:space="preserve">IDE code suggestion editing/understanding/acceptance but is </w:t>
      </w:r>
      <w:r w:rsidR="004A15B5" w:rsidRPr="007B5AF4">
        <w:rPr>
          <w:rFonts w:cs="Arial"/>
        </w:rPr>
        <w:t>not permitted for this assessment</w:t>
      </w:r>
      <w:r w:rsidR="004A15B5">
        <w:rPr>
          <w:rFonts w:cs="Arial"/>
        </w:rPr>
        <w:t>’s Word</w:t>
      </w:r>
      <w:r w:rsidR="004A15B5" w:rsidRPr="007B5AF4">
        <w:rPr>
          <w:rFonts w:cs="Arial"/>
        </w:rPr>
        <w:t xml:space="preserve"> </w:t>
      </w:r>
      <w:r w:rsidR="004A15B5">
        <w:rPr>
          <w:rFonts w:cs="Arial"/>
        </w:rPr>
        <w:t>report generation</w:t>
      </w:r>
      <w:r w:rsidR="00EC1A19">
        <w:rPr>
          <w:rFonts w:cs="Arial"/>
        </w:rPr>
        <w:t xml:space="preserve"> in any way</w:t>
      </w:r>
      <w:r w:rsidR="004A15B5">
        <w:rPr>
          <w:rFonts w:cs="Arial"/>
        </w:rPr>
        <w:t>. L</w:t>
      </w:r>
      <w:r w:rsidR="004A15B5" w:rsidRPr="007B5AF4">
        <w:rPr>
          <w:rFonts w:cs="Arial"/>
        </w:rPr>
        <w:t>earners may be s</w:t>
      </w:r>
      <w:r w:rsidR="004A15B5">
        <w:rPr>
          <w:rFonts w:cs="Arial"/>
        </w:rPr>
        <w:t>elected to verify their understanding of what they’ve described in their report by way of a recorded</w:t>
      </w:r>
      <w:r w:rsidR="004A15B5" w:rsidRPr="007B5AF4">
        <w:rPr>
          <w:rFonts w:cs="Arial"/>
        </w:rPr>
        <w:t xml:space="preserve"> meeting</w:t>
      </w:r>
      <w:r w:rsidR="004A15B5">
        <w:rPr>
          <w:rFonts w:cs="Arial"/>
        </w:rPr>
        <w:t xml:space="preserve"> at the discretion of the lecturer</w:t>
      </w:r>
      <w:r w:rsidR="004A15B5" w:rsidRPr="007B5AF4">
        <w:rPr>
          <w:rFonts w:cs="Arial"/>
        </w:rPr>
        <w:t>.</w:t>
      </w:r>
    </w:p>
    <w:p w14:paraId="05E314F1" w14:textId="4831F0BF" w:rsidR="004A15B5" w:rsidRDefault="004A15B5" w:rsidP="004A15B5">
      <w:pPr>
        <w:shd w:val="clear" w:color="auto" w:fill="FFFFFF"/>
        <w:spacing w:line="285" w:lineRule="atLeast"/>
        <w:rPr>
          <w:rFonts w:eastAsia="Times New Roman" w:cstheme="minorHAnsi"/>
          <w:lang w:eastAsia="en-IE"/>
        </w:rPr>
      </w:pPr>
      <w:r>
        <w:t>Business case</w:t>
      </w:r>
      <w:r w:rsidR="003D5E69">
        <w:t xml:space="preserve"> &amp; task</w:t>
      </w:r>
      <w:r>
        <w:t>: A company wishes to investigate if they can accurately</w:t>
      </w:r>
      <w:r w:rsidR="001C6851">
        <w:t xml:space="preserve"> predict the level of delight or annoyance</w:t>
      </w:r>
      <w:r w:rsidR="00B17129">
        <w:t xml:space="preserve">, </w:t>
      </w:r>
      <w:r w:rsidR="0053693E">
        <w:t xml:space="preserve">strictly speaking the level of subjective unpleasantness to pleasantness </w:t>
      </w:r>
      <w:r w:rsidR="00B17129">
        <w:t xml:space="preserve">labelled </w:t>
      </w:r>
      <m:oMath>
        <m:r>
          <w:rPr>
            <w:rFonts w:ascii="Cambria Math" w:hAnsi="Cambria Math"/>
          </w:rPr>
          <m:t>valence ∈[-1, 1]</m:t>
        </m:r>
      </m:oMath>
      <w:r w:rsidR="00DE144B">
        <w:rPr>
          <w:rFonts w:eastAsiaTheme="minorEastAsia"/>
        </w:rPr>
        <w:t xml:space="preserve">, </w:t>
      </w:r>
      <w:r w:rsidR="00900174">
        <w:rPr>
          <w:rFonts w:eastAsiaTheme="minorEastAsia"/>
        </w:rPr>
        <w:t xml:space="preserve">based on visual descriptors of </w:t>
      </w:r>
      <w:r w:rsidR="006A1E55">
        <w:rPr>
          <w:rFonts w:eastAsiaTheme="minorEastAsia"/>
        </w:rPr>
        <w:t>head, face, and eye movements</w:t>
      </w:r>
      <w:r w:rsidR="00900174">
        <w:rPr>
          <w:rFonts w:eastAsiaTheme="minorEastAsia"/>
        </w:rPr>
        <w:t xml:space="preserve">, </w:t>
      </w:r>
      <w:r w:rsidR="00DE144B">
        <w:rPr>
          <w:rFonts w:eastAsiaTheme="minorEastAsia"/>
        </w:rPr>
        <w:t>for individuals interacting with virtual avatars</w:t>
      </w:r>
      <w:r w:rsidR="0053693E">
        <w:rPr>
          <w:rFonts w:eastAsiaTheme="minorEastAsia"/>
        </w:rPr>
        <w:t xml:space="preserve"> by computer</w:t>
      </w:r>
      <w:r>
        <w:rPr>
          <w:rFonts w:eastAsia="Times New Roman" w:cstheme="minorHAnsi"/>
          <w:lang w:eastAsia="en-IE"/>
        </w:rPr>
        <w:t>.</w:t>
      </w:r>
      <w:r w:rsidR="0053693E">
        <w:rPr>
          <w:rFonts w:eastAsia="Times New Roman" w:cstheme="minorHAnsi"/>
          <w:lang w:eastAsia="en-IE"/>
        </w:rPr>
        <w:t xml:space="preserve"> </w:t>
      </w:r>
      <w:r w:rsidR="00F961F9">
        <w:rPr>
          <w:rFonts w:eastAsia="Times New Roman" w:cstheme="minorHAnsi"/>
          <w:lang w:eastAsia="en-IE"/>
        </w:rPr>
        <w:t>Accurate predictions of this</w:t>
      </w:r>
      <w:r w:rsidR="008075D0">
        <w:rPr>
          <w:rFonts w:eastAsia="Times New Roman" w:cstheme="minorHAnsi"/>
          <w:lang w:eastAsia="en-IE"/>
        </w:rPr>
        <w:t xml:space="preserve"> phenom</w:t>
      </w:r>
      <w:r w:rsidR="00315B34">
        <w:rPr>
          <w:rFonts w:eastAsia="Times New Roman" w:cstheme="minorHAnsi"/>
          <w:lang w:eastAsia="en-IE"/>
        </w:rPr>
        <w:t>enon</w:t>
      </w:r>
      <w:r w:rsidR="008075D0">
        <w:rPr>
          <w:rFonts w:eastAsia="Times New Roman" w:cstheme="minorHAnsi"/>
          <w:lang w:eastAsia="en-IE"/>
        </w:rPr>
        <w:t xml:space="preserve"> could lead to virtual avatars that </w:t>
      </w:r>
      <w:r w:rsidR="006A1E55">
        <w:rPr>
          <w:rFonts w:eastAsia="Times New Roman" w:cstheme="minorHAnsi"/>
          <w:lang w:eastAsia="en-IE"/>
        </w:rPr>
        <w:t>can</w:t>
      </w:r>
      <w:r w:rsidR="008075D0">
        <w:rPr>
          <w:rFonts w:eastAsia="Times New Roman" w:cstheme="minorHAnsi"/>
          <w:lang w:eastAsia="en-IE"/>
        </w:rPr>
        <w:t xml:space="preserve"> be used for </w:t>
      </w:r>
      <w:r w:rsidR="00315B34">
        <w:rPr>
          <w:rFonts w:eastAsia="Times New Roman" w:cstheme="minorHAnsi"/>
          <w:lang w:eastAsia="en-IE"/>
        </w:rPr>
        <w:t>friendly</w:t>
      </w:r>
      <w:r w:rsidR="006A1E55">
        <w:rPr>
          <w:rFonts w:eastAsia="Times New Roman" w:cstheme="minorHAnsi"/>
          <w:lang w:eastAsia="en-IE"/>
        </w:rPr>
        <w:t xml:space="preserve">, </w:t>
      </w:r>
      <w:r w:rsidR="00315B34">
        <w:rPr>
          <w:rFonts w:eastAsia="Times New Roman" w:cstheme="minorHAnsi"/>
          <w:lang w:eastAsia="en-IE"/>
        </w:rPr>
        <w:t>fast</w:t>
      </w:r>
      <w:r w:rsidR="006A1E55">
        <w:rPr>
          <w:rFonts w:eastAsia="Times New Roman" w:cstheme="minorHAnsi"/>
          <w:lang w:eastAsia="en-IE"/>
        </w:rPr>
        <w:t>, and interactive</w:t>
      </w:r>
      <w:r w:rsidR="00315B34">
        <w:rPr>
          <w:rFonts w:eastAsia="Times New Roman" w:cstheme="minorHAnsi"/>
          <w:lang w:eastAsia="en-IE"/>
        </w:rPr>
        <w:t xml:space="preserve"> </w:t>
      </w:r>
      <w:r w:rsidR="008075D0">
        <w:rPr>
          <w:rFonts w:eastAsia="Times New Roman" w:cstheme="minorHAnsi"/>
          <w:lang w:eastAsia="en-IE"/>
        </w:rPr>
        <w:t>customer service</w:t>
      </w:r>
      <w:r w:rsidR="00D31A66">
        <w:rPr>
          <w:rFonts w:eastAsia="Times New Roman" w:cstheme="minorHAnsi"/>
          <w:lang w:eastAsia="en-IE"/>
        </w:rPr>
        <w:t xml:space="preserve"> that is available at any time.</w:t>
      </w:r>
      <w:r w:rsidR="003D5E69">
        <w:rPr>
          <w:rFonts w:eastAsia="Times New Roman" w:cstheme="minorHAnsi"/>
          <w:lang w:eastAsia="en-IE"/>
        </w:rPr>
        <w:t xml:space="preserve"> You need to explore the provided data </w:t>
      </w:r>
      <w:r w:rsidR="004C18F0">
        <w:rPr>
          <w:rFonts w:eastAsia="Times New Roman" w:cstheme="minorHAnsi"/>
          <w:lang w:eastAsia="en-IE"/>
        </w:rPr>
        <w:t>and generate an appropriate data and model training pipeline, along with a report explaining</w:t>
      </w:r>
      <w:r w:rsidR="005F0445">
        <w:rPr>
          <w:rFonts w:eastAsia="Times New Roman" w:cstheme="minorHAnsi"/>
          <w:lang w:eastAsia="en-IE"/>
        </w:rPr>
        <w:t xml:space="preserve"> what you’ve done</w:t>
      </w:r>
      <w:r w:rsidR="00141427">
        <w:rPr>
          <w:rFonts w:eastAsia="Times New Roman" w:cstheme="minorHAnsi"/>
          <w:lang w:eastAsia="en-IE"/>
        </w:rPr>
        <w:t xml:space="preserve"> during your experimentation</w:t>
      </w:r>
      <w:r w:rsidR="005F0445">
        <w:rPr>
          <w:rFonts w:eastAsia="Times New Roman" w:cstheme="minorHAnsi"/>
          <w:lang w:eastAsia="en-IE"/>
        </w:rPr>
        <w:t xml:space="preserve">, why you’ve done </w:t>
      </w:r>
      <w:r w:rsidR="00141427">
        <w:rPr>
          <w:rFonts w:eastAsia="Times New Roman" w:cstheme="minorHAnsi"/>
          <w:lang w:eastAsia="en-IE"/>
        </w:rPr>
        <w:t xml:space="preserve">it, </w:t>
      </w:r>
      <w:r w:rsidR="005F0445">
        <w:rPr>
          <w:rFonts w:eastAsia="Times New Roman" w:cstheme="minorHAnsi"/>
          <w:lang w:eastAsia="en-IE"/>
        </w:rPr>
        <w:t>and how</w:t>
      </w:r>
      <w:r w:rsidR="00141427">
        <w:rPr>
          <w:rFonts w:eastAsia="Times New Roman" w:cstheme="minorHAnsi"/>
          <w:lang w:eastAsia="en-IE"/>
        </w:rPr>
        <w:t xml:space="preserve"> you’ve conducted said pieces of experimentation</w:t>
      </w:r>
      <w:r w:rsidR="0018124E">
        <w:rPr>
          <w:rFonts w:eastAsia="Times New Roman" w:cstheme="minorHAnsi"/>
          <w:lang w:eastAsia="en-IE"/>
        </w:rPr>
        <w:t>.</w:t>
      </w:r>
    </w:p>
    <w:p w14:paraId="0C54981F" w14:textId="77777777" w:rsidR="004A15B5" w:rsidRPr="00815CD8" w:rsidRDefault="004A15B5" w:rsidP="004A15B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37"/>
        <w:gridCol w:w="2784"/>
      </w:tblGrid>
      <w:tr w:rsidR="004A15B5" w:rsidRPr="003C0CDC" w14:paraId="266D483D" w14:textId="77777777" w:rsidTr="00A41183"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5C8F64" w14:textId="58F36074" w:rsidR="004A15B5" w:rsidRPr="003C0CDC" w:rsidRDefault="00A41183" w:rsidP="00C23B5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 Copy M</w:t>
            </w:r>
            <w:r w:rsidR="004A15B5" w:rsidRPr="003C0CDC">
              <w:rPr>
                <w:b/>
                <w:sz w:val="20"/>
                <w:szCs w:val="20"/>
              </w:rPr>
              <w:t>arking Rubric</w:t>
            </w:r>
          </w:p>
        </w:tc>
        <w:tc>
          <w:tcPr>
            <w:tcW w:w="2784" w:type="dxa"/>
            <w:tcBorders>
              <w:left w:val="single" w:sz="4" w:space="0" w:color="auto"/>
            </w:tcBorders>
          </w:tcPr>
          <w:p w14:paraId="0DF5B6AA" w14:textId="77777777" w:rsidR="004A15B5" w:rsidRPr="003C0CDC" w:rsidRDefault="004A15B5" w:rsidP="00C23B59">
            <w:pPr>
              <w:tabs>
                <w:tab w:val="center" w:pos="2954"/>
              </w:tabs>
              <w:rPr>
                <w:b/>
                <w:sz w:val="20"/>
                <w:szCs w:val="20"/>
              </w:rPr>
            </w:pPr>
            <w:r w:rsidRPr="003C0CDC">
              <w:rPr>
                <w:b/>
                <w:sz w:val="20"/>
                <w:szCs w:val="20"/>
              </w:rPr>
              <w:tab/>
              <w:t xml:space="preserve">Mark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oMath>
            <w:r w:rsidRPr="003C0CDC">
              <w:rPr>
                <w:b/>
                <w:sz w:val="20"/>
                <w:szCs w:val="20"/>
              </w:rPr>
              <w:t>(% of available marks)</w:t>
            </w:r>
          </w:p>
        </w:tc>
      </w:tr>
      <w:tr w:rsidR="00A41183" w:rsidRPr="003C0CDC" w14:paraId="648E1AED" w14:textId="77777777" w:rsidTr="00A41183">
        <w:tc>
          <w:tcPr>
            <w:tcW w:w="6237" w:type="dxa"/>
            <w:tcBorders>
              <w:top w:val="single" w:sz="4" w:space="0" w:color="auto"/>
            </w:tcBorders>
          </w:tcPr>
          <w:p w14:paraId="497913A4" w14:textId="77777777" w:rsidR="00A41183" w:rsidRPr="003C0CDC" w:rsidRDefault="00A41183" w:rsidP="00C23B59">
            <w:pPr>
              <w:rPr>
                <w:b/>
                <w:sz w:val="20"/>
                <w:szCs w:val="20"/>
              </w:rPr>
            </w:pPr>
          </w:p>
        </w:tc>
        <w:tc>
          <w:tcPr>
            <w:tcW w:w="2784" w:type="dxa"/>
          </w:tcPr>
          <w:p w14:paraId="4298374B" w14:textId="55DC87F4" w:rsidR="00A41183" w:rsidRPr="003C0CDC" w:rsidRDefault="00A41183" w:rsidP="00C23B59">
            <w:pPr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m≥70%</m:t>
                </m:r>
              </m:oMath>
            </m:oMathPara>
          </w:p>
        </w:tc>
      </w:tr>
      <w:tr w:rsidR="00A41183" w:rsidRPr="003C0CDC" w14:paraId="71F01266" w14:textId="77777777" w:rsidTr="00A41183">
        <w:tc>
          <w:tcPr>
            <w:tcW w:w="6237" w:type="dxa"/>
            <w:shd w:val="clear" w:color="auto" w:fill="D9E2F3" w:themeFill="accent1" w:themeFillTint="33"/>
          </w:tcPr>
          <w:p w14:paraId="3AABD867" w14:textId="77777777" w:rsidR="00A41183" w:rsidRPr="003C0CDC" w:rsidRDefault="00A41183" w:rsidP="00C23B59">
            <w:pPr>
              <w:rPr>
                <w:b/>
                <w:sz w:val="20"/>
                <w:szCs w:val="20"/>
              </w:rPr>
            </w:pPr>
            <w:r w:rsidRPr="003C0CDC">
              <w:rPr>
                <w:b/>
                <w:sz w:val="20"/>
                <w:szCs w:val="20"/>
              </w:rPr>
              <w:t>Weighting for total</w:t>
            </w:r>
          </w:p>
        </w:tc>
        <w:tc>
          <w:tcPr>
            <w:tcW w:w="2784" w:type="dxa"/>
            <w:shd w:val="clear" w:color="auto" w:fill="E7E6E6" w:themeFill="background2"/>
          </w:tcPr>
          <w:p w14:paraId="0A477214" w14:textId="7EF1EEE7" w:rsidR="00A41183" w:rsidRPr="003C0CDC" w:rsidRDefault="00A41183" w:rsidP="00C23B59">
            <w:pPr>
              <w:rPr>
                <w:sz w:val="20"/>
                <w:szCs w:val="20"/>
              </w:rPr>
            </w:pPr>
            <w:r w:rsidRPr="003C0CDC">
              <w:rPr>
                <w:sz w:val="20"/>
                <w:szCs w:val="20"/>
              </w:rPr>
              <w:t>Exceeds the criteria, with evidence of student exceeding the specified requirements.</w:t>
            </w:r>
          </w:p>
        </w:tc>
      </w:tr>
      <w:tr w:rsidR="00A41183" w:rsidRPr="003C0CDC" w14:paraId="10573D71" w14:textId="77777777" w:rsidTr="00A41183">
        <w:tc>
          <w:tcPr>
            <w:tcW w:w="6237" w:type="dxa"/>
            <w:shd w:val="clear" w:color="auto" w:fill="D9E2F3" w:themeFill="accent1" w:themeFillTint="33"/>
          </w:tcPr>
          <w:p w14:paraId="21FEC88B" w14:textId="4E493FF2" w:rsidR="00A41183" w:rsidRDefault="00A41183" w:rsidP="00C23B5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Exploratory Data Analysis (EDA) and Baseline Generation. Presence of Commented Code (10%)</w:t>
            </w:r>
          </w:p>
          <w:p w14:paraId="46604F24" w14:textId="10B1FE75" w:rsidR="00A41183" w:rsidRPr="007D0933" w:rsidRDefault="00A41183" w:rsidP="00C23B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learner appropriately explored the provided data and carefully crafted a baseline performance.</w:t>
            </w:r>
          </w:p>
        </w:tc>
        <w:tc>
          <w:tcPr>
            <w:tcW w:w="2784" w:type="dxa"/>
          </w:tcPr>
          <w:p w14:paraId="6129816E" w14:textId="77777777" w:rsidR="00A41183" w:rsidRPr="003C0CDC" w:rsidRDefault="00A41183" w:rsidP="00C23B59">
            <w:pPr>
              <w:rPr>
                <w:sz w:val="20"/>
                <w:szCs w:val="20"/>
              </w:rPr>
            </w:pPr>
          </w:p>
        </w:tc>
      </w:tr>
      <w:tr w:rsidR="00A41183" w:rsidRPr="003C0CDC" w14:paraId="7E975DAB" w14:textId="77777777" w:rsidTr="00A41183">
        <w:tc>
          <w:tcPr>
            <w:tcW w:w="6237" w:type="dxa"/>
            <w:shd w:val="clear" w:color="auto" w:fill="D9E2F3" w:themeFill="accent1" w:themeFillTint="33"/>
          </w:tcPr>
          <w:p w14:paraId="7DDCE1C7" w14:textId="1AC17D47" w:rsidR="00A41183" w:rsidRPr="003C0CDC" w:rsidRDefault="00A41183" w:rsidP="00C23B5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Quality of Data Pipeline (20</w:t>
            </w:r>
            <w:r w:rsidRPr="003C0CDC">
              <w:rPr>
                <w:b/>
                <w:sz w:val="20"/>
                <w:szCs w:val="20"/>
              </w:rPr>
              <w:t>%)</w:t>
            </w:r>
          </w:p>
          <w:p w14:paraId="1DCE854F" w14:textId="500A25F4" w:rsidR="00A41183" w:rsidRPr="00262FE4" w:rsidRDefault="00A41183" w:rsidP="00C23B59">
            <w:pPr>
              <w:rPr>
                <w:b/>
                <w:sz w:val="20"/>
                <w:szCs w:val="20"/>
              </w:rPr>
            </w:pPr>
            <w:r w:rsidRPr="00262FE4">
              <w:rPr>
                <w:sz w:val="20"/>
                <w:szCs w:val="20"/>
              </w:rPr>
              <w:t>The learner</w:t>
            </w:r>
            <w:r>
              <w:rPr>
                <w:sz w:val="20"/>
                <w:szCs w:val="20"/>
              </w:rPr>
              <w:t xml:space="preserve"> provided a data pipeline informed by the EDA that facilitates consistent and controlled data processing for later model consumption</w:t>
            </w:r>
            <w:r w:rsidRPr="00262FE4">
              <w:rPr>
                <w:sz w:val="20"/>
                <w:szCs w:val="20"/>
              </w:rPr>
              <w:t xml:space="preserve">. </w:t>
            </w:r>
          </w:p>
        </w:tc>
        <w:tc>
          <w:tcPr>
            <w:tcW w:w="2784" w:type="dxa"/>
          </w:tcPr>
          <w:p w14:paraId="26ED7467" w14:textId="77777777" w:rsidR="00A41183" w:rsidRPr="003C0CDC" w:rsidRDefault="00A41183" w:rsidP="00C23B59">
            <w:pPr>
              <w:rPr>
                <w:sz w:val="20"/>
                <w:szCs w:val="20"/>
              </w:rPr>
            </w:pPr>
          </w:p>
        </w:tc>
      </w:tr>
      <w:tr w:rsidR="00A41183" w14:paraId="3E2387B4" w14:textId="77777777" w:rsidTr="00A41183">
        <w:tc>
          <w:tcPr>
            <w:tcW w:w="6237" w:type="dxa"/>
            <w:shd w:val="clear" w:color="auto" w:fill="D9E2F3" w:themeFill="accent1" w:themeFillTint="33"/>
          </w:tcPr>
          <w:p w14:paraId="0FF1698D" w14:textId="7DE3CA0B" w:rsidR="00A41183" w:rsidRDefault="00A41183" w:rsidP="00C23B59">
            <w:pPr>
              <w:rPr>
                <w:b/>
                <w:sz w:val="20"/>
                <w:szCs w:val="20"/>
              </w:rPr>
            </w:pPr>
            <w:r w:rsidRPr="004C74DE">
              <w:rPr>
                <w:b/>
                <w:sz w:val="20"/>
                <w:szCs w:val="20"/>
              </w:rPr>
              <w:t>Quality of Modelling</w:t>
            </w:r>
            <w:r>
              <w:rPr>
                <w:b/>
                <w:sz w:val="20"/>
                <w:szCs w:val="20"/>
              </w:rPr>
              <w:t xml:space="preserve"> Experimentation, Implementation, and Evaluation (30%)</w:t>
            </w:r>
          </w:p>
          <w:p w14:paraId="4612E71C" w14:textId="266F829B" w:rsidR="00A41183" w:rsidRDefault="00A41183" w:rsidP="00C23B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experimentation was conducted carefully and on sound bases. The implementation includes warranted, but not excessive, complexity.</w:t>
            </w:r>
          </w:p>
          <w:p w14:paraId="3B6B0696" w14:textId="4BD1AE27" w:rsidR="00A41183" w:rsidRPr="004C74DE" w:rsidRDefault="00A41183" w:rsidP="00C23B59">
            <w:pPr>
              <w:rPr>
                <w:sz w:val="20"/>
                <w:szCs w:val="20"/>
              </w:rPr>
            </w:pPr>
            <w:r w:rsidRPr="004C74DE">
              <w:rPr>
                <w:sz w:val="20"/>
                <w:szCs w:val="20"/>
              </w:rPr>
              <w:t>The learner reported performance appropriate</w:t>
            </w:r>
            <w:r>
              <w:rPr>
                <w:sz w:val="20"/>
                <w:szCs w:val="20"/>
              </w:rPr>
              <w:t>ly</w:t>
            </w:r>
            <w:r w:rsidRPr="004C74DE">
              <w:rPr>
                <w:sz w:val="20"/>
                <w:szCs w:val="20"/>
              </w:rPr>
              <w:t xml:space="preserve"> </w:t>
            </w:r>
            <w:r w:rsidRPr="00531CDD">
              <w:rPr>
                <w:sz w:val="20"/>
                <w:szCs w:val="20"/>
              </w:rPr>
              <w:t>and made a recommendation based on an accurate interpretation of the obtained performance</w:t>
            </w:r>
            <w:r w:rsidRPr="004C74D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4" w:type="dxa"/>
          </w:tcPr>
          <w:p w14:paraId="7911E24C" w14:textId="77777777" w:rsidR="00A41183" w:rsidRDefault="00A41183" w:rsidP="00C23B59">
            <w:pPr>
              <w:rPr>
                <w:sz w:val="20"/>
                <w:szCs w:val="20"/>
              </w:rPr>
            </w:pPr>
          </w:p>
        </w:tc>
      </w:tr>
      <w:tr w:rsidR="00A41183" w14:paraId="3EE67725" w14:textId="77777777" w:rsidTr="00A41183">
        <w:tc>
          <w:tcPr>
            <w:tcW w:w="6237" w:type="dxa"/>
            <w:shd w:val="clear" w:color="auto" w:fill="D9E2F3" w:themeFill="accent1" w:themeFillTint="33"/>
          </w:tcPr>
          <w:p w14:paraId="3F14077F" w14:textId="7B2A436A" w:rsidR="00A41183" w:rsidRDefault="00A41183" w:rsidP="00C23B5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Report </w:t>
            </w:r>
            <w:r w:rsidRPr="00EF390B">
              <w:rPr>
                <w:b/>
                <w:sz w:val="20"/>
                <w:szCs w:val="20"/>
              </w:rPr>
              <w:t xml:space="preserve">Document </w:t>
            </w:r>
            <w:r>
              <w:rPr>
                <w:b/>
                <w:sz w:val="20"/>
                <w:szCs w:val="20"/>
              </w:rPr>
              <w:t xml:space="preserve">Structure &amp; General </w:t>
            </w:r>
            <w:r w:rsidRPr="00EF390B">
              <w:rPr>
                <w:b/>
                <w:sz w:val="20"/>
                <w:szCs w:val="20"/>
              </w:rPr>
              <w:t>Presentation (10%)</w:t>
            </w:r>
          </w:p>
          <w:p w14:paraId="2E960B66" w14:textId="3C2C4CFB" w:rsidR="00A41183" w:rsidRPr="005403CD" w:rsidRDefault="00A41183" w:rsidP="00C23B5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 logical and clear presentation of the experiment/implementation was provided including appropriate supporting figures,</w:t>
            </w:r>
            <w:r w:rsidR="00417C5B">
              <w:rPr>
                <w:bCs/>
                <w:sz w:val="20"/>
                <w:szCs w:val="20"/>
              </w:rPr>
              <w:t xml:space="preserve"> &amp;/or</w:t>
            </w:r>
            <w:r>
              <w:rPr>
                <w:bCs/>
                <w:sz w:val="20"/>
                <w:szCs w:val="20"/>
              </w:rPr>
              <w:t xml:space="preserve"> tables </w:t>
            </w:r>
            <w:r w:rsidR="00417C5B">
              <w:rPr>
                <w:bCs/>
                <w:sz w:val="20"/>
                <w:szCs w:val="20"/>
              </w:rPr>
              <w:t>&amp;/</w:t>
            </w:r>
            <w:r>
              <w:rPr>
                <w:bCs/>
                <w:sz w:val="20"/>
                <w:szCs w:val="20"/>
              </w:rPr>
              <w:t xml:space="preserve">or references if required. </w:t>
            </w:r>
          </w:p>
        </w:tc>
        <w:tc>
          <w:tcPr>
            <w:tcW w:w="2784" w:type="dxa"/>
          </w:tcPr>
          <w:p w14:paraId="6A8301BC" w14:textId="77777777" w:rsidR="00A41183" w:rsidRDefault="00A41183" w:rsidP="00C23B59">
            <w:pPr>
              <w:rPr>
                <w:sz w:val="20"/>
                <w:szCs w:val="20"/>
              </w:rPr>
            </w:pPr>
          </w:p>
        </w:tc>
      </w:tr>
    </w:tbl>
    <w:p w14:paraId="6D39946C" w14:textId="77777777" w:rsidR="00853906" w:rsidRDefault="00853906" w:rsidP="00A41183">
      <w:pPr>
        <w:shd w:val="clear" w:color="auto" w:fill="FFFFFF"/>
        <w:spacing w:line="285" w:lineRule="atLeast"/>
        <w:rPr>
          <w:bCs/>
        </w:rPr>
      </w:pPr>
    </w:p>
    <w:p w14:paraId="75D5535A" w14:textId="77777777" w:rsidR="00853906" w:rsidRDefault="00853906" w:rsidP="00A41183">
      <w:pPr>
        <w:shd w:val="clear" w:color="auto" w:fill="FFFFFF"/>
        <w:spacing w:line="285" w:lineRule="atLeast"/>
        <w:rPr>
          <w:bCs/>
        </w:rPr>
      </w:pPr>
    </w:p>
    <w:p w14:paraId="4FE1F869" w14:textId="47ACA916" w:rsidR="00853906" w:rsidRPr="00D822C8" w:rsidRDefault="00853906" w:rsidP="00853906">
      <w:pPr>
        <w:pStyle w:val="Heading1"/>
        <w:rPr>
          <w:b/>
          <w:bCs/>
          <w:color w:val="auto"/>
        </w:rPr>
      </w:pPr>
      <w:r w:rsidRPr="00D822C8">
        <w:rPr>
          <w:b/>
          <w:bCs/>
          <w:color w:val="auto"/>
        </w:rPr>
        <w:t>References</w:t>
      </w:r>
    </w:p>
    <w:p w14:paraId="04DA026A" w14:textId="13EB95E4" w:rsidR="00A41183" w:rsidRPr="00FC22ED" w:rsidRDefault="00A41183" w:rsidP="00A41183">
      <w:pPr>
        <w:shd w:val="clear" w:color="auto" w:fill="FFFFFF"/>
        <w:spacing w:line="285" w:lineRule="atLeast"/>
        <w:rPr>
          <w:rFonts w:eastAsia="Times New Roman" w:cstheme="minorHAnsi"/>
          <w:lang w:eastAsia="en-IE"/>
        </w:rPr>
      </w:pPr>
      <w:r>
        <w:rPr>
          <w:bCs/>
        </w:rPr>
        <w:t>[1]</w:t>
      </w:r>
      <w:r w:rsidRPr="00FC22ED">
        <w:rPr>
          <w:bCs/>
        </w:rPr>
        <w:t xml:space="preserve"> </w:t>
      </w:r>
      <w:r w:rsidRPr="000F2620">
        <w:rPr>
          <w:bCs/>
        </w:rPr>
        <w:t xml:space="preserve">G. McKeown, M. </w:t>
      </w:r>
      <w:proofErr w:type="spellStart"/>
      <w:r w:rsidRPr="000F2620">
        <w:rPr>
          <w:bCs/>
        </w:rPr>
        <w:t>Valstar</w:t>
      </w:r>
      <w:proofErr w:type="spellEnd"/>
      <w:r w:rsidRPr="000F2620">
        <w:rPr>
          <w:bCs/>
        </w:rPr>
        <w:t xml:space="preserve">, R. Cowie, M. </w:t>
      </w:r>
      <w:proofErr w:type="spellStart"/>
      <w:r w:rsidRPr="000F2620">
        <w:rPr>
          <w:bCs/>
        </w:rPr>
        <w:t>Pantic</w:t>
      </w:r>
      <w:proofErr w:type="spellEnd"/>
      <w:r w:rsidRPr="000F2620">
        <w:rPr>
          <w:bCs/>
        </w:rPr>
        <w:t xml:space="preserve">, and M. Schroder, ‘The SEMAINE Database: Annotated Multimodal Records of Emotionally </w:t>
      </w:r>
      <w:proofErr w:type="spellStart"/>
      <w:r w:rsidRPr="000F2620">
        <w:rPr>
          <w:bCs/>
        </w:rPr>
        <w:t>Colored</w:t>
      </w:r>
      <w:proofErr w:type="spellEnd"/>
      <w:r w:rsidRPr="000F2620">
        <w:rPr>
          <w:bCs/>
        </w:rPr>
        <w:t xml:space="preserve"> Conversations between a Person and a Limited Agent’, </w:t>
      </w:r>
      <w:r w:rsidRPr="000F2620">
        <w:rPr>
          <w:bCs/>
          <w:i/>
          <w:iCs/>
        </w:rPr>
        <w:t>IEEE Transactions on Affective Computing</w:t>
      </w:r>
      <w:r w:rsidRPr="000F2620">
        <w:rPr>
          <w:bCs/>
        </w:rPr>
        <w:t xml:space="preserve">, vol. 3, no. 1, pp. 5–17, Jan. 2012, </w:t>
      </w:r>
      <w:proofErr w:type="spellStart"/>
      <w:r w:rsidRPr="000F2620">
        <w:rPr>
          <w:bCs/>
        </w:rPr>
        <w:t>doi</w:t>
      </w:r>
      <w:proofErr w:type="spellEnd"/>
      <w:r w:rsidRPr="000F2620">
        <w:rPr>
          <w:bCs/>
        </w:rPr>
        <w:t xml:space="preserve">: </w:t>
      </w:r>
      <w:hyperlink r:id="rId12" w:history="1">
        <w:r w:rsidRPr="000F2620">
          <w:rPr>
            <w:rStyle w:val="Hyperlink"/>
            <w:bCs/>
          </w:rPr>
          <w:t>10.1109/T-AFFC.2011.20</w:t>
        </w:r>
      </w:hyperlink>
      <w:r w:rsidRPr="000F2620">
        <w:rPr>
          <w:bCs/>
        </w:rPr>
        <w:t>.</w:t>
      </w:r>
    </w:p>
    <w:p w14:paraId="017872D5" w14:textId="77777777" w:rsidR="00A41183" w:rsidRDefault="00A41183" w:rsidP="00F20E78"/>
    <w:sectPr w:rsidR="00A41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D9503" w14:textId="77777777" w:rsidR="00D22A09" w:rsidRDefault="00D22A09" w:rsidP="009D0FE6">
      <w:pPr>
        <w:spacing w:after="0" w:line="240" w:lineRule="auto"/>
      </w:pPr>
      <w:r>
        <w:separator/>
      </w:r>
    </w:p>
  </w:endnote>
  <w:endnote w:type="continuationSeparator" w:id="0">
    <w:p w14:paraId="4FDF0572" w14:textId="77777777" w:rsidR="00D22A09" w:rsidRDefault="00D22A09" w:rsidP="009D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8F22C" w14:textId="77777777" w:rsidR="00D22A09" w:rsidRDefault="00D22A09" w:rsidP="009D0FE6">
      <w:pPr>
        <w:spacing w:after="0" w:line="240" w:lineRule="auto"/>
      </w:pPr>
      <w:r>
        <w:separator/>
      </w:r>
    </w:p>
  </w:footnote>
  <w:footnote w:type="continuationSeparator" w:id="0">
    <w:p w14:paraId="17AB9B51" w14:textId="77777777" w:rsidR="00D22A09" w:rsidRDefault="00D22A09" w:rsidP="009D0FE6">
      <w:pPr>
        <w:spacing w:after="0" w:line="240" w:lineRule="auto"/>
      </w:pPr>
      <w:r>
        <w:continuationSeparator/>
      </w:r>
    </w:p>
  </w:footnote>
  <w:footnote w:id="1">
    <w:p w14:paraId="36118AA7" w14:textId="575783CF" w:rsidR="004E182D" w:rsidRDefault="004E182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249ED" w:rsidRPr="00B249ED">
        <w:t>https://github.com/TadasBaltrusaitis/OpenFace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7FDE"/>
    <w:multiLevelType w:val="hybridMultilevel"/>
    <w:tmpl w:val="7FAA20A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97C9E"/>
    <w:multiLevelType w:val="hybridMultilevel"/>
    <w:tmpl w:val="2A58B6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410E5"/>
    <w:multiLevelType w:val="hybridMultilevel"/>
    <w:tmpl w:val="B224B9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B16FA"/>
    <w:multiLevelType w:val="hybridMultilevel"/>
    <w:tmpl w:val="909C289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21B68"/>
    <w:multiLevelType w:val="hybridMultilevel"/>
    <w:tmpl w:val="26AAA8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14E2D"/>
    <w:multiLevelType w:val="hybridMultilevel"/>
    <w:tmpl w:val="B300AAB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E20B8"/>
    <w:multiLevelType w:val="hybridMultilevel"/>
    <w:tmpl w:val="B5309B9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225D1"/>
    <w:multiLevelType w:val="hybridMultilevel"/>
    <w:tmpl w:val="1402DEB8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D856EE"/>
    <w:multiLevelType w:val="hybridMultilevel"/>
    <w:tmpl w:val="5AA6ED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A2DD2"/>
    <w:multiLevelType w:val="hybridMultilevel"/>
    <w:tmpl w:val="0F1C203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F1871"/>
    <w:multiLevelType w:val="multilevel"/>
    <w:tmpl w:val="ABA8F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7586882"/>
    <w:multiLevelType w:val="hybridMultilevel"/>
    <w:tmpl w:val="007C0B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2386B"/>
    <w:multiLevelType w:val="hybridMultilevel"/>
    <w:tmpl w:val="12409F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E4471E"/>
    <w:multiLevelType w:val="hybridMultilevel"/>
    <w:tmpl w:val="798C84E0"/>
    <w:lvl w:ilvl="0" w:tplc="171016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12741"/>
    <w:multiLevelType w:val="hybridMultilevel"/>
    <w:tmpl w:val="243A40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5A17CB"/>
    <w:multiLevelType w:val="hybridMultilevel"/>
    <w:tmpl w:val="01C077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A2823"/>
    <w:multiLevelType w:val="hybridMultilevel"/>
    <w:tmpl w:val="141614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9307A"/>
    <w:multiLevelType w:val="hybridMultilevel"/>
    <w:tmpl w:val="408CA5BC"/>
    <w:lvl w:ilvl="0" w:tplc="E37A4A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9C3663"/>
    <w:multiLevelType w:val="hybridMultilevel"/>
    <w:tmpl w:val="6AF0F3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188606">
    <w:abstractNumId w:val="0"/>
  </w:num>
  <w:num w:numId="2" w16cid:durableId="212082530">
    <w:abstractNumId w:val="14"/>
  </w:num>
  <w:num w:numId="3" w16cid:durableId="1578710624">
    <w:abstractNumId w:val="5"/>
  </w:num>
  <w:num w:numId="4" w16cid:durableId="2037995198">
    <w:abstractNumId w:val="2"/>
  </w:num>
  <w:num w:numId="5" w16cid:durableId="1627152754">
    <w:abstractNumId w:val="4"/>
  </w:num>
  <w:num w:numId="6" w16cid:durableId="1003820406">
    <w:abstractNumId w:val="9"/>
  </w:num>
  <w:num w:numId="7" w16cid:durableId="1040518705">
    <w:abstractNumId w:val="1"/>
  </w:num>
  <w:num w:numId="8" w16cid:durableId="1967660370">
    <w:abstractNumId w:val="8"/>
  </w:num>
  <w:num w:numId="9" w16cid:durableId="232352894">
    <w:abstractNumId w:val="6"/>
  </w:num>
  <w:num w:numId="10" w16cid:durableId="1448742267">
    <w:abstractNumId w:val="3"/>
  </w:num>
  <w:num w:numId="11" w16cid:durableId="457720710">
    <w:abstractNumId w:val="12"/>
  </w:num>
  <w:num w:numId="12" w16cid:durableId="784234047">
    <w:abstractNumId w:val="15"/>
  </w:num>
  <w:num w:numId="13" w16cid:durableId="1705253421">
    <w:abstractNumId w:val="10"/>
  </w:num>
  <w:num w:numId="14" w16cid:durableId="733621732">
    <w:abstractNumId w:val="18"/>
  </w:num>
  <w:num w:numId="15" w16cid:durableId="1137265023">
    <w:abstractNumId w:val="13"/>
  </w:num>
  <w:num w:numId="16" w16cid:durableId="1749957428">
    <w:abstractNumId w:val="11"/>
  </w:num>
  <w:num w:numId="17" w16cid:durableId="1820926981">
    <w:abstractNumId w:val="17"/>
  </w:num>
  <w:num w:numId="18" w16cid:durableId="1851406449">
    <w:abstractNumId w:val="7"/>
  </w:num>
  <w:num w:numId="19" w16cid:durableId="14321206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86"/>
    <w:rsid w:val="0000075D"/>
    <w:rsid w:val="00005F86"/>
    <w:rsid w:val="00021343"/>
    <w:rsid w:val="00022BDC"/>
    <w:rsid w:val="000230FC"/>
    <w:rsid w:val="00023D6B"/>
    <w:rsid w:val="00027631"/>
    <w:rsid w:val="00030FB3"/>
    <w:rsid w:val="0003417E"/>
    <w:rsid w:val="000536C0"/>
    <w:rsid w:val="000915BF"/>
    <w:rsid w:val="000934B7"/>
    <w:rsid w:val="00095F14"/>
    <w:rsid w:val="000A4052"/>
    <w:rsid w:val="000C37D2"/>
    <w:rsid w:val="000C6720"/>
    <w:rsid w:val="000D5CA6"/>
    <w:rsid w:val="000E1548"/>
    <w:rsid w:val="000E3FE1"/>
    <w:rsid w:val="000F0539"/>
    <w:rsid w:val="000F10C5"/>
    <w:rsid w:val="000F1328"/>
    <w:rsid w:val="000F2620"/>
    <w:rsid w:val="00111AE4"/>
    <w:rsid w:val="0012409C"/>
    <w:rsid w:val="00132361"/>
    <w:rsid w:val="00133FAA"/>
    <w:rsid w:val="0013418D"/>
    <w:rsid w:val="001359A4"/>
    <w:rsid w:val="00140F92"/>
    <w:rsid w:val="00141427"/>
    <w:rsid w:val="00144367"/>
    <w:rsid w:val="00147F00"/>
    <w:rsid w:val="00150B84"/>
    <w:rsid w:val="0015241F"/>
    <w:rsid w:val="00157CD4"/>
    <w:rsid w:val="0018124E"/>
    <w:rsid w:val="001876C5"/>
    <w:rsid w:val="00197CEA"/>
    <w:rsid w:val="001C64CD"/>
    <w:rsid w:val="001C6716"/>
    <w:rsid w:val="001C6851"/>
    <w:rsid w:val="001C76EB"/>
    <w:rsid w:val="001E6957"/>
    <w:rsid w:val="001F5913"/>
    <w:rsid w:val="002013CB"/>
    <w:rsid w:val="0021306B"/>
    <w:rsid w:val="002323BE"/>
    <w:rsid w:val="00236175"/>
    <w:rsid w:val="0023701B"/>
    <w:rsid w:val="00250278"/>
    <w:rsid w:val="002504F1"/>
    <w:rsid w:val="002537AD"/>
    <w:rsid w:val="00267EE6"/>
    <w:rsid w:val="00274753"/>
    <w:rsid w:val="00287043"/>
    <w:rsid w:val="00287090"/>
    <w:rsid w:val="00294B3B"/>
    <w:rsid w:val="002A3D05"/>
    <w:rsid w:val="002A45EC"/>
    <w:rsid w:val="002A4FB2"/>
    <w:rsid w:val="002A5043"/>
    <w:rsid w:val="002A6607"/>
    <w:rsid w:val="002C455D"/>
    <w:rsid w:val="002E12CF"/>
    <w:rsid w:val="00315B34"/>
    <w:rsid w:val="00316BAC"/>
    <w:rsid w:val="003212A9"/>
    <w:rsid w:val="00322CC1"/>
    <w:rsid w:val="003271C4"/>
    <w:rsid w:val="00351D3E"/>
    <w:rsid w:val="003825BA"/>
    <w:rsid w:val="00391341"/>
    <w:rsid w:val="003962D5"/>
    <w:rsid w:val="003A00A7"/>
    <w:rsid w:val="003B029C"/>
    <w:rsid w:val="003B0F26"/>
    <w:rsid w:val="003B4B84"/>
    <w:rsid w:val="003C0422"/>
    <w:rsid w:val="003C444F"/>
    <w:rsid w:val="003D3112"/>
    <w:rsid w:val="003D5E69"/>
    <w:rsid w:val="003D66AC"/>
    <w:rsid w:val="003E671E"/>
    <w:rsid w:val="003F6ACF"/>
    <w:rsid w:val="004173DF"/>
    <w:rsid w:val="00417C5B"/>
    <w:rsid w:val="00443B9E"/>
    <w:rsid w:val="00443CFA"/>
    <w:rsid w:val="0045241C"/>
    <w:rsid w:val="004553B9"/>
    <w:rsid w:val="004720F9"/>
    <w:rsid w:val="004916E3"/>
    <w:rsid w:val="0049357F"/>
    <w:rsid w:val="004A15B5"/>
    <w:rsid w:val="004C18F0"/>
    <w:rsid w:val="004C50FD"/>
    <w:rsid w:val="004C52FA"/>
    <w:rsid w:val="004E182D"/>
    <w:rsid w:val="004F1539"/>
    <w:rsid w:val="005006A5"/>
    <w:rsid w:val="00514C0C"/>
    <w:rsid w:val="00515E2D"/>
    <w:rsid w:val="00527CEC"/>
    <w:rsid w:val="0053693E"/>
    <w:rsid w:val="005403CD"/>
    <w:rsid w:val="00554D4B"/>
    <w:rsid w:val="0055509B"/>
    <w:rsid w:val="00555B8A"/>
    <w:rsid w:val="0056097F"/>
    <w:rsid w:val="00563B18"/>
    <w:rsid w:val="00567A6D"/>
    <w:rsid w:val="00570CFA"/>
    <w:rsid w:val="00573AF1"/>
    <w:rsid w:val="00577CC3"/>
    <w:rsid w:val="00586F47"/>
    <w:rsid w:val="00597390"/>
    <w:rsid w:val="005A0643"/>
    <w:rsid w:val="005B13A0"/>
    <w:rsid w:val="005C210A"/>
    <w:rsid w:val="005D0158"/>
    <w:rsid w:val="005D52EF"/>
    <w:rsid w:val="005E246F"/>
    <w:rsid w:val="005F0445"/>
    <w:rsid w:val="00623929"/>
    <w:rsid w:val="006369E6"/>
    <w:rsid w:val="00645226"/>
    <w:rsid w:val="00665AD9"/>
    <w:rsid w:val="0066639D"/>
    <w:rsid w:val="00696133"/>
    <w:rsid w:val="0069778B"/>
    <w:rsid w:val="006A06B3"/>
    <w:rsid w:val="006A1E55"/>
    <w:rsid w:val="006A52B0"/>
    <w:rsid w:val="006F7A1D"/>
    <w:rsid w:val="007048D7"/>
    <w:rsid w:val="007128D7"/>
    <w:rsid w:val="00715474"/>
    <w:rsid w:val="00726BFF"/>
    <w:rsid w:val="007365F3"/>
    <w:rsid w:val="007463C0"/>
    <w:rsid w:val="007569AF"/>
    <w:rsid w:val="00760280"/>
    <w:rsid w:val="00771C51"/>
    <w:rsid w:val="00775586"/>
    <w:rsid w:val="0078156C"/>
    <w:rsid w:val="00782291"/>
    <w:rsid w:val="007857AA"/>
    <w:rsid w:val="007863CB"/>
    <w:rsid w:val="00796AC9"/>
    <w:rsid w:val="007C2FC5"/>
    <w:rsid w:val="007E2BCE"/>
    <w:rsid w:val="007E4E5B"/>
    <w:rsid w:val="00800270"/>
    <w:rsid w:val="008075D0"/>
    <w:rsid w:val="00826B1B"/>
    <w:rsid w:val="00826E1F"/>
    <w:rsid w:val="00832065"/>
    <w:rsid w:val="00835886"/>
    <w:rsid w:val="00853906"/>
    <w:rsid w:val="0086155E"/>
    <w:rsid w:val="00861CDD"/>
    <w:rsid w:val="00862048"/>
    <w:rsid w:val="0086573E"/>
    <w:rsid w:val="008664D0"/>
    <w:rsid w:val="00866BC3"/>
    <w:rsid w:val="0089062A"/>
    <w:rsid w:val="008957C0"/>
    <w:rsid w:val="008A200D"/>
    <w:rsid w:val="008A6624"/>
    <w:rsid w:val="008B0CD5"/>
    <w:rsid w:val="008D1B7C"/>
    <w:rsid w:val="008E018C"/>
    <w:rsid w:val="008F3B5E"/>
    <w:rsid w:val="008F7762"/>
    <w:rsid w:val="00900174"/>
    <w:rsid w:val="00916175"/>
    <w:rsid w:val="00924C5F"/>
    <w:rsid w:val="009565F2"/>
    <w:rsid w:val="009610D3"/>
    <w:rsid w:val="0097613C"/>
    <w:rsid w:val="009824B7"/>
    <w:rsid w:val="0098540A"/>
    <w:rsid w:val="009B1279"/>
    <w:rsid w:val="009C2C6F"/>
    <w:rsid w:val="009D0852"/>
    <w:rsid w:val="009D0FE6"/>
    <w:rsid w:val="009D3179"/>
    <w:rsid w:val="009E01FF"/>
    <w:rsid w:val="009E20C0"/>
    <w:rsid w:val="009F7975"/>
    <w:rsid w:val="00A028F4"/>
    <w:rsid w:val="00A0703D"/>
    <w:rsid w:val="00A331AA"/>
    <w:rsid w:val="00A34C26"/>
    <w:rsid w:val="00A41183"/>
    <w:rsid w:val="00A62E77"/>
    <w:rsid w:val="00A745F1"/>
    <w:rsid w:val="00AD60E6"/>
    <w:rsid w:val="00AD7668"/>
    <w:rsid w:val="00B03BC3"/>
    <w:rsid w:val="00B112C1"/>
    <w:rsid w:val="00B1319B"/>
    <w:rsid w:val="00B141EB"/>
    <w:rsid w:val="00B17129"/>
    <w:rsid w:val="00B17B7D"/>
    <w:rsid w:val="00B2129B"/>
    <w:rsid w:val="00B249ED"/>
    <w:rsid w:val="00B32043"/>
    <w:rsid w:val="00B33CB7"/>
    <w:rsid w:val="00B418D1"/>
    <w:rsid w:val="00B73237"/>
    <w:rsid w:val="00B84888"/>
    <w:rsid w:val="00B94E67"/>
    <w:rsid w:val="00B960E0"/>
    <w:rsid w:val="00BC058C"/>
    <w:rsid w:val="00BD1D1E"/>
    <w:rsid w:val="00BD1D90"/>
    <w:rsid w:val="00BE2009"/>
    <w:rsid w:val="00BF6A5C"/>
    <w:rsid w:val="00C064EB"/>
    <w:rsid w:val="00C212D0"/>
    <w:rsid w:val="00C21F66"/>
    <w:rsid w:val="00C303EE"/>
    <w:rsid w:val="00C31881"/>
    <w:rsid w:val="00C33758"/>
    <w:rsid w:val="00C36B2E"/>
    <w:rsid w:val="00C477A4"/>
    <w:rsid w:val="00C507CD"/>
    <w:rsid w:val="00C56700"/>
    <w:rsid w:val="00C5689F"/>
    <w:rsid w:val="00C953EB"/>
    <w:rsid w:val="00C97E80"/>
    <w:rsid w:val="00CA09FC"/>
    <w:rsid w:val="00CB0B72"/>
    <w:rsid w:val="00CB4A80"/>
    <w:rsid w:val="00CC00C9"/>
    <w:rsid w:val="00CC29FC"/>
    <w:rsid w:val="00CC3E7B"/>
    <w:rsid w:val="00CD43DF"/>
    <w:rsid w:val="00CD5A25"/>
    <w:rsid w:val="00CE481B"/>
    <w:rsid w:val="00CE4CC1"/>
    <w:rsid w:val="00CE7536"/>
    <w:rsid w:val="00CF1638"/>
    <w:rsid w:val="00CF6AEC"/>
    <w:rsid w:val="00D045C3"/>
    <w:rsid w:val="00D22A09"/>
    <w:rsid w:val="00D31A66"/>
    <w:rsid w:val="00D33A5A"/>
    <w:rsid w:val="00D41957"/>
    <w:rsid w:val="00D53051"/>
    <w:rsid w:val="00D822C8"/>
    <w:rsid w:val="00DB284E"/>
    <w:rsid w:val="00DC0F9B"/>
    <w:rsid w:val="00DC37A0"/>
    <w:rsid w:val="00DD0FE9"/>
    <w:rsid w:val="00DD7FBC"/>
    <w:rsid w:val="00DE144B"/>
    <w:rsid w:val="00DF0205"/>
    <w:rsid w:val="00DF36A0"/>
    <w:rsid w:val="00E07729"/>
    <w:rsid w:val="00E07A1A"/>
    <w:rsid w:val="00E13DD4"/>
    <w:rsid w:val="00E26B94"/>
    <w:rsid w:val="00E303CF"/>
    <w:rsid w:val="00E31A5F"/>
    <w:rsid w:val="00E377AD"/>
    <w:rsid w:val="00E742CE"/>
    <w:rsid w:val="00E762DF"/>
    <w:rsid w:val="00E817FC"/>
    <w:rsid w:val="00E85127"/>
    <w:rsid w:val="00E951A0"/>
    <w:rsid w:val="00EA1289"/>
    <w:rsid w:val="00EA3761"/>
    <w:rsid w:val="00EA6306"/>
    <w:rsid w:val="00EB04F2"/>
    <w:rsid w:val="00EC1A19"/>
    <w:rsid w:val="00EF0239"/>
    <w:rsid w:val="00EF390B"/>
    <w:rsid w:val="00EF4AD8"/>
    <w:rsid w:val="00EF59CE"/>
    <w:rsid w:val="00F14652"/>
    <w:rsid w:val="00F16E9E"/>
    <w:rsid w:val="00F20E78"/>
    <w:rsid w:val="00F229DB"/>
    <w:rsid w:val="00F31699"/>
    <w:rsid w:val="00F323EE"/>
    <w:rsid w:val="00F40A66"/>
    <w:rsid w:val="00F654E9"/>
    <w:rsid w:val="00F7134F"/>
    <w:rsid w:val="00F961F9"/>
    <w:rsid w:val="00FA4974"/>
    <w:rsid w:val="00FC22ED"/>
    <w:rsid w:val="00FC779D"/>
    <w:rsid w:val="00FD1D74"/>
    <w:rsid w:val="00FE1173"/>
    <w:rsid w:val="00FF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99ADC"/>
  <w15:chartTrackingRefBased/>
  <w15:docId w15:val="{A0C88587-B368-4A4F-8816-7AD5FDE5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3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88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358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9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D0F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FE6"/>
  </w:style>
  <w:style w:type="paragraph" w:styleId="Footer">
    <w:name w:val="footer"/>
    <w:basedOn w:val="Normal"/>
    <w:link w:val="FooterChar"/>
    <w:uiPriority w:val="99"/>
    <w:unhideWhenUsed/>
    <w:rsid w:val="009D0F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FE6"/>
  </w:style>
  <w:style w:type="character" w:styleId="Hyperlink">
    <w:name w:val="Hyperlink"/>
    <w:basedOn w:val="DefaultParagraphFont"/>
    <w:uiPriority w:val="99"/>
    <w:unhideWhenUsed/>
    <w:rsid w:val="009D0F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0FE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B1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46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6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3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3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3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3C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048D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17129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182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182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182D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476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38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74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16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86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19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55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62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29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1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76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109/T-AFFC.2011.2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3C22955A27640DDB411920191AF8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87F81-3E1B-41DB-B42C-F6BEC34844AF}"/>
      </w:docPartPr>
      <w:docPartBody>
        <w:p w:rsidR="00EB7CBC" w:rsidRDefault="009C16AD" w:rsidP="009C16AD">
          <w:pPr>
            <w:pStyle w:val="33C22955A27640DDB411920191AF88C2"/>
          </w:pPr>
          <w:r w:rsidRPr="00525C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9A9EC38CE4DB3ACFCBD3080DDE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1CB28-7E03-4C76-AC3F-763457955D2C}"/>
      </w:docPartPr>
      <w:docPartBody>
        <w:p w:rsidR="00EB7CBC" w:rsidRDefault="009C16AD" w:rsidP="009C16AD">
          <w:pPr>
            <w:pStyle w:val="4329A9EC38CE4DB3ACFCBD3080DDEF0F"/>
          </w:pPr>
          <w:r w:rsidRPr="00525CB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AD"/>
    <w:rsid w:val="00181022"/>
    <w:rsid w:val="002013CB"/>
    <w:rsid w:val="003C0422"/>
    <w:rsid w:val="005F7498"/>
    <w:rsid w:val="009C16AD"/>
    <w:rsid w:val="00C303EE"/>
    <w:rsid w:val="00EB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16AD"/>
    <w:rPr>
      <w:color w:val="808080"/>
    </w:rPr>
  </w:style>
  <w:style w:type="paragraph" w:customStyle="1" w:styleId="33C22955A27640DDB411920191AF88C2">
    <w:name w:val="33C22955A27640DDB411920191AF88C2"/>
    <w:rsid w:val="009C16AD"/>
  </w:style>
  <w:style w:type="paragraph" w:customStyle="1" w:styleId="4329A9EC38CE4DB3ACFCBD3080DDEF0F">
    <w:name w:val="4329A9EC38CE4DB3ACFCBD3080DDEF0F"/>
    <w:rsid w:val="009C16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12B11B817D6A4D9C5808DD8B5088FE" ma:contentTypeVersion="14" ma:contentTypeDescription="Create a new document." ma:contentTypeScope="" ma:versionID="40e8a5866aaa7291c6e93b85f6f875bc">
  <xsd:schema xmlns:xsd="http://www.w3.org/2001/XMLSchema" xmlns:xs="http://www.w3.org/2001/XMLSchema" xmlns:p="http://schemas.microsoft.com/office/2006/metadata/properties" xmlns:ns3="83ab1c9d-7c2e-4853-9523-5f4fdb18a3fa" xmlns:ns4="df2453cf-af45-441b-98b3-e4be15715580" targetNamespace="http://schemas.microsoft.com/office/2006/metadata/properties" ma:root="true" ma:fieldsID="9fcdb4303af03423b4a4f3189f88f3fc" ns3:_="" ns4:_="">
    <xsd:import namespace="83ab1c9d-7c2e-4853-9523-5f4fdb18a3fa"/>
    <xsd:import namespace="df2453cf-af45-441b-98b3-e4be157155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b1c9d-7c2e-4853-9523-5f4fdb18a3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453cf-af45-441b-98b3-e4be1571558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ab1c9d-7c2e-4853-9523-5f4fdb18a3f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8C96B-2FCE-463C-9CC1-0FFC1B7D96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ab1c9d-7c2e-4853-9523-5f4fdb18a3fa"/>
    <ds:schemaRef ds:uri="df2453cf-af45-441b-98b3-e4be157155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903015-EE3D-4D94-AC4A-BB2925CA7B41}">
  <ds:schemaRefs>
    <ds:schemaRef ds:uri="http://schemas.microsoft.com/office/2006/metadata/properties"/>
    <ds:schemaRef ds:uri="http://schemas.microsoft.com/office/infopath/2007/PartnerControls"/>
    <ds:schemaRef ds:uri="83ab1c9d-7c2e-4853-9523-5f4fdb18a3fa"/>
  </ds:schemaRefs>
</ds:datastoreItem>
</file>

<file path=customXml/itemProps3.xml><?xml version="1.0" encoding="utf-8"?>
<ds:datastoreItem xmlns:ds="http://schemas.openxmlformats.org/officeDocument/2006/customXml" ds:itemID="{C4811C17-8DC1-4994-8654-C08574FB4C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6D4B7D-7535-47DC-BF96-5FB54EC46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Liston</dc:creator>
  <cp:keywords/>
  <dc:description/>
  <cp:lastModifiedBy>Jonny O'Dwyer</cp:lastModifiedBy>
  <cp:revision>188</cp:revision>
  <dcterms:created xsi:type="dcterms:W3CDTF">2024-01-12T12:14:00Z</dcterms:created>
  <dcterms:modified xsi:type="dcterms:W3CDTF">2026-03-25T09:08:00Z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0x0101003F12B11B817D6A4D9C5808DD8B5088FE</vt:lpwstr>
  </property>
</Properties>
</file>