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4F51" w14:textId="2F561DB9" w:rsidR="004C36BD" w:rsidRDefault="00964198" w:rsidP="00E20A13">
      <w:pPr>
        <w:pStyle w:val="Title"/>
        <w:jc w:val="center"/>
        <w:rPr>
          <w:b/>
          <w:bCs/>
        </w:rPr>
      </w:pPr>
      <w:r w:rsidRPr="00964198">
        <w:rPr>
          <w:b/>
          <w:bCs/>
        </w:rPr>
        <w:t xml:space="preserve">Implementing Variational Autoencoder (VAE) on MNIST dataset using </w:t>
      </w:r>
      <w:proofErr w:type="spellStart"/>
      <w:r w:rsidRPr="00964198">
        <w:rPr>
          <w:b/>
          <w:bCs/>
        </w:rPr>
        <w:t>PyTorch</w:t>
      </w:r>
      <w:proofErr w:type="spellEnd"/>
    </w:p>
    <w:p w14:paraId="017D62B6" w14:textId="77777777" w:rsidR="00E20A13" w:rsidRPr="00E20A13" w:rsidRDefault="00E20A13" w:rsidP="00E20A13"/>
    <w:p w14:paraId="11CF753E" w14:textId="16866DE7" w:rsidR="004C36BD" w:rsidRPr="0029445E" w:rsidRDefault="004C36BD" w:rsidP="00E42A5A">
      <w:pPr>
        <w:jc w:val="center"/>
        <w:rPr>
          <w:rFonts w:cstheme="minorHAnsi"/>
          <w:b/>
          <w:bCs/>
          <w:sz w:val="40"/>
          <w:szCs w:val="40"/>
        </w:rPr>
      </w:pPr>
      <w:r w:rsidRPr="0029445E">
        <w:rPr>
          <w:rFonts w:cstheme="minorHAnsi"/>
          <w:b/>
          <w:bCs/>
          <w:sz w:val="40"/>
          <w:szCs w:val="40"/>
        </w:rPr>
        <w:t>by</w:t>
      </w:r>
    </w:p>
    <w:p w14:paraId="72E5B292" w14:textId="374D222D" w:rsidR="00495650" w:rsidRPr="0029445E" w:rsidRDefault="004C36BD" w:rsidP="004C36BD">
      <w:pPr>
        <w:jc w:val="center"/>
        <w:rPr>
          <w:rFonts w:cstheme="minorHAnsi"/>
          <w:b/>
          <w:bCs/>
          <w:noProof/>
          <w:sz w:val="24"/>
          <w:szCs w:val="24"/>
        </w:rPr>
      </w:pPr>
      <w:r w:rsidRPr="0029445E">
        <w:rPr>
          <w:rFonts w:cstheme="minorHAnsi"/>
          <w:b/>
          <w:bCs/>
          <w:noProof/>
          <w:sz w:val="24"/>
          <w:szCs w:val="24"/>
        </w:rPr>
        <w:t>Ravi Saroj</w:t>
      </w:r>
    </w:p>
    <w:p w14:paraId="7D81ACBE" w14:textId="3E32FA34" w:rsidR="00E42A5A" w:rsidRDefault="00E42A5A" w:rsidP="00E42A5A">
      <w:pPr>
        <w:jc w:val="center"/>
        <w:rPr>
          <w:rFonts w:cstheme="minorHAnsi"/>
          <w:b/>
          <w:bCs/>
          <w:noProof/>
          <w:sz w:val="24"/>
          <w:szCs w:val="24"/>
        </w:rPr>
      </w:pPr>
      <w:r w:rsidRPr="0029445E">
        <w:rPr>
          <w:rFonts w:cstheme="minorHAnsi"/>
          <w:b/>
          <w:bCs/>
          <w:noProof/>
          <w:sz w:val="24"/>
          <w:szCs w:val="24"/>
        </w:rPr>
        <w:t>RWI2023003</w:t>
      </w:r>
    </w:p>
    <w:p w14:paraId="094938CF" w14:textId="77777777" w:rsidR="00745442" w:rsidRDefault="00745442" w:rsidP="00E42A5A">
      <w:pPr>
        <w:jc w:val="center"/>
        <w:rPr>
          <w:rFonts w:cstheme="minorHAnsi"/>
          <w:b/>
          <w:bCs/>
          <w:noProof/>
          <w:sz w:val="24"/>
          <w:szCs w:val="24"/>
        </w:rPr>
      </w:pPr>
    </w:p>
    <w:p w14:paraId="1B18ECE6" w14:textId="761D2694" w:rsidR="00745442" w:rsidRDefault="00745442" w:rsidP="00E42A5A">
      <w:pPr>
        <w:jc w:val="center"/>
        <w:rPr>
          <w:rFonts w:cstheme="minorHAnsi"/>
          <w:b/>
          <w:bCs/>
          <w:noProof/>
          <w:sz w:val="24"/>
          <w:szCs w:val="24"/>
        </w:rPr>
      </w:pPr>
      <w:r>
        <w:rPr>
          <w:rFonts w:cstheme="minorHAnsi"/>
          <w:b/>
          <w:bCs/>
          <w:noProof/>
          <w:sz w:val="24"/>
          <w:szCs w:val="24"/>
        </w:rPr>
        <w:t>Assignment: Probabilistic Machine Learning and Graphical Model</w:t>
      </w:r>
    </w:p>
    <w:p w14:paraId="495664E9" w14:textId="10C72A27" w:rsidR="00745442" w:rsidRDefault="00745442" w:rsidP="00E42A5A">
      <w:pPr>
        <w:jc w:val="center"/>
        <w:rPr>
          <w:rFonts w:cstheme="minorHAnsi"/>
          <w:b/>
          <w:bCs/>
          <w:noProof/>
          <w:sz w:val="24"/>
          <w:szCs w:val="24"/>
        </w:rPr>
      </w:pPr>
      <w:r>
        <w:rPr>
          <w:rFonts w:cstheme="minorHAnsi"/>
          <w:b/>
          <w:bCs/>
          <w:noProof/>
          <w:sz w:val="24"/>
          <w:szCs w:val="24"/>
        </w:rPr>
        <w:t>25-April-2023</w:t>
      </w:r>
    </w:p>
    <w:p w14:paraId="1861E300" w14:textId="77777777" w:rsidR="00964198" w:rsidRPr="0029445E" w:rsidRDefault="00964198" w:rsidP="00E42A5A">
      <w:pPr>
        <w:jc w:val="center"/>
        <w:rPr>
          <w:rFonts w:cstheme="minorHAnsi"/>
          <w:b/>
          <w:bCs/>
          <w:noProof/>
          <w:sz w:val="24"/>
          <w:szCs w:val="24"/>
        </w:rPr>
      </w:pPr>
    </w:p>
    <w:p w14:paraId="0A3AF644" w14:textId="5BF48471" w:rsidR="007222F0" w:rsidRDefault="00964198" w:rsidP="004C36BD">
      <w:pPr>
        <w:jc w:val="center"/>
        <w:rPr>
          <w:rFonts w:cstheme="minorHAnsi"/>
          <w:b/>
          <w:bCs/>
        </w:rPr>
      </w:pPr>
      <w:r>
        <w:rPr>
          <w:rFonts w:cstheme="minorHAnsi"/>
          <w:b/>
          <w:bCs/>
          <w:noProof/>
        </w:rPr>
        <w:drawing>
          <wp:inline distT="0" distB="0" distL="0" distR="0" wp14:anchorId="6B71E5DA" wp14:editId="49B5BBDA">
            <wp:extent cx="21336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pic:spPr>
                </pic:pic>
              </a:graphicData>
            </a:graphic>
          </wp:inline>
        </w:drawing>
      </w:r>
    </w:p>
    <w:p w14:paraId="16CEE6DC" w14:textId="77777777" w:rsidR="00964198" w:rsidRDefault="00964198" w:rsidP="004C36BD">
      <w:pPr>
        <w:jc w:val="center"/>
        <w:rPr>
          <w:rFonts w:cstheme="minorHAnsi"/>
          <w:b/>
          <w:bCs/>
        </w:rPr>
      </w:pPr>
    </w:p>
    <w:p w14:paraId="6232FE29" w14:textId="77777777" w:rsidR="00745442" w:rsidRDefault="00745442" w:rsidP="00745442">
      <w:pPr>
        <w:rPr>
          <w:rFonts w:cstheme="minorHAnsi"/>
          <w:b/>
          <w:bCs/>
        </w:rPr>
      </w:pPr>
    </w:p>
    <w:p w14:paraId="6E4583E6" w14:textId="77777777" w:rsidR="00964198" w:rsidRDefault="00964198" w:rsidP="004C36BD">
      <w:pPr>
        <w:jc w:val="center"/>
        <w:rPr>
          <w:rFonts w:cstheme="minorHAnsi"/>
          <w:b/>
          <w:bCs/>
        </w:rPr>
      </w:pPr>
    </w:p>
    <w:p w14:paraId="3D12D976" w14:textId="130654B0" w:rsidR="00495650" w:rsidRPr="0029445E" w:rsidRDefault="004C36BD" w:rsidP="004C36BD">
      <w:pPr>
        <w:jc w:val="center"/>
        <w:rPr>
          <w:rFonts w:cstheme="minorHAnsi"/>
          <w:b/>
          <w:bCs/>
        </w:rPr>
      </w:pPr>
      <w:r w:rsidRPr="0029445E">
        <w:rPr>
          <w:rFonts w:cstheme="minorHAnsi"/>
          <w:b/>
          <w:bCs/>
        </w:rPr>
        <w:t>Department of Information and Technology</w:t>
      </w:r>
    </w:p>
    <w:p w14:paraId="46EC4BA2" w14:textId="1314966E" w:rsidR="004C36BD" w:rsidRPr="0029445E" w:rsidRDefault="00E42A5A" w:rsidP="004C36BD">
      <w:pPr>
        <w:jc w:val="center"/>
        <w:rPr>
          <w:rFonts w:cstheme="minorHAnsi"/>
          <w:b/>
          <w:bCs/>
          <w:sz w:val="24"/>
          <w:szCs w:val="24"/>
        </w:rPr>
      </w:pPr>
      <w:r w:rsidRPr="0029445E">
        <w:rPr>
          <w:rFonts w:cstheme="minorHAnsi"/>
          <w:b/>
          <w:bCs/>
          <w:noProof/>
          <w:sz w:val="24"/>
          <w:szCs w:val="24"/>
        </w:rPr>
        <w:drawing>
          <wp:anchor distT="0" distB="0" distL="114300" distR="114300" simplePos="0" relativeHeight="251659264" behindDoc="0" locked="0" layoutInCell="1" allowOverlap="1" wp14:anchorId="6ABBD170" wp14:editId="2CB8F7A0">
            <wp:simplePos x="0" y="0"/>
            <wp:positionH relativeFrom="margin">
              <wp:posOffset>2506980</wp:posOffset>
            </wp:positionH>
            <wp:positionV relativeFrom="paragraph">
              <wp:posOffset>302260</wp:posOffset>
            </wp:positionV>
            <wp:extent cx="967740" cy="9677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14:sizeRelH relativeFrom="page">
              <wp14:pctWidth>0</wp14:pctWidth>
            </wp14:sizeRelH>
            <wp14:sizeRelV relativeFrom="page">
              <wp14:pctHeight>0</wp14:pctHeight>
            </wp14:sizeRelV>
          </wp:anchor>
        </w:drawing>
      </w:r>
      <w:r w:rsidR="004C36BD" w:rsidRPr="0029445E">
        <w:rPr>
          <w:rFonts w:cstheme="minorHAnsi"/>
          <w:b/>
          <w:bCs/>
          <w:sz w:val="24"/>
          <w:szCs w:val="24"/>
        </w:rPr>
        <w:t>Indian Institute of Information Technolog</w:t>
      </w:r>
      <w:r w:rsidR="009E1555">
        <w:rPr>
          <w:rFonts w:cstheme="minorHAnsi"/>
          <w:b/>
          <w:bCs/>
          <w:sz w:val="24"/>
          <w:szCs w:val="24"/>
        </w:rPr>
        <w:t>y</w:t>
      </w:r>
      <w:r w:rsidR="004C36BD" w:rsidRPr="0029445E">
        <w:rPr>
          <w:rFonts w:cstheme="minorHAnsi"/>
          <w:b/>
          <w:bCs/>
          <w:sz w:val="24"/>
          <w:szCs w:val="24"/>
        </w:rPr>
        <w:t xml:space="preserve">, </w:t>
      </w:r>
      <w:r w:rsidRPr="0029445E">
        <w:rPr>
          <w:rFonts w:cstheme="minorHAnsi"/>
          <w:b/>
          <w:bCs/>
          <w:sz w:val="24"/>
          <w:szCs w:val="24"/>
        </w:rPr>
        <w:t>Allahabad</w:t>
      </w:r>
    </w:p>
    <w:p w14:paraId="42C735AA" w14:textId="6FA2B11C" w:rsidR="00495650" w:rsidRPr="0029445E" w:rsidRDefault="00495650" w:rsidP="000D2220">
      <w:pPr>
        <w:rPr>
          <w:rFonts w:cstheme="minorHAnsi"/>
        </w:rPr>
      </w:pPr>
    </w:p>
    <w:p w14:paraId="1051F9E9" w14:textId="77777777" w:rsidR="00495650" w:rsidRPr="0029445E" w:rsidRDefault="00495650" w:rsidP="000D2220">
      <w:pPr>
        <w:rPr>
          <w:rFonts w:cstheme="minorHAnsi"/>
        </w:rPr>
      </w:pPr>
    </w:p>
    <w:bookmarkStart w:id="0" w:name="_Toc132971082" w:displacedByCustomXml="next"/>
    <w:sdt>
      <w:sdtPr>
        <w:rPr>
          <w:rFonts w:asciiTheme="minorHAnsi" w:eastAsiaTheme="minorHAnsi" w:hAnsiTheme="minorHAnsi" w:cstheme="minorBidi"/>
          <w:color w:val="auto"/>
          <w:sz w:val="22"/>
          <w:szCs w:val="22"/>
        </w:rPr>
        <w:id w:val="-123075607"/>
        <w:docPartObj>
          <w:docPartGallery w:val="Table of Contents"/>
          <w:docPartUnique/>
        </w:docPartObj>
      </w:sdtPr>
      <w:sdtEndPr>
        <w:rPr>
          <w:b/>
          <w:bCs/>
          <w:noProof/>
        </w:rPr>
      </w:sdtEndPr>
      <w:sdtContent>
        <w:p w14:paraId="74F409F0" w14:textId="36BFEF8D" w:rsidR="00854BC1" w:rsidRDefault="00854BC1">
          <w:pPr>
            <w:pStyle w:val="TOCHeading"/>
          </w:pPr>
          <w:r>
            <w:t>Table of Contents</w:t>
          </w:r>
        </w:p>
        <w:p w14:paraId="693624BD" w14:textId="01035C89" w:rsidR="00F66A32" w:rsidRDefault="00854BC1">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33270905" w:history="1">
            <w:r w:rsidR="00F66A32" w:rsidRPr="000125C8">
              <w:rPr>
                <w:rStyle w:val="Hyperlink"/>
                <w:b/>
                <w:bCs/>
                <w:noProof/>
              </w:rPr>
              <w:t>Abstract</w:t>
            </w:r>
            <w:r w:rsidR="00F66A32">
              <w:rPr>
                <w:noProof/>
                <w:webHidden/>
              </w:rPr>
              <w:tab/>
            </w:r>
            <w:r w:rsidR="00F66A32">
              <w:rPr>
                <w:noProof/>
                <w:webHidden/>
              </w:rPr>
              <w:fldChar w:fldCharType="begin"/>
            </w:r>
            <w:r w:rsidR="00F66A32">
              <w:rPr>
                <w:noProof/>
                <w:webHidden/>
              </w:rPr>
              <w:instrText xml:space="preserve"> PAGEREF _Toc133270905 \h </w:instrText>
            </w:r>
            <w:r w:rsidR="00F66A32">
              <w:rPr>
                <w:noProof/>
                <w:webHidden/>
              </w:rPr>
            </w:r>
            <w:r w:rsidR="00F66A32">
              <w:rPr>
                <w:noProof/>
                <w:webHidden/>
              </w:rPr>
              <w:fldChar w:fldCharType="separate"/>
            </w:r>
            <w:r w:rsidR="006F4B65">
              <w:rPr>
                <w:noProof/>
                <w:webHidden/>
              </w:rPr>
              <w:t>3</w:t>
            </w:r>
            <w:r w:rsidR="00F66A32">
              <w:rPr>
                <w:noProof/>
                <w:webHidden/>
              </w:rPr>
              <w:fldChar w:fldCharType="end"/>
            </w:r>
          </w:hyperlink>
        </w:p>
        <w:p w14:paraId="5D2C6284" w14:textId="3B0C8420" w:rsidR="00F66A32" w:rsidRDefault="00F66A32">
          <w:pPr>
            <w:pStyle w:val="TOC1"/>
            <w:tabs>
              <w:tab w:val="right" w:leader="dot" w:pos="9350"/>
            </w:tabs>
            <w:rPr>
              <w:rFonts w:eastAsiaTheme="minorEastAsia"/>
              <w:noProof/>
              <w:lang w:val="en-IN" w:eastAsia="en-IN"/>
            </w:rPr>
          </w:pPr>
          <w:hyperlink w:anchor="_Toc133270906" w:history="1">
            <w:r w:rsidRPr="000125C8">
              <w:rPr>
                <w:rStyle w:val="Hyperlink"/>
                <w:b/>
                <w:bCs/>
                <w:noProof/>
              </w:rPr>
              <w:t>Introduction</w:t>
            </w:r>
            <w:r>
              <w:rPr>
                <w:noProof/>
                <w:webHidden/>
              </w:rPr>
              <w:tab/>
            </w:r>
            <w:r>
              <w:rPr>
                <w:noProof/>
                <w:webHidden/>
              </w:rPr>
              <w:fldChar w:fldCharType="begin"/>
            </w:r>
            <w:r>
              <w:rPr>
                <w:noProof/>
                <w:webHidden/>
              </w:rPr>
              <w:instrText xml:space="preserve"> PAGEREF _Toc133270906 \h </w:instrText>
            </w:r>
            <w:r>
              <w:rPr>
                <w:noProof/>
                <w:webHidden/>
              </w:rPr>
            </w:r>
            <w:r>
              <w:rPr>
                <w:noProof/>
                <w:webHidden/>
              </w:rPr>
              <w:fldChar w:fldCharType="separate"/>
            </w:r>
            <w:r w:rsidR="006F4B65">
              <w:rPr>
                <w:noProof/>
                <w:webHidden/>
              </w:rPr>
              <w:t>4</w:t>
            </w:r>
            <w:r>
              <w:rPr>
                <w:noProof/>
                <w:webHidden/>
              </w:rPr>
              <w:fldChar w:fldCharType="end"/>
            </w:r>
          </w:hyperlink>
        </w:p>
        <w:p w14:paraId="0ACC4576" w14:textId="2472C5BC" w:rsidR="00F66A32" w:rsidRDefault="00F66A32">
          <w:pPr>
            <w:pStyle w:val="TOC1"/>
            <w:tabs>
              <w:tab w:val="right" w:leader="dot" w:pos="9350"/>
            </w:tabs>
            <w:rPr>
              <w:rFonts w:eastAsiaTheme="minorEastAsia"/>
              <w:noProof/>
              <w:lang w:val="en-IN" w:eastAsia="en-IN"/>
            </w:rPr>
          </w:pPr>
          <w:hyperlink w:anchor="_Toc133270907" w:history="1">
            <w:r w:rsidRPr="000125C8">
              <w:rPr>
                <w:rStyle w:val="Hyperlink"/>
                <w:b/>
                <w:bCs/>
                <w:noProof/>
              </w:rPr>
              <w:t>Methodologies</w:t>
            </w:r>
            <w:r>
              <w:rPr>
                <w:noProof/>
                <w:webHidden/>
              </w:rPr>
              <w:tab/>
            </w:r>
            <w:r>
              <w:rPr>
                <w:noProof/>
                <w:webHidden/>
              </w:rPr>
              <w:fldChar w:fldCharType="begin"/>
            </w:r>
            <w:r>
              <w:rPr>
                <w:noProof/>
                <w:webHidden/>
              </w:rPr>
              <w:instrText xml:space="preserve"> PAGEREF _Toc133270907 \h </w:instrText>
            </w:r>
            <w:r>
              <w:rPr>
                <w:noProof/>
                <w:webHidden/>
              </w:rPr>
            </w:r>
            <w:r>
              <w:rPr>
                <w:noProof/>
                <w:webHidden/>
              </w:rPr>
              <w:fldChar w:fldCharType="separate"/>
            </w:r>
            <w:r w:rsidR="006F4B65">
              <w:rPr>
                <w:noProof/>
                <w:webHidden/>
              </w:rPr>
              <w:t>5</w:t>
            </w:r>
            <w:r>
              <w:rPr>
                <w:noProof/>
                <w:webHidden/>
              </w:rPr>
              <w:fldChar w:fldCharType="end"/>
            </w:r>
          </w:hyperlink>
        </w:p>
        <w:p w14:paraId="59917BBC" w14:textId="5F8B6383" w:rsidR="00F66A32" w:rsidRDefault="00F66A32">
          <w:pPr>
            <w:pStyle w:val="TOC1"/>
            <w:tabs>
              <w:tab w:val="right" w:leader="dot" w:pos="9350"/>
            </w:tabs>
            <w:rPr>
              <w:rFonts w:eastAsiaTheme="minorEastAsia"/>
              <w:noProof/>
              <w:lang w:val="en-IN" w:eastAsia="en-IN"/>
            </w:rPr>
          </w:pPr>
          <w:hyperlink w:anchor="_Toc133270908" w:history="1">
            <w:r w:rsidRPr="000125C8">
              <w:rPr>
                <w:rStyle w:val="Hyperlink"/>
                <w:b/>
                <w:bCs/>
                <w:noProof/>
              </w:rPr>
              <w:t>Implementation:</w:t>
            </w:r>
            <w:r>
              <w:rPr>
                <w:noProof/>
                <w:webHidden/>
              </w:rPr>
              <w:tab/>
            </w:r>
            <w:r>
              <w:rPr>
                <w:noProof/>
                <w:webHidden/>
              </w:rPr>
              <w:fldChar w:fldCharType="begin"/>
            </w:r>
            <w:r>
              <w:rPr>
                <w:noProof/>
                <w:webHidden/>
              </w:rPr>
              <w:instrText xml:space="preserve"> PAGEREF _Toc133270908 \h </w:instrText>
            </w:r>
            <w:r>
              <w:rPr>
                <w:noProof/>
                <w:webHidden/>
              </w:rPr>
            </w:r>
            <w:r>
              <w:rPr>
                <w:noProof/>
                <w:webHidden/>
              </w:rPr>
              <w:fldChar w:fldCharType="separate"/>
            </w:r>
            <w:r w:rsidR="006F4B65">
              <w:rPr>
                <w:noProof/>
                <w:webHidden/>
              </w:rPr>
              <w:t>6</w:t>
            </w:r>
            <w:r>
              <w:rPr>
                <w:noProof/>
                <w:webHidden/>
              </w:rPr>
              <w:fldChar w:fldCharType="end"/>
            </w:r>
          </w:hyperlink>
        </w:p>
        <w:p w14:paraId="3D44BA28" w14:textId="15348F49" w:rsidR="00F66A32" w:rsidRDefault="00F66A32">
          <w:pPr>
            <w:pStyle w:val="TOC1"/>
            <w:tabs>
              <w:tab w:val="right" w:leader="dot" w:pos="9350"/>
            </w:tabs>
            <w:rPr>
              <w:rFonts w:eastAsiaTheme="minorEastAsia"/>
              <w:noProof/>
              <w:lang w:val="en-IN" w:eastAsia="en-IN"/>
            </w:rPr>
          </w:pPr>
          <w:hyperlink w:anchor="_Toc133270909" w:history="1">
            <w:r w:rsidRPr="000125C8">
              <w:rPr>
                <w:rStyle w:val="Hyperlink"/>
                <w:b/>
                <w:bCs/>
                <w:noProof/>
              </w:rPr>
              <w:t>Results:</w:t>
            </w:r>
            <w:r>
              <w:rPr>
                <w:noProof/>
                <w:webHidden/>
              </w:rPr>
              <w:tab/>
            </w:r>
            <w:r>
              <w:rPr>
                <w:noProof/>
                <w:webHidden/>
              </w:rPr>
              <w:fldChar w:fldCharType="begin"/>
            </w:r>
            <w:r>
              <w:rPr>
                <w:noProof/>
                <w:webHidden/>
              </w:rPr>
              <w:instrText xml:space="preserve"> PAGEREF _Toc133270909 \h </w:instrText>
            </w:r>
            <w:r>
              <w:rPr>
                <w:noProof/>
                <w:webHidden/>
              </w:rPr>
            </w:r>
            <w:r>
              <w:rPr>
                <w:noProof/>
                <w:webHidden/>
              </w:rPr>
              <w:fldChar w:fldCharType="separate"/>
            </w:r>
            <w:r w:rsidR="006F4B65">
              <w:rPr>
                <w:noProof/>
                <w:webHidden/>
              </w:rPr>
              <w:t>7</w:t>
            </w:r>
            <w:r>
              <w:rPr>
                <w:noProof/>
                <w:webHidden/>
              </w:rPr>
              <w:fldChar w:fldCharType="end"/>
            </w:r>
          </w:hyperlink>
        </w:p>
        <w:p w14:paraId="512E34E5" w14:textId="10A668BA" w:rsidR="00854BC1" w:rsidRDefault="00854BC1">
          <w:r>
            <w:rPr>
              <w:b/>
              <w:bCs/>
              <w:noProof/>
            </w:rPr>
            <w:fldChar w:fldCharType="end"/>
          </w:r>
        </w:p>
      </w:sdtContent>
    </w:sdt>
    <w:p w14:paraId="331BC904" w14:textId="77777777" w:rsidR="00343CC2" w:rsidRPr="00854BC1" w:rsidRDefault="00343CC2" w:rsidP="00854BC1">
      <w:pPr>
        <w:pStyle w:val="Heading1"/>
      </w:pPr>
    </w:p>
    <w:p w14:paraId="057432C3" w14:textId="77777777" w:rsidR="00343CC2" w:rsidRPr="00854BC1" w:rsidRDefault="00343CC2" w:rsidP="00854BC1">
      <w:pPr>
        <w:pStyle w:val="Heading1"/>
      </w:pPr>
    </w:p>
    <w:p w14:paraId="59548235" w14:textId="77777777" w:rsidR="00343CC2" w:rsidRPr="00854BC1" w:rsidRDefault="00343CC2" w:rsidP="00854BC1">
      <w:pPr>
        <w:pStyle w:val="Heading1"/>
      </w:pPr>
    </w:p>
    <w:p w14:paraId="115B6A1F" w14:textId="77777777" w:rsidR="00343CC2" w:rsidRPr="00854BC1" w:rsidRDefault="00343CC2" w:rsidP="00854BC1">
      <w:pPr>
        <w:pStyle w:val="Heading1"/>
      </w:pPr>
    </w:p>
    <w:p w14:paraId="37E77253" w14:textId="77777777" w:rsidR="00343CC2" w:rsidRPr="00854BC1" w:rsidRDefault="00343CC2" w:rsidP="00854BC1">
      <w:pPr>
        <w:pStyle w:val="Heading1"/>
      </w:pPr>
    </w:p>
    <w:p w14:paraId="0426BF74" w14:textId="77777777" w:rsidR="00343CC2" w:rsidRPr="00854BC1" w:rsidRDefault="00343CC2" w:rsidP="00854BC1">
      <w:pPr>
        <w:pStyle w:val="Heading1"/>
      </w:pPr>
    </w:p>
    <w:p w14:paraId="48C7AC48" w14:textId="77777777" w:rsidR="00343CC2" w:rsidRPr="00854BC1" w:rsidRDefault="00343CC2" w:rsidP="00854BC1">
      <w:pPr>
        <w:pStyle w:val="Heading1"/>
      </w:pPr>
    </w:p>
    <w:p w14:paraId="2422DFB7" w14:textId="77777777" w:rsidR="00343CC2" w:rsidRPr="00854BC1" w:rsidRDefault="00343CC2" w:rsidP="00854BC1">
      <w:pPr>
        <w:pStyle w:val="Heading1"/>
      </w:pPr>
    </w:p>
    <w:p w14:paraId="577A1B7E" w14:textId="77777777" w:rsidR="00854BC1" w:rsidRDefault="00854BC1" w:rsidP="00854BC1"/>
    <w:p w14:paraId="1898C0B1" w14:textId="77777777" w:rsidR="00964198" w:rsidRDefault="00964198" w:rsidP="00854BC1"/>
    <w:p w14:paraId="203E45F2" w14:textId="77777777" w:rsidR="00964198" w:rsidRDefault="00964198" w:rsidP="00854BC1"/>
    <w:p w14:paraId="788D7CA8" w14:textId="77777777" w:rsidR="00094184" w:rsidRDefault="00094184" w:rsidP="00854BC1"/>
    <w:p w14:paraId="43DAED09" w14:textId="77777777" w:rsidR="00094184" w:rsidRDefault="00094184" w:rsidP="00854BC1"/>
    <w:p w14:paraId="44F5BB78" w14:textId="77777777" w:rsidR="00094184" w:rsidRDefault="00094184" w:rsidP="00854BC1"/>
    <w:p w14:paraId="404D370D" w14:textId="77777777" w:rsidR="00094184" w:rsidRDefault="00094184" w:rsidP="00854BC1"/>
    <w:p w14:paraId="3323497D" w14:textId="77777777" w:rsidR="00094184" w:rsidRDefault="00094184" w:rsidP="00854BC1"/>
    <w:p w14:paraId="0AA6F693" w14:textId="77777777" w:rsidR="00094184" w:rsidRDefault="00094184" w:rsidP="00854BC1"/>
    <w:p w14:paraId="30A49650" w14:textId="77777777" w:rsidR="00094184" w:rsidRDefault="00094184" w:rsidP="00854BC1"/>
    <w:p w14:paraId="0D38F8C5" w14:textId="77777777" w:rsidR="00094184" w:rsidRPr="00854BC1" w:rsidRDefault="00094184" w:rsidP="00854BC1"/>
    <w:p w14:paraId="1755BE59" w14:textId="65B4C387" w:rsidR="009A3C1A" w:rsidRPr="008652E2" w:rsidRDefault="009A3C1A" w:rsidP="008652E2">
      <w:pPr>
        <w:pStyle w:val="Heading1"/>
        <w:rPr>
          <w:b/>
          <w:bCs/>
        </w:rPr>
      </w:pPr>
      <w:bookmarkStart w:id="1" w:name="_Toc133270905"/>
      <w:r w:rsidRPr="008652E2">
        <w:rPr>
          <w:b/>
          <w:bCs/>
        </w:rPr>
        <w:t>Abstract</w:t>
      </w:r>
      <w:bookmarkEnd w:id="0"/>
      <w:bookmarkEnd w:id="1"/>
      <w:r w:rsidRPr="008652E2">
        <w:rPr>
          <w:b/>
          <w:bCs/>
        </w:rPr>
        <w:t xml:space="preserve"> </w:t>
      </w:r>
    </w:p>
    <w:p w14:paraId="12662F93" w14:textId="5D00FE4E" w:rsidR="009A3C1A" w:rsidRDefault="00964198" w:rsidP="00DB6227">
      <w:pPr>
        <w:jc w:val="both"/>
        <w:rPr>
          <w:rFonts w:cstheme="minorHAnsi"/>
          <w:sz w:val="24"/>
          <w:szCs w:val="24"/>
        </w:rPr>
      </w:pPr>
      <w:r w:rsidRPr="00964198">
        <w:rPr>
          <w:rFonts w:cstheme="minorHAnsi"/>
          <w:sz w:val="24"/>
          <w:szCs w:val="24"/>
        </w:rPr>
        <w:t xml:space="preserve">Variational Autoencoder (VAE) is a powerful generative model that can learn a compact latent representation of the data and generate new data samples by sampling from the learned latent space. In this report, we implemented a VAE on the MNIST dataset using </w:t>
      </w:r>
      <w:proofErr w:type="spellStart"/>
      <w:r w:rsidRPr="00964198">
        <w:rPr>
          <w:rFonts w:cstheme="minorHAnsi"/>
          <w:sz w:val="24"/>
          <w:szCs w:val="24"/>
        </w:rPr>
        <w:t>PyTorch</w:t>
      </w:r>
      <w:proofErr w:type="spellEnd"/>
      <w:r w:rsidRPr="00964198">
        <w:rPr>
          <w:rFonts w:cstheme="minorHAnsi"/>
          <w:sz w:val="24"/>
          <w:szCs w:val="24"/>
        </w:rPr>
        <w:t xml:space="preserve"> and evaluated the performance of the model. The goal of this study is to develop </w:t>
      </w:r>
      <w:r w:rsidR="005D43E7" w:rsidRPr="00964198">
        <w:rPr>
          <w:rFonts w:cstheme="minorHAnsi"/>
          <w:sz w:val="24"/>
          <w:szCs w:val="24"/>
        </w:rPr>
        <w:t>a</w:t>
      </w:r>
      <w:r w:rsidRPr="00964198">
        <w:rPr>
          <w:rFonts w:cstheme="minorHAnsi"/>
          <w:sz w:val="24"/>
          <w:szCs w:val="24"/>
        </w:rPr>
        <w:t xml:space="preserve"> generative model for the MNIST dataset that can generate new images that resemble digits.</w:t>
      </w:r>
    </w:p>
    <w:p w14:paraId="3286AA43" w14:textId="77777777" w:rsidR="009A3C1A" w:rsidRPr="0029445E" w:rsidRDefault="009A3C1A" w:rsidP="00DB6227">
      <w:pPr>
        <w:jc w:val="both"/>
        <w:rPr>
          <w:rFonts w:cstheme="minorHAnsi"/>
        </w:rPr>
      </w:pPr>
    </w:p>
    <w:p w14:paraId="41835209" w14:textId="77777777" w:rsidR="009A3C1A" w:rsidRPr="0029445E" w:rsidRDefault="009A3C1A" w:rsidP="00DB6227">
      <w:pPr>
        <w:jc w:val="both"/>
        <w:rPr>
          <w:rFonts w:cstheme="minorHAnsi"/>
        </w:rPr>
      </w:pPr>
    </w:p>
    <w:p w14:paraId="1BECB2CC" w14:textId="77777777" w:rsidR="009A3C1A" w:rsidRPr="0029445E" w:rsidRDefault="009A3C1A" w:rsidP="00DB6227">
      <w:pPr>
        <w:jc w:val="both"/>
        <w:rPr>
          <w:rFonts w:cstheme="minorHAnsi"/>
        </w:rPr>
      </w:pPr>
    </w:p>
    <w:p w14:paraId="5FF3A3D1" w14:textId="77777777" w:rsidR="009A3C1A" w:rsidRPr="0029445E" w:rsidRDefault="009A3C1A" w:rsidP="00DB6227">
      <w:pPr>
        <w:jc w:val="both"/>
        <w:rPr>
          <w:rFonts w:cstheme="minorHAnsi"/>
        </w:rPr>
      </w:pPr>
    </w:p>
    <w:p w14:paraId="43755CD3" w14:textId="77777777" w:rsidR="00854BC1" w:rsidRDefault="00854BC1" w:rsidP="00DB6227">
      <w:pPr>
        <w:jc w:val="both"/>
      </w:pPr>
      <w:bookmarkStart w:id="2" w:name="_Toc132971083"/>
    </w:p>
    <w:p w14:paraId="1D707996" w14:textId="77777777" w:rsidR="00854BC1" w:rsidRDefault="00854BC1" w:rsidP="00DB6227">
      <w:pPr>
        <w:jc w:val="both"/>
      </w:pPr>
    </w:p>
    <w:p w14:paraId="2C53E891" w14:textId="77777777" w:rsidR="00854BC1" w:rsidRDefault="00854BC1" w:rsidP="00DB6227">
      <w:pPr>
        <w:jc w:val="both"/>
      </w:pPr>
    </w:p>
    <w:p w14:paraId="5CBE52A8" w14:textId="77777777" w:rsidR="00854BC1" w:rsidRDefault="00854BC1" w:rsidP="00DB6227">
      <w:pPr>
        <w:jc w:val="both"/>
      </w:pPr>
    </w:p>
    <w:p w14:paraId="564D08D2" w14:textId="77777777" w:rsidR="00854BC1" w:rsidRDefault="00854BC1" w:rsidP="00DB6227">
      <w:pPr>
        <w:jc w:val="both"/>
      </w:pPr>
    </w:p>
    <w:p w14:paraId="0B50EB2C" w14:textId="77777777" w:rsidR="00854BC1" w:rsidRDefault="00854BC1" w:rsidP="00DB6227">
      <w:pPr>
        <w:jc w:val="both"/>
      </w:pPr>
    </w:p>
    <w:p w14:paraId="2F986E0B" w14:textId="77777777" w:rsidR="00854BC1" w:rsidRDefault="00854BC1" w:rsidP="00DB6227">
      <w:pPr>
        <w:jc w:val="both"/>
      </w:pPr>
    </w:p>
    <w:p w14:paraId="47C0C4ED" w14:textId="77777777" w:rsidR="00854BC1" w:rsidRDefault="00854BC1" w:rsidP="00DB6227">
      <w:pPr>
        <w:jc w:val="both"/>
      </w:pPr>
    </w:p>
    <w:p w14:paraId="74170C6B" w14:textId="77777777" w:rsidR="00854BC1" w:rsidRDefault="00854BC1" w:rsidP="00DB6227">
      <w:pPr>
        <w:jc w:val="both"/>
      </w:pPr>
    </w:p>
    <w:p w14:paraId="6A519440" w14:textId="77777777" w:rsidR="00854BC1" w:rsidRDefault="00854BC1" w:rsidP="00DB6227">
      <w:pPr>
        <w:jc w:val="both"/>
      </w:pPr>
    </w:p>
    <w:p w14:paraId="229B4946" w14:textId="77777777" w:rsidR="00854BC1" w:rsidRDefault="00854BC1" w:rsidP="00DB6227">
      <w:pPr>
        <w:jc w:val="both"/>
      </w:pPr>
    </w:p>
    <w:p w14:paraId="758B3F74" w14:textId="77777777" w:rsidR="00854BC1" w:rsidRDefault="00854BC1" w:rsidP="00DB6227">
      <w:pPr>
        <w:jc w:val="both"/>
      </w:pPr>
    </w:p>
    <w:p w14:paraId="12D81A44" w14:textId="77777777" w:rsidR="00854BC1" w:rsidRDefault="00854BC1" w:rsidP="00DB6227">
      <w:pPr>
        <w:jc w:val="both"/>
      </w:pPr>
    </w:p>
    <w:p w14:paraId="32F84CBB" w14:textId="77777777" w:rsidR="00854BC1" w:rsidRDefault="00854BC1" w:rsidP="00DB6227">
      <w:pPr>
        <w:jc w:val="both"/>
      </w:pPr>
    </w:p>
    <w:p w14:paraId="37076B5A" w14:textId="77777777" w:rsidR="00964198" w:rsidRDefault="00964198" w:rsidP="00DB6227">
      <w:pPr>
        <w:jc w:val="both"/>
      </w:pPr>
    </w:p>
    <w:p w14:paraId="43C1DB76" w14:textId="77777777" w:rsidR="00964198" w:rsidRDefault="00964198" w:rsidP="00DB6227">
      <w:pPr>
        <w:jc w:val="both"/>
      </w:pPr>
    </w:p>
    <w:p w14:paraId="3BC59CD4" w14:textId="77777777" w:rsidR="00964198" w:rsidRDefault="00964198" w:rsidP="00DB6227">
      <w:pPr>
        <w:jc w:val="both"/>
      </w:pPr>
    </w:p>
    <w:p w14:paraId="613F5528" w14:textId="77777777" w:rsidR="00964198" w:rsidRPr="00854BC1" w:rsidRDefault="00964198" w:rsidP="00DB6227">
      <w:pPr>
        <w:jc w:val="both"/>
      </w:pPr>
    </w:p>
    <w:p w14:paraId="40BDAEAC" w14:textId="65F1B8F2" w:rsidR="000D2220" w:rsidRPr="008652E2" w:rsidRDefault="000D2220" w:rsidP="008652E2">
      <w:pPr>
        <w:pStyle w:val="Heading1"/>
        <w:rPr>
          <w:b/>
          <w:bCs/>
        </w:rPr>
      </w:pPr>
      <w:bookmarkStart w:id="3" w:name="_Toc133270906"/>
      <w:r w:rsidRPr="008652E2">
        <w:rPr>
          <w:b/>
          <w:bCs/>
        </w:rPr>
        <w:lastRenderedPageBreak/>
        <w:t>Introduction</w:t>
      </w:r>
      <w:bookmarkEnd w:id="2"/>
      <w:bookmarkEnd w:id="3"/>
    </w:p>
    <w:p w14:paraId="230A7159" w14:textId="5D58A545" w:rsidR="00964198" w:rsidRPr="00964198" w:rsidRDefault="00964198" w:rsidP="00964198">
      <w:pPr>
        <w:jc w:val="both"/>
        <w:rPr>
          <w:rFonts w:cstheme="minorHAnsi"/>
          <w:sz w:val="24"/>
          <w:szCs w:val="24"/>
        </w:rPr>
      </w:pPr>
      <w:r w:rsidRPr="00964198">
        <w:rPr>
          <w:rFonts w:cstheme="minorHAnsi"/>
          <w:sz w:val="24"/>
          <w:szCs w:val="24"/>
        </w:rPr>
        <w:t>Variational Autoencoder (VAE) is a type of generative model that can learn a low-dimensional representation of the data and generate new data samples from the learned latent space. VAEs are a type of autoencoder, which is a neural network architecture that can learn to encode the input data into a low-dimensional representation and then decode it back to the original data.</w:t>
      </w:r>
    </w:p>
    <w:p w14:paraId="5BBBB0A9" w14:textId="2CC92B33" w:rsidR="00964198" w:rsidRPr="00964198" w:rsidRDefault="00964198" w:rsidP="00964198">
      <w:pPr>
        <w:jc w:val="both"/>
        <w:rPr>
          <w:rFonts w:cstheme="minorHAnsi"/>
          <w:sz w:val="24"/>
          <w:szCs w:val="24"/>
        </w:rPr>
      </w:pPr>
      <w:r w:rsidRPr="00964198">
        <w:rPr>
          <w:rFonts w:cstheme="minorHAnsi"/>
          <w:sz w:val="24"/>
          <w:szCs w:val="24"/>
        </w:rPr>
        <w:t>VAEs are trained to maximize the evidence lower bound (ELBO) objective, which consists of two terms: the reconstruction loss and the KL divergence loss. The reconstruction loss measures the difference between the input and the reconstructed output, while the KL divergence loss regularizes the learned latent space by penalizing the deviation from a prior distribution.</w:t>
      </w:r>
    </w:p>
    <w:p w14:paraId="096B1E6C" w14:textId="3C8B02EB" w:rsidR="00964198" w:rsidRPr="00964198" w:rsidRDefault="00964198" w:rsidP="00964198">
      <w:pPr>
        <w:jc w:val="both"/>
        <w:rPr>
          <w:rFonts w:cstheme="minorHAnsi"/>
          <w:sz w:val="24"/>
          <w:szCs w:val="24"/>
        </w:rPr>
      </w:pPr>
      <w:r w:rsidRPr="00964198">
        <w:rPr>
          <w:rFonts w:cstheme="minorHAnsi"/>
          <w:sz w:val="24"/>
          <w:szCs w:val="24"/>
        </w:rPr>
        <w:t>The VAE model consists of two parts: an encoder and a decoder. The encoder maps the input data to a mean and variance of a normal distribution in the latent space, and the decoder takes a sample from this distribution and generates the output data. The latent space is typically of lower dimensionality than the input data, allowing for a compact representation of the data.</w:t>
      </w:r>
    </w:p>
    <w:p w14:paraId="1A0B4473" w14:textId="3BFBBE79" w:rsidR="00964198" w:rsidRPr="00964198" w:rsidRDefault="00964198" w:rsidP="00964198">
      <w:pPr>
        <w:jc w:val="both"/>
        <w:rPr>
          <w:rFonts w:cstheme="minorHAnsi"/>
          <w:sz w:val="24"/>
          <w:szCs w:val="24"/>
        </w:rPr>
      </w:pPr>
      <w:r w:rsidRPr="00964198">
        <w:rPr>
          <w:rFonts w:cstheme="minorHAnsi"/>
          <w:sz w:val="24"/>
          <w:szCs w:val="24"/>
        </w:rPr>
        <w:t>VAEs have many applications in generative modeling, such as image and text generation. They have also been used in unsupervised learning and semi-supervised learning tasks, where the labeled data is scarce.</w:t>
      </w:r>
    </w:p>
    <w:p w14:paraId="3D4D9DDC" w14:textId="77777777" w:rsidR="00964198" w:rsidRPr="00964198" w:rsidRDefault="00964198" w:rsidP="00964198">
      <w:pPr>
        <w:jc w:val="both"/>
        <w:rPr>
          <w:rFonts w:cstheme="minorHAnsi"/>
          <w:sz w:val="24"/>
          <w:szCs w:val="24"/>
        </w:rPr>
      </w:pPr>
      <w:r w:rsidRPr="00964198">
        <w:rPr>
          <w:rFonts w:cstheme="minorHAnsi"/>
          <w:sz w:val="24"/>
          <w:szCs w:val="24"/>
        </w:rPr>
        <w:t>One of the limitations of VAEs is that they tend to generate blurry images and lack sharpness in details. This is due to the use of the KL divergence loss, which can constrain the learned latent space too much and result in a loss of information. To overcome this limitation, many variants of the VAE model have been proposed, such as the conditional VAE (CVAE) and the adversarial autoencoder (AAE).</w:t>
      </w:r>
    </w:p>
    <w:p w14:paraId="65ADCF98" w14:textId="77777777" w:rsidR="00964198" w:rsidRPr="00964198" w:rsidRDefault="00964198" w:rsidP="00964198">
      <w:pPr>
        <w:jc w:val="both"/>
        <w:rPr>
          <w:rFonts w:cstheme="minorHAnsi"/>
          <w:sz w:val="24"/>
          <w:szCs w:val="24"/>
        </w:rPr>
      </w:pPr>
    </w:p>
    <w:p w14:paraId="543B7DCB" w14:textId="47B78ECF" w:rsidR="00994859" w:rsidRDefault="00F70CDF" w:rsidP="00964198">
      <w:pPr>
        <w:jc w:val="both"/>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14:anchorId="71A83855" wp14:editId="54635682">
            <wp:simplePos x="0" y="0"/>
            <wp:positionH relativeFrom="margin">
              <wp:align>center</wp:align>
            </wp:positionH>
            <wp:positionV relativeFrom="paragraph">
              <wp:posOffset>687705</wp:posOffset>
            </wp:positionV>
            <wp:extent cx="4802505" cy="2009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505" cy="2009775"/>
                    </a:xfrm>
                    <a:prstGeom prst="rect">
                      <a:avLst/>
                    </a:prstGeom>
                    <a:noFill/>
                  </pic:spPr>
                </pic:pic>
              </a:graphicData>
            </a:graphic>
            <wp14:sizeRelH relativeFrom="page">
              <wp14:pctWidth>0</wp14:pctWidth>
            </wp14:sizeRelH>
            <wp14:sizeRelV relativeFrom="page">
              <wp14:pctHeight>0</wp14:pctHeight>
            </wp14:sizeRelV>
          </wp:anchor>
        </w:drawing>
      </w:r>
      <w:r w:rsidR="00964198" w:rsidRPr="00964198">
        <w:rPr>
          <w:rFonts w:cstheme="minorHAnsi"/>
          <w:sz w:val="24"/>
          <w:szCs w:val="24"/>
        </w:rPr>
        <w:t>VAEs are a powerful generative model that can learn a useful representation of the data and generate new data samples. They have many applications in various fields and continue to be an active area of research.</w:t>
      </w:r>
    </w:p>
    <w:p w14:paraId="1C42B526" w14:textId="74AD9FEB" w:rsidR="009D3251" w:rsidRPr="00424B7E" w:rsidRDefault="009D3251" w:rsidP="009D3251">
      <w:pPr>
        <w:pStyle w:val="Heading1"/>
        <w:rPr>
          <w:b/>
          <w:bCs/>
        </w:rPr>
      </w:pPr>
      <w:bookmarkStart w:id="4" w:name="_Toc133270907"/>
      <w:r w:rsidRPr="00424B7E">
        <w:rPr>
          <w:b/>
          <w:bCs/>
        </w:rPr>
        <w:lastRenderedPageBreak/>
        <w:t>Methodologies</w:t>
      </w:r>
      <w:bookmarkEnd w:id="4"/>
    </w:p>
    <w:p w14:paraId="5AFB1B27" w14:textId="77518A7E" w:rsidR="009D3251" w:rsidRPr="009D3251" w:rsidRDefault="009D3251" w:rsidP="009D3251"/>
    <w:p w14:paraId="1D08D353" w14:textId="3EDF978A" w:rsidR="009D3251" w:rsidRDefault="009D3251" w:rsidP="009D3251">
      <w:r w:rsidRPr="00424B7E">
        <w:rPr>
          <w:rStyle w:val="Heading4Char"/>
        </w:rPr>
        <w:t>Encoder:</w:t>
      </w:r>
      <w:r>
        <w:t xml:space="preserve"> The first step in implementing a VAE is to design an encoder neural network that maps the input data to a distribution in the latent space. The encoder typically consists of several layers of neurons that apply linear and non-linear transformations to the input data.</w:t>
      </w:r>
    </w:p>
    <w:p w14:paraId="3668BAF8" w14:textId="1CB952D2" w:rsidR="00094184" w:rsidRDefault="00094184" w:rsidP="009D3251">
      <w:r w:rsidRPr="00094184">
        <w:t xml:space="preserve">The encoder takes an input x and maps it to the mean mu and standard deviation </w:t>
      </w:r>
      <w:proofErr w:type="spellStart"/>
      <w:r w:rsidRPr="00094184">
        <w:t>log_var</w:t>
      </w:r>
      <w:proofErr w:type="spellEnd"/>
      <w:r w:rsidRPr="00094184">
        <w:t xml:space="preserve"> of a normal distribution in the latent space. The encoder consists of two fully connected layers with </w:t>
      </w:r>
      <w:proofErr w:type="spellStart"/>
      <w:r w:rsidRPr="00094184">
        <w:t>ReLU</w:t>
      </w:r>
      <w:proofErr w:type="spellEnd"/>
      <w:r w:rsidRPr="00094184">
        <w:t xml:space="preserve"> activation function followed by two output layers for mu and </w:t>
      </w:r>
      <w:proofErr w:type="spellStart"/>
      <w:r w:rsidRPr="00094184">
        <w:t>log_var</w:t>
      </w:r>
      <w:proofErr w:type="spellEnd"/>
      <w:r w:rsidRPr="00094184">
        <w:t>. The formulas for the encoder are:</w:t>
      </w:r>
    </w:p>
    <w:p w14:paraId="6E9FCC74" w14:textId="317457B5" w:rsidR="009D3251" w:rsidRDefault="009D3251" w:rsidP="009D3251">
      <w:r w:rsidRPr="00424B7E">
        <w:rPr>
          <w:rStyle w:val="Heading4Char"/>
        </w:rPr>
        <w:t>Latent Space:</w:t>
      </w:r>
      <w:r>
        <w:t xml:space="preserve"> The latent space is a low-dimensional representation of the input data that captures the most important features of the data. The size of the latent space is a hyperparameter that needs to be chosen based on the complexity of the data and the desired level of compression.</w:t>
      </w:r>
    </w:p>
    <w:p w14:paraId="00D406F2" w14:textId="57557B6A" w:rsidR="009D3251" w:rsidRDefault="009D3251" w:rsidP="009D3251">
      <w:r w:rsidRPr="00424B7E">
        <w:rPr>
          <w:rStyle w:val="Heading4Char"/>
        </w:rPr>
        <w:t>Sampling:</w:t>
      </w:r>
      <w:r>
        <w:t xml:space="preserve"> After the encoder maps the input data to the latent space, a sample is drawn from the distribution in the latent space. This sample is used as input to the decoder, which generates the output data.</w:t>
      </w:r>
    </w:p>
    <w:p w14:paraId="66BBBE6D" w14:textId="056C8859" w:rsidR="009D3251" w:rsidRDefault="009D3251" w:rsidP="009D3251">
      <w:r w:rsidRPr="00424B7E">
        <w:rPr>
          <w:rStyle w:val="Heading4Char"/>
        </w:rPr>
        <w:t>Decoder:</w:t>
      </w:r>
      <w:r>
        <w:t xml:space="preserve"> The decoder is a neural network that takes the sample from the latent space and maps it back to the original data space. The decoder typically consists of several layers of neurons that apply linear and non-linear transformations to the sample.</w:t>
      </w:r>
    </w:p>
    <w:p w14:paraId="185AD295" w14:textId="631D26A5" w:rsidR="00993786" w:rsidRDefault="00993786" w:rsidP="009D3251">
      <w:r w:rsidRPr="00993786">
        <w:t xml:space="preserve">The decoder takes a point z from the latent space and maps it back to the original input space. The decoder consists of two fully connected layers with </w:t>
      </w:r>
      <w:proofErr w:type="spellStart"/>
      <w:r w:rsidRPr="00993786">
        <w:t>ReLU</w:t>
      </w:r>
      <w:proofErr w:type="spellEnd"/>
      <w:r w:rsidRPr="00993786">
        <w:t xml:space="preserve"> activation function followed by an output layer with sigmoid activation function</w:t>
      </w:r>
    </w:p>
    <w:p w14:paraId="529EC17E" w14:textId="2FB774F5" w:rsidR="009D3251" w:rsidRDefault="009D3251" w:rsidP="009D3251">
      <w:r w:rsidRPr="00424B7E">
        <w:rPr>
          <w:rStyle w:val="Heading4Char"/>
        </w:rPr>
        <w:t>Loss Function:</w:t>
      </w:r>
      <w:r>
        <w:t xml:space="preserve"> The loss function in VAE consists of two parts: the reconstruction loss and the KL divergence loss. The reconstruction loss measures the difference between the input data and the reconstructed output, while the KL divergence loss regularizes the learned distribution in the latent space.</w:t>
      </w:r>
    </w:p>
    <w:p w14:paraId="72F641F2" w14:textId="6763FFCA" w:rsidR="00993786" w:rsidRDefault="00993786" w:rsidP="009D3251">
      <w:r w:rsidRPr="00993786">
        <w:t xml:space="preserve">The loss function for VAE consists of two parts: the reconstruction loss and the KL divergence loss. The reconstruction loss measures the difference between the input x and the output </w:t>
      </w:r>
      <w:proofErr w:type="spellStart"/>
      <w:r w:rsidRPr="00993786">
        <w:t>x_hat</w:t>
      </w:r>
      <w:proofErr w:type="spellEnd"/>
      <w:r w:rsidRPr="00993786">
        <w:t xml:space="preserve"> obtained from the decoder. The KL divergence loss measures the difference between the latent distribution and the standard normal distribution</w:t>
      </w:r>
      <w:r>
        <w:t>.</w:t>
      </w:r>
    </w:p>
    <w:p w14:paraId="40756F57" w14:textId="2C0E9E71" w:rsidR="009D3251" w:rsidRDefault="009D3251" w:rsidP="009D3251">
      <w:r w:rsidRPr="00424B7E">
        <w:rPr>
          <w:rStyle w:val="Heading4Char"/>
        </w:rPr>
        <w:t>Optimization:</w:t>
      </w:r>
      <w:r>
        <w:t xml:space="preserve"> The optimization method is used to train the VAE by minimizing the loss function. The most commonly used optimization method is stochastic gradient descent (SGD) with the Adam optimizer.</w:t>
      </w:r>
    </w:p>
    <w:p w14:paraId="6CF0F2FA" w14:textId="47E11ACF" w:rsidR="009D3251" w:rsidRDefault="009D3251" w:rsidP="009D3251">
      <w:r w:rsidRPr="00424B7E">
        <w:rPr>
          <w:rStyle w:val="Heading4Char"/>
        </w:rPr>
        <w:t>Hyperparameters:</w:t>
      </w:r>
      <w:r>
        <w:t xml:space="preserve"> There are several hyperparameters involved in the implementation of VAE, such as the size of the latent space, the number of layers in the encoder and decoder, the learning rate, and the batch size. These hyperparameters need to be tuned to achieve optimal performance.</w:t>
      </w:r>
    </w:p>
    <w:p w14:paraId="621B9B0A" w14:textId="77777777" w:rsidR="00993786" w:rsidRDefault="00993786" w:rsidP="009D3251"/>
    <w:p w14:paraId="227B2F88" w14:textId="77777777" w:rsidR="00993786" w:rsidRDefault="00993786" w:rsidP="009D3251"/>
    <w:p w14:paraId="76A3E31B" w14:textId="77777777" w:rsidR="00993786" w:rsidRDefault="00993786" w:rsidP="009D3251"/>
    <w:p w14:paraId="52CF0A7E" w14:textId="77777777" w:rsidR="00993786" w:rsidRDefault="00993786" w:rsidP="00993786">
      <w:r w:rsidRPr="00424B7E">
        <w:rPr>
          <w:rStyle w:val="Heading4Char"/>
        </w:rPr>
        <w:lastRenderedPageBreak/>
        <w:t>Training:</w:t>
      </w:r>
      <w:r>
        <w:t xml:space="preserve"> The VAE is trained by minimizing the loss function with respect to the model parameters using stochastic gradient descent. The training process consists of the following steps:</w:t>
      </w:r>
    </w:p>
    <w:p w14:paraId="6BD26733" w14:textId="77777777" w:rsidR="00993786" w:rsidRDefault="00993786" w:rsidP="00993786">
      <w:pPr>
        <w:ind w:left="720"/>
      </w:pPr>
      <w:r w:rsidRPr="00993786">
        <w:rPr>
          <w:b/>
          <w:bCs/>
        </w:rPr>
        <w:t>Forward pass:</w:t>
      </w:r>
      <w:r>
        <w:t xml:space="preserve"> The input x is passed through the encoder to obtain mu and </w:t>
      </w:r>
      <w:proofErr w:type="spellStart"/>
      <w:r>
        <w:t>log_var</w:t>
      </w:r>
      <w:proofErr w:type="spellEnd"/>
      <w:r>
        <w:t xml:space="preserve">. A point z is then sampled from the normal distribution in the latent space using mu and </w:t>
      </w:r>
      <w:proofErr w:type="spellStart"/>
      <w:r>
        <w:t>log_var</w:t>
      </w:r>
      <w:proofErr w:type="spellEnd"/>
      <w:r>
        <w:t xml:space="preserve">. The point z is passed through the decoder to obtain </w:t>
      </w:r>
      <w:proofErr w:type="spellStart"/>
      <w:r>
        <w:t>x_hat</w:t>
      </w:r>
      <w:proofErr w:type="spellEnd"/>
      <w:r>
        <w:t>.</w:t>
      </w:r>
    </w:p>
    <w:p w14:paraId="01CE1128" w14:textId="77777777" w:rsidR="00993786" w:rsidRDefault="00993786" w:rsidP="00993786">
      <w:pPr>
        <w:ind w:left="720"/>
      </w:pPr>
      <w:r w:rsidRPr="00993786">
        <w:rPr>
          <w:b/>
          <w:bCs/>
        </w:rPr>
        <w:t>Loss calculation:</w:t>
      </w:r>
      <w:r>
        <w:t xml:space="preserve"> The reconstruction loss and the KL divergence loss are calculated using x, </w:t>
      </w:r>
      <w:proofErr w:type="spellStart"/>
      <w:r>
        <w:t>x_hat</w:t>
      </w:r>
      <w:proofErr w:type="spellEnd"/>
      <w:r>
        <w:t xml:space="preserve">, mu, and </w:t>
      </w:r>
      <w:proofErr w:type="spellStart"/>
      <w:r>
        <w:t>log_var</w:t>
      </w:r>
      <w:proofErr w:type="spellEnd"/>
      <w:r>
        <w:t>.</w:t>
      </w:r>
    </w:p>
    <w:p w14:paraId="5974E84C" w14:textId="77777777" w:rsidR="00993786" w:rsidRDefault="00993786" w:rsidP="00993786">
      <w:pPr>
        <w:ind w:left="720"/>
      </w:pPr>
      <w:r w:rsidRPr="00993786">
        <w:rPr>
          <w:b/>
          <w:bCs/>
        </w:rPr>
        <w:t>Backward pass:</w:t>
      </w:r>
      <w:r>
        <w:t xml:space="preserve"> The gradients of the loss with respect to the model parameters are calculated using backpropagation.</w:t>
      </w:r>
    </w:p>
    <w:p w14:paraId="03A5D732" w14:textId="47ADC380" w:rsidR="009D3251" w:rsidRDefault="00993786" w:rsidP="00993786">
      <w:pPr>
        <w:ind w:left="720"/>
      </w:pPr>
      <w:r w:rsidRPr="00993786">
        <w:rPr>
          <w:b/>
          <w:bCs/>
        </w:rPr>
        <w:t>Parameter update:</w:t>
      </w:r>
      <w:r>
        <w:t xml:space="preserve"> The model parameters are updated using the gradients and the chosen optimizer.</w:t>
      </w:r>
    </w:p>
    <w:p w14:paraId="20F81492" w14:textId="72A65F39" w:rsidR="009D3251" w:rsidRDefault="009D3251" w:rsidP="009D3251">
      <w:r>
        <w:t>Overall, the implementation of VAE involves designing and training an encoder and decoder neural network, choosing the size of the latent space, sampling from the learned distribution, defining the loss function, and tuning the hyperparameters to achieve optimal performance.</w:t>
      </w:r>
    </w:p>
    <w:p w14:paraId="27109D7A" w14:textId="7D00ADA6" w:rsidR="00993786" w:rsidRDefault="00CB2038" w:rsidP="009D3251">
      <w:r>
        <w:rPr>
          <w:rFonts w:cstheme="minorHAnsi"/>
          <w:noProof/>
        </w:rPr>
        <w:drawing>
          <wp:anchor distT="0" distB="0" distL="114300" distR="114300" simplePos="0" relativeHeight="251661312" behindDoc="0" locked="0" layoutInCell="1" allowOverlap="1" wp14:anchorId="40DEFFE2" wp14:editId="1E12A62E">
            <wp:simplePos x="0" y="0"/>
            <wp:positionH relativeFrom="margin">
              <wp:align>center</wp:align>
            </wp:positionH>
            <wp:positionV relativeFrom="paragraph">
              <wp:posOffset>440055</wp:posOffset>
            </wp:positionV>
            <wp:extent cx="5010150" cy="17265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1726565"/>
                    </a:xfrm>
                    <a:prstGeom prst="rect">
                      <a:avLst/>
                    </a:prstGeom>
                    <a:noFill/>
                  </pic:spPr>
                </pic:pic>
              </a:graphicData>
            </a:graphic>
            <wp14:sizeRelH relativeFrom="page">
              <wp14:pctWidth>0</wp14:pctWidth>
            </wp14:sizeRelH>
            <wp14:sizeRelV relativeFrom="page">
              <wp14:pctHeight>0</wp14:pctHeight>
            </wp14:sizeRelV>
          </wp:anchor>
        </w:drawing>
      </w:r>
    </w:p>
    <w:p w14:paraId="25CA7EF0" w14:textId="6C019886" w:rsidR="00993786" w:rsidRPr="009D3251" w:rsidRDefault="00993786" w:rsidP="009D3251"/>
    <w:p w14:paraId="4415A6DC" w14:textId="216BCC40" w:rsidR="00964198" w:rsidRDefault="00964198" w:rsidP="00964198">
      <w:pPr>
        <w:jc w:val="both"/>
        <w:rPr>
          <w:rFonts w:cstheme="minorHAnsi"/>
        </w:rPr>
      </w:pPr>
    </w:p>
    <w:p w14:paraId="5A04BD98" w14:textId="2EAE27F7" w:rsidR="00E05F74" w:rsidRDefault="00E05F74" w:rsidP="00DB6227">
      <w:pPr>
        <w:jc w:val="both"/>
        <w:rPr>
          <w:rFonts w:cstheme="minorHAnsi"/>
        </w:rPr>
      </w:pPr>
    </w:p>
    <w:p w14:paraId="2515C81C" w14:textId="77777777" w:rsidR="009D3251" w:rsidRDefault="009D3251" w:rsidP="00DB6227">
      <w:pPr>
        <w:jc w:val="both"/>
        <w:rPr>
          <w:rFonts w:cstheme="minorHAnsi"/>
        </w:rPr>
      </w:pPr>
    </w:p>
    <w:p w14:paraId="577CC2B6" w14:textId="77777777" w:rsidR="009D3251" w:rsidRPr="00424B7E" w:rsidRDefault="009D3251" w:rsidP="00CB2038">
      <w:pPr>
        <w:pStyle w:val="Heading1"/>
        <w:rPr>
          <w:b/>
          <w:bCs/>
        </w:rPr>
      </w:pPr>
      <w:bookmarkStart w:id="5" w:name="_Toc133270908"/>
      <w:r w:rsidRPr="00424B7E">
        <w:rPr>
          <w:b/>
          <w:bCs/>
        </w:rPr>
        <w:t>Implementation:</w:t>
      </w:r>
      <w:bookmarkEnd w:id="5"/>
    </w:p>
    <w:p w14:paraId="173F8767" w14:textId="7B3A3083" w:rsidR="00424B7E" w:rsidRDefault="009D3251" w:rsidP="009D3251">
      <w:pPr>
        <w:jc w:val="both"/>
        <w:rPr>
          <w:rFonts w:cstheme="minorHAnsi"/>
        </w:rPr>
      </w:pPr>
      <w:r w:rsidRPr="009D3251">
        <w:rPr>
          <w:rFonts w:cstheme="minorHAnsi"/>
        </w:rPr>
        <w:t xml:space="preserve">We implemented the VAE model using </w:t>
      </w:r>
      <w:proofErr w:type="spellStart"/>
      <w:r w:rsidRPr="009D3251">
        <w:rPr>
          <w:rFonts w:cstheme="minorHAnsi"/>
        </w:rPr>
        <w:t>PyTorch</w:t>
      </w:r>
      <w:proofErr w:type="spellEnd"/>
      <w:r w:rsidRPr="009D3251">
        <w:rPr>
          <w:rFonts w:cstheme="minorHAnsi"/>
        </w:rPr>
        <w:t xml:space="preserve"> and trained it on the MNIST dataset for 50 epochs using the Adam optimizer with a learning rate of 1e-3. We stored the training loss for each epoch and visualized the learned latent space by encoding the test dataset and plotting the latent vectors with their corresponding labels. We also generated new images by sampling from the learned latent space and compared them with the real images.</w:t>
      </w:r>
    </w:p>
    <w:p w14:paraId="54E020EC" w14:textId="77777777" w:rsidR="00424B7E" w:rsidRDefault="00424B7E" w:rsidP="009D3251">
      <w:pPr>
        <w:jc w:val="both"/>
        <w:rPr>
          <w:rFonts w:cstheme="minorHAnsi"/>
        </w:rPr>
      </w:pPr>
    </w:p>
    <w:p w14:paraId="56E277A7" w14:textId="5FFC1765" w:rsidR="00F66A32" w:rsidRPr="00F66A32" w:rsidRDefault="00F66A32" w:rsidP="00F66A32">
      <w:pPr>
        <w:pStyle w:val="Heading1"/>
        <w:rPr>
          <w:b/>
          <w:bCs/>
        </w:rPr>
      </w:pPr>
      <w:bookmarkStart w:id="6" w:name="_Toc133270909"/>
      <w:r w:rsidRPr="00F66A32">
        <w:rPr>
          <w:b/>
          <w:bCs/>
        </w:rPr>
        <w:lastRenderedPageBreak/>
        <w:t>Results</w:t>
      </w:r>
      <w:r w:rsidRPr="00F66A32">
        <w:rPr>
          <w:b/>
          <w:bCs/>
        </w:rPr>
        <w:t>:</w:t>
      </w:r>
      <w:bookmarkEnd w:id="6"/>
    </w:p>
    <w:p w14:paraId="6DA5F3B7" w14:textId="680EC74A" w:rsidR="00F0439D" w:rsidRDefault="00F66A32" w:rsidP="00F66A32">
      <w:pPr>
        <w:jc w:val="both"/>
        <w:rPr>
          <w:rFonts w:cstheme="minorHAnsi"/>
        </w:rPr>
      </w:pPr>
      <w:r w:rsidRPr="00F66A32">
        <w:rPr>
          <w:rFonts w:cstheme="minorHAnsi"/>
        </w:rPr>
        <w:t xml:space="preserve">After training the VAE model for 50 epochs, we evaluated its performance by generating new images from the learned latent space. We randomly sampled 10 latent vectors from a standard normal distribution and used the decoder to generate new images. </w:t>
      </w:r>
    </w:p>
    <w:p w14:paraId="603B01A2" w14:textId="70F762EA" w:rsidR="00F0439D" w:rsidRPr="00F0439D" w:rsidRDefault="00F0439D" w:rsidP="00F66A32">
      <w:pPr>
        <w:jc w:val="both"/>
        <w:rPr>
          <w:rFonts w:cstheme="minorHAnsi"/>
          <w:b/>
          <w:bCs/>
        </w:rPr>
      </w:pPr>
      <w:r w:rsidRPr="00F0439D">
        <w:rPr>
          <w:rFonts w:cstheme="minorHAnsi"/>
          <w:b/>
          <w:bCs/>
        </w:rPr>
        <w:t>Training Data:</w:t>
      </w:r>
    </w:p>
    <w:p w14:paraId="0F28E514" w14:textId="46DD7CB1" w:rsidR="00F0439D" w:rsidRDefault="00F0439D" w:rsidP="00F0439D">
      <w:pPr>
        <w:jc w:val="center"/>
        <w:rPr>
          <w:rFonts w:cstheme="minorHAnsi"/>
        </w:rPr>
      </w:pPr>
      <w:r>
        <w:rPr>
          <w:rFonts w:cstheme="minorHAnsi"/>
          <w:noProof/>
        </w:rPr>
        <w:drawing>
          <wp:inline distT="0" distB="0" distL="0" distR="0" wp14:anchorId="070C6732" wp14:editId="1F67B170">
            <wp:extent cx="1539240" cy="30632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0312" cy="3065374"/>
                    </a:xfrm>
                    <a:prstGeom prst="rect">
                      <a:avLst/>
                    </a:prstGeom>
                    <a:noFill/>
                    <a:ln>
                      <a:noFill/>
                    </a:ln>
                  </pic:spPr>
                </pic:pic>
              </a:graphicData>
            </a:graphic>
          </wp:inline>
        </w:drawing>
      </w:r>
    </w:p>
    <w:p w14:paraId="2F97989F" w14:textId="3DED23DF" w:rsidR="00F66A32" w:rsidRDefault="00F66A32" w:rsidP="00F66A32">
      <w:pPr>
        <w:jc w:val="both"/>
        <w:rPr>
          <w:rFonts w:cstheme="minorHAnsi"/>
        </w:rPr>
      </w:pPr>
      <w:r w:rsidRPr="00F0439D">
        <w:rPr>
          <w:rFonts w:cstheme="minorHAnsi"/>
          <w:b/>
          <w:bCs/>
        </w:rPr>
        <w:t xml:space="preserve">The generated </w:t>
      </w:r>
      <w:r w:rsidR="007E6A53" w:rsidRPr="00F0439D">
        <w:rPr>
          <w:rFonts w:cstheme="minorHAnsi"/>
          <w:b/>
          <w:bCs/>
        </w:rPr>
        <w:t xml:space="preserve">64 </w:t>
      </w:r>
      <w:r w:rsidRPr="00F0439D">
        <w:rPr>
          <w:rFonts w:cstheme="minorHAnsi"/>
          <w:b/>
          <w:bCs/>
        </w:rPr>
        <w:t xml:space="preserve">images are shown in </w:t>
      </w:r>
      <w:r w:rsidR="007E6A53" w:rsidRPr="00F0439D">
        <w:rPr>
          <w:rFonts w:cstheme="minorHAnsi"/>
          <w:b/>
          <w:bCs/>
        </w:rPr>
        <w:t xml:space="preserve">the below </w:t>
      </w:r>
      <w:r w:rsidRPr="00F0439D">
        <w:rPr>
          <w:rFonts w:cstheme="minorHAnsi"/>
          <w:b/>
          <w:bCs/>
        </w:rPr>
        <w:t>Figure</w:t>
      </w:r>
      <w:r w:rsidR="007E6A53">
        <w:rPr>
          <w:rFonts w:cstheme="minorHAnsi"/>
        </w:rPr>
        <w:t>.</w:t>
      </w:r>
    </w:p>
    <w:p w14:paraId="7037168D" w14:textId="1E4064D3" w:rsidR="007E6A53" w:rsidRDefault="007E6A53" w:rsidP="00F66A32">
      <w:pPr>
        <w:jc w:val="both"/>
        <w:rPr>
          <w:rFonts w:cstheme="minorHAnsi"/>
        </w:rPr>
      </w:pPr>
      <w:r>
        <w:rPr>
          <w:rFonts w:cstheme="minorHAnsi"/>
          <w:b/>
          <w:bCs/>
          <w:noProof/>
        </w:rPr>
        <w:drawing>
          <wp:anchor distT="0" distB="0" distL="114300" distR="114300" simplePos="0" relativeHeight="251662336" behindDoc="0" locked="0" layoutInCell="1" allowOverlap="1" wp14:anchorId="34AD8C93" wp14:editId="62661F99">
            <wp:simplePos x="0" y="0"/>
            <wp:positionH relativeFrom="column">
              <wp:posOffset>1493520</wp:posOffset>
            </wp:positionH>
            <wp:positionV relativeFrom="paragraph">
              <wp:posOffset>271145</wp:posOffset>
            </wp:positionV>
            <wp:extent cx="2609850" cy="26098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pic:spPr>
                </pic:pic>
              </a:graphicData>
            </a:graphic>
            <wp14:sizeRelH relativeFrom="page">
              <wp14:pctWidth>0</wp14:pctWidth>
            </wp14:sizeRelH>
            <wp14:sizeRelV relativeFrom="page">
              <wp14:pctHeight>0</wp14:pctHeight>
            </wp14:sizeRelV>
          </wp:anchor>
        </w:drawing>
      </w:r>
    </w:p>
    <w:p w14:paraId="3477D1EB" w14:textId="0DC5928A" w:rsidR="007E6A53" w:rsidRPr="007E6A53" w:rsidRDefault="007E6A53" w:rsidP="00F66A32">
      <w:pPr>
        <w:jc w:val="both"/>
        <w:rPr>
          <w:rFonts w:cstheme="minorHAnsi"/>
          <w:b/>
          <w:bCs/>
        </w:rPr>
      </w:pPr>
    </w:p>
    <w:p w14:paraId="0137FBC1" w14:textId="77777777" w:rsidR="007E6A53" w:rsidRDefault="007E6A53" w:rsidP="00F66A32">
      <w:pPr>
        <w:jc w:val="both"/>
        <w:rPr>
          <w:rFonts w:cstheme="minorHAnsi"/>
        </w:rPr>
      </w:pPr>
    </w:p>
    <w:p w14:paraId="36D15500" w14:textId="2A730A81" w:rsidR="007E6A53" w:rsidRPr="007E6A53" w:rsidRDefault="007E6A53" w:rsidP="00F66A32">
      <w:pPr>
        <w:jc w:val="both"/>
        <w:rPr>
          <w:rFonts w:cstheme="minorHAnsi"/>
          <w:b/>
          <w:bCs/>
        </w:rPr>
      </w:pPr>
      <w:r w:rsidRPr="007E6A53">
        <w:rPr>
          <w:rFonts w:cstheme="minorHAnsi"/>
          <w:b/>
          <w:bCs/>
        </w:rPr>
        <w:lastRenderedPageBreak/>
        <w:t>Trend of Loss with respect to Epoch:</w:t>
      </w:r>
    </w:p>
    <w:p w14:paraId="253FB4BE" w14:textId="6EFC78D5" w:rsidR="007E6A53" w:rsidRPr="009D3251" w:rsidRDefault="007E6A53" w:rsidP="00F66A32">
      <w:pPr>
        <w:jc w:val="both"/>
        <w:rPr>
          <w:rFonts w:cstheme="minorHAnsi"/>
        </w:rPr>
      </w:pPr>
      <w:r w:rsidRPr="007E6A53">
        <w:rPr>
          <w:rFonts w:cstheme="minorHAnsi"/>
        </w:rPr>
        <w:drawing>
          <wp:inline distT="0" distB="0" distL="0" distR="0" wp14:anchorId="66B4823B" wp14:editId="35F4FF34">
            <wp:extent cx="3482642" cy="272819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2642" cy="2728196"/>
                    </a:xfrm>
                    <a:prstGeom prst="rect">
                      <a:avLst/>
                    </a:prstGeom>
                  </pic:spPr>
                </pic:pic>
              </a:graphicData>
            </a:graphic>
          </wp:inline>
        </w:drawing>
      </w:r>
    </w:p>
    <w:sectPr w:rsidR="007E6A53" w:rsidRPr="009D32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439EF" w14:textId="77777777" w:rsidR="00B1609D" w:rsidRDefault="00B1609D" w:rsidP="00994859">
      <w:pPr>
        <w:spacing w:after="0" w:line="240" w:lineRule="auto"/>
      </w:pPr>
      <w:r>
        <w:separator/>
      </w:r>
    </w:p>
  </w:endnote>
  <w:endnote w:type="continuationSeparator" w:id="0">
    <w:p w14:paraId="2DC36089" w14:textId="77777777" w:rsidR="00B1609D" w:rsidRDefault="00B1609D" w:rsidP="0099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03C57" w14:textId="77777777" w:rsidR="00B1609D" w:rsidRDefault="00B1609D" w:rsidP="00994859">
      <w:pPr>
        <w:spacing w:after="0" w:line="240" w:lineRule="auto"/>
      </w:pPr>
      <w:r>
        <w:separator/>
      </w:r>
    </w:p>
  </w:footnote>
  <w:footnote w:type="continuationSeparator" w:id="0">
    <w:p w14:paraId="6986CF17" w14:textId="77777777" w:rsidR="00B1609D" w:rsidRDefault="00B1609D" w:rsidP="00994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36C3"/>
    <w:multiLevelType w:val="multilevel"/>
    <w:tmpl w:val="23F8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862D1"/>
    <w:multiLevelType w:val="multilevel"/>
    <w:tmpl w:val="720E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24CFC"/>
    <w:multiLevelType w:val="multilevel"/>
    <w:tmpl w:val="4124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081621"/>
    <w:multiLevelType w:val="multilevel"/>
    <w:tmpl w:val="2604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87040E"/>
    <w:multiLevelType w:val="multilevel"/>
    <w:tmpl w:val="7F84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034508"/>
    <w:multiLevelType w:val="multilevel"/>
    <w:tmpl w:val="2862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72805"/>
    <w:multiLevelType w:val="multilevel"/>
    <w:tmpl w:val="0896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488446">
    <w:abstractNumId w:val="2"/>
  </w:num>
  <w:num w:numId="2" w16cid:durableId="1094936429">
    <w:abstractNumId w:val="4"/>
  </w:num>
  <w:num w:numId="3" w16cid:durableId="689143690">
    <w:abstractNumId w:val="5"/>
  </w:num>
  <w:num w:numId="4" w16cid:durableId="609320479">
    <w:abstractNumId w:val="3"/>
  </w:num>
  <w:num w:numId="5" w16cid:durableId="357194698">
    <w:abstractNumId w:val="0"/>
  </w:num>
  <w:num w:numId="6" w16cid:durableId="1110927470">
    <w:abstractNumId w:val="6"/>
  </w:num>
  <w:num w:numId="7" w16cid:durableId="901018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20"/>
    <w:rsid w:val="00012A89"/>
    <w:rsid w:val="00071205"/>
    <w:rsid w:val="00094184"/>
    <w:rsid w:val="000D2220"/>
    <w:rsid w:val="00123B9D"/>
    <w:rsid w:val="00152B05"/>
    <w:rsid w:val="0015685E"/>
    <w:rsid w:val="0029445E"/>
    <w:rsid w:val="00343CC2"/>
    <w:rsid w:val="00365483"/>
    <w:rsid w:val="00415BF3"/>
    <w:rsid w:val="00424B7E"/>
    <w:rsid w:val="00495650"/>
    <w:rsid w:val="004C36BD"/>
    <w:rsid w:val="00501B47"/>
    <w:rsid w:val="005D43E7"/>
    <w:rsid w:val="00696ECB"/>
    <w:rsid w:val="006F4B65"/>
    <w:rsid w:val="007222F0"/>
    <w:rsid w:val="00744178"/>
    <w:rsid w:val="00745442"/>
    <w:rsid w:val="007B1AA3"/>
    <w:rsid w:val="007E4BA1"/>
    <w:rsid w:val="007E6A53"/>
    <w:rsid w:val="00854BC1"/>
    <w:rsid w:val="008652E2"/>
    <w:rsid w:val="00964198"/>
    <w:rsid w:val="00993786"/>
    <w:rsid w:val="00994859"/>
    <w:rsid w:val="009A3C1A"/>
    <w:rsid w:val="009D3251"/>
    <w:rsid w:val="009E1555"/>
    <w:rsid w:val="00A05AF8"/>
    <w:rsid w:val="00B1609D"/>
    <w:rsid w:val="00B92D1C"/>
    <w:rsid w:val="00C13444"/>
    <w:rsid w:val="00C72595"/>
    <w:rsid w:val="00CB2038"/>
    <w:rsid w:val="00D55D72"/>
    <w:rsid w:val="00DB6227"/>
    <w:rsid w:val="00DC3FA9"/>
    <w:rsid w:val="00E05F74"/>
    <w:rsid w:val="00E20A13"/>
    <w:rsid w:val="00E37A64"/>
    <w:rsid w:val="00E42A5A"/>
    <w:rsid w:val="00E704F7"/>
    <w:rsid w:val="00EE678D"/>
    <w:rsid w:val="00EF449C"/>
    <w:rsid w:val="00F0439D"/>
    <w:rsid w:val="00F66A32"/>
    <w:rsid w:val="00F70CDF"/>
    <w:rsid w:val="00FF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A03D"/>
  <w15:chartTrackingRefBased/>
  <w15:docId w15:val="{3610D3D7-7747-4E38-BA49-54B71B3D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205"/>
  </w:style>
  <w:style w:type="paragraph" w:styleId="Heading1">
    <w:name w:val="heading 1"/>
    <w:basedOn w:val="Normal"/>
    <w:next w:val="Normal"/>
    <w:link w:val="Heading1Char"/>
    <w:uiPriority w:val="9"/>
    <w:qFormat/>
    <w:rsid w:val="00343C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B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2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4B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859"/>
  </w:style>
  <w:style w:type="paragraph" w:styleId="Footer">
    <w:name w:val="footer"/>
    <w:basedOn w:val="Normal"/>
    <w:link w:val="FooterChar"/>
    <w:uiPriority w:val="99"/>
    <w:unhideWhenUsed/>
    <w:rsid w:val="00994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859"/>
  </w:style>
  <w:style w:type="character" w:styleId="Hyperlink">
    <w:name w:val="Hyperlink"/>
    <w:basedOn w:val="DefaultParagraphFont"/>
    <w:uiPriority w:val="99"/>
    <w:unhideWhenUsed/>
    <w:rsid w:val="00994859"/>
    <w:rPr>
      <w:color w:val="0563C1" w:themeColor="hyperlink"/>
      <w:u w:val="single"/>
    </w:rPr>
  </w:style>
  <w:style w:type="character" w:styleId="UnresolvedMention">
    <w:name w:val="Unresolved Mention"/>
    <w:basedOn w:val="DefaultParagraphFont"/>
    <w:uiPriority w:val="99"/>
    <w:semiHidden/>
    <w:unhideWhenUsed/>
    <w:rsid w:val="00994859"/>
    <w:rPr>
      <w:color w:val="605E5C"/>
      <w:shd w:val="clear" w:color="auto" w:fill="E1DFDD"/>
    </w:rPr>
  </w:style>
  <w:style w:type="character" w:customStyle="1" w:styleId="Heading1Char">
    <w:name w:val="Heading 1 Char"/>
    <w:basedOn w:val="DefaultParagraphFont"/>
    <w:link w:val="Heading1"/>
    <w:uiPriority w:val="9"/>
    <w:rsid w:val="00343C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3CC2"/>
    <w:pPr>
      <w:outlineLvl w:val="9"/>
    </w:pPr>
  </w:style>
  <w:style w:type="paragraph" w:styleId="TOC1">
    <w:name w:val="toc 1"/>
    <w:basedOn w:val="Normal"/>
    <w:next w:val="Normal"/>
    <w:autoRedefine/>
    <w:uiPriority w:val="39"/>
    <w:unhideWhenUsed/>
    <w:rsid w:val="00343CC2"/>
    <w:pPr>
      <w:spacing w:after="100"/>
    </w:pPr>
  </w:style>
  <w:style w:type="character" w:customStyle="1" w:styleId="Heading2Char">
    <w:name w:val="Heading 2 Char"/>
    <w:basedOn w:val="DefaultParagraphFont"/>
    <w:link w:val="Heading2"/>
    <w:uiPriority w:val="9"/>
    <w:rsid w:val="00501B4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01B47"/>
    <w:pPr>
      <w:spacing w:after="100"/>
      <w:ind w:left="220"/>
    </w:pPr>
  </w:style>
  <w:style w:type="paragraph" w:styleId="Title">
    <w:name w:val="Title"/>
    <w:basedOn w:val="Normal"/>
    <w:next w:val="Normal"/>
    <w:link w:val="TitleChar"/>
    <w:uiPriority w:val="10"/>
    <w:qFormat/>
    <w:rsid w:val="00E20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A1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712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24B7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758">
      <w:bodyDiv w:val="1"/>
      <w:marLeft w:val="0"/>
      <w:marRight w:val="0"/>
      <w:marTop w:val="0"/>
      <w:marBottom w:val="0"/>
      <w:divBdr>
        <w:top w:val="none" w:sz="0" w:space="0" w:color="auto"/>
        <w:left w:val="none" w:sz="0" w:space="0" w:color="auto"/>
        <w:bottom w:val="none" w:sz="0" w:space="0" w:color="auto"/>
        <w:right w:val="none" w:sz="0" w:space="0" w:color="auto"/>
      </w:divBdr>
    </w:div>
    <w:div w:id="87700657">
      <w:bodyDiv w:val="1"/>
      <w:marLeft w:val="0"/>
      <w:marRight w:val="0"/>
      <w:marTop w:val="0"/>
      <w:marBottom w:val="0"/>
      <w:divBdr>
        <w:top w:val="none" w:sz="0" w:space="0" w:color="auto"/>
        <w:left w:val="none" w:sz="0" w:space="0" w:color="auto"/>
        <w:bottom w:val="none" w:sz="0" w:space="0" w:color="auto"/>
        <w:right w:val="none" w:sz="0" w:space="0" w:color="auto"/>
      </w:divBdr>
    </w:div>
    <w:div w:id="191962729">
      <w:bodyDiv w:val="1"/>
      <w:marLeft w:val="0"/>
      <w:marRight w:val="0"/>
      <w:marTop w:val="0"/>
      <w:marBottom w:val="0"/>
      <w:divBdr>
        <w:top w:val="none" w:sz="0" w:space="0" w:color="auto"/>
        <w:left w:val="none" w:sz="0" w:space="0" w:color="auto"/>
        <w:bottom w:val="none" w:sz="0" w:space="0" w:color="auto"/>
        <w:right w:val="none" w:sz="0" w:space="0" w:color="auto"/>
      </w:divBdr>
    </w:div>
    <w:div w:id="198475153">
      <w:bodyDiv w:val="1"/>
      <w:marLeft w:val="0"/>
      <w:marRight w:val="0"/>
      <w:marTop w:val="0"/>
      <w:marBottom w:val="0"/>
      <w:divBdr>
        <w:top w:val="none" w:sz="0" w:space="0" w:color="auto"/>
        <w:left w:val="none" w:sz="0" w:space="0" w:color="auto"/>
        <w:bottom w:val="none" w:sz="0" w:space="0" w:color="auto"/>
        <w:right w:val="none" w:sz="0" w:space="0" w:color="auto"/>
      </w:divBdr>
      <w:divsChild>
        <w:div w:id="201988983">
          <w:marLeft w:val="0"/>
          <w:marRight w:val="0"/>
          <w:marTop w:val="0"/>
          <w:marBottom w:val="0"/>
          <w:divBdr>
            <w:top w:val="single" w:sz="2" w:space="0" w:color="D9D9E3"/>
            <w:left w:val="single" w:sz="2" w:space="0" w:color="D9D9E3"/>
            <w:bottom w:val="single" w:sz="2" w:space="0" w:color="D9D9E3"/>
            <w:right w:val="single" w:sz="2" w:space="0" w:color="D9D9E3"/>
          </w:divBdr>
          <w:divsChild>
            <w:div w:id="1772125843">
              <w:marLeft w:val="0"/>
              <w:marRight w:val="0"/>
              <w:marTop w:val="0"/>
              <w:marBottom w:val="0"/>
              <w:divBdr>
                <w:top w:val="single" w:sz="2" w:space="0" w:color="D9D9E3"/>
                <w:left w:val="single" w:sz="2" w:space="0" w:color="D9D9E3"/>
                <w:bottom w:val="single" w:sz="2" w:space="0" w:color="D9D9E3"/>
                <w:right w:val="single" w:sz="2" w:space="0" w:color="D9D9E3"/>
              </w:divBdr>
              <w:divsChild>
                <w:div w:id="600260248">
                  <w:marLeft w:val="0"/>
                  <w:marRight w:val="0"/>
                  <w:marTop w:val="0"/>
                  <w:marBottom w:val="0"/>
                  <w:divBdr>
                    <w:top w:val="single" w:sz="2" w:space="0" w:color="D9D9E3"/>
                    <w:left w:val="single" w:sz="2" w:space="0" w:color="D9D9E3"/>
                    <w:bottom w:val="single" w:sz="2" w:space="0" w:color="D9D9E3"/>
                    <w:right w:val="single" w:sz="2" w:space="0" w:color="D9D9E3"/>
                  </w:divBdr>
                  <w:divsChild>
                    <w:div w:id="1035010272">
                      <w:marLeft w:val="0"/>
                      <w:marRight w:val="0"/>
                      <w:marTop w:val="0"/>
                      <w:marBottom w:val="0"/>
                      <w:divBdr>
                        <w:top w:val="single" w:sz="2" w:space="0" w:color="D9D9E3"/>
                        <w:left w:val="single" w:sz="2" w:space="0" w:color="D9D9E3"/>
                        <w:bottom w:val="single" w:sz="2" w:space="0" w:color="D9D9E3"/>
                        <w:right w:val="single" w:sz="2" w:space="0" w:color="D9D9E3"/>
                      </w:divBdr>
                      <w:divsChild>
                        <w:div w:id="1451244066">
                          <w:marLeft w:val="0"/>
                          <w:marRight w:val="0"/>
                          <w:marTop w:val="0"/>
                          <w:marBottom w:val="0"/>
                          <w:divBdr>
                            <w:top w:val="single" w:sz="2" w:space="0" w:color="auto"/>
                            <w:left w:val="single" w:sz="2" w:space="0" w:color="auto"/>
                            <w:bottom w:val="single" w:sz="6" w:space="0" w:color="auto"/>
                            <w:right w:val="single" w:sz="2" w:space="0" w:color="auto"/>
                          </w:divBdr>
                          <w:divsChild>
                            <w:div w:id="551886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127250">
                                  <w:marLeft w:val="0"/>
                                  <w:marRight w:val="0"/>
                                  <w:marTop w:val="0"/>
                                  <w:marBottom w:val="0"/>
                                  <w:divBdr>
                                    <w:top w:val="single" w:sz="2" w:space="0" w:color="D9D9E3"/>
                                    <w:left w:val="single" w:sz="2" w:space="0" w:color="D9D9E3"/>
                                    <w:bottom w:val="single" w:sz="2" w:space="0" w:color="D9D9E3"/>
                                    <w:right w:val="single" w:sz="2" w:space="0" w:color="D9D9E3"/>
                                  </w:divBdr>
                                  <w:divsChild>
                                    <w:div w:id="1377312326">
                                      <w:marLeft w:val="0"/>
                                      <w:marRight w:val="0"/>
                                      <w:marTop w:val="0"/>
                                      <w:marBottom w:val="0"/>
                                      <w:divBdr>
                                        <w:top w:val="single" w:sz="2" w:space="0" w:color="D9D9E3"/>
                                        <w:left w:val="single" w:sz="2" w:space="0" w:color="D9D9E3"/>
                                        <w:bottom w:val="single" w:sz="2" w:space="0" w:color="D9D9E3"/>
                                        <w:right w:val="single" w:sz="2" w:space="0" w:color="D9D9E3"/>
                                      </w:divBdr>
                                      <w:divsChild>
                                        <w:div w:id="1906642657">
                                          <w:marLeft w:val="0"/>
                                          <w:marRight w:val="0"/>
                                          <w:marTop w:val="0"/>
                                          <w:marBottom w:val="0"/>
                                          <w:divBdr>
                                            <w:top w:val="single" w:sz="2" w:space="0" w:color="D9D9E3"/>
                                            <w:left w:val="single" w:sz="2" w:space="0" w:color="D9D9E3"/>
                                            <w:bottom w:val="single" w:sz="2" w:space="0" w:color="D9D9E3"/>
                                            <w:right w:val="single" w:sz="2" w:space="0" w:color="D9D9E3"/>
                                          </w:divBdr>
                                          <w:divsChild>
                                            <w:div w:id="147213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3962455">
          <w:marLeft w:val="0"/>
          <w:marRight w:val="0"/>
          <w:marTop w:val="0"/>
          <w:marBottom w:val="0"/>
          <w:divBdr>
            <w:top w:val="none" w:sz="0" w:space="0" w:color="auto"/>
            <w:left w:val="none" w:sz="0" w:space="0" w:color="auto"/>
            <w:bottom w:val="none" w:sz="0" w:space="0" w:color="auto"/>
            <w:right w:val="none" w:sz="0" w:space="0" w:color="auto"/>
          </w:divBdr>
        </w:div>
      </w:divsChild>
    </w:div>
    <w:div w:id="315039367">
      <w:bodyDiv w:val="1"/>
      <w:marLeft w:val="0"/>
      <w:marRight w:val="0"/>
      <w:marTop w:val="0"/>
      <w:marBottom w:val="0"/>
      <w:divBdr>
        <w:top w:val="none" w:sz="0" w:space="0" w:color="auto"/>
        <w:left w:val="none" w:sz="0" w:space="0" w:color="auto"/>
        <w:bottom w:val="none" w:sz="0" w:space="0" w:color="auto"/>
        <w:right w:val="none" w:sz="0" w:space="0" w:color="auto"/>
      </w:divBdr>
      <w:divsChild>
        <w:div w:id="416754053">
          <w:marLeft w:val="0"/>
          <w:marRight w:val="0"/>
          <w:marTop w:val="0"/>
          <w:marBottom w:val="0"/>
          <w:divBdr>
            <w:top w:val="single" w:sz="2" w:space="0" w:color="D9D9E3"/>
            <w:left w:val="single" w:sz="2" w:space="0" w:color="D9D9E3"/>
            <w:bottom w:val="single" w:sz="2" w:space="0" w:color="D9D9E3"/>
            <w:right w:val="single" w:sz="2" w:space="0" w:color="D9D9E3"/>
          </w:divBdr>
          <w:divsChild>
            <w:div w:id="1451439869">
              <w:marLeft w:val="0"/>
              <w:marRight w:val="0"/>
              <w:marTop w:val="0"/>
              <w:marBottom w:val="0"/>
              <w:divBdr>
                <w:top w:val="single" w:sz="2" w:space="0" w:color="D9D9E3"/>
                <w:left w:val="single" w:sz="2" w:space="0" w:color="D9D9E3"/>
                <w:bottom w:val="single" w:sz="2" w:space="0" w:color="D9D9E3"/>
                <w:right w:val="single" w:sz="2" w:space="0" w:color="D9D9E3"/>
              </w:divBdr>
              <w:divsChild>
                <w:div w:id="2068141995">
                  <w:marLeft w:val="0"/>
                  <w:marRight w:val="0"/>
                  <w:marTop w:val="0"/>
                  <w:marBottom w:val="0"/>
                  <w:divBdr>
                    <w:top w:val="single" w:sz="2" w:space="0" w:color="D9D9E3"/>
                    <w:left w:val="single" w:sz="2" w:space="0" w:color="D9D9E3"/>
                    <w:bottom w:val="single" w:sz="2" w:space="0" w:color="D9D9E3"/>
                    <w:right w:val="single" w:sz="2" w:space="0" w:color="D9D9E3"/>
                  </w:divBdr>
                  <w:divsChild>
                    <w:div w:id="626394426">
                      <w:marLeft w:val="0"/>
                      <w:marRight w:val="0"/>
                      <w:marTop w:val="0"/>
                      <w:marBottom w:val="0"/>
                      <w:divBdr>
                        <w:top w:val="single" w:sz="2" w:space="0" w:color="D9D9E3"/>
                        <w:left w:val="single" w:sz="2" w:space="0" w:color="D9D9E3"/>
                        <w:bottom w:val="single" w:sz="2" w:space="0" w:color="D9D9E3"/>
                        <w:right w:val="single" w:sz="2" w:space="0" w:color="D9D9E3"/>
                      </w:divBdr>
                      <w:divsChild>
                        <w:div w:id="832530093">
                          <w:marLeft w:val="0"/>
                          <w:marRight w:val="0"/>
                          <w:marTop w:val="0"/>
                          <w:marBottom w:val="0"/>
                          <w:divBdr>
                            <w:top w:val="single" w:sz="2" w:space="0" w:color="auto"/>
                            <w:left w:val="single" w:sz="2" w:space="0" w:color="auto"/>
                            <w:bottom w:val="single" w:sz="6" w:space="0" w:color="auto"/>
                            <w:right w:val="single" w:sz="2" w:space="0" w:color="auto"/>
                          </w:divBdr>
                          <w:divsChild>
                            <w:div w:id="1377922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985205">
                                  <w:marLeft w:val="0"/>
                                  <w:marRight w:val="0"/>
                                  <w:marTop w:val="0"/>
                                  <w:marBottom w:val="0"/>
                                  <w:divBdr>
                                    <w:top w:val="single" w:sz="2" w:space="0" w:color="D9D9E3"/>
                                    <w:left w:val="single" w:sz="2" w:space="0" w:color="D9D9E3"/>
                                    <w:bottom w:val="single" w:sz="2" w:space="0" w:color="D9D9E3"/>
                                    <w:right w:val="single" w:sz="2" w:space="0" w:color="D9D9E3"/>
                                  </w:divBdr>
                                  <w:divsChild>
                                    <w:div w:id="1107893790">
                                      <w:marLeft w:val="0"/>
                                      <w:marRight w:val="0"/>
                                      <w:marTop w:val="0"/>
                                      <w:marBottom w:val="0"/>
                                      <w:divBdr>
                                        <w:top w:val="single" w:sz="2" w:space="0" w:color="D9D9E3"/>
                                        <w:left w:val="single" w:sz="2" w:space="0" w:color="D9D9E3"/>
                                        <w:bottom w:val="single" w:sz="2" w:space="0" w:color="D9D9E3"/>
                                        <w:right w:val="single" w:sz="2" w:space="0" w:color="D9D9E3"/>
                                      </w:divBdr>
                                      <w:divsChild>
                                        <w:div w:id="1705329003">
                                          <w:marLeft w:val="0"/>
                                          <w:marRight w:val="0"/>
                                          <w:marTop w:val="0"/>
                                          <w:marBottom w:val="0"/>
                                          <w:divBdr>
                                            <w:top w:val="single" w:sz="2" w:space="0" w:color="D9D9E3"/>
                                            <w:left w:val="single" w:sz="2" w:space="0" w:color="D9D9E3"/>
                                            <w:bottom w:val="single" w:sz="2" w:space="0" w:color="D9D9E3"/>
                                            <w:right w:val="single" w:sz="2" w:space="0" w:color="D9D9E3"/>
                                          </w:divBdr>
                                          <w:divsChild>
                                            <w:div w:id="140957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9327683">
          <w:marLeft w:val="0"/>
          <w:marRight w:val="0"/>
          <w:marTop w:val="0"/>
          <w:marBottom w:val="0"/>
          <w:divBdr>
            <w:top w:val="none" w:sz="0" w:space="0" w:color="auto"/>
            <w:left w:val="none" w:sz="0" w:space="0" w:color="auto"/>
            <w:bottom w:val="none" w:sz="0" w:space="0" w:color="auto"/>
            <w:right w:val="none" w:sz="0" w:space="0" w:color="auto"/>
          </w:divBdr>
        </w:div>
      </w:divsChild>
    </w:div>
    <w:div w:id="479855121">
      <w:bodyDiv w:val="1"/>
      <w:marLeft w:val="0"/>
      <w:marRight w:val="0"/>
      <w:marTop w:val="0"/>
      <w:marBottom w:val="0"/>
      <w:divBdr>
        <w:top w:val="none" w:sz="0" w:space="0" w:color="auto"/>
        <w:left w:val="none" w:sz="0" w:space="0" w:color="auto"/>
        <w:bottom w:val="none" w:sz="0" w:space="0" w:color="auto"/>
        <w:right w:val="none" w:sz="0" w:space="0" w:color="auto"/>
      </w:divBdr>
    </w:div>
    <w:div w:id="512842082">
      <w:bodyDiv w:val="1"/>
      <w:marLeft w:val="0"/>
      <w:marRight w:val="0"/>
      <w:marTop w:val="0"/>
      <w:marBottom w:val="0"/>
      <w:divBdr>
        <w:top w:val="none" w:sz="0" w:space="0" w:color="auto"/>
        <w:left w:val="none" w:sz="0" w:space="0" w:color="auto"/>
        <w:bottom w:val="none" w:sz="0" w:space="0" w:color="auto"/>
        <w:right w:val="none" w:sz="0" w:space="0" w:color="auto"/>
      </w:divBdr>
    </w:div>
    <w:div w:id="668144752">
      <w:bodyDiv w:val="1"/>
      <w:marLeft w:val="0"/>
      <w:marRight w:val="0"/>
      <w:marTop w:val="0"/>
      <w:marBottom w:val="0"/>
      <w:divBdr>
        <w:top w:val="none" w:sz="0" w:space="0" w:color="auto"/>
        <w:left w:val="none" w:sz="0" w:space="0" w:color="auto"/>
        <w:bottom w:val="none" w:sz="0" w:space="0" w:color="auto"/>
        <w:right w:val="none" w:sz="0" w:space="0" w:color="auto"/>
      </w:divBdr>
    </w:div>
    <w:div w:id="772940920">
      <w:bodyDiv w:val="1"/>
      <w:marLeft w:val="0"/>
      <w:marRight w:val="0"/>
      <w:marTop w:val="0"/>
      <w:marBottom w:val="0"/>
      <w:divBdr>
        <w:top w:val="none" w:sz="0" w:space="0" w:color="auto"/>
        <w:left w:val="none" w:sz="0" w:space="0" w:color="auto"/>
        <w:bottom w:val="none" w:sz="0" w:space="0" w:color="auto"/>
        <w:right w:val="none" w:sz="0" w:space="0" w:color="auto"/>
      </w:divBdr>
    </w:div>
    <w:div w:id="806238534">
      <w:bodyDiv w:val="1"/>
      <w:marLeft w:val="0"/>
      <w:marRight w:val="0"/>
      <w:marTop w:val="0"/>
      <w:marBottom w:val="0"/>
      <w:divBdr>
        <w:top w:val="none" w:sz="0" w:space="0" w:color="auto"/>
        <w:left w:val="none" w:sz="0" w:space="0" w:color="auto"/>
        <w:bottom w:val="none" w:sz="0" w:space="0" w:color="auto"/>
        <w:right w:val="none" w:sz="0" w:space="0" w:color="auto"/>
      </w:divBdr>
    </w:div>
    <w:div w:id="1085494135">
      <w:bodyDiv w:val="1"/>
      <w:marLeft w:val="0"/>
      <w:marRight w:val="0"/>
      <w:marTop w:val="0"/>
      <w:marBottom w:val="0"/>
      <w:divBdr>
        <w:top w:val="none" w:sz="0" w:space="0" w:color="auto"/>
        <w:left w:val="none" w:sz="0" w:space="0" w:color="auto"/>
        <w:bottom w:val="none" w:sz="0" w:space="0" w:color="auto"/>
        <w:right w:val="none" w:sz="0" w:space="0" w:color="auto"/>
      </w:divBdr>
    </w:div>
    <w:div w:id="1219322554">
      <w:bodyDiv w:val="1"/>
      <w:marLeft w:val="0"/>
      <w:marRight w:val="0"/>
      <w:marTop w:val="0"/>
      <w:marBottom w:val="0"/>
      <w:divBdr>
        <w:top w:val="none" w:sz="0" w:space="0" w:color="auto"/>
        <w:left w:val="none" w:sz="0" w:space="0" w:color="auto"/>
        <w:bottom w:val="none" w:sz="0" w:space="0" w:color="auto"/>
        <w:right w:val="none" w:sz="0" w:space="0" w:color="auto"/>
      </w:divBdr>
    </w:div>
    <w:div w:id="1355107680">
      <w:bodyDiv w:val="1"/>
      <w:marLeft w:val="0"/>
      <w:marRight w:val="0"/>
      <w:marTop w:val="0"/>
      <w:marBottom w:val="0"/>
      <w:divBdr>
        <w:top w:val="none" w:sz="0" w:space="0" w:color="auto"/>
        <w:left w:val="none" w:sz="0" w:space="0" w:color="auto"/>
        <w:bottom w:val="none" w:sz="0" w:space="0" w:color="auto"/>
        <w:right w:val="none" w:sz="0" w:space="0" w:color="auto"/>
      </w:divBdr>
    </w:div>
    <w:div w:id="1688867497">
      <w:bodyDiv w:val="1"/>
      <w:marLeft w:val="0"/>
      <w:marRight w:val="0"/>
      <w:marTop w:val="0"/>
      <w:marBottom w:val="0"/>
      <w:divBdr>
        <w:top w:val="none" w:sz="0" w:space="0" w:color="auto"/>
        <w:left w:val="none" w:sz="0" w:space="0" w:color="auto"/>
        <w:bottom w:val="none" w:sz="0" w:space="0" w:color="auto"/>
        <w:right w:val="none" w:sz="0" w:space="0" w:color="auto"/>
      </w:divBdr>
    </w:div>
    <w:div w:id="187716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{0FD711C7-4529-4E63-A087-5D4569A30F70}</b:Guid>
    <b:RefOrder>1</b:RefOrder>
  </b:Source>
</b:Sources>
</file>

<file path=customXml/itemProps1.xml><?xml version="1.0" encoding="utf-8"?>
<ds:datastoreItem xmlns:ds="http://schemas.openxmlformats.org/officeDocument/2006/customXml" ds:itemID="{A5E8399D-ABEE-466D-9445-6DC92CD1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Saroj</dc:creator>
  <cp:keywords/>
  <dc:description/>
  <cp:lastModifiedBy>Ravi Saroj</cp:lastModifiedBy>
  <cp:revision>12</cp:revision>
  <cp:lastPrinted>2023-04-24T20:05:00Z</cp:lastPrinted>
  <dcterms:created xsi:type="dcterms:W3CDTF">2023-04-24T17:12:00Z</dcterms:created>
  <dcterms:modified xsi:type="dcterms:W3CDTF">2023-04-24T20:45:00Z</dcterms:modified>
</cp:coreProperties>
</file>