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867" w:rsidRPr="00A340DD" w:rsidRDefault="00915867" w:rsidP="00915867">
      <w:pPr>
        <w:spacing w:after="0" w:line="360" w:lineRule="auto"/>
        <w:jc w:val="both"/>
        <w:rPr>
          <w:rFonts w:ascii="Times New Roman" w:hAnsi="Times New Roman" w:cs="Times New Roman"/>
          <w:b/>
          <w:sz w:val="56"/>
          <w:szCs w:val="56"/>
        </w:rPr>
      </w:pPr>
      <w:r w:rsidRPr="00A340DD">
        <w:rPr>
          <w:rFonts w:ascii="Times New Roman" w:hAnsi="Times New Roman" w:cs="Times New Roman"/>
          <w:b/>
          <w:sz w:val="56"/>
          <w:szCs w:val="56"/>
        </w:rPr>
        <w:t xml:space="preserve">Chapter 4 </w:t>
      </w:r>
    </w:p>
    <w:p w:rsidR="00915867" w:rsidRPr="00A340DD" w:rsidRDefault="00915867" w:rsidP="00915867">
      <w:pPr>
        <w:pBdr>
          <w:bottom w:val="single" w:sz="6" w:space="1" w:color="auto"/>
        </w:pBdr>
        <w:spacing w:after="0" w:line="360" w:lineRule="auto"/>
        <w:jc w:val="both"/>
        <w:rPr>
          <w:rFonts w:ascii="Times New Roman" w:hAnsi="Times New Roman" w:cs="Times New Roman"/>
          <w:b/>
          <w:sz w:val="48"/>
          <w:szCs w:val="48"/>
        </w:rPr>
      </w:pPr>
      <w:r w:rsidRPr="00A340DD">
        <w:rPr>
          <w:rFonts w:ascii="Times New Roman" w:hAnsi="Times New Roman" w:cs="Times New Roman"/>
          <w:b/>
          <w:sz w:val="48"/>
          <w:szCs w:val="48"/>
        </w:rPr>
        <w:t>Testing</w:t>
      </w:r>
    </w:p>
    <w:p w:rsidR="00915867" w:rsidRDefault="00915867" w:rsidP="00915867">
      <w:pPr>
        <w:spacing w:after="0" w:line="360" w:lineRule="auto"/>
        <w:jc w:val="both"/>
        <w:rPr>
          <w:rFonts w:ascii="Times New Roman" w:hAnsi="Times New Roman" w:cs="Times New Roman"/>
          <w:b/>
          <w:sz w:val="32"/>
          <w:szCs w:val="32"/>
        </w:rPr>
      </w:pPr>
    </w:p>
    <w:p w:rsidR="00915867" w:rsidRDefault="00915867" w:rsidP="00915867">
      <w:r>
        <w:t>We tested our game according to the following parameters:</w:t>
      </w:r>
    </w:p>
    <w:p w:rsidR="00915867" w:rsidRPr="00B45512" w:rsidRDefault="00915867" w:rsidP="00915867">
      <w:pPr>
        <w:rPr>
          <w:rFonts w:ascii="Times New Roman" w:hAnsi="Times New Roman" w:cs="Times New Roman"/>
          <w:sz w:val="24"/>
          <w:szCs w:val="24"/>
        </w:rPr>
      </w:pPr>
      <w:r w:rsidRPr="00B45512">
        <w:rPr>
          <w:rFonts w:ascii="Times New Roman" w:hAnsi="Times New Roman" w:cs="Times New Roman"/>
          <w:sz w:val="24"/>
          <w:szCs w:val="24"/>
        </w:rPr>
        <w:t>1. An intriguing or complex plot</w:t>
      </w:r>
      <w:r w:rsidRPr="00B45512">
        <w:rPr>
          <w:rFonts w:ascii="Times New Roman" w:hAnsi="Times New Roman" w:cs="Times New Roman"/>
          <w:sz w:val="24"/>
          <w:szCs w:val="24"/>
        </w:rPr>
        <w:br/>
        <w:t>2. Realistic/ delightful graphics (including characters, backgrounds and equipment) and sounds</w:t>
      </w:r>
      <w:r w:rsidRPr="00B45512">
        <w:rPr>
          <w:rFonts w:ascii="Times New Roman" w:hAnsi="Times New Roman" w:cs="Times New Roman"/>
          <w:sz w:val="24"/>
          <w:szCs w:val="24"/>
        </w:rPr>
        <w:br/>
        <w:t>3. Random events (to keep the player interested)</w:t>
      </w:r>
      <w:r w:rsidRPr="00B45512">
        <w:rPr>
          <w:rFonts w:ascii="Times New Roman" w:hAnsi="Times New Roman" w:cs="Times New Roman"/>
          <w:sz w:val="24"/>
          <w:szCs w:val="24"/>
        </w:rPr>
        <w:br/>
        <w:t>4. Little known facts (to educate the player)</w:t>
      </w:r>
      <w:r w:rsidRPr="00B45512">
        <w:rPr>
          <w:rFonts w:ascii="Times New Roman" w:hAnsi="Times New Roman" w:cs="Times New Roman"/>
          <w:sz w:val="24"/>
          <w:szCs w:val="24"/>
        </w:rPr>
        <w:br/>
        <w:t>5. Facilitate players to work as teams (In case of multi-player games)</w:t>
      </w:r>
    </w:p>
    <w:p w:rsidR="00915867" w:rsidRDefault="00915867" w:rsidP="00915867">
      <w:r>
        <w:t>To test the game we performed following types of testing:</w:t>
      </w:r>
    </w:p>
    <w:p w:rsidR="00915867" w:rsidRDefault="00915867" w:rsidP="00915867">
      <w:pPr>
        <w:rPr>
          <w:rFonts w:ascii="Times New Roman" w:hAnsi="Times New Roman" w:cs="Times New Roman"/>
          <w:b/>
          <w:bCs/>
          <w:sz w:val="28"/>
          <w:szCs w:val="28"/>
          <w:u w:val="single"/>
        </w:rPr>
      </w:pPr>
      <w:r>
        <w:rPr>
          <w:rFonts w:ascii="Times New Roman" w:hAnsi="Times New Roman" w:cs="Times New Roman"/>
          <w:b/>
          <w:bCs/>
          <w:sz w:val="28"/>
          <w:szCs w:val="28"/>
          <w:u w:val="single"/>
        </w:rPr>
        <w:t>4.1 Installation T</w:t>
      </w:r>
      <w:r w:rsidRPr="00B45512">
        <w:rPr>
          <w:rFonts w:ascii="Times New Roman" w:hAnsi="Times New Roman" w:cs="Times New Roman"/>
          <w:b/>
          <w:bCs/>
          <w:sz w:val="28"/>
          <w:szCs w:val="28"/>
          <w:u w:val="single"/>
        </w:rPr>
        <w:t>esting:</w:t>
      </w:r>
    </w:p>
    <w:p w:rsidR="00915867" w:rsidRDefault="00915867" w:rsidP="00915867">
      <w:r>
        <w:t>This game will run perfectly on the computer in which Turbo C++ is installed or any other IDE which runs the C++ programs.</w:t>
      </w:r>
    </w:p>
    <w:p w:rsidR="00915867" w:rsidRDefault="00915867" w:rsidP="00915867">
      <w:pPr>
        <w:rPr>
          <w:rFonts w:ascii="Times New Roman" w:hAnsi="Times New Roman" w:cs="Times New Roman"/>
          <w:b/>
          <w:bCs/>
          <w:sz w:val="28"/>
          <w:szCs w:val="28"/>
          <w:u w:val="single"/>
        </w:rPr>
      </w:pPr>
      <w:r>
        <w:rPr>
          <w:rFonts w:ascii="Times New Roman" w:hAnsi="Times New Roman" w:cs="Times New Roman"/>
          <w:b/>
          <w:bCs/>
          <w:sz w:val="28"/>
          <w:szCs w:val="28"/>
          <w:u w:val="single"/>
        </w:rPr>
        <w:t>4.2 Feature T</w:t>
      </w:r>
      <w:r w:rsidRPr="00B45512">
        <w:rPr>
          <w:rFonts w:ascii="Times New Roman" w:hAnsi="Times New Roman" w:cs="Times New Roman"/>
          <w:b/>
          <w:bCs/>
          <w:sz w:val="28"/>
          <w:szCs w:val="28"/>
          <w:u w:val="single"/>
        </w:rPr>
        <w:t>esting:</w:t>
      </w:r>
    </w:p>
    <w:p w:rsidR="00915867" w:rsidRDefault="00915867" w:rsidP="00915867">
      <w:pPr>
        <w:rPr>
          <w:rFonts w:ascii="Times New Roman" w:hAnsi="Times New Roman" w:cs="Times New Roman"/>
          <w:sz w:val="24"/>
          <w:szCs w:val="24"/>
        </w:rPr>
      </w:pPr>
      <w:r w:rsidRPr="00B45512">
        <w:rPr>
          <w:rFonts w:ascii="Times New Roman" w:hAnsi="Times New Roman" w:cs="Times New Roman"/>
          <w:sz w:val="24"/>
          <w:szCs w:val="24"/>
        </w:rPr>
        <w:t>This is the most important type of game testing. Typically, the game would have a number of features. You should aim to cover the game's features as exhaustively as feasible.</w:t>
      </w:r>
    </w:p>
    <w:p w:rsidR="00915867" w:rsidRDefault="00915867" w:rsidP="00915867">
      <w:pPr>
        <w:pStyle w:val="ListParagraph"/>
        <w:numPr>
          <w:ilvl w:val="0"/>
          <w:numId w:val="1"/>
        </w:numPr>
        <w:rPr>
          <w:rFonts w:ascii="Times New Roman" w:hAnsi="Times New Roman" w:cs="Times New Roman"/>
          <w:sz w:val="24"/>
          <w:szCs w:val="24"/>
        </w:rPr>
      </w:pPr>
      <w:r w:rsidRPr="00407BAD">
        <w:rPr>
          <w:rFonts w:ascii="Times New Roman" w:hAnsi="Times New Roman" w:cs="Times New Roman"/>
          <w:b/>
          <w:bCs/>
          <w:sz w:val="24"/>
          <w:szCs w:val="24"/>
          <w:u w:val="single"/>
        </w:rPr>
        <w:t>Detailed test cases</w:t>
      </w:r>
      <w:r>
        <w:rPr>
          <w:rFonts w:ascii="Times New Roman" w:hAnsi="Times New Roman" w:cs="Times New Roman"/>
          <w:b/>
          <w:bCs/>
          <w:sz w:val="24"/>
          <w:szCs w:val="24"/>
          <w:u w:val="single"/>
        </w:rPr>
        <w:t>:</w:t>
      </w:r>
      <w:r w:rsidRPr="00407BAD">
        <w:rPr>
          <w:rFonts w:ascii="Times New Roman" w:hAnsi="Times New Roman" w:cs="Times New Roman"/>
          <w:sz w:val="24"/>
          <w:szCs w:val="24"/>
        </w:rPr>
        <w:t xml:space="preserve"> These test cases are suitable to cover obvious features e.g. game options, progression</w:t>
      </w:r>
      <w:r>
        <w:rPr>
          <w:rFonts w:ascii="Times New Roman" w:hAnsi="Times New Roman" w:cs="Times New Roman"/>
          <w:sz w:val="24"/>
          <w:szCs w:val="24"/>
        </w:rPr>
        <w:t xml:space="preserve"> </w:t>
      </w:r>
      <w:r w:rsidRPr="00407BAD">
        <w:rPr>
          <w:rFonts w:ascii="Times New Roman" w:hAnsi="Times New Roman" w:cs="Times New Roman"/>
          <w:sz w:val="24"/>
          <w:szCs w:val="24"/>
        </w:rPr>
        <w:t>from one level to the next, correct working of the controls, start/ suspend/ resume</w:t>
      </w:r>
      <w:r>
        <w:rPr>
          <w:rFonts w:ascii="Times New Roman" w:hAnsi="Times New Roman" w:cs="Times New Roman"/>
          <w:sz w:val="24"/>
          <w:szCs w:val="24"/>
        </w:rPr>
        <w:t>.</w:t>
      </w:r>
    </w:p>
    <w:p w:rsidR="00915867" w:rsidRDefault="00915867" w:rsidP="00915867">
      <w:pPr>
        <w:pStyle w:val="ListParagraph"/>
        <w:rPr>
          <w:rFonts w:ascii="Times New Roman" w:hAnsi="Times New Roman" w:cs="Times New Roman"/>
          <w:b/>
          <w:bCs/>
          <w:sz w:val="24"/>
          <w:szCs w:val="24"/>
          <w:u w:val="single"/>
        </w:rPr>
      </w:pPr>
    </w:p>
    <w:p w:rsidR="00915867" w:rsidRDefault="00915867" w:rsidP="00915867">
      <w:pPr>
        <w:pStyle w:val="ListParagraph"/>
        <w:rPr>
          <w:rFonts w:ascii="Times New Roman" w:hAnsi="Times New Roman" w:cs="Times New Roman"/>
          <w:sz w:val="24"/>
          <w:szCs w:val="24"/>
        </w:rPr>
      </w:pPr>
      <w:r>
        <w:rPr>
          <w:rFonts w:ascii="Times New Roman" w:hAnsi="Times New Roman" w:cs="Times New Roman"/>
          <w:sz w:val="24"/>
          <w:szCs w:val="24"/>
        </w:rPr>
        <w:t>The game consist of front page after clicking any button on the front page the player will move to the name entry module in which the player has to enter his/her name. After entering his name the player has to choose the levels and accordingly play the corresponding level.</w:t>
      </w:r>
    </w:p>
    <w:p w:rsidR="00915867" w:rsidRDefault="00915867" w:rsidP="00915867">
      <w:pPr>
        <w:pStyle w:val="ListParagraph"/>
        <w:rPr>
          <w:rFonts w:ascii="Times New Roman" w:hAnsi="Times New Roman" w:cs="Times New Roman"/>
          <w:sz w:val="24"/>
          <w:szCs w:val="24"/>
        </w:rPr>
      </w:pPr>
    </w:p>
    <w:p w:rsidR="00915867" w:rsidRDefault="00915867" w:rsidP="00915867">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Task Based Test Cases:</w:t>
      </w:r>
      <w:r w:rsidRPr="00A95A21">
        <w:rPr>
          <w:rFonts w:ascii="Georgia" w:hAnsi="Georgia"/>
          <w:color w:val="333333"/>
          <w:sz w:val="20"/>
          <w:szCs w:val="20"/>
          <w:shd w:val="clear" w:color="auto" w:fill="F0FFF0"/>
        </w:rPr>
        <w:t xml:space="preserve"> </w:t>
      </w:r>
      <w:r w:rsidRPr="00A95A21">
        <w:rPr>
          <w:rFonts w:ascii="Times New Roman" w:hAnsi="Times New Roman" w:cs="Times New Roman"/>
          <w:sz w:val="24"/>
          <w:szCs w:val="24"/>
        </w:rPr>
        <w:t>These test cases are at a higher level of detail. They take into account the objectives a player could have e.g. go through each level and win the game, choose and old saved game and continue it etc.</w:t>
      </w:r>
    </w:p>
    <w:p w:rsidR="00915867" w:rsidRDefault="00915867" w:rsidP="00915867">
      <w:pPr>
        <w:ind w:left="720"/>
        <w:rPr>
          <w:rFonts w:ascii="Times New Roman" w:hAnsi="Times New Roman" w:cs="Times New Roman"/>
          <w:sz w:val="24"/>
          <w:szCs w:val="24"/>
        </w:rPr>
        <w:sectPr w:rsidR="00915867" w:rsidSect="0091586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rFonts w:ascii="Times New Roman" w:hAnsi="Times New Roman" w:cs="Times New Roman"/>
          <w:sz w:val="24"/>
          <w:szCs w:val="24"/>
        </w:rPr>
        <w:t>In this game the objective of the player is to reach the finish point by traversing the path in the maze. After reaching the finishing point a message “YOU WON” will be displayed on the screen.</w:t>
      </w:r>
    </w:p>
    <w:p w:rsidR="00915867" w:rsidRDefault="00915867" w:rsidP="00915867">
      <w:pPr>
        <w:ind w:left="720"/>
        <w:rPr>
          <w:rFonts w:ascii="Times New Roman" w:hAnsi="Times New Roman" w:cs="Times New Roman"/>
          <w:sz w:val="24"/>
          <w:szCs w:val="24"/>
        </w:rPr>
      </w:pPr>
    </w:p>
    <w:p w:rsidR="00915867" w:rsidRPr="00915867" w:rsidRDefault="00915867" w:rsidP="00915867">
      <w:pPr>
        <w:rPr>
          <w:rFonts w:ascii="Times New Roman" w:hAnsi="Times New Roman" w:cs="Times New Roman"/>
          <w:sz w:val="24"/>
          <w:szCs w:val="24"/>
        </w:rPr>
        <w:sectPr w:rsidR="00915867" w:rsidRPr="00915867" w:rsidSect="00104505">
          <w:footerReference w:type="default" r:id="rId13"/>
          <w:type w:val="continuous"/>
          <w:pgSz w:w="12240" w:h="15840"/>
          <w:pgMar w:top="1440" w:right="1440" w:bottom="1440" w:left="1440" w:header="720" w:footer="720" w:gutter="0"/>
          <w:cols w:space="720"/>
          <w:docGrid w:linePitch="360"/>
        </w:sectPr>
      </w:pPr>
    </w:p>
    <w:p w:rsidR="00915867" w:rsidRDefault="00915867" w:rsidP="00915867">
      <w:pPr>
        <w:ind w:left="720"/>
        <w:rPr>
          <w:rFonts w:ascii="Times New Roman" w:hAnsi="Times New Roman" w:cs="Times New Roman"/>
          <w:sz w:val="24"/>
          <w:szCs w:val="24"/>
        </w:rPr>
        <w:sectPr w:rsidR="00915867" w:rsidSect="00104505">
          <w:type w:val="continuous"/>
          <w:pgSz w:w="12240" w:h="15840"/>
          <w:pgMar w:top="1440" w:right="1440" w:bottom="1440" w:left="1440" w:header="720" w:footer="720" w:gutter="0"/>
          <w:cols w:space="720"/>
          <w:docGrid w:linePitch="360"/>
        </w:sectPr>
      </w:pPr>
    </w:p>
    <w:p w:rsidR="00915867" w:rsidRDefault="00915867" w:rsidP="00915867">
      <w:pPr>
        <w:ind w:left="720"/>
        <w:rPr>
          <w:rFonts w:ascii="Times New Roman" w:hAnsi="Times New Roman" w:cs="Times New Roman"/>
          <w:sz w:val="24"/>
          <w:szCs w:val="24"/>
        </w:rPr>
        <w:sectPr w:rsidR="00915867" w:rsidSect="00104505">
          <w:headerReference w:type="default" r:id="rId14"/>
          <w:footerReference w:type="default" r:id="rId15"/>
          <w:type w:val="continuous"/>
          <w:pgSz w:w="12240" w:h="15840"/>
          <w:pgMar w:top="1440" w:right="1440" w:bottom="1440" w:left="1440" w:header="720" w:footer="720" w:gutter="0"/>
          <w:cols w:space="720"/>
          <w:docGrid w:linePitch="360"/>
        </w:sectPr>
      </w:pPr>
    </w:p>
    <w:p w:rsidR="00915867" w:rsidRDefault="00915867" w:rsidP="00915867">
      <w:pPr>
        <w:ind w:left="720"/>
        <w:rPr>
          <w:rFonts w:ascii="Times New Roman" w:hAnsi="Times New Roman" w:cs="Times New Roman"/>
          <w:sz w:val="24"/>
          <w:szCs w:val="24"/>
        </w:rPr>
      </w:pPr>
    </w:p>
    <w:p w:rsidR="00915867" w:rsidRDefault="00915867" w:rsidP="00915867">
      <w:pPr>
        <w:rPr>
          <w:rFonts w:ascii="Times New Roman" w:hAnsi="Times New Roman" w:cs="Times New Roman"/>
          <w:b/>
          <w:bCs/>
          <w:sz w:val="28"/>
          <w:szCs w:val="28"/>
          <w:u w:val="single"/>
        </w:rPr>
      </w:pPr>
      <w:r>
        <w:rPr>
          <w:rFonts w:ascii="Times New Roman" w:hAnsi="Times New Roman" w:cs="Times New Roman"/>
          <w:b/>
          <w:bCs/>
          <w:sz w:val="28"/>
          <w:szCs w:val="28"/>
          <w:u w:val="single"/>
        </w:rPr>
        <w:t>4.3 UI Testing</w:t>
      </w:r>
      <w:r w:rsidRPr="00B45512">
        <w:rPr>
          <w:rFonts w:ascii="Times New Roman" w:hAnsi="Times New Roman" w:cs="Times New Roman"/>
          <w:b/>
          <w:bCs/>
          <w:sz w:val="28"/>
          <w:szCs w:val="28"/>
          <w:u w:val="single"/>
        </w:rPr>
        <w:t>:</w:t>
      </w:r>
    </w:p>
    <w:p w:rsidR="00915867" w:rsidRDefault="00915867" w:rsidP="00915867">
      <w:pPr>
        <w:rPr>
          <w:rFonts w:ascii="Times New Roman" w:hAnsi="Times New Roman" w:cs="Times New Roman"/>
        </w:rPr>
      </w:pPr>
      <w:r w:rsidRPr="00A95A21">
        <w:rPr>
          <w:rFonts w:ascii="Times New Roman" w:hAnsi="Times New Roman" w:cs="Times New Roman"/>
        </w:rPr>
        <w:t> UI testing includes testing of the graphic elements (e.g. characters in the plot, backgrounds, objects in the foreground) as well as the content (both viewable and audible).</w:t>
      </w:r>
    </w:p>
    <w:p w:rsidR="00915867" w:rsidRDefault="00915867" w:rsidP="00915867">
      <w:pPr>
        <w:rPr>
          <w:rFonts w:ascii="Times New Roman" w:hAnsi="Times New Roman" w:cs="Times New Roman"/>
        </w:rPr>
      </w:pPr>
      <w:r>
        <w:rPr>
          <w:rFonts w:ascii="Times New Roman" w:hAnsi="Times New Roman" w:cs="Times New Roman"/>
        </w:rPr>
        <w:t>The list of the graphical elements used are as follows:</w:t>
      </w:r>
    </w:p>
    <w:p w:rsidR="00915867" w:rsidRDefault="00915867" w:rsidP="00915867">
      <w:pPr>
        <w:rPr>
          <w:rFonts w:ascii="Times New Roman" w:hAnsi="Times New Roman" w:cs="Times New Roman"/>
        </w:rPr>
      </w:pPr>
      <w:r>
        <w:rPr>
          <w:rFonts w:ascii="Times New Roman" w:hAnsi="Times New Roman" w:cs="Times New Roman"/>
        </w:rPr>
        <w:t>Visuals drawing include construction of rectangles, squares, lines and circles.</w:t>
      </w:r>
    </w:p>
    <w:p w:rsidR="00915867" w:rsidRDefault="00915867" w:rsidP="00915867">
      <w:pPr>
        <w:rPr>
          <w:rFonts w:ascii="Times New Roman" w:hAnsi="Times New Roman" w:cs="Times New Roman"/>
        </w:rPr>
      </w:pPr>
      <w:r>
        <w:rPr>
          <w:rFonts w:ascii="Times New Roman" w:hAnsi="Times New Roman" w:cs="Times New Roman"/>
        </w:rPr>
        <w:t>Background color is always Black;</w:t>
      </w:r>
    </w:p>
    <w:p w:rsidR="00915867" w:rsidRDefault="00915867" w:rsidP="00915867">
      <w:pPr>
        <w:rPr>
          <w:rFonts w:ascii="Times New Roman" w:hAnsi="Times New Roman" w:cs="Times New Roman"/>
        </w:rPr>
      </w:pPr>
      <w:r>
        <w:rPr>
          <w:rFonts w:ascii="Times New Roman" w:hAnsi="Times New Roman" w:cs="Times New Roman"/>
        </w:rPr>
        <w:t>Text color includes red, blue and green.</w:t>
      </w:r>
    </w:p>
    <w:p w:rsidR="00915867" w:rsidRDefault="00915867" w:rsidP="00915867">
      <w:pPr>
        <w:rPr>
          <w:rFonts w:ascii="Times New Roman" w:hAnsi="Times New Roman" w:cs="Times New Roman"/>
        </w:rPr>
      </w:pPr>
      <w:r>
        <w:rPr>
          <w:rFonts w:ascii="Times New Roman" w:hAnsi="Times New Roman" w:cs="Times New Roman"/>
        </w:rPr>
        <w:t>Text font includes the function settextstyle(4,o,6) which is according to the C++ graphics.</w:t>
      </w:r>
    </w:p>
    <w:p w:rsidR="00915867" w:rsidRDefault="00915867" w:rsidP="00915867">
      <w:pPr>
        <w:rPr>
          <w:rFonts w:ascii="Times New Roman" w:hAnsi="Times New Roman" w:cs="Times New Roman"/>
        </w:rPr>
      </w:pPr>
    </w:p>
    <w:p w:rsidR="00915867" w:rsidRDefault="00915867" w:rsidP="00915867">
      <w:pPr>
        <w:rPr>
          <w:rFonts w:ascii="Times New Roman" w:hAnsi="Times New Roman" w:cs="Times New Roman"/>
        </w:rPr>
      </w:pPr>
    </w:p>
    <w:p w:rsidR="00915867" w:rsidRDefault="00915867" w:rsidP="00915867">
      <w:pPr>
        <w:spacing w:after="0" w:line="360" w:lineRule="auto"/>
        <w:jc w:val="both"/>
        <w:rPr>
          <w:rFonts w:ascii="Times New Roman" w:hAnsi="Times New Roman" w:cs="Times New Roman"/>
          <w:b/>
          <w:sz w:val="56"/>
          <w:szCs w:val="56"/>
        </w:rPr>
        <w:sectPr w:rsidR="00915867" w:rsidSect="00104505">
          <w:type w:val="continuous"/>
          <w:pgSz w:w="12240" w:h="15840"/>
          <w:pgMar w:top="1440" w:right="1440" w:bottom="1440" w:left="1440" w:header="720" w:footer="720" w:gutter="0"/>
          <w:cols w:space="720"/>
          <w:docGrid w:linePitch="360"/>
        </w:sectPr>
      </w:pPr>
    </w:p>
    <w:p w:rsidR="00915867" w:rsidRDefault="00915867" w:rsidP="00915867">
      <w:pPr>
        <w:spacing w:after="0" w:line="360" w:lineRule="auto"/>
        <w:jc w:val="both"/>
        <w:rPr>
          <w:rFonts w:ascii="Times New Roman" w:hAnsi="Times New Roman" w:cs="Times New Roman"/>
          <w:b/>
          <w:sz w:val="56"/>
          <w:szCs w:val="56"/>
        </w:rPr>
      </w:pPr>
    </w:p>
    <w:p w:rsidR="00915867" w:rsidRDefault="00915867" w:rsidP="00915867">
      <w:pPr>
        <w:rPr>
          <w:rFonts w:ascii="Times New Roman" w:hAnsi="Times New Roman" w:cs="Times New Roman"/>
          <w:sz w:val="56"/>
          <w:szCs w:val="56"/>
        </w:rPr>
      </w:pPr>
    </w:p>
    <w:p w:rsidR="00915867" w:rsidRDefault="00915867" w:rsidP="00915867">
      <w:pPr>
        <w:tabs>
          <w:tab w:val="left" w:pos="2535"/>
        </w:tabs>
        <w:rPr>
          <w:rFonts w:ascii="Times New Roman" w:hAnsi="Times New Roman" w:cs="Times New Roman"/>
          <w:sz w:val="56"/>
          <w:szCs w:val="56"/>
        </w:rPr>
        <w:sectPr w:rsidR="00915867" w:rsidSect="00104505">
          <w:type w:val="continuous"/>
          <w:pgSz w:w="12240" w:h="15840"/>
          <w:pgMar w:top="1440" w:right="1440" w:bottom="1440" w:left="1440" w:header="720" w:footer="720" w:gutter="0"/>
          <w:cols w:space="720"/>
          <w:docGrid w:linePitch="360"/>
        </w:sectPr>
      </w:pPr>
      <w:r>
        <w:rPr>
          <w:rFonts w:ascii="Times New Roman" w:hAnsi="Times New Roman" w:cs="Times New Roman"/>
          <w:sz w:val="56"/>
          <w:szCs w:val="56"/>
        </w:rPr>
        <w:tab/>
      </w:r>
    </w:p>
    <w:p w:rsidR="00915867" w:rsidRDefault="00915867" w:rsidP="00915867">
      <w:pPr>
        <w:tabs>
          <w:tab w:val="left" w:pos="2535"/>
        </w:tabs>
        <w:rPr>
          <w:rFonts w:ascii="Times New Roman" w:hAnsi="Times New Roman" w:cs="Times New Roman"/>
          <w:sz w:val="56"/>
          <w:szCs w:val="56"/>
        </w:rPr>
      </w:pPr>
    </w:p>
    <w:p w:rsidR="00915867" w:rsidRPr="00915867" w:rsidRDefault="00915867" w:rsidP="00915867">
      <w:pPr>
        <w:tabs>
          <w:tab w:val="left" w:pos="2535"/>
        </w:tabs>
        <w:rPr>
          <w:rFonts w:ascii="Times New Roman" w:hAnsi="Times New Roman" w:cs="Times New Roman"/>
          <w:sz w:val="56"/>
          <w:szCs w:val="56"/>
        </w:rPr>
        <w:sectPr w:rsidR="00915867" w:rsidRPr="00915867" w:rsidSect="00104505">
          <w:type w:val="continuous"/>
          <w:pgSz w:w="12240" w:h="15840"/>
          <w:pgMar w:top="1440" w:right="1440" w:bottom="1440" w:left="1440" w:header="720" w:footer="720" w:gutter="0"/>
          <w:cols w:space="720"/>
          <w:docGrid w:linePitch="360"/>
        </w:sectPr>
      </w:pPr>
      <w:r>
        <w:rPr>
          <w:rFonts w:ascii="Times New Roman" w:hAnsi="Times New Roman" w:cs="Times New Roman"/>
          <w:sz w:val="56"/>
          <w:szCs w:val="56"/>
        </w:rPr>
        <w:tab/>
      </w:r>
    </w:p>
    <w:p w:rsidR="00B07F3B" w:rsidRDefault="00B07F3B"/>
    <w:sectPr w:rsidR="00B07F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699" w:rsidRDefault="009E0699" w:rsidP="00915867">
      <w:pPr>
        <w:spacing w:after="0" w:line="240" w:lineRule="auto"/>
      </w:pPr>
      <w:r>
        <w:separator/>
      </w:r>
    </w:p>
  </w:endnote>
  <w:endnote w:type="continuationSeparator" w:id="0">
    <w:p w:rsidR="009E0699" w:rsidRDefault="009E0699" w:rsidP="0091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867" w:rsidRDefault="009158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867" w:rsidRDefault="009158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867" w:rsidRDefault="0091586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867" w:rsidRDefault="00915867">
    <w:pPr>
      <w:pStyle w:val="Footer"/>
    </w:pPr>
    <w:r>
      <w:t>Dept of CEA, GLAU</w:t>
    </w:r>
    <w:r w:rsidR="005800DE">
      <w:t>, Mathura</w:t>
    </w:r>
    <w:bookmarkStart w:id="0" w:name="_GoBack"/>
    <w:bookmarkEnd w:id="0"/>
    <w:r>
      <w:ptab w:relativeTo="margin" w:alignment="center" w:leader="none"/>
    </w:r>
    <w:r>
      <w:ptab w:relativeTo="margin" w:alignment="right" w:leader="none"/>
    </w:r>
    <w:r>
      <w:t>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867" w:rsidRDefault="00915867">
    <w:pPr>
      <w:pStyle w:val="Footer"/>
    </w:pPr>
    <w:r>
      <w:t>Dept of CEA, GLAU, Mathura</w:t>
    </w:r>
    <w:r>
      <w:ptab w:relativeTo="margin" w:alignment="center" w:leader="none"/>
    </w:r>
    <w:r>
      <w:ptab w:relativeTo="margin" w:alignment="right" w:leader="none"/>
    </w:r>
    <w: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699" w:rsidRDefault="009E0699" w:rsidP="00915867">
      <w:pPr>
        <w:spacing w:after="0" w:line="240" w:lineRule="auto"/>
      </w:pPr>
      <w:r>
        <w:separator/>
      </w:r>
    </w:p>
  </w:footnote>
  <w:footnote w:type="continuationSeparator" w:id="0">
    <w:p w:rsidR="009E0699" w:rsidRDefault="009E0699" w:rsidP="00915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867" w:rsidRDefault="009158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867" w:rsidRDefault="009158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867" w:rsidRDefault="0091586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483" w:rsidRDefault="009E0699">
    <w:pPr>
      <w:pStyle w:val="Header"/>
    </w:pPr>
    <w:r>
      <w:t>The Maze Runner</w:t>
    </w:r>
    <w:r>
      <w:ptab w:relativeTo="margin" w:alignment="center" w:leader="none"/>
    </w:r>
    <w:r>
      <w:ptab w:relativeTo="margin" w:alignment="right" w:leader="none"/>
    </w:r>
    <w:r>
      <w:t>Chapter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919D1"/>
    <w:multiLevelType w:val="hybridMultilevel"/>
    <w:tmpl w:val="D94A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33F"/>
    <w:rsid w:val="005800DE"/>
    <w:rsid w:val="00915867"/>
    <w:rsid w:val="009E0699"/>
    <w:rsid w:val="00AB633F"/>
    <w:rsid w:val="00B0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E7FD9-C742-4C18-A544-AA6BDD93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8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867"/>
  </w:style>
  <w:style w:type="paragraph" w:styleId="ListParagraph">
    <w:name w:val="List Paragraph"/>
    <w:basedOn w:val="Normal"/>
    <w:uiPriority w:val="34"/>
    <w:qFormat/>
    <w:rsid w:val="00915867"/>
    <w:pPr>
      <w:ind w:left="720"/>
      <w:contextualSpacing/>
    </w:pPr>
  </w:style>
  <w:style w:type="paragraph" w:styleId="Footer">
    <w:name w:val="footer"/>
    <w:basedOn w:val="Normal"/>
    <w:link w:val="FooterChar"/>
    <w:uiPriority w:val="99"/>
    <w:unhideWhenUsed/>
    <w:rsid w:val="00915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324</Words>
  <Characters>1847</Characters>
  <Application>Microsoft Office Word</Application>
  <DocSecurity>0</DocSecurity>
  <Lines>15</Lines>
  <Paragraphs>4</Paragraphs>
  <ScaleCrop>false</ScaleCrop>
  <Company>Hewlett-Packard</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 Dubey</dc:creator>
  <cp:keywords/>
  <dc:description/>
  <cp:lastModifiedBy>Ravi Shankar Dubey</cp:lastModifiedBy>
  <cp:revision>3</cp:revision>
  <dcterms:created xsi:type="dcterms:W3CDTF">2015-12-18T18:13:00Z</dcterms:created>
  <dcterms:modified xsi:type="dcterms:W3CDTF">2015-12-18T18:17:00Z</dcterms:modified>
</cp:coreProperties>
</file>