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6CB69" w14:textId="12D8B142" w:rsidR="009B1D59" w:rsidRPr="00B22918" w:rsidRDefault="00D948D0" w:rsidP="009B1D59">
      <w:pPr>
        <w:pStyle w:val="Title1"/>
      </w:pPr>
      <w:r w:rsidRPr="00B22918">
        <w:t xml:space="preserve">Phishing Detection Using Natural Language Processing </w:t>
      </w:r>
      <w:r w:rsidR="00A94BED" w:rsidRPr="00B22918">
        <w:t>and</w:t>
      </w:r>
      <w:r w:rsidRPr="00B22918">
        <w:t xml:space="preserve"> Machine Learning</w:t>
      </w:r>
    </w:p>
    <w:p w14:paraId="2BB10B48" w14:textId="0A2135B6" w:rsidR="002B0979" w:rsidRDefault="00D948D0" w:rsidP="00BF46C9">
      <w:pPr>
        <w:pStyle w:val="author"/>
        <w:spacing w:after="0"/>
        <w:ind w:firstLine="230"/>
      </w:pPr>
      <w:r w:rsidRPr="495BAF39">
        <w:rPr>
          <w:lang w:val="de-DE"/>
        </w:rPr>
        <w:t>Tai Chowdhury</w:t>
      </w:r>
      <w:r w:rsidR="00776179" w:rsidRPr="495BAF39">
        <w:rPr>
          <w:vertAlign w:val="superscript"/>
          <w:lang w:val="de-DE"/>
        </w:rPr>
        <w:t>1</w:t>
      </w:r>
      <w:r w:rsidRPr="495BAF39">
        <w:rPr>
          <w:lang w:val="de-DE"/>
        </w:rPr>
        <w:t xml:space="preserve">, </w:t>
      </w:r>
      <w:r>
        <w:t>Ravi Sivaraman</w:t>
      </w:r>
      <w:r w:rsidR="00776179" w:rsidRPr="495BAF39">
        <w:rPr>
          <w:vertAlign w:val="superscript"/>
        </w:rPr>
        <w:t>1</w:t>
      </w:r>
      <w:r>
        <w:t>, Apurv Mittal</w:t>
      </w:r>
      <w:r w:rsidR="00776179" w:rsidRPr="495BAF39">
        <w:rPr>
          <w:vertAlign w:val="superscript"/>
        </w:rPr>
        <w:t>1</w:t>
      </w:r>
      <w:r w:rsidR="00AA0A40">
        <w:t xml:space="preserve">, </w:t>
      </w:r>
      <w:r w:rsidR="00A83FC8">
        <w:t>Daniel</w:t>
      </w:r>
      <w:r w:rsidR="006F379B">
        <w:t xml:space="preserve"> W</w:t>
      </w:r>
      <w:r w:rsidR="0032513A">
        <w:t>.</w:t>
      </w:r>
      <w:r w:rsidR="00A83FC8">
        <w:t xml:space="preserve"> Engels</w:t>
      </w:r>
      <w:r w:rsidR="00776179" w:rsidRPr="495BAF39">
        <w:rPr>
          <w:vertAlign w:val="superscript"/>
        </w:rPr>
        <w:t>2</w:t>
      </w:r>
      <w:r w:rsidR="00A83FC8">
        <w:t xml:space="preserve">, </w:t>
      </w:r>
    </w:p>
    <w:p w14:paraId="3DC6471F" w14:textId="64E1AE55" w:rsidR="009B1D59" w:rsidRDefault="00A83FC8" w:rsidP="002B0979">
      <w:pPr>
        <w:pStyle w:val="author"/>
        <w:spacing w:after="0"/>
        <w:ind w:firstLine="230"/>
        <w:rPr>
          <w:vertAlign w:val="superscript"/>
        </w:rPr>
      </w:pPr>
      <w:r>
        <w:t>Hars</w:t>
      </w:r>
      <w:r w:rsidR="00405792">
        <w:t xml:space="preserve">ha </w:t>
      </w:r>
      <w:r>
        <w:t>Kommanapalli</w:t>
      </w:r>
      <w:r w:rsidR="00776179" w:rsidRPr="495BAF39">
        <w:rPr>
          <w:vertAlign w:val="superscript"/>
        </w:rPr>
        <w:t>3</w:t>
      </w:r>
    </w:p>
    <w:p w14:paraId="72E70C5F" w14:textId="77777777" w:rsidR="002B0979" w:rsidRPr="00BF46C9" w:rsidRDefault="002B0979" w:rsidP="00BF46C9">
      <w:pPr>
        <w:pStyle w:val="authorinfo"/>
      </w:pPr>
    </w:p>
    <w:p w14:paraId="44C15457" w14:textId="7CCF398C" w:rsidR="00846CC4" w:rsidRPr="00B22918" w:rsidRDefault="009B1D59" w:rsidP="009B1D59">
      <w:pPr>
        <w:pStyle w:val="authorinfo"/>
        <w:rPr>
          <w:lang w:val="de-DE"/>
        </w:rPr>
      </w:pPr>
      <w:r w:rsidRPr="00B22918">
        <w:rPr>
          <w:position w:val="6"/>
          <w:sz w:val="11"/>
          <w:szCs w:val="11"/>
          <w:lang w:val="de-DE"/>
        </w:rPr>
        <w:t>1</w:t>
      </w:r>
      <w:r w:rsidRPr="00B22918">
        <w:rPr>
          <w:lang w:val="de-DE"/>
        </w:rPr>
        <w:t xml:space="preserve"> </w:t>
      </w:r>
      <w:r w:rsidR="009B5E2A" w:rsidRPr="00B22918">
        <w:rPr>
          <w:lang w:val="de-DE"/>
        </w:rPr>
        <w:t xml:space="preserve">Master of Science in Data Science </w:t>
      </w:r>
    </w:p>
    <w:p w14:paraId="7AA35124" w14:textId="2C6864B6" w:rsidR="009B1D59" w:rsidRPr="00B22918" w:rsidRDefault="009B5E2A" w:rsidP="009B1D59">
      <w:pPr>
        <w:pStyle w:val="authorinfo"/>
        <w:rPr>
          <w:lang w:val="de-DE"/>
        </w:rPr>
      </w:pPr>
      <w:r w:rsidRPr="00B22918">
        <w:rPr>
          <w:lang w:val="de-DE"/>
        </w:rPr>
        <w:t>Southern Methodist University</w:t>
      </w:r>
      <w:r w:rsidR="009B1D59" w:rsidRPr="00B22918">
        <w:rPr>
          <w:lang w:val="de-DE"/>
        </w:rPr>
        <w:br/>
      </w:r>
      <w:r w:rsidRPr="00B22918">
        <w:rPr>
          <w:lang w:val="de-DE"/>
        </w:rPr>
        <w:t>Dallas, TX 75275 USA</w:t>
      </w:r>
    </w:p>
    <w:p w14:paraId="19888A32" w14:textId="2431985A" w:rsidR="006E62C4" w:rsidRPr="00B22918" w:rsidRDefault="009806B8" w:rsidP="006E62C4">
      <w:pPr>
        <w:pStyle w:val="email"/>
        <w:rPr>
          <w:lang w:val="de-DE"/>
        </w:rPr>
      </w:pPr>
      <w:r w:rsidRPr="00B22918">
        <w:rPr>
          <w:vertAlign w:val="superscript"/>
          <w:lang w:val="de-DE"/>
        </w:rPr>
        <w:t xml:space="preserve">2 </w:t>
      </w:r>
      <w:r w:rsidR="00AB197C">
        <w:rPr>
          <w:lang w:val="de-DE"/>
        </w:rPr>
        <w:t>AT&amp;T Virtualization Center, SMU</w:t>
      </w:r>
      <w:r w:rsidRPr="00B22918">
        <w:rPr>
          <w:lang w:val="de-DE"/>
        </w:rPr>
        <w:t>, Dallas, TX</w:t>
      </w:r>
    </w:p>
    <w:p w14:paraId="26C3CECD" w14:textId="67DC59C7" w:rsidR="009806B8" w:rsidRPr="00B22918" w:rsidRDefault="009806B8" w:rsidP="009806B8">
      <w:pPr>
        <w:pStyle w:val="authorinfo"/>
        <w:rPr>
          <w:lang w:val="de-DE"/>
        </w:rPr>
      </w:pPr>
      <w:r w:rsidRPr="00B22918">
        <w:rPr>
          <w:vertAlign w:val="superscript"/>
          <w:lang w:val="de-DE"/>
        </w:rPr>
        <w:t xml:space="preserve">3 </w:t>
      </w:r>
      <w:r w:rsidR="00C70DEB">
        <w:rPr>
          <w:lang w:val="de-DE"/>
        </w:rPr>
        <w:t>Meta</w:t>
      </w:r>
      <w:r w:rsidRPr="00B22918">
        <w:rPr>
          <w:lang w:val="de-DE"/>
        </w:rPr>
        <w:t xml:space="preserve">, </w:t>
      </w:r>
      <w:r w:rsidR="00447485">
        <w:rPr>
          <w:lang w:val="de-DE"/>
        </w:rPr>
        <w:t>Menlo Park</w:t>
      </w:r>
      <w:r w:rsidRPr="00B22918">
        <w:rPr>
          <w:lang w:val="de-DE"/>
        </w:rPr>
        <w:t>, CA</w:t>
      </w:r>
    </w:p>
    <w:p w14:paraId="40C9E146" w14:textId="643EF300" w:rsidR="00EA61B6" w:rsidRPr="00B22918" w:rsidRDefault="00C35791" w:rsidP="009806B8">
      <w:pPr>
        <w:pStyle w:val="authorinfo"/>
        <w:rPr>
          <w:lang w:val="de-DE"/>
        </w:rPr>
      </w:pPr>
      <w:r>
        <w:rPr>
          <w:vertAlign w:val="superscript"/>
          <w:lang w:val="de-DE"/>
        </w:rPr>
        <w:t>1</w:t>
      </w:r>
      <w:r w:rsidR="009B5E2A" w:rsidRPr="00B22918">
        <w:rPr>
          <w:lang w:val="de-DE"/>
        </w:rPr>
        <w:t>{</w:t>
      </w:r>
      <w:r w:rsidR="00846CC4" w:rsidRPr="00B22918">
        <w:rPr>
          <w:lang w:val="de-DE"/>
        </w:rPr>
        <w:t>tchowdhury</w:t>
      </w:r>
      <w:r w:rsidR="00A83FC8" w:rsidRPr="00B22918">
        <w:rPr>
          <w:lang w:val="de-DE"/>
        </w:rPr>
        <w:t>,</w:t>
      </w:r>
      <w:r w:rsidR="00446D85">
        <w:rPr>
          <w:lang w:val="de-DE"/>
        </w:rPr>
        <w:t xml:space="preserve"> </w:t>
      </w:r>
      <w:r w:rsidR="00A83FC8" w:rsidRPr="00B22918">
        <w:rPr>
          <w:lang w:val="de-DE"/>
        </w:rPr>
        <w:t>apurvm,</w:t>
      </w:r>
      <w:r w:rsidR="00446D85">
        <w:rPr>
          <w:lang w:val="de-DE"/>
        </w:rPr>
        <w:t xml:space="preserve"> </w:t>
      </w:r>
      <w:r w:rsidR="00A83FC8" w:rsidRPr="00B22918">
        <w:rPr>
          <w:lang w:val="de-DE"/>
        </w:rPr>
        <w:t>rsivaraman</w:t>
      </w:r>
      <w:r w:rsidR="009B5E2A" w:rsidRPr="00B22918">
        <w:rPr>
          <w:lang w:val="de-DE"/>
        </w:rPr>
        <w:t>}@smu.edu</w:t>
      </w:r>
    </w:p>
    <w:p w14:paraId="1CC9E712" w14:textId="18947E4C" w:rsidR="00EA61B6" w:rsidRPr="00B22918" w:rsidRDefault="005039B9" w:rsidP="009806B8">
      <w:pPr>
        <w:pStyle w:val="authorinfo"/>
        <w:rPr>
          <w:lang w:val="de-DE"/>
        </w:rPr>
      </w:pPr>
      <w:r w:rsidRPr="00B22918">
        <w:rPr>
          <w:vertAlign w:val="superscript"/>
          <w:lang w:val="de-DE"/>
        </w:rPr>
        <w:t xml:space="preserve">2 </w:t>
      </w:r>
      <w:r w:rsidR="00EF3E8E" w:rsidRPr="00EF3E8E">
        <w:rPr>
          <w:lang w:val="de-DE"/>
        </w:rPr>
        <w:t>dwe@alum.mit.edu</w:t>
      </w:r>
    </w:p>
    <w:p w14:paraId="016435B1" w14:textId="64D98FCC" w:rsidR="00487126" w:rsidRPr="008F6C06" w:rsidRDefault="005039B9" w:rsidP="009806B8">
      <w:pPr>
        <w:pStyle w:val="authorinfo"/>
      </w:pPr>
      <w:r w:rsidRPr="00B22918">
        <w:rPr>
          <w:vertAlign w:val="superscript"/>
          <w:lang w:val="de-DE"/>
        </w:rPr>
        <w:t xml:space="preserve">3 </w:t>
      </w:r>
      <w:r w:rsidR="00A83FC8" w:rsidRPr="00B22918">
        <w:rPr>
          <w:lang w:val="de-DE"/>
        </w:rPr>
        <w:t>harshanaidu@yahoo.com</w:t>
      </w:r>
    </w:p>
    <w:p w14:paraId="68EB533F" w14:textId="77777777" w:rsidR="00487126" w:rsidRPr="00B22918" w:rsidRDefault="00487126" w:rsidP="00487126">
      <w:pPr>
        <w:pStyle w:val="NormalWeb"/>
        <w:spacing w:before="0" w:beforeAutospacing="0" w:after="0" w:afterAutospacing="0"/>
        <w:rPr>
          <w:b/>
          <w:szCs w:val="20"/>
        </w:rPr>
      </w:pPr>
    </w:p>
    <w:p w14:paraId="17CABEC8" w14:textId="777224C5" w:rsidR="005505D9" w:rsidRDefault="27AD80D5" w:rsidP="0023053D">
      <w:pPr>
        <w:pStyle w:val="abstract"/>
        <w:rPr>
          <w:b/>
          <w:bCs/>
        </w:rPr>
      </w:pPr>
      <w:r w:rsidRPr="2E01B84F">
        <w:rPr>
          <w:b/>
          <w:bCs/>
        </w:rPr>
        <w:t xml:space="preserve">Abstract. </w:t>
      </w:r>
      <w:r w:rsidR="00C81F8F" w:rsidRPr="001D7277">
        <w:t xml:space="preserve">Phishing emails are </w:t>
      </w:r>
      <w:r w:rsidR="00AB31D9">
        <w:t xml:space="preserve">a </w:t>
      </w:r>
      <w:r w:rsidR="00C81F8F" w:rsidRPr="001D7277">
        <w:t>primary mode of entry for attackers into an organization</w:t>
      </w:r>
      <w:r w:rsidR="00362E39" w:rsidRPr="001D7277">
        <w:t xml:space="preserve">. </w:t>
      </w:r>
      <w:r w:rsidR="00062B4D">
        <w:t>A successful phis</w:t>
      </w:r>
      <w:r w:rsidR="006F5F58">
        <w:t>h</w:t>
      </w:r>
      <w:r w:rsidR="00062B4D">
        <w:t xml:space="preserve">ing attempt leads to </w:t>
      </w:r>
      <w:r w:rsidR="005505D9" w:rsidRPr="0023053D">
        <w:t xml:space="preserve">unauthorized access to sensitive information </w:t>
      </w:r>
      <w:r w:rsidR="00AB31D9">
        <w:t>and</w:t>
      </w:r>
      <w:r w:rsidR="001D7B2B">
        <w:t xml:space="preserve"> systems</w:t>
      </w:r>
      <w:r w:rsidR="005505D9" w:rsidRPr="0023053D">
        <w:t xml:space="preserve">. </w:t>
      </w:r>
      <w:r w:rsidR="00AB31D9">
        <w:t xml:space="preserve">However, </w:t>
      </w:r>
      <w:r w:rsidR="003B5389">
        <w:t>automatically identifying phis</w:t>
      </w:r>
      <w:r w:rsidR="00713D2F">
        <w:t>h</w:t>
      </w:r>
      <w:r w:rsidR="003B5389">
        <w:t xml:space="preserve">ing emails is often difficult </w:t>
      </w:r>
      <w:r w:rsidR="00F15EF3">
        <w:t>since</w:t>
      </w:r>
      <w:r w:rsidR="00BD486A">
        <w:t xml:space="preserve"> many</w:t>
      </w:r>
      <w:r w:rsidR="003B5389">
        <w:t xml:space="preserve"> phis</w:t>
      </w:r>
      <w:r w:rsidR="00D13868">
        <w:t>h</w:t>
      </w:r>
      <w:r w:rsidR="003B5389">
        <w:t xml:space="preserve">ing emails </w:t>
      </w:r>
      <w:r w:rsidR="00E7604E">
        <w:t xml:space="preserve">have </w:t>
      </w:r>
      <w:r w:rsidR="00791CCD">
        <w:t xml:space="preserve">composite </w:t>
      </w:r>
      <w:r w:rsidR="00E7604E">
        <w:t>features such as body text</w:t>
      </w:r>
      <w:r w:rsidR="00282BEE">
        <w:t xml:space="preserve"> and </w:t>
      </w:r>
      <w:r w:rsidR="00397A27">
        <w:t>metadata</w:t>
      </w:r>
      <w:r w:rsidR="00282BEE">
        <w:t xml:space="preserve"> th</w:t>
      </w:r>
      <w:r w:rsidR="00776CAF">
        <w:t xml:space="preserve">at </w:t>
      </w:r>
      <w:r w:rsidR="003B5389">
        <w:t xml:space="preserve">are </w:t>
      </w:r>
      <w:r w:rsidR="005350B2">
        <w:t xml:space="preserve">nearly </w:t>
      </w:r>
      <w:r w:rsidR="003B5389">
        <w:t xml:space="preserve">indistinguishable from valid emails. </w:t>
      </w:r>
      <w:r w:rsidR="007A4BD6">
        <w:t>Th</w:t>
      </w:r>
      <w:r w:rsidR="005505D9" w:rsidRPr="0023053D">
        <w:t>is paper</w:t>
      </w:r>
      <w:r w:rsidR="007A4BD6">
        <w:t xml:space="preserve"> presents a novel</w:t>
      </w:r>
      <w:r w:rsidR="00EE5095">
        <w:t xml:space="preserve"> </w:t>
      </w:r>
      <w:r w:rsidR="005505D9" w:rsidRPr="0023053D">
        <w:t>machine learning</w:t>
      </w:r>
      <w:r w:rsidR="00A04B3F">
        <w:t>-</w:t>
      </w:r>
      <w:r w:rsidR="00EE5095">
        <w:t xml:space="preserve">based </w:t>
      </w:r>
      <w:r w:rsidR="00A70282">
        <w:t>framework</w:t>
      </w:r>
      <w:r w:rsidR="0011520C">
        <w:t>,</w:t>
      </w:r>
      <w:r w:rsidR="00784B0E">
        <w:t xml:space="preserve"> the DARTH framework</w:t>
      </w:r>
      <w:r w:rsidR="0075460E">
        <w:t>,</w:t>
      </w:r>
      <w:r w:rsidR="00EE5095">
        <w:t xml:space="preserve"> </w:t>
      </w:r>
      <w:r w:rsidR="002A6F58">
        <w:t xml:space="preserve">that </w:t>
      </w:r>
      <w:r w:rsidR="0067768A">
        <w:t xml:space="preserve">characterizes and </w:t>
      </w:r>
      <w:r w:rsidR="002A6F58">
        <w:t xml:space="preserve">combines multiple </w:t>
      </w:r>
      <w:r w:rsidR="00B15426">
        <w:t>models</w:t>
      </w:r>
      <w:r w:rsidR="00663506">
        <w:t>,</w:t>
      </w:r>
      <w:r w:rsidR="00287939">
        <w:t xml:space="preserve"> with one model</w:t>
      </w:r>
      <w:r w:rsidR="00EF267A">
        <w:t xml:space="preserve"> for each composite feature</w:t>
      </w:r>
      <w:r w:rsidR="00287939">
        <w:t>,</w:t>
      </w:r>
      <w:r w:rsidR="00B15426">
        <w:t xml:space="preserve"> </w:t>
      </w:r>
      <w:r w:rsidR="002A6F58">
        <w:t>that</w:t>
      </w:r>
      <w:r w:rsidR="00A13FAC">
        <w:t xml:space="preserve"> enable</w:t>
      </w:r>
      <w:r w:rsidR="000760B2">
        <w:t>s</w:t>
      </w:r>
      <w:r w:rsidR="00EF7D84">
        <w:t xml:space="preserve"> the accurate identification of phis</w:t>
      </w:r>
      <w:r w:rsidR="00DC6699">
        <w:t>h</w:t>
      </w:r>
      <w:r w:rsidR="00EF7D84">
        <w:t>ing emails.</w:t>
      </w:r>
      <w:r w:rsidR="002A6F58">
        <w:t xml:space="preserve"> </w:t>
      </w:r>
      <w:r w:rsidR="00A70282">
        <w:t xml:space="preserve">The framework </w:t>
      </w:r>
      <w:r w:rsidR="00705E9B">
        <w:t xml:space="preserve">analyses each </w:t>
      </w:r>
      <w:r w:rsidR="00E51158">
        <w:t xml:space="preserve">composite </w:t>
      </w:r>
      <w:r w:rsidR="00705E9B">
        <w:t xml:space="preserve">feature independently </w:t>
      </w:r>
      <w:r w:rsidR="00E5586F">
        <w:t>utiliz</w:t>
      </w:r>
      <w:r w:rsidR="00705E9B">
        <w:t>ing</w:t>
      </w:r>
      <w:r w:rsidR="00E5586F">
        <w:t xml:space="preserve"> </w:t>
      </w:r>
      <w:r w:rsidR="00E7664B">
        <w:t xml:space="preserve">a </w:t>
      </w:r>
      <w:r w:rsidR="005505D9" w:rsidRPr="0023053D">
        <w:t>multi-faceted approach</w:t>
      </w:r>
      <w:r w:rsidR="006E6CE6">
        <w:t xml:space="preserve"> </w:t>
      </w:r>
      <w:r w:rsidR="005505D9" w:rsidRPr="0023053D">
        <w:t>using Natural Language Processing (NLP)</w:t>
      </w:r>
      <w:r w:rsidR="006E6CE6">
        <w:t xml:space="preserve"> and </w:t>
      </w:r>
      <w:r w:rsidR="005505D9" w:rsidRPr="0023053D">
        <w:t xml:space="preserve">neural network-based techniques </w:t>
      </w:r>
      <w:r w:rsidR="00B53857">
        <w:t>and combines</w:t>
      </w:r>
      <w:r w:rsidR="00D473B6">
        <w:t xml:space="preserve"> the results of these </w:t>
      </w:r>
      <w:r w:rsidR="003D2BD0">
        <w:t>analyses</w:t>
      </w:r>
      <w:r w:rsidR="00B53857">
        <w:t xml:space="preserve"> </w:t>
      </w:r>
      <w:r w:rsidR="005505D9" w:rsidRPr="0023053D">
        <w:t xml:space="preserve">to classify the emails as malicious or </w:t>
      </w:r>
      <w:r w:rsidR="00E7664B">
        <w:t>legitimate</w:t>
      </w:r>
      <w:r w:rsidR="005505D9" w:rsidRPr="0023053D">
        <w:t xml:space="preserve">. </w:t>
      </w:r>
      <w:r w:rsidR="000B62EF">
        <w:t>Ut</w:t>
      </w:r>
      <w:r w:rsidR="001A3141">
        <w:t>i</w:t>
      </w:r>
      <w:r w:rsidR="000B62EF">
        <w:t xml:space="preserve">lizing the framework </w:t>
      </w:r>
      <w:r w:rsidR="00EF46B0">
        <w:t xml:space="preserve">on </w:t>
      </w:r>
      <w:r w:rsidR="00DF04CB">
        <w:t xml:space="preserve">more than 150,000 emails </w:t>
      </w:r>
      <w:r w:rsidR="003E5A53">
        <w:t xml:space="preserve">and </w:t>
      </w:r>
      <w:r w:rsidR="00364B8F">
        <w:t xml:space="preserve">training data </w:t>
      </w:r>
      <w:r w:rsidR="00DF04CB">
        <w:t>from multiple sources</w:t>
      </w:r>
      <w:r w:rsidR="0060406E">
        <w:t>,</w:t>
      </w:r>
      <w:r w:rsidR="00DF04CB">
        <w:t xml:space="preserve"> including </w:t>
      </w:r>
      <w:r w:rsidR="00CC68C6">
        <w:t xml:space="preserve">the </w:t>
      </w:r>
      <w:r w:rsidR="00EF46B0">
        <w:t>authors</w:t>
      </w:r>
      <w:r w:rsidR="001D175E">
        <w:t>’</w:t>
      </w:r>
      <w:r w:rsidR="00EF46B0">
        <w:t xml:space="preserve"> email</w:t>
      </w:r>
      <w:r w:rsidR="001D175E">
        <w:t xml:space="preserve">s </w:t>
      </w:r>
      <w:r w:rsidR="00534B99">
        <w:t>and phishtank.com</w:t>
      </w:r>
      <w:r w:rsidR="0060406E">
        <w:t>,</w:t>
      </w:r>
      <w:r w:rsidR="00534B99">
        <w:t xml:space="preserve"> </w:t>
      </w:r>
      <w:r w:rsidR="0023109B">
        <w:t xml:space="preserve">resulted in </w:t>
      </w:r>
      <w:r w:rsidR="005505D9" w:rsidRPr="0023053D">
        <w:t>the precision</w:t>
      </w:r>
      <w:r w:rsidR="006B400E">
        <w:t xml:space="preserve"> </w:t>
      </w:r>
      <w:r w:rsidR="00724789">
        <w:t>(</w:t>
      </w:r>
      <w:r w:rsidR="00724789" w:rsidRPr="00724789">
        <w:t xml:space="preserve">correct </w:t>
      </w:r>
      <w:r w:rsidR="00F16982">
        <w:t>identification of malicious</w:t>
      </w:r>
      <w:r w:rsidR="00724789" w:rsidRPr="00724789">
        <w:t xml:space="preserve"> observations to the total</w:t>
      </w:r>
      <w:r w:rsidR="00F16982">
        <w:t xml:space="preserve"> prediction of malicious</w:t>
      </w:r>
      <w:r w:rsidR="00724789" w:rsidRPr="00724789">
        <w:t xml:space="preserve"> observations</w:t>
      </w:r>
      <w:r w:rsidR="006B400E">
        <w:t>)</w:t>
      </w:r>
      <w:r w:rsidR="005505D9" w:rsidRPr="0023053D">
        <w:t xml:space="preserve"> of </w:t>
      </w:r>
      <w:r w:rsidR="009E3D26">
        <w:t>99</w:t>
      </w:r>
      <w:r w:rsidR="0027277B">
        <w:t>.97</w:t>
      </w:r>
      <w:r w:rsidR="005505D9" w:rsidRPr="0023053D">
        <w:t xml:space="preserve">% with </w:t>
      </w:r>
      <w:r w:rsidR="007B00EB">
        <w:t xml:space="preserve">an </w:t>
      </w:r>
      <w:r w:rsidR="00700E79">
        <w:t>f-</w:t>
      </w:r>
      <w:r w:rsidR="005505D9" w:rsidRPr="0023053D">
        <w:t xml:space="preserve">score of </w:t>
      </w:r>
      <w:r w:rsidR="009E3D26">
        <w:t>99</w:t>
      </w:r>
      <w:r w:rsidR="00E64C96">
        <w:t>.98</w:t>
      </w:r>
      <w:r w:rsidR="005505D9" w:rsidRPr="0023053D">
        <w:t>%</w:t>
      </w:r>
      <w:r w:rsidR="00B45983">
        <w:t xml:space="preserve"> an</w:t>
      </w:r>
      <w:r w:rsidR="000F70AA">
        <w:t>d</w:t>
      </w:r>
      <w:r w:rsidR="005505D9" w:rsidRPr="0023053D">
        <w:t xml:space="preserve"> </w:t>
      </w:r>
      <w:r w:rsidR="00B45983">
        <w:t>a</w:t>
      </w:r>
      <w:r w:rsidR="00CA5EAB">
        <w:t>ccurately identify</w:t>
      </w:r>
      <w:r w:rsidR="00330164">
        <w:t>ing</w:t>
      </w:r>
      <w:r w:rsidR="00CA5EAB">
        <w:t xml:space="preserve"> phis</w:t>
      </w:r>
      <w:r w:rsidR="00EC4ACD">
        <w:t>h</w:t>
      </w:r>
      <w:r w:rsidR="00CA5EAB">
        <w:t>ing email</w:t>
      </w:r>
      <w:r w:rsidR="004471D5">
        <w:t>s</w:t>
      </w:r>
      <w:r w:rsidR="00CA5EAB">
        <w:t xml:space="preserve"> </w:t>
      </w:r>
      <w:r w:rsidR="000C6D8F">
        <w:t>99</w:t>
      </w:r>
      <w:r w:rsidR="00EB560F">
        <w:t>.98</w:t>
      </w:r>
      <w:r w:rsidR="00CA5EAB">
        <w:t xml:space="preserve">% </w:t>
      </w:r>
      <w:r w:rsidR="00B95F6C">
        <w:t xml:space="preserve">of the </w:t>
      </w:r>
      <w:r w:rsidR="00CA5EAB">
        <w:t>time</w:t>
      </w:r>
      <w:r w:rsidR="002D0182">
        <w:t>.</w:t>
      </w:r>
      <w:r w:rsidR="006F615B">
        <w:t xml:space="preserve"> </w:t>
      </w:r>
      <w:r w:rsidR="002D0182">
        <w:t>Utilizing</w:t>
      </w:r>
      <w:r w:rsidR="000872DA">
        <w:t xml:space="preserve"> </w:t>
      </w:r>
      <w:r w:rsidR="00187720">
        <w:t>multiple machine learning t</w:t>
      </w:r>
      <w:r w:rsidR="00D00E9C">
        <w:t>e</w:t>
      </w:r>
      <w:r w:rsidR="00187720">
        <w:t xml:space="preserve">chniques </w:t>
      </w:r>
      <w:r w:rsidR="007C1F34">
        <w:t>combined in a</w:t>
      </w:r>
      <w:r w:rsidR="00A26420">
        <w:t>n</w:t>
      </w:r>
      <w:r w:rsidR="007C1F34">
        <w:t xml:space="preserve"> ensemble approach </w:t>
      </w:r>
      <w:r w:rsidR="00187720">
        <w:t xml:space="preserve">across a range of </w:t>
      </w:r>
      <w:r w:rsidR="001841A5">
        <w:t xml:space="preserve">composite </w:t>
      </w:r>
      <w:r w:rsidR="00187720">
        <w:t>features yields highly accurate identification of phis</w:t>
      </w:r>
      <w:r w:rsidR="00C82D3E">
        <w:t>h</w:t>
      </w:r>
      <w:r w:rsidR="00187720">
        <w:t>ing emails.</w:t>
      </w:r>
    </w:p>
    <w:p w14:paraId="5E30F805" w14:textId="6FC01576" w:rsidR="009B1D59" w:rsidRPr="00411423" w:rsidRDefault="009B1D59" w:rsidP="004A1887">
      <w:pPr>
        <w:pStyle w:val="heading10"/>
        <w:numPr>
          <w:ilvl w:val="0"/>
          <w:numId w:val="12"/>
        </w:numPr>
        <w:ind w:left="0" w:firstLine="0"/>
        <w:rPr>
          <w:sz w:val="24"/>
          <w:szCs w:val="36"/>
        </w:rPr>
      </w:pPr>
      <w:bookmarkStart w:id="0" w:name="_Ref98584442"/>
      <w:r w:rsidRPr="00411423">
        <w:rPr>
          <w:sz w:val="24"/>
          <w:szCs w:val="36"/>
        </w:rPr>
        <w:t>Introduction</w:t>
      </w:r>
      <w:bookmarkEnd w:id="0"/>
    </w:p>
    <w:p w14:paraId="6EC8FBE5" w14:textId="604C1C9D" w:rsidR="004328A3" w:rsidRPr="00713B50" w:rsidRDefault="455976EA" w:rsidP="002C1D37">
      <w:pPr>
        <w:jc w:val="both"/>
      </w:pPr>
      <w:r>
        <w:t xml:space="preserve">Phishing is a method of stealing private and sensitive information using deceptive emails, websites, and text messages. The attackers </w:t>
      </w:r>
      <w:r w:rsidR="001A4FDF">
        <w:t xml:space="preserve">utilize social engineering approaches to entice people to perform actions, such as clicking on a hyperlink, that </w:t>
      </w:r>
      <w:r w:rsidR="00364E3A">
        <w:t>leads</w:t>
      </w:r>
      <w:r w:rsidR="006F615B">
        <w:t xml:space="preserve"> to malware installation</w:t>
      </w:r>
      <w:r w:rsidR="001A4FDF">
        <w:t xml:space="preserve"> or </w:t>
      </w:r>
      <w:r w:rsidR="00FF3C8E">
        <w:t xml:space="preserve">stealing </w:t>
      </w:r>
      <w:r w:rsidR="001A4FDF">
        <w:t xml:space="preserve">personal information. To this end, attackers </w:t>
      </w:r>
      <w:r>
        <w:t xml:space="preserve">often pretend to be someone from a reputable organization and use fraudulent techniques to steal online users’ data, such as passwords or credit card information. </w:t>
      </w:r>
      <w:r w:rsidR="009D48D8">
        <w:t xml:space="preserve">The </w:t>
      </w:r>
      <w:r w:rsidR="009D48D8">
        <w:lastRenderedPageBreak/>
        <w:t>improvements in cybersecurity protections, to the point</w:t>
      </w:r>
      <w:r w:rsidR="006F615B">
        <w:t>,</w:t>
      </w:r>
      <w:r w:rsidR="009D48D8">
        <w:t xml:space="preserve"> that humans are the weakest link in the cybersecurity chain </w:t>
      </w:r>
      <w:r w:rsidR="00F0640D">
        <w:t>have</w:t>
      </w:r>
      <w:r w:rsidR="009D48D8">
        <w:t xml:space="preserve"> been attributed to the advancement of social engineering attacks such as phishing. </w:t>
      </w:r>
      <w:r>
        <w:t xml:space="preserve">According to research from </w:t>
      </w:r>
      <w:r w:rsidRPr="003841A5">
        <w:t>IRONSCALES</w:t>
      </w:r>
      <w:r>
        <w:t xml:space="preserve"> (2021), 81% of the organization</w:t>
      </w:r>
      <w:r w:rsidR="0085185B">
        <w:t xml:space="preserve"> </w:t>
      </w:r>
      <w:r w:rsidR="004E6F6D">
        <w:t>that</w:t>
      </w:r>
      <w:r w:rsidR="0085185B">
        <w:t xml:space="preserve"> participated in the </w:t>
      </w:r>
      <w:r w:rsidR="008D7ABE">
        <w:t>survey</w:t>
      </w:r>
      <w:r>
        <w:t xml:space="preserve"> have dealt with </w:t>
      </w:r>
      <w:r w:rsidR="00B446F8">
        <w:t>phishing</w:t>
      </w:r>
      <w:r>
        <w:t xml:space="preserve"> attack</w:t>
      </w:r>
      <w:r w:rsidR="00B446F8">
        <w:t>s</w:t>
      </w:r>
      <w:r>
        <w:t xml:space="preserve"> [</w:t>
      </w:r>
      <w:r>
        <w:fldChar w:fldCharType="begin"/>
      </w:r>
      <w:r>
        <w:instrText>REF _Ref98584608 \r</w:instrText>
      </w:r>
      <w:r>
        <w:fldChar w:fldCharType="separate"/>
      </w:r>
      <w:r w:rsidR="00557DAE">
        <w:t>14</w:t>
      </w:r>
      <w:r>
        <w:fldChar w:fldCharType="end"/>
      </w:r>
      <w:r>
        <w:t xml:space="preserve">]. </w:t>
      </w:r>
      <w:r w:rsidR="00A7520F">
        <w:t xml:space="preserve">According to Verizon’s 2021 </w:t>
      </w:r>
      <w:r w:rsidR="001B66E1">
        <w:t>Data Breach In</w:t>
      </w:r>
      <w:r w:rsidR="00394944">
        <w:t>vestigations</w:t>
      </w:r>
      <w:r w:rsidR="001B66E1">
        <w:t xml:space="preserve"> Report (</w:t>
      </w:r>
      <w:r w:rsidR="00A7520F">
        <w:t>DBIR</w:t>
      </w:r>
      <w:r w:rsidR="001B66E1">
        <w:t>)</w:t>
      </w:r>
      <w:r w:rsidR="00A7520F">
        <w:t>, around 25% of all data breaches involve phishing</w:t>
      </w:r>
      <w:r w:rsidR="00E2178F">
        <w:t>,</w:t>
      </w:r>
      <w:r w:rsidR="00A7520F">
        <w:t xml:space="preserve"> and 85% involve a human element</w:t>
      </w:r>
      <w:r w:rsidR="00BE21FB">
        <w:t xml:space="preserve"> [</w:t>
      </w:r>
      <w:r>
        <w:fldChar w:fldCharType="begin"/>
      </w:r>
      <w:r>
        <w:instrText>REF _Ref98584630 \r</w:instrText>
      </w:r>
      <w:r>
        <w:fldChar w:fldCharType="separate"/>
      </w:r>
      <w:r w:rsidR="002E708B">
        <w:t>27</w:t>
      </w:r>
      <w:r>
        <w:fldChar w:fldCharType="end"/>
      </w:r>
      <w:r w:rsidR="00BE21FB">
        <w:t>]</w:t>
      </w:r>
      <w:r w:rsidR="00A7520F">
        <w:t xml:space="preserve">. </w:t>
      </w:r>
      <w:r>
        <w:t xml:space="preserve">The rise of social media has complicated the issue even further as the attackers </w:t>
      </w:r>
      <w:r w:rsidR="00225EC6">
        <w:t>use</w:t>
      </w:r>
      <w:r>
        <w:t xml:space="preserve"> sophisticated tools to carry out these attacks. Hackers use LinkedIn to create faux messages, making up 47% of social media phishing attempts</w:t>
      </w:r>
      <w:r w:rsidR="0026622B">
        <w:t xml:space="preserve"> [</w:t>
      </w:r>
      <w:r>
        <w:fldChar w:fldCharType="begin"/>
      </w:r>
      <w:r>
        <w:instrText>REF _Ref98584608 \r</w:instrText>
      </w:r>
      <w:r>
        <w:fldChar w:fldCharType="separate"/>
      </w:r>
      <w:r w:rsidR="008A3217">
        <w:t>14</w:t>
      </w:r>
      <w:r>
        <w:fldChar w:fldCharType="end"/>
      </w:r>
      <w:r w:rsidR="0026622B">
        <w:t>]</w:t>
      </w:r>
      <w:r>
        <w:t>. The cost of the data breach on LinkedIn alone was $4.42 Billion in 2021 [</w:t>
      </w:r>
      <w:r>
        <w:fldChar w:fldCharType="begin"/>
      </w:r>
      <w:r>
        <w:instrText>REF _Ref98584608 \r</w:instrText>
      </w:r>
      <w:r>
        <w:fldChar w:fldCharType="separate"/>
      </w:r>
      <w:r w:rsidR="002E708B">
        <w:t>14</w:t>
      </w:r>
      <w:r>
        <w:fldChar w:fldCharType="end"/>
      </w:r>
      <w:r>
        <w:t xml:space="preserve">]. This </w:t>
      </w:r>
      <w:r w:rsidR="003A39DF">
        <w:t>affects</w:t>
      </w:r>
      <w:r>
        <w:t xml:space="preserve"> individuals to organizations; it has both privacy and financial implications.</w:t>
      </w:r>
    </w:p>
    <w:p w14:paraId="27ED7A96" w14:textId="333830FB" w:rsidR="00CA4DCB" w:rsidRPr="00713B50" w:rsidRDefault="00CA4DCB" w:rsidP="002C1D37">
      <w:pPr>
        <w:ind w:firstLine="360"/>
        <w:jc w:val="both"/>
      </w:pPr>
      <w:r>
        <w:t>Anti-Phishing Working Group (APWG) is an organization that collects, analyzes, and exchanges a list of credential URLs. It publishes a quarterly report on phishing activities across the globe. The number of phishing attacks has doubled from 2020 to 2021. More than 260,000 reported phishing attacks in July 2021</w:t>
      </w:r>
      <w:r w:rsidR="00CB54BE">
        <w:t xml:space="preserve"> </w:t>
      </w:r>
      <w:r>
        <w:t>[</w:t>
      </w:r>
      <w:r w:rsidR="00877A25">
        <w:t>4</w:t>
      </w:r>
      <w:r>
        <w:fldChar w:fldCharType="begin"/>
      </w:r>
      <w:r>
        <w:instrText>REF _Ref98584656 \r</w:instrText>
      </w:r>
      <w:r>
        <w:fldChar w:fldCharType="separate"/>
      </w:r>
      <w:r w:rsidR="002E708B">
        <w:t>1</w:t>
      </w:r>
      <w:r>
        <w:fldChar w:fldCharType="end"/>
      </w:r>
      <w:r>
        <w:t xml:space="preserve">]. Webmail continues to be among the top methods of phishing attempts. There has been an increase in phishing attacks on </w:t>
      </w:r>
      <w:r w:rsidR="00CB54BE">
        <w:t xml:space="preserve">named </w:t>
      </w:r>
      <w:r w:rsidRPr="008C7921">
        <w:t>brands</w:t>
      </w:r>
      <w:r>
        <w:t xml:space="preserve">, from 400 per July to 700 in September 2021. There </w:t>
      </w:r>
      <w:r w:rsidR="00DF5B69">
        <w:t>are</w:t>
      </w:r>
      <w:r w:rsidR="00A31F09">
        <w:t xml:space="preserve"> state </w:t>
      </w:r>
      <w:r>
        <w:t>laws for penalizing criminals for phishing attacks. Anti-phishing Act of 2005 imposes fines and imprisonment for up to five years or both for a person involved with phishing attacks [</w:t>
      </w:r>
      <w:r>
        <w:fldChar w:fldCharType="begin"/>
      </w:r>
      <w:r>
        <w:instrText>REF _Ref98584738 \r</w:instrText>
      </w:r>
      <w:r>
        <w:fldChar w:fldCharType="separate"/>
      </w:r>
      <w:r w:rsidR="00AD243E">
        <w:t>26</w:t>
      </w:r>
      <w:r>
        <w:fldChar w:fldCharType="end"/>
      </w:r>
      <w:r>
        <w:t xml:space="preserve">]. California leads the way </w:t>
      </w:r>
      <w:r w:rsidR="000702B0">
        <w:t xml:space="preserve">in </w:t>
      </w:r>
      <w:r>
        <w:t>having a strong state law on phishing attacks.</w:t>
      </w:r>
    </w:p>
    <w:p w14:paraId="6BD80E48" w14:textId="63828B1E" w:rsidR="004328A3" w:rsidRPr="00713B50" w:rsidRDefault="00695EDA" w:rsidP="002C1D37">
      <w:pPr>
        <w:ind w:firstLine="360"/>
        <w:jc w:val="both"/>
      </w:pPr>
      <w:r>
        <w:t xml:space="preserve">Currently, most </w:t>
      </w:r>
      <w:r w:rsidR="00225EC6">
        <w:t>phishing attack detection</w:t>
      </w:r>
      <w:r>
        <w:t xml:space="preserve"> </w:t>
      </w:r>
      <w:r w:rsidR="00225EC6">
        <w:t>methods</w:t>
      </w:r>
      <w:r>
        <w:t xml:space="preserve"> are purely one-method approaches. This type of method may not be effective in detecting sophisticated phishing attacks. Most e</w:t>
      </w:r>
      <w:r w:rsidR="004328A3">
        <w:t xml:space="preserve">xperts use two types of phishing detection systems, </w:t>
      </w:r>
      <w:r w:rsidR="009E2D0A">
        <w:t>list-based detection systems</w:t>
      </w:r>
      <w:r w:rsidR="004328A3">
        <w:t xml:space="preserve"> and Machine Learning-Based Detection Systems [</w:t>
      </w:r>
      <w:r w:rsidR="005C33C4">
        <w:fldChar w:fldCharType="begin"/>
      </w:r>
      <w:r w:rsidR="005C33C4">
        <w:instrText xml:space="preserve"> REF _Ref98584760 \r </w:instrText>
      </w:r>
      <w:r w:rsidR="005C33C4">
        <w:fldChar w:fldCharType="separate"/>
      </w:r>
      <w:r w:rsidR="009309D0">
        <w:t>6</w:t>
      </w:r>
      <w:r w:rsidR="005C33C4">
        <w:fldChar w:fldCharType="end"/>
      </w:r>
      <w:r w:rsidR="004328A3">
        <w:t xml:space="preserve">]. A </w:t>
      </w:r>
      <w:r w:rsidR="00DB7E9D">
        <w:t>blocklist</w:t>
      </w:r>
      <w:r w:rsidR="004328A3">
        <w:t xml:space="preserve"> of URLs is created in a list-based system to identify malicious links using URL metadata gathered from phishing detection systems, user notifications, third-party organizations, and other cybersecurity platforms. Blacklist-based methods have a low false-positive rate compared to machine learning-based </w:t>
      </w:r>
      <w:r w:rsidR="00F10F21">
        <w:t>approaches</w:t>
      </w:r>
      <w:r w:rsidR="004328A3">
        <w:t xml:space="preserve">. The success rate is about 20% </w:t>
      </w:r>
      <w:r w:rsidR="009309D0">
        <w:t>[</w:t>
      </w:r>
      <w:r w:rsidR="005C33C4">
        <w:fldChar w:fldCharType="begin"/>
      </w:r>
      <w:r w:rsidR="005C33C4">
        <w:instrText xml:space="preserve"> REF _Ref98584760 \r </w:instrText>
      </w:r>
      <w:r w:rsidR="005C33C4">
        <w:fldChar w:fldCharType="separate"/>
      </w:r>
      <w:r w:rsidR="009309D0">
        <w:t>6</w:t>
      </w:r>
      <w:r w:rsidR="005C33C4">
        <w:fldChar w:fldCharType="end"/>
      </w:r>
      <w:r w:rsidR="009309D0">
        <w:t>]</w:t>
      </w:r>
      <w:r w:rsidR="004328A3">
        <w:t xml:space="preserve">. This method requires constant URL updates to the </w:t>
      </w:r>
      <w:r w:rsidR="00F85D45">
        <w:t>blocklist</w:t>
      </w:r>
      <w:r w:rsidR="004328A3">
        <w:t xml:space="preserve"> database, </w:t>
      </w:r>
      <w:r w:rsidR="00F85D45">
        <w:t>worsening</w:t>
      </w:r>
      <w:r w:rsidR="004328A3">
        <w:t xml:space="preserve"> the problem.</w:t>
      </w:r>
    </w:p>
    <w:p w14:paraId="19865443" w14:textId="555F073D" w:rsidR="004328A3" w:rsidRPr="00713B50" w:rsidRDefault="004328A3" w:rsidP="002C1D37">
      <w:pPr>
        <w:ind w:firstLine="360"/>
        <w:jc w:val="both"/>
        <w:rPr>
          <w:szCs w:val="20"/>
        </w:rPr>
      </w:pPr>
      <w:r w:rsidRPr="00713B50">
        <w:rPr>
          <w:szCs w:val="20"/>
        </w:rPr>
        <w:t xml:space="preserve">Recent research on phishing detection focuses on machine learning techniques like Artificial Neural Networks </w:t>
      </w:r>
      <w:r w:rsidR="00A00C65" w:rsidRPr="00713B50">
        <w:rPr>
          <w:szCs w:val="20"/>
        </w:rPr>
        <w:t>(ANN)</w:t>
      </w:r>
      <w:r w:rsidRPr="00713B50">
        <w:rPr>
          <w:szCs w:val="20"/>
        </w:rPr>
        <w:t xml:space="preserve"> [</w:t>
      </w:r>
      <w:r w:rsidR="00AD243E">
        <w:rPr>
          <w:szCs w:val="20"/>
        </w:rPr>
        <w:fldChar w:fldCharType="begin"/>
      </w:r>
      <w:r w:rsidR="00AD243E">
        <w:rPr>
          <w:szCs w:val="20"/>
        </w:rPr>
        <w:instrText xml:space="preserve"> REF _Ref98584768 \r </w:instrText>
      </w:r>
      <w:r w:rsidR="00AD243E">
        <w:rPr>
          <w:szCs w:val="20"/>
        </w:rPr>
        <w:fldChar w:fldCharType="separate"/>
      </w:r>
      <w:r w:rsidR="00AD243E">
        <w:rPr>
          <w:szCs w:val="20"/>
        </w:rPr>
        <w:t>9</w:t>
      </w:r>
      <w:r w:rsidR="00AD243E">
        <w:rPr>
          <w:szCs w:val="20"/>
        </w:rPr>
        <w:fldChar w:fldCharType="end"/>
      </w:r>
      <w:r w:rsidRPr="00713B50">
        <w:rPr>
          <w:szCs w:val="20"/>
        </w:rPr>
        <w:t>], Bayesian Additive Regression Trees</w:t>
      </w:r>
      <w:r w:rsidR="00A00C65" w:rsidRPr="00713B50">
        <w:rPr>
          <w:szCs w:val="20"/>
        </w:rPr>
        <w:t xml:space="preserve"> (BART)</w:t>
      </w:r>
      <w:r w:rsidRPr="00713B50">
        <w:rPr>
          <w:szCs w:val="20"/>
        </w:rPr>
        <w:t xml:space="preserve"> </w:t>
      </w:r>
      <w:r w:rsidR="009309D0" w:rsidRPr="00713B50">
        <w:rPr>
          <w:szCs w:val="20"/>
        </w:rPr>
        <w:t>[</w:t>
      </w:r>
      <w:r w:rsidR="009309D0">
        <w:rPr>
          <w:szCs w:val="20"/>
        </w:rPr>
        <w:fldChar w:fldCharType="begin"/>
      </w:r>
      <w:r w:rsidR="009309D0">
        <w:rPr>
          <w:szCs w:val="20"/>
        </w:rPr>
        <w:instrText xml:space="preserve"> REF _Ref98584760 \r </w:instrText>
      </w:r>
      <w:r w:rsidR="009309D0">
        <w:rPr>
          <w:szCs w:val="20"/>
        </w:rPr>
        <w:fldChar w:fldCharType="separate"/>
      </w:r>
      <w:r w:rsidR="009309D0">
        <w:rPr>
          <w:szCs w:val="20"/>
        </w:rPr>
        <w:t>6</w:t>
      </w:r>
      <w:r w:rsidR="009309D0">
        <w:rPr>
          <w:szCs w:val="20"/>
        </w:rPr>
        <w:fldChar w:fldCharType="end"/>
      </w:r>
      <w:r w:rsidR="009309D0" w:rsidRPr="00713B50">
        <w:rPr>
          <w:szCs w:val="20"/>
        </w:rPr>
        <w:t>]</w:t>
      </w:r>
      <w:r w:rsidRPr="00713B50">
        <w:rPr>
          <w:szCs w:val="20"/>
        </w:rPr>
        <w:t>, Graph Convolutional Networks</w:t>
      </w:r>
      <w:r w:rsidR="00A00C65" w:rsidRPr="00713B50">
        <w:rPr>
          <w:szCs w:val="20"/>
        </w:rPr>
        <w:t xml:space="preserve"> (</w:t>
      </w:r>
      <w:r w:rsidRPr="00713B50">
        <w:rPr>
          <w:szCs w:val="20"/>
        </w:rPr>
        <w:t>GCN</w:t>
      </w:r>
      <w:r w:rsidR="00A00C65" w:rsidRPr="00713B50">
        <w:rPr>
          <w:szCs w:val="20"/>
        </w:rPr>
        <w:t>)</w:t>
      </w:r>
      <w:r w:rsidRPr="00713B50">
        <w:rPr>
          <w:szCs w:val="20"/>
        </w:rPr>
        <w:t>, and Natural Language Processing</w:t>
      </w:r>
      <w:r w:rsidR="00A00C65" w:rsidRPr="00713B50">
        <w:rPr>
          <w:szCs w:val="20"/>
        </w:rPr>
        <w:t xml:space="preserve"> (</w:t>
      </w:r>
      <w:r w:rsidRPr="00713B50">
        <w:rPr>
          <w:szCs w:val="20"/>
        </w:rPr>
        <w:t>NLP</w:t>
      </w:r>
      <w:r w:rsidR="00A00C65" w:rsidRPr="00713B50">
        <w:rPr>
          <w:szCs w:val="20"/>
        </w:rPr>
        <w:t>)</w:t>
      </w:r>
      <w:r w:rsidRPr="00713B50">
        <w:rPr>
          <w:szCs w:val="20"/>
        </w:rPr>
        <w:t xml:space="preserve"> [</w:t>
      </w:r>
      <w:r w:rsidR="009309D0">
        <w:rPr>
          <w:szCs w:val="20"/>
        </w:rPr>
        <w:fldChar w:fldCharType="begin"/>
      </w:r>
      <w:r w:rsidR="009309D0">
        <w:rPr>
          <w:szCs w:val="20"/>
        </w:rPr>
        <w:instrText xml:space="preserve"> REF _Ref98585712 \r </w:instrText>
      </w:r>
      <w:r w:rsidR="009309D0">
        <w:rPr>
          <w:szCs w:val="20"/>
        </w:rPr>
        <w:fldChar w:fldCharType="separate"/>
      </w:r>
      <w:r w:rsidR="009309D0">
        <w:rPr>
          <w:szCs w:val="20"/>
        </w:rPr>
        <w:t>8</w:t>
      </w:r>
      <w:r w:rsidR="009309D0">
        <w:rPr>
          <w:szCs w:val="20"/>
        </w:rPr>
        <w:fldChar w:fldCharType="end"/>
      </w:r>
      <w:r w:rsidRPr="00713B50">
        <w:rPr>
          <w:szCs w:val="20"/>
        </w:rPr>
        <w:t>] for feature detection</w:t>
      </w:r>
      <w:r w:rsidR="003E753A">
        <w:rPr>
          <w:szCs w:val="20"/>
        </w:rPr>
        <w:t xml:space="preserve"> like </w:t>
      </w:r>
      <w:r w:rsidR="009F573C">
        <w:rPr>
          <w:szCs w:val="20"/>
        </w:rPr>
        <w:t>various attributes in the observed dataset</w:t>
      </w:r>
      <w:r w:rsidRPr="00713B50">
        <w:rPr>
          <w:szCs w:val="20"/>
        </w:rPr>
        <w:t>. These research papers primarily focused on URL metadata, with few analyzing the email texts [</w:t>
      </w:r>
      <w:r w:rsidR="002D29E8">
        <w:rPr>
          <w:szCs w:val="20"/>
        </w:rPr>
        <w:fldChar w:fldCharType="begin"/>
      </w:r>
      <w:r w:rsidR="002D29E8">
        <w:rPr>
          <w:szCs w:val="20"/>
        </w:rPr>
        <w:instrText xml:space="preserve"> REF _Ref98584768 \r </w:instrText>
      </w:r>
      <w:r w:rsidR="002D29E8">
        <w:rPr>
          <w:szCs w:val="20"/>
        </w:rPr>
        <w:fldChar w:fldCharType="separate"/>
      </w:r>
      <w:r w:rsidR="002D29E8">
        <w:rPr>
          <w:szCs w:val="20"/>
        </w:rPr>
        <w:t>9</w:t>
      </w:r>
      <w:r w:rsidR="002D29E8">
        <w:rPr>
          <w:szCs w:val="20"/>
        </w:rPr>
        <w:fldChar w:fldCharType="end"/>
      </w:r>
      <w:r w:rsidRPr="00713B50">
        <w:rPr>
          <w:szCs w:val="20"/>
        </w:rPr>
        <w:t xml:space="preserve">]. Several previous research papers focused </w:t>
      </w:r>
      <w:r w:rsidR="00F85D45">
        <w:rPr>
          <w:szCs w:val="20"/>
        </w:rPr>
        <w:t>mainly</w:t>
      </w:r>
      <w:r w:rsidRPr="00713B50">
        <w:rPr>
          <w:szCs w:val="20"/>
        </w:rPr>
        <w:t xml:space="preserve"> either on URL metadata or email texts. This creates an opportunity to research and create a holistic model which inherits multiple techniques on various aspects of </w:t>
      </w:r>
      <w:r w:rsidR="000F23E2" w:rsidRPr="00713B50">
        <w:rPr>
          <w:szCs w:val="20"/>
        </w:rPr>
        <w:t>malicious emails</w:t>
      </w:r>
      <w:r w:rsidRPr="00713B50">
        <w:rPr>
          <w:szCs w:val="20"/>
        </w:rPr>
        <w:t xml:space="preserve"> like </w:t>
      </w:r>
      <w:r w:rsidR="000F23E2" w:rsidRPr="00713B50">
        <w:rPr>
          <w:szCs w:val="20"/>
        </w:rPr>
        <w:t>URLs</w:t>
      </w:r>
      <w:r w:rsidRPr="00713B50">
        <w:rPr>
          <w:szCs w:val="20"/>
        </w:rPr>
        <w:t>, attachments, images, senders, body text</w:t>
      </w:r>
      <w:r w:rsidR="000F23E2" w:rsidRPr="00713B50">
        <w:rPr>
          <w:szCs w:val="20"/>
        </w:rPr>
        <w:t>,</w:t>
      </w:r>
      <w:r w:rsidRPr="00713B50">
        <w:rPr>
          <w:szCs w:val="20"/>
        </w:rPr>
        <w:t xml:space="preserve"> etc.</w:t>
      </w:r>
      <w:r w:rsidR="00F85D45">
        <w:rPr>
          <w:szCs w:val="20"/>
        </w:rPr>
        <w:t>,</w:t>
      </w:r>
      <w:r w:rsidRPr="00713B50">
        <w:rPr>
          <w:szCs w:val="20"/>
        </w:rPr>
        <w:t xml:space="preserve"> </w:t>
      </w:r>
      <w:r w:rsidR="00225EC6">
        <w:rPr>
          <w:szCs w:val="20"/>
        </w:rPr>
        <w:t>to identify phishing attempts effectively</w:t>
      </w:r>
      <w:r w:rsidRPr="00713B50">
        <w:rPr>
          <w:szCs w:val="20"/>
        </w:rPr>
        <w:t>.</w:t>
      </w:r>
    </w:p>
    <w:p w14:paraId="75EDFEC6" w14:textId="1F6E0677" w:rsidR="00211CA3" w:rsidRPr="00713B50" w:rsidRDefault="005537D4" w:rsidP="002C1D37">
      <w:pPr>
        <w:ind w:firstLine="360"/>
        <w:jc w:val="both"/>
      </w:pPr>
      <w:r>
        <w:t>Th</w:t>
      </w:r>
      <w:r w:rsidR="002A7EC6">
        <w:t xml:space="preserve">is </w:t>
      </w:r>
      <w:r w:rsidR="00211CA3">
        <w:t xml:space="preserve">research </w:t>
      </w:r>
      <w:r w:rsidR="00E005A6">
        <w:t xml:space="preserve">employs various modeling </w:t>
      </w:r>
      <w:r w:rsidR="00B83E7D">
        <w:t xml:space="preserve">techniques </w:t>
      </w:r>
      <w:r>
        <w:t xml:space="preserve">to detect sophisticated phishing attacks, </w:t>
      </w:r>
      <w:r w:rsidR="00B83E7D">
        <w:t>including</w:t>
      </w:r>
      <w:r w:rsidR="00E005A6">
        <w:t xml:space="preserve"> </w:t>
      </w:r>
      <w:r w:rsidR="00AC6C53">
        <w:t>bagging and boosting</w:t>
      </w:r>
      <w:r w:rsidR="00211CA3">
        <w:t xml:space="preserve"> modeling technique</w:t>
      </w:r>
      <w:r w:rsidR="004A1C19">
        <w:t>s</w:t>
      </w:r>
      <w:r w:rsidR="00211CA3">
        <w:t>.</w:t>
      </w:r>
      <w:r w:rsidR="00E55632">
        <w:t xml:space="preserve"> One of the </w:t>
      </w:r>
      <w:r w:rsidR="000110C2">
        <w:t>significant</w:t>
      </w:r>
      <w:r w:rsidR="00E55632">
        <w:t xml:space="preserve"> challenges of phishing detection is the preprocessing of text in </w:t>
      </w:r>
      <w:r w:rsidR="00AF3966">
        <w:t xml:space="preserve">the </w:t>
      </w:r>
      <w:r w:rsidR="00E55632">
        <w:t>URL</w:t>
      </w:r>
      <w:r w:rsidR="00AF3966">
        <w:t>s</w:t>
      </w:r>
      <w:r w:rsidR="00E55632">
        <w:t xml:space="preserve"> and email body.</w:t>
      </w:r>
      <w:r w:rsidR="0047309D">
        <w:t xml:space="preserve"> </w:t>
      </w:r>
      <w:r w:rsidR="00AC6C53">
        <w:t xml:space="preserve">Boosting techniques like </w:t>
      </w:r>
      <w:r w:rsidR="00470360">
        <w:t>Extreme Gradient Boosting (</w:t>
      </w:r>
      <w:r w:rsidR="00D30CF1">
        <w:t>XGBoost</w:t>
      </w:r>
      <w:r w:rsidR="00470360">
        <w:t>)</w:t>
      </w:r>
      <w:r w:rsidR="00D30CF1">
        <w:t xml:space="preserve"> </w:t>
      </w:r>
      <w:r w:rsidR="0047309D">
        <w:t>handle</w:t>
      </w:r>
      <w:r w:rsidR="0028282A">
        <w:t>s</w:t>
      </w:r>
      <w:r w:rsidR="0047309D">
        <w:t xml:space="preserve"> large dataset for text preprocessing, extract </w:t>
      </w:r>
      <w:r w:rsidR="00C17579">
        <w:t>essential</w:t>
      </w:r>
      <w:r w:rsidR="0047309D">
        <w:t xml:space="preserve"> features, and handle noise properly for phishing classification</w:t>
      </w:r>
      <w:r w:rsidR="00141698">
        <w:t xml:space="preserve">. </w:t>
      </w:r>
      <w:r w:rsidR="00572A1A">
        <w:t xml:space="preserve">In </w:t>
      </w:r>
      <w:r w:rsidR="00AF3966">
        <w:t>an</w:t>
      </w:r>
      <w:r w:rsidR="00572A1A">
        <w:t xml:space="preserve">other industry </w:t>
      </w:r>
      <w:r w:rsidR="00841101">
        <w:t>research</w:t>
      </w:r>
      <w:r w:rsidR="00572A1A">
        <w:t xml:space="preserve">, </w:t>
      </w:r>
      <w:r w:rsidR="0013058B">
        <w:t xml:space="preserve">Support Vector Machine (SVM) has been used </w:t>
      </w:r>
      <w:r w:rsidR="00953ECB">
        <w:t xml:space="preserve">for phishing classifications </w:t>
      </w:r>
      <w:r w:rsidR="00AE52CD">
        <w:t>as i</w:t>
      </w:r>
      <w:r w:rsidR="00B17FC3">
        <w:t xml:space="preserve">t can </w:t>
      </w:r>
      <w:r w:rsidR="00A8577A">
        <w:t>combine</w:t>
      </w:r>
      <w:r w:rsidR="00141698">
        <w:t xml:space="preserve"> statistical </w:t>
      </w:r>
      <w:r w:rsidR="00141698">
        <w:lastRenderedPageBreak/>
        <w:t xml:space="preserve">framework and </w:t>
      </w:r>
      <w:r w:rsidR="00A8577A">
        <w:t xml:space="preserve">other </w:t>
      </w:r>
      <w:r w:rsidR="00236E51">
        <w:t>combinations</w:t>
      </w:r>
      <w:r w:rsidR="00A8577A">
        <w:t xml:space="preserve"> such as </w:t>
      </w:r>
      <w:r w:rsidR="00141698">
        <w:t>user behavior features</w:t>
      </w:r>
      <w:r w:rsidR="00A8577A">
        <w:t xml:space="preserve"> to create a model that can yield accuracy scores of &gt;97%</w:t>
      </w:r>
      <w:r w:rsidR="00572A1A">
        <w:t xml:space="preserve"> </w:t>
      </w:r>
      <w:r w:rsidR="00141698">
        <w:t>[</w:t>
      </w:r>
      <w:r>
        <w:fldChar w:fldCharType="begin"/>
      </w:r>
      <w:r>
        <w:instrText>REF _Ref98584817 \r</w:instrText>
      </w:r>
      <w:r>
        <w:fldChar w:fldCharType="separate"/>
      </w:r>
      <w:r w:rsidR="00AD243E">
        <w:t>22</w:t>
      </w:r>
      <w:r>
        <w:fldChar w:fldCharType="end"/>
      </w:r>
      <w:r w:rsidR="00141698">
        <w:t>]</w:t>
      </w:r>
      <w:r w:rsidR="004C359A">
        <w:t xml:space="preserve">. </w:t>
      </w:r>
    </w:p>
    <w:p w14:paraId="6D61986C" w14:textId="29BF5436" w:rsidR="004328A3" w:rsidRPr="00713B50" w:rsidRDefault="00EA3E06" w:rsidP="002C1D37">
      <w:pPr>
        <w:ind w:firstLine="360"/>
        <w:jc w:val="both"/>
        <w:rPr>
          <w:szCs w:val="20"/>
        </w:rPr>
      </w:pPr>
      <w:r w:rsidRPr="00713B50">
        <w:rPr>
          <w:szCs w:val="20"/>
        </w:rPr>
        <w:t>T</w:t>
      </w:r>
      <w:r w:rsidR="455976EA" w:rsidRPr="00713B50">
        <w:rPr>
          <w:szCs w:val="20"/>
        </w:rPr>
        <w:t>his research use</w:t>
      </w:r>
      <w:r w:rsidR="0016646A">
        <w:rPr>
          <w:szCs w:val="20"/>
        </w:rPr>
        <w:t>s</w:t>
      </w:r>
      <w:r w:rsidR="455976EA" w:rsidRPr="00713B50">
        <w:rPr>
          <w:szCs w:val="20"/>
        </w:rPr>
        <w:t xml:space="preserve"> Natural Language Processing</w:t>
      </w:r>
      <w:r w:rsidR="004708B6" w:rsidRPr="00713B50">
        <w:rPr>
          <w:szCs w:val="20"/>
        </w:rPr>
        <w:t xml:space="preserve"> </w:t>
      </w:r>
      <w:r w:rsidR="455976EA" w:rsidRPr="00713B50">
        <w:rPr>
          <w:szCs w:val="20"/>
        </w:rPr>
        <w:t xml:space="preserve">(NLP) techniques, </w:t>
      </w:r>
      <w:r w:rsidR="63034E25" w:rsidRPr="00713B50">
        <w:rPr>
          <w:szCs w:val="20"/>
        </w:rPr>
        <w:t>clustering,</w:t>
      </w:r>
      <w:r w:rsidR="455976EA" w:rsidRPr="00713B50">
        <w:rPr>
          <w:szCs w:val="20"/>
        </w:rPr>
        <w:t xml:space="preserve"> and neural network-based machine learning </w:t>
      </w:r>
      <w:r w:rsidR="00BB7DC0" w:rsidRPr="00713B50">
        <w:rPr>
          <w:szCs w:val="20"/>
        </w:rPr>
        <w:t xml:space="preserve">models </w:t>
      </w:r>
      <w:r w:rsidR="455976EA" w:rsidRPr="00713B50">
        <w:rPr>
          <w:szCs w:val="20"/>
        </w:rPr>
        <w:t xml:space="preserve">to identify phishing attempts </w:t>
      </w:r>
      <w:r w:rsidR="00BB7DC0" w:rsidRPr="00713B50">
        <w:rPr>
          <w:szCs w:val="20"/>
        </w:rPr>
        <w:t xml:space="preserve">by analyzing the email content </w:t>
      </w:r>
      <w:r w:rsidR="003C51D0">
        <w:rPr>
          <w:szCs w:val="20"/>
        </w:rPr>
        <w:t>before</w:t>
      </w:r>
      <w:r w:rsidR="00BB7DC0" w:rsidRPr="00713B50">
        <w:rPr>
          <w:szCs w:val="20"/>
        </w:rPr>
        <w:t xml:space="preserve"> </w:t>
      </w:r>
      <w:r w:rsidR="004A2A91">
        <w:rPr>
          <w:szCs w:val="20"/>
        </w:rPr>
        <w:t>users</w:t>
      </w:r>
      <w:r w:rsidR="455976EA" w:rsidRPr="00713B50">
        <w:rPr>
          <w:szCs w:val="20"/>
        </w:rPr>
        <w:t xml:space="preserve"> access</w:t>
      </w:r>
      <w:r w:rsidR="00A54022">
        <w:rPr>
          <w:szCs w:val="20"/>
        </w:rPr>
        <w:t xml:space="preserve"> it</w:t>
      </w:r>
      <w:r w:rsidR="00BB7DC0" w:rsidRPr="00713B50">
        <w:rPr>
          <w:szCs w:val="20"/>
        </w:rPr>
        <w:t>.</w:t>
      </w:r>
      <w:r w:rsidR="455976EA" w:rsidRPr="00713B50">
        <w:rPr>
          <w:szCs w:val="20"/>
        </w:rPr>
        <w:t xml:space="preserve"> </w:t>
      </w:r>
      <w:r w:rsidR="002F1A8F">
        <w:rPr>
          <w:szCs w:val="20"/>
        </w:rPr>
        <w:t xml:space="preserve">This research </w:t>
      </w:r>
      <w:r w:rsidR="00FB6608">
        <w:rPr>
          <w:szCs w:val="20"/>
        </w:rPr>
        <w:t xml:space="preserve">recommends </w:t>
      </w:r>
      <w:r w:rsidR="27B8771A">
        <w:rPr>
          <w:szCs w:val="20"/>
        </w:rPr>
        <w:t xml:space="preserve">a </w:t>
      </w:r>
      <w:r w:rsidR="455976EA">
        <w:rPr>
          <w:szCs w:val="20"/>
        </w:rPr>
        <w:t xml:space="preserve">set of </w:t>
      </w:r>
      <w:r w:rsidR="27B8771A">
        <w:rPr>
          <w:szCs w:val="20"/>
        </w:rPr>
        <w:t>processes</w:t>
      </w:r>
      <w:r w:rsidR="455976EA">
        <w:rPr>
          <w:szCs w:val="20"/>
        </w:rPr>
        <w:t xml:space="preserve"> rather than relying on a single </w:t>
      </w:r>
      <w:r w:rsidR="001B2954">
        <w:rPr>
          <w:szCs w:val="20"/>
        </w:rPr>
        <w:t>method</w:t>
      </w:r>
      <w:r w:rsidR="002F1A8F">
        <w:rPr>
          <w:szCs w:val="20"/>
        </w:rPr>
        <w:t xml:space="preserve"> to address sophisticated attacks</w:t>
      </w:r>
      <w:r w:rsidR="455976EA" w:rsidRPr="00713B50">
        <w:rPr>
          <w:szCs w:val="20"/>
        </w:rPr>
        <w:t xml:space="preserve">. </w:t>
      </w:r>
      <w:r w:rsidR="00487823" w:rsidRPr="00713B50">
        <w:rPr>
          <w:szCs w:val="20"/>
        </w:rPr>
        <w:t xml:space="preserve">It </w:t>
      </w:r>
      <w:r w:rsidR="008E5482" w:rsidRPr="00713B50">
        <w:rPr>
          <w:szCs w:val="20"/>
        </w:rPr>
        <w:t>targets</w:t>
      </w:r>
      <w:r w:rsidR="455976EA" w:rsidRPr="00713B50">
        <w:rPr>
          <w:szCs w:val="20"/>
        </w:rPr>
        <w:t xml:space="preserve"> phishing attempts </w:t>
      </w:r>
      <w:r w:rsidR="00702908">
        <w:rPr>
          <w:szCs w:val="20"/>
        </w:rPr>
        <w:t>holistically</w:t>
      </w:r>
      <w:r w:rsidR="455976EA" w:rsidRPr="00713B50">
        <w:rPr>
          <w:szCs w:val="20"/>
        </w:rPr>
        <w:t xml:space="preserve"> by using </w:t>
      </w:r>
      <w:r w:rsidR="27B8771A" w:rsidRPr="00713B50">
        <w:rPr>
          <w:szCs w:val="20"/>
        </w:rPr>
        <w:t xml:space="preserve">a </w:t>
      </w:r>
      <w:r w:rsidR="455976EA" w:rsidRPr="00713B50">
        <w:rPr>
          <w:szCs w:val="20"/>
        </w:rPr>
        <w:t>multi-faceted approach that analyzes the embedded URLs, email body, sender’s information, email attachments</w:t>
      </w:r>
      <w:r w:rsidR="00BB320A" w:rsidRPr="00713B50">
        <w:rPr>
          <w:szCs w:val="20"/>
        </w:rPr>
        <w:t>, and other email metadata</w:t>
      </w:r>
      <w:r w:rsidR="455976EA" w:rsidRPr="00713B50">
        <w:rPr>
          <w:szCs w:val="20"/>
        </w:rPr>
        <w:t xml:space="preserve"> to classify malicious emails. This research bring</w:t>
      </w:r>
      <w:r w:rsidR="00527E26" w:rsidRPr="00713B50">
        <w:rPr>
          <w:szCs w:val="20"/>
        </w:rPr>
        <w:t>s</w:t>
      </w:r>
      <w:r w:rsidR="455976EA" w:rsidRPr="00713B50">
        <w:rPr>
          <w:szCs w:val="20"/>
        </w:rPr>
        <w:t xml:space="preserve"> incremental improvements to the existing models</w:t>
      </w:r>
      <w:r w:rsidR="00833593" w:rsidRPr="00713B50">
        <w:rPr>
          <w:szCs w:val="20"/>
        </w:rPr>
        <w:t>.</w:t>
      </w:r>
      <w:r w:rsidR="455976EA" w:rsidRPr="00713B50">
        <w:rPr>
          <w:szCs w:val="20"/>
        </w:rPr>
        <w:t xml:space="preserve"> </w:t>
      </w:r>
      <w:r w:rsidR="00833593" w:rsidRPr="00713B50">
        <w:rPr>
          <w:szCs w:val="20"/>
        </w:rPr>
        <w:t>I</w:t>
      </w:r>
      <w:r w:rsidR="455976EA" w:rsidRPr="00713B50">
        <w:rPr>
          <w:szCs w:val="20"/>
        </w:rPr>
        <w:t xml:space="preserve">nstitutions and researchers </w:t>
      </w:r>
      <w:r w:rsidR="00702908">
        <w:rPr>
          <w:szCs w:val="20"/>
        </w:rPr>
        <w:t>interested</w:t>
      </w:r>
      <w:r w:rsidR="455976EA" w:rsidRPr="00713B50">
        <w:rPr>
          <w:szCs w:val="20"/>
        </w:rPr>
        <w:t xml:space="preserve"> in </w:t>
      </w:r>
      <w:r w:rsidR="27B8771A" w:rsidRPr="00713B50">
        <w:rPr>
          <w:szCs w:val="20"/>
        </w:rPr>
        <w:t xml:space="preserve">the </w:t>
      </w:r>
      <w:r w:rsidR="455976EA" w:rsidRPr="00713B50">
        <w:rPr>
          <w:szCs w:val="20"/>
        </w:rPr>
        <w:t>security of email communication can use the output from this multi-faceted approach.</w:t>
      </w:r>
    </w:p>
    <w:p w14:paraId="73523387" w14:textId="1458EEEC" w:rsidR="000C24C1" w:rsidRDefault="001C0A43" w:rsidP="005377A1">
      <w:pPr>
        <w:ind w:firstLine="360"/>
        <w:jc w:val="both"/>
        <w:rPr>
          <w:szCs w:val="20"/>
        </w:rPr>
      </w:pPr>
      <w:r w:rsidRPr="00713B50">
        <w:rPr>
          <w:szCs w:val="20"/>
        </w:rPr>
        <w:t xml:space="preserve">This study analyzes English language body text and assigns scores based on the text characteristics persuading users to access the malicious content. </w:t>
      </w:r>
      <w:r w:rsidR="00236E51">
        <w:rPr>
          <w:szCs w:val="20"/>
        </w:rPr>
        <w:t>The phishing</w:t>
      </w:r>
      <w:r w:rsidR="005377A1" w:rsidRPr="00713B50">
        <w:rPr>
          <w:szCs w:val="20"/>
        </w:rPr>
        <w:t xml:space="preserve"> email text </w:t>
      </w:r>
      <w:r w:rsidR="00236E51">
        <w:rPr>
          <w:szCs w:val="20"/>
        </w:rPr>
        <w:t>is</w:t>
      </w:r>
      <w:r w:rsidR="005377A1">
        <w:rPr>
          <w:szCs w:val="20"/>
        </w:rPr>
        <w:t xml:space="preserve"> </w:t>
      </w:r>
      <w:r w:rsidR="00DD6DA1">
        <w:rPr>
          <w:szCs w:val="20"/>
        </w:rPr>
        <w:t>classified</w:t>
      </w:r>
      <w:r w:rsidR="00DD6DA1" w:rsidRPr="00713B50">
        <w:rPr>
          <w:szCs w:val="20"/>
        </w:rPr>
        <w:t xml:space="preserve"> </w:t>
      </w:r>
      <w:r w:rsidR="00BB5D0D" w:rsidRPr="00713B50">
        <w:rPr>
          <w:szCs w:val="20"/>
        </w:rPr>
        <w:t>into</w:t>
      </w:r>
      <w:r w:rsidR="005377A1" w:rsidRPr="00713B50">
        <w:rPr>
          <w:szCs w:val="20"/>
        </w:rPr>
        <w:t xml:space="preserve"> two major </w:t>
      </w:r>
      <w:r w:rsidR="000D6DA6" w:rsidRPr="00713B50">
        <w:rPr>
          <w:szCs w:val="20"/>
        </w:rPr>
        <w:t>categories</w:t>
      </w:r>
      <w:r w:rsidR="003E75CE" w:rsidRPr="00713B50">
        <w:rPr>
          <w:szCs w:val="20"/>
        </w:rPr>
        <w:t>,</w:t>
      </w:r>
      <w:r w:rsidR="00567A5F" w:rsidRPr="00713B50">
        <w:rPr>
          <w:szCs w:val="20"/>
        </w:rPr>
        <w:t xml:space="preserve"> "Masquerade-ness" and "Urgent-ness</w:t>
      </w:r>
      <w:r w:rsidR="0024375B">
        <w:rPr>
          <w:szCs w:val="20"/>
        </w:rPr>
        <w:t>.”</w:t>
      </w:r>
      <w:r w:rsidR="005377A1" w:rsidRPr="00713B50">
        <w:rPr>
          <w:szCs w:val="20"/>
        </w:rPr>
        <w:t xml:space="preserve"> </w:t>
      </w:r>
      <w:r w:rsidR="0027344C" w:rsidRPr="00713B50">
        <w:rPr>
          <w:szCs w:val="20"/>
        </w:rPr>
        <w:t xml:space="preserve">"Masquerade-ness" </w:t>
      </w:r>
      <w:r w:rsidR="00FF7B57" w:rsidRPr="00713B50">
        <w:rPr>
          <w:szCs w:val="20"/>
        </w:rPr>
        <w:t xml:space="preserve">is a </w:t>
      </w:r>
      <w:r w:rsidR="005377A1" w:rsidRPr="00713B50">
        <w:rPr>
          <w:szCs w:val="20"/>
        </w:rPr>
        <w:t>phishing email</w:t>
      </w:r>
      <w:r w:rsidR="00216AB7" w:rsidRPr="00713B50">
        <w:rPr>
          <w:szCs w:val="20"/>
        </w:rPr>
        <w:t xml:space="preserve"> characteristic that </w:t>
      </w:r>
      <w:r w:rsidR="005377A1" w:rsidRPr="00713B50">
        <w:rPr>
          <w:szCs w:val="20"/>
        </w:rPr>
        <w:t>urge</w:t>
      </w:r>
      <w:r w:rsidR="00216AB7" w:rsidRPr="00713B50">
        <w:rPr>
          <w:szCs w:val="20"/>
        </w:rPr>
        <w:t>s</w:t>
      </w:r>
      <w:r w:rsidR="005377A1" w:rsidRPr="00713B50">
        <w:rPr>
          <w:szCs w:val="20"/>
        </w:rPr>
        <w:t xml:space="preserve"> the receiver to click the URLs with less analytical thought. To aid such behavior, </w:t>
      </w:r>
      <w:r w:rsidR="00216AB7" w:rsidRPr="00713B50">
        <w:rPr>
          <w:szCs w:val="20"/>
        </w:rPr>
        <w:t xml:space="preserve">such </w:t>
      </w:r>
      <w:r w:rsidR="005377A1" w:rsidRPr="00713B50">
        <w:rPr>
          <w:szCs w:val="20"/>
        </w:rPr>
        <w:t xml:space="preserve">emails </w:t>
      </w:r>
      <w:r w:rsidR="00BB5D0D" w:rsidRPr="00713B50">
        <w:rPr>
          <w:szCs w:val="20"/>
        </w:rPr>
        <w:t>masquerade</w:t>
      </w:r>
      <w:r w:rsidR="005377A1" w:rsidRPr="00713B50">
        <w:rPr>
          <w:szCs w:val="20"/>
        </w:rPr>
        <w:t xml:space="preserve"> </w:t>
      </w:r>
      <w:r w:rsidR="00236E51">
        <w:rPr>
          <w:szCs w:val="20"/>
        </w:rPr>
        <w:t>themselves</w:t>
      </w:r>
      <w:r w:rsidR="00216AB7" w:rsidRPr="00713B50">
        <w:rPr>
          <w:szCs w:val="20"/>
        </w:rPr>
        <w:t xml:space="preserve"> </w:t>
      </w:r>
      <w:r w:rsidR="005377A1" w:rsidRPr="00713B50">
        <w:rPr>
          <w:szCs w:val="20"/>
        </w:rPr>
        <w:t xml:space="preserve">as </w:t>
      </w:r>
      <w:r w:rsidR="00216AB7" w:rsidRPr="00713B50">
        <w:rPr>
          <w:szCs w:val="20"/>
        </w:rPr>
        <w:t xml:space="preserve">a </w:t>
      </w:r>
      <w:r w:rsidR="00EA1FE5">
        <w:rPr>
          <w:szCs w:val="20"/>
        </w:rPr>
        <w:t>famous</w:t>
      </w:r>
      <w:r w:rsidR="00216AB7" w:rsidRPr="00713B50">
        <w:rPr>
          <w:szCs w:val="20"/>
        </w:rPr>
        <w:t xml:space="preserve"> </w:t>
      </w:r>
      <w:r w:rsidR="005377A1" w:rsidRPr="00713B50">
        <w:rPr>
          <w:szCs w:val="20"/>
        </w:rPr>
        <w:t>brand</w:t>
      </w:r>
      <w:r w:rsidR="00252E36" w:rsidRPr="00713B50">
        <w:rPr>
          <w:szCs w:val="20"/>
        </w:rPr>
        <w:t xml:space="preserve"> </w:t>
      </w:r>
      <w:r w:rsidR="00574A99">
        <w:rPr>
          <w:szCs w:val="20"/>
        </w:rPr>
        <w:t>through phony advertising</w:t>
      </w:r>
      <w:r w:rsidR="00252E36" w:rsidRPr="00713B50">
        <w:rPr>
          <w:szCs w:val="20"/>
        </w:rPr>
        <w:t xml:space="preserve"> attractive to </w:t>
      </w:r>
      <w:r w:rsidR="00BB5D0D" w:rsidRPr="00713B50">
        <w:rPr>
          <w:szCs w:val="20"/>
        </w:rPr>
        <w:t xml:space="preserve">the </w:t>
      </w:r>
      <w:r w:rsidR="005377A1" w:rsidRPr="00713B50">
        <w:rPr>
          <w:szCs w:val="20"/>
        </w:rPr>
        <w:t xml:space="preserve">receiver. This </w:t>
      </w:r>
      <w:r w:rsidR="00BB5D0D" w:rsidRPr="00713B50">
        <w:rPr>
          <w:szCs w:val="20"/>
        </w:rPr>
        <w:t>masquerading behavior</w:t>
      </w:r>
      <w:r w:rsidR="005377A1" w:rsidRPr="00713B50">
        <w:rPr>
          <w:szCs w:val="20"/>
        </w:rPr>
        <w:t xml:space="preserve"> </w:t>
      </w:r>
      <w:r w:rsidR="007E0D55" w:rsidRPr="00713B50">
        <w:rPr>
          <w:szCs w:val="20"/>
        </w:rPr>
        <w:t>is</w:t>
      </w:r>
      <w:r w:rsidR="005377A1" w:rsidRPr="00713B50">
        <w:rPr>
          <w:szCs w:val="20"/>
        </w:rPr>
        <w:t xml:space="preserve"> measured from NLP analytics using Sentence Vectors. </w:t>
      </w:r>
    </w:p>
    <w:p w14:paraId="3D84F4E2" w14:textId="40756937" w:rsidR="005377A1" w:rsidRPr="00713B50" w:rsidRDefault="005377A1" w:rsidP="005377A1">
      <w:pPr>
        <w:ind w:firstLine="360"/>
        <w:jc w:val="both"/>
        <w:rPr>
          <w:szCs w:val="20"/>
        </w:rPr>
      </w:pPr>
      <w:r w:rsidRPr="00713B50">
        <w:rPr>
          <w:szCs w:val="20"/>
        </w:rPr>
        <w:t>Similarly</w:t>
      </w:r>
      <w:r w:rsidR="00BB5D0D" w:rsidRPr="00713B50">
        <w:rPr>
          <w:szCs w:val="20"/>
        </w:rPr>
        <w:t>,</w:t>
      </w:r>
      <w:r w:rsidRPr="00713B50">
        <w:rPr>
          <w:szCs w:val="20"/>
        </w:rPr>
        <w:t xml:space="preserve"> </w:t>
      </w:r>
      <w:r w:rsidR="00252E36" w:rsidRPr="00713B50">
        <w:rPr>
          <w:szCs w:val="20"/>
        </w:rPr>
        <w:t xml:space="preserve">"Urgent-ness" </w:t>
      </w:r>
      <w:r w:rsidR="007E0D55" w:rsidRPr="00713B50">
        <w:rPr>
          <w:szCs w:val="20"/>
        </w:rPr>
        <w:t>is a</w:t>
      </w:r>
      <w:r w:rsidR="00707A04" w:rsidRPr="00713B50">
        <w:rPr>
          <w:szCs w:val="20"/>
        </w:rPr>
        <w:t xml:space="preserve"> </w:t>
      </w:r>
      <w:r w:rsidRPr="00713B50">
        <w:rPr>
          <w:szCs w:val="20"/>
        </w:rPr>
        <w:t>phishing email</w:t>
      </w:r>
      <w:r w:rsidR="00707A04" w:rsidRPr="00713B50">
        <w:rPr>
          <w:szCs w:val="20"/>
        </w:rPr>
        <w:t xml:space="preserve"> characteristic that</w:t>
      </w:r>
      <w:r w:rsidRPr="00713B50">
        <w:rPr>
          <w:szCs w:val="20"/>
        </w:rPr>
        <w:t xml:space="preserve"> urge</w:t>
      </w:r>
      <w:r w:rsidR="007E0D55" w:rsidRPr="00713B50">
        <w:rPr>
          <w:szCs w:val="20"/>
        </w:rPr>
        <w:t>s</w:t>
      </w:r>
      <w:r w:rsidRPr="00713B50">
        <w:rPr>
          <w:szCs w:val="20"/>
        </w:rPr>
        <w:t xml:space="preserve"> receivers </w:t>
      </w:r>
      <w:r w:rsidR="007E0D55" w:rsidRPr="00713B50">
        <w:rPr>
          <w:szCs w:val="20"/>
        </w:rPr>
        <w:t xml:space="preserve">to access the malicious content </w:t>
      </w:r>
      <w:r w:rsidRPr="00713B50">
        <w:rPr>
          <w:szCs w:val="20"/>
        </w:rPr>
        <w:t xml:space="preserve">by creating a false sense </w:t>
      </w:r>
      <w:r w:rsidR="00BB5D0D" w:rsidRPr="00713B50">
        <w:rPr>
          <w:szCs w:val="20"/>
        </w:rPr>
        <w:t>of</w:t>
      </w:r>
      <w:r w:rsidRPr="00713B50">
        <w:rPr>
          <w:szCs w:val="20"/>
        </w:rPr>
        <w:t xml:space="preserve"> urgency (like the receiver needs to click now to get the deal, etc.). This </w:t>
      </w:r>
      <w:r w:rsidR="007E0D55" w:rsidRPr="00713B50">
        <w:rPr>
          <w:szCs w:val="20"/>
        </w:rPr>
        <w:t xml:space="preserve">"Urgent-ness" </w:t>
      </w:r>
      <w:r w:rsidRPr="00713B50">
        <w:rPr>
          <w:szCs w:val="20"/>
        </w:rPr>
        <w:t xml:space="preserve">from the </w:t>
      </w:r>
      <w:r w:rsidR="007E0D55" w:rsidRPr="00713B50">
        <w:rPr>
          <w:szCs w:val="20"/>
        </w:rPr>
        <w:t xml:space="preserve">email </w:t>
      </w:r>
      <w:r w:rsidRPr="00713B50">
        <w:rPr>
          <w:szCs w:val="20"/>
        </w:rPr>
        <w:t xml:space="preserve">text </w:t>
      </w:r>
      <w:r w:rsidR="007E0D55" w:rsidRPr="00713B50">
        <w:rPr>
          <w:szCs w:val="20"/>
        </w:rPr>
        <w:t>is</w:t>
      </w:r>
      <w:r w:rsidRPr="00713B50">
        <w:rPr>
          <w:szCs w:val="20"/>
        </w:rPr>
        <w:t xml:space="preserve"> measured using Sentence Vectors.</w:t>
      </w:r>
      <w:r w:rsidR="00756BD0" w:rsidRPr="00713B50">
        <w:rPr>
          <w:szCs w:val="20"/>
        </w:rPr>
        <w:t xml:space="preserve"> </w:t>
      </w:r>
      <w:r w:rsidRPr="00713B50">
        <w:rPr>
          <w:szCs w:val="20"/>
        </w:rPr>
        <w:t xml:space="preserve">These sentence vectors are fed to neural networks </w:t>
      </w:r>
      <w:r w:rsidR="00756BD0" w:rsidRPr="00713B50">
        <w:rPr>
          <w:szCs w:val="20"/>
        </w:rPr>
        <w:t xml:space="preserve">as </w:t>
      </w:r>
      <w:r w:rsidRPr="00713B50">
        <w:rPr>
          <w:szCs w:val="20"/>
        </w:rPr>
        <w:t>features to detect phishing emails.</w:t>
      </w:r>
    </w:p>
    <w:p w14:paraId="2CF8814D" w14:textId="716CDC02" w:rsidR="00A9773D" w:rsidRDefault="00CA4DCB" w:rsidP="002C1D37">
      <w:pPr>
        <w:ind w:firstLine="360"/>
        <w:jc w:val="both"/>
        <w:rPr>
          <w:szCs w:val="20"/>
        </w:rPr>
      </w:pPr>
      <w:r w:rsidRPr="00713B50">
        <w:rPr>
          <w:szCs w:val="20"/>
        </w:rPr>
        <w:t xml:space="preserve">In addition to NLP, this research </w:t>
      </w:r>
      <w:r w:rsidR="00F76615">
        <w:rPr>
          <w:szCs w:val="20"/>
        </w:rPr>
        <w:t>uses</w:t>
      </w:r>
      <w:r w:rsidRPr="00713B50">
        <w:rPr>
          <w:szCs w:val="20"/>
        </w:rPr>
        <w:t xml:space="preserve"> Neural Network modeling techniques to detect accuracy improvements. This technique performs better for sophisticated attacks </w:t>
      </w:r>
      <w:r w:rsidR="002E7CC8" w:rsidRPr="00713B50">
        <w:rPr>
          <w:szCs w:val="20"/>
        </w:rPr>
        <w:t xml:space="preserve">in </w:t>
      </w:r>
      <w:r w:rsidRPr="00713B50">
        <w:rPr>
          <w:szCs w:val="20"/>
        </w:rPr>
        <w:t>which blacklisting, heuristic detection, and visual similarity methods do not perform well in terms of detection [</w:t>
      </w:r>
      <w:r w:rsidR="00AD243E">
        <w:rPr>
          <w:szCs w:val="20"/>
        </w:rPr>
        <w:fldChar w:fldCharType="begin"/>
      </w:r>
      <w:r w:rsidR="00AD243E">
        <w:rPr>
          <w:szCs w:val="20"/>
        </w:rPr>
        <w:instrText xml:space="preserve"> REF _Ref98584856 \r </w:instrText>
      </w:r>
      <w:r w:rsidR="00AD243E">
        <w:rPr>
          <w:szCs w:val="20"/>
        </w:rPr>
        <w:fldChar w:fldCharType="separate"/>
      </w:r>
      <w:r w:rsidR="00AD243E">
        <w:rPr>
          <w:szCs w:val="20"/>
        </w:rPr>
        <w:t>18</w:t>
      </w:r>
      <w:r w:rsidR="00AD243E">
        <w:rPr>
          <w:szCs w:val="20"/>
        </w:rPr>
        <w:fldChar w:fldCharType="end"/>
      </w:r>
      <w:r w:rsidRPr="00713B50">
        <w:rPr>
          <w:szCs w:val="20"/>
        </w:rPr>
        <w:t>]. Current techniques require more manual processes and human intervention</w:t>
      </w:r>
      <w:r w:rsidR="00DE58D0">
        <w:rPr>
          <w:szCs w:val="20"/>
        </w:rPr>
        <w:t>,</w:t>
      </w:r>
      <w:r w:rsidRPr="00713B50">
        <w:rPr>
          <w:szCs w:val="20"/>
        </w:rPr>
        <w:t xml:space="preserve"> which becomes inefficient for faster detection of sophisticated attacks. Zhu </w:t>
      </w:r>
      <w:r w:rsidR="00551FFE" w:rsidRPr="008F3240">
        <w:rPr>
          <w:iCs/>
          <w:szCs w:val="20"/>
        </w:rPr>
        <w:t>et al</w:t>
      </w:r>
      <w:r w:rsidR="00C23FAB" w:rsidRPr="00E370BF">
        <w:rPr>
          <w:i/>
          <w:szCs w:val="20"/>
        </w:rPr>
        <w:t>.</w:t>
      </w:r>
      <w:r w:rsidR="00E370BF">
        <w:rPr>
          <w:szCs w:val="20"/>
        </w:rPr>
        <w:t xml:space="preserve"> </w:t>
      </w:r>
      <w:r w:rsidR="0009042D" w:rsidRPr="00713B50">
        <w:rPr>
          <w:szCs w:val="20"/>
        </w:rPr>
        <w:t>(</w:t>
      </w:r>
      <w:r w:rsidR="00F310F0" w:rsidRPr="00713B50">
        <w:rPr>
          <w:szCs w:val="20"/>
        </w:rPr>
        <w:t>2020)</w:t>
      </w:r>
      <w:r w:rsidRPr="00713B50">
        <w:rPr>
          <w:szCs w:val="20"/>
        </w:rPr>
        <w:t xml:space="preserve"> </w:t>
      </w:r>
      <w:r w:rsidR="002E7CC8" w:rsidRPr="00713B50">
        <w:rPr>
          <w:szCs w:val="20"/>
        </w:rPr>
        <w:t>mention</w:t>
      </w:r>
      <w:r w:rsidRPr="00713B50">
        <w:rPr>
          <w:szCs w:val="20"/>
        </w:rPr>
        <w:t xml:space="preserve"> that these methods </w:t>
      </w:r>
      <w:r w:rsidR="0023042D">
        <w:rPr>
          <w:szCs w:val="20"/>
        </w:rPr>
        <w:t>allow</w:t>
      </w:r>
      <w:r w:rsidRPr="00713B50">
        <w:rPr>
          <w:szCs w:val="20"/>
        </w:rPr>
        <w:t xml:space="preserve"> attackers to cut through the constricted filters and rules. Neural Network models can address these problems by using robust historical datasets to create a model that reduces manual inputs for phishing detection. There are several types of modeling techniques.</w:t>
      </w:r>
    </w:p>
    <w:p w14:paraId="737DC3F7" w14:textId="1003861D" w:rsidR="000E33D0" w:rsidRDefault="00CA4DCB" w:rsidP="002C1D37">
      <w:pPr>
        <w:ind w:firstLine="360"/>
        <w:jc w:val="both"/>
        <w:rPr>
          <w:szCs w:val="20"/>
        </w:rPr>
      </w:pPr>
      <w:r w:rsidRPr="00713B50">
        <w:rPr>
          <w:szCs w:val="20"/>
        </w:rPr>
        <w:t>Feed Forward Neural Network (FFNN), Artificial Neural Network (ANN), Convolutional Neural Network (CNN), Recurrent Neuron Network</w:t>
      </w:r>
      <w:r w:rsidR="003C0E19" w:rsidRPr="00713B50">
        <w:rPr>
          <w:szCs w:val="20"/>
        </w:rPr>
        <w:t xml:space="preserve"> (RNN)</w:t>
      </w:r>
      <w:r w:rsidRPr="00713B50">
        <w:rPr>
          <w:szCs w:val="20"/>
        </w:rPr>
        <w:t xml:space="preserve">, and Ensemble Neural Network (ENN) are some of the </w:t>
      </w:r>
      <w:r w:rsidR="00CC0831">
        <w:rPr>
          <w:szCs w:val="20"/>
        </w:rPr>
        <w:t>crucial</w:t>
      </w:r>
      <w:r w:rsidRPr="00713B50">
        <w:rPr>
          <w:szCs w:val="20"/>
        </w:rPr>
        <w:t xml:space="preserve"> neural </w:t>
      </w:r>
      <w:r w:rsidR="00605AF5">
        <w:rPr>
          <w:szCs w:val="20"/>
        </w:rPr>
        <w:t>networks</w:t>
      </w:r>
      <w:r w:rsidRPr="00713B50">
        <w:rPr>
          <w:szCs w:val="20"/>
        </w:rPr>
        <w:t xml:space="preserve"> </w:t>
      </w:r>
      <w:r w:rsidR="00605AF5">
        <w:rPr>
          <w:szCs w:val="20"/>
        </w:rPr>
        <w:t xml:space="preserve">for </w:t>
      </w:r>
      <w:r w:rsidRPr="00713B50">
        <w:rPr>
          <w:szCs w:val="20"/>
        </w:rPr>
        <w:t>models that have been used for phishing websites and email detection [</w:t>
      </w:r>
      <w:r w:rsidR="00AD243E">
        <w:rPr>
          <w:szCs w:val="20"/>
        </w:rPr>
        <w:fldChar w:fldCharType="begin"/>
      </w:r>
      <w:r w:rsidR="00AD243E">
        <w:rPr>
          <w:szCs w:val="20"/>
        </w:rPr>
        <w:instrText xml:space="preserve"> REF _Ref98584864 \r </w:instrText>
      </w:r>
      <w:r w:rsidR="00AD243E">
        <w:rPr>
          <w:szCs w:val="20"/>
        </w:rPr>
        <w:fldChar w:fldCharType="separate"/>
      </w:r>
      <w:r w:rsidR="00AD243E">
        <w:rPr>
          <w:szCs w:val="20"/>
        </w:rPr>
        <w:t>17</w:t>
      </w:r>
      <w:r w:rsidR="00AD243E">
        <w:rPr>
          <w:szCs w:val="20"/>
        </w:rPr>
        <w:fldChar w:fldCharType="end"/>
      </w:r>
      <w:r w:rsidRPr="00713B50">
        <w:rPr>
          <w:szCs w:val="20"/>
        </w:rPr>
        <w:t>]. ANN is a neural network model</w:t>
      </w:r>
      <w:r w:rsidR="00F76615">
        <w:rPr>
          <w:szCs w:val="20"/>
        </w:rPr>
        <w:t>,</w:t>
      </w:r>
      <w:r w:rsidRPr="00713B50">
        <w:rPr>
          <w:szCs w:val="20"/>
        </w:rPr>
        <w:t xml:space="preserve"> which is </w:t>
      </w:r>
      <w:r w:rsidR="000702B0">
        <w:rPr>
          <w:szCs w:val="20"/>
        </w:rPr>
        <w:t>a</w:t>
      </w:r>
      <w:r w:rsidR="000702B0" w:rsidRPr="00713B50">
        <w:rPr>
          <w:szCs w:val="20"/>
        </w:rPr>
        <w:t xml:space="preserve"> </w:t>
      </w:r>
      <w:r w:rsidRPr="00713B50">
        <w:rPr>
          <w:szCs w:val="20"/>
        </w:rPr>
        <w:t>self-structured neural network. It mimics the human brain’s neural network</w:t>
      </w:r>
      <w:r w:rsidR="00A63ADE">
        <w:rPr>
          <w:szCs w:val="20"/>
        </w:rPr>
        <w:t>,</w:t>
      </w:r>
      <w:r w:rsidRPr="00713B50">
        <w:rPr>
          <w:szCs w:val="20"/>
        </w:rPr>
        <w:t xml:space="preserve"> where several neurons or hidden layers are connected </w:t>
      </w:r>
      <w:r w:rsidR="00F76615">
        <w:rPr>
          <w:szCs w:val="20"/>
        </w:rPr>
        <w:t>to pass</w:t>
      </w:r>
      <w:r w:rsidRPr="00713B50">
        <w:rPr>
          <w:szCs w:val="20"/>
        </w:rPr>
        <w:t xml:space="preserve"> information from the input layer to the output layer. This model has been highly used for URL-based phishing detection as it provides high accuracy scores [</w:t>
      </w:r>
      <w:r w:rsidR="00AD243E">
        <w:rPr>
          <w:szCs w:val="20"/>
        </w:rPr>
        <w:fldChar w:fldCharType="begin"/>
      </w:r>
      <w:r w:rsidR="00AD243E">
        <w:rPr>
          <w:szCs w:val="20"/>
        </w:rPr>
        <w:instrText xml:space="preserve"> REF _Ref98584768 \r </w:instrText>
      </w:r>
      <w:r w:rsidR="00AD243E">
        <w:rPr>
          <w:szCs w:val="20"/>
        </w:rPr>
        <w:fldChar w:fldCharType="separate"/>
      </w:r>
      <w:r w:rsidR="00AD243E">
        <w:rPr>
          <w:szCs w:val="20"/>
        </w:rPr>
        <w:t>9</w:t>
      </w:r>
      <w:r w:rsidR="00AD243E">
        <w:rPr>
          <w:szCs w:val="20"/>
        </w:rPr>
        <w:fldChar w:fldCharType="end"/>
      </w:r>
      <w:r w:rsidRPr="00713B50">
        <w:rPr>
          <w:szCs w:val="20"/>
        </w:rPr>
        <w:t xml:space="preserve">]. FFNN is another popular neural network model. Soon </w:t>
      </w:r>
      <w:r w:rsidR="00C23FAB" w:rsidRPr="00551FFE">
        <w:rPr>
          <w:iCs/>
          <w:szCs w:val="20"/>
        </w:rPr>
        <w:t>et al.</w:t>
      </w:r>
      <w:r w:rsidR="00F04029">
        <w:rPr>
          <w:iCs/>
          <w:szCs w:val="20"/>
        </w:rPr>
        <w:t xml:space="preserve"> </w:t>
      </w:r>
      <w:r w:rsidR="00E65BEE">
        <w:rPr>
          <w:iCs/>
          <w:szCs w:val="20"/>
        </w:rPr>
        <w:t>(2020)</w:t>
      </w:r>
      <w:r w:rsidR="00E370BF">
        <w:rPr>
          <w:szCs w:val="20"/>
        </w:rPr>
        <w:t xml:space="preserve"> </w:t>
      </w:r>
      <w:r w:rsidR="000702B0" w:rsidRPr="00713B50">
        <w:rPr>
          <w:szCs w:val="20"/>
        </w:rPr>
        <w:t>ha</w:t>
      </w:r>
      <w:r w:rsidR="000702B0">
        <w:rPr>
          <w:szCs w:val="20"/>
        </w:rPr>
        <w:t>ve</w:t>
      </w:r>
      <w:r w:rsidR="000702B0" w:rsidRPr="00713B50">
        <w:rPr>
          <w:szCs w:val="20"/>
        </w:rPr>
        <w:t xml:space="preserve"> </w:t>
      </w:r>
      <w:r w:rsidRPr="00713B50">
        <w:rPr>
          <w:szCs w:val="20"/>
        </w:rPr>
        <w:t xml:space="preserve">mentioned the </w:t>
      </w:r>
      <w:r w:rsidR="00A63ADE">
        <w:rPr>
          <w:szCs w:val="20"/>
        </w:rPr>
        <w:t>increased</w:t>
      </w:r>
      <w:r w:rsidRPr="00713B50">
        <w:rPr>
          <w:szCs w:val="20"/>
        </w:rPr>
        <w:t xml:space="preserve"> usage of FFNN since it has a history of producing accuracy scores of 95% or up [</w:t>
      </w:r>
      <w:r w:rsidR="00AD243E">
        <w:rPr>
          <w:szCs w:val="20"/>
        </w:rPr>
        <w:fldChar w:fldCharType="begin"/>
      </w:r>
      <w:r w:rsidR="00AD243E">
        <w:rPr>
          <w:szCs w:val="20"/>
        </w:rPr>
        <w:instrText xml:space="preserve"> REF _Ref98584864 \r </w:instrText>
      </w:r>
      <w:r w:rsidR="00AD243E">
        <w:rPr>
          <w:szCs w:val="20"/>
        </w:rPr>
        <w:fldChar w:fldCharType="separate"/>
      </w:r>
      <w:r w:rsidR="00AD243E">
        <w:rPr>
          <w:szCs w:val="20"/>
        </w:rPr>
        <w:t>17</w:t>
      </w:r>
      <w:r w:rsidR="00AD243E">
        <w:rPr>
          <w:szCs w:val="20"/>
        </w:rPr>
        <w:fldChar w:fldCharType="end"/>
      </w:r>
      <w:r w:rsidRPr="00713B50">
        <w:rPr>
          <w:szCs w:val="20"/>
        </w:rPr>
        <w:t xml:space="preserve">]. It </w:t>
      </w:r>
      <w:r w:rsidR="000702B0">
        <w:rPr>
          <w:szCs w:val="20"/>
        </w:rPr>
        <w:t>helps create</w:t>
      </w:r>
      <w:r w:rsidRPr="00713B50">
        <w:rPr>
          <w:szCs w:val="20"/>
        </w:rPr>
        <w:t xml:space="preserve"> an effective modeling relationship between input layers and output layers through feedforward neural networks [</w:t>
      </w:r>
      <w:r w:rsidR="00AD243E">
        <w:rPr>
          <w:szCs w:val="20"/>
        </w:rPr>
        <w:fldChar w:fldCharType="begin"/>
      </w:r>
      <w:r w:rsidR="00AD243E">
        <w:rPr>
          <w:szCs w:val="20"/>
        </w:rPr>
        <w:instrText xml:space="preserve"> REF _Ref98584856 \r </w:instrText>
      </w:r>
      <w:r w:rsidR="00AD243E">
        <w:rPr>
          <w:szCs w:val="20"/>
        </w:rPr>
        <w:fldChar w:fldCharType="separate"/>
      </w:r>
      <w:r w:rsidR="00AD243E">
        <w:rPr>
          <w:szCs w:val="20"/>
        </w:rPr>
        <w:t>18</w:t>
      </w:r>
      <w:r w:rsidR="00AD243E">
        <w:rPr>
          <w:szCs w:val="20"/>
        </w:rPr>
        <w:fldChar w:fldCharType="end"/>
      </w:r>
      <w:r w:rsidRPr="00713B50">
        <w:rPr>
          <w:szCs w:val="20"/>
        </w:rPr>
        <w:t xml:space="preserve">]. ENN is another powerful modeling technique </w:t>
      </w:r>
      <w:r w:rsidR="0003490B">
        <w:rPr>
          <w:szCs w:val="20"/>
        </w:rPr>
        <w:t>that</w:t>
      </w:r>
      <w:r>
        <w:rPr>
          <w:szCs w:val="20"/>
        </w:rPr>
        <w:t xml:space="preserve"> gathers multiple neural network models to detect </w:t>
      </w:r>
      <w:r w:rsidR="001F68D5">
        <w:rPr>
          <w:szCs w:val="20"/>
        </w:rPr>
        <w:t>attacks</w:t>
      </w:r>
      <w:r>
        <w:rPr>
          <w:szCs w:val="20"/>
        </w:rPr>
        <w:t xml:space="preserve"> </w:t>
      </w:r>
      <w:r w:rsidRPr="00713B50">
        <w:rPr>
          <w:szCs w:val="20"/>
        </w:rPr>
        <w:t xml:space="preserve">using covariance matrices. The matrices are calculated by </w:t>
      </w:r>
      <w:r w:rsidR="00F806FB">
        <w:rPr>
          <w:szCs w:val="20"/>
        </w:rPr>
        <w:t>collecting</w:t>
      </w:r>
      <w:r w:rsidRPr="00713B50">
        <w:rPr>
          <w:szCs w:val="20"/>
        </w:rPr>
        <w:t xml:space="preserve"> </w:t>
      </w:r>
      <w:r w:rsidR="001F68D5">
        <w:rPr>
          <w:szCs w:val="20"/>
        </w:rPr>
        <w:t xml:space="preserve">the output's average, maximum, and minimum values </w:t>
      </w:r>
      <w:r w:rsidRPr="00713B50">
        <w:rPr>
          <w:szCs w:val="20"/>
        </w:rPr>
        <w:t>and providing the final score using majority votes [</w:t>
      </w:r>
      <w:r w:rsidR="00AD243E" w:rsidRPr="004C68DC">
        <w:rPr>
          <w:szCs w:val="20"/>
        </w:rPr>
        <w:fldChar w:fldCharType="begin"/>
      </w:r>
      <w:r w:rsidR="00AD243E" w:rsidRPr="004C68DC">
        <w:rPr>
          <w:szCs w:val="20"/>
        </w:rPr>
        <w:instrText xml:space="preserve"> REF _Ref98584856 \r </w:instrText>
      </w:r>
      <w:r w:rsidR="004C68DC">
        <w:rPr>
          <w:szCs w:val="20"/>
        </w:rPr>
        <w:instrText xml:space="preserve"> \* MERGEFORMAT </w:instrText>
      </w:r>
      <w:r w:rsidR="00AD243E" w:rsidRPr="004C68DC">
        <w:rPr>
          <w:szCs w:val="20"/>
        </w:rPr>
        <w:fldChar w:fldCharType="separate"/>
      </w:r>
      <w:r w:rsidR="00AD243E" w:rsidRPr="004C68DC">
        <w:rPr>
          <w:szCs w:val="20"/>
        </w:rPr>
        <w:t>18</w:t>
      </w:r>
      <w:r w:rsidR="00AD243E" w:rsidRPr="004C68DC">
        <w:rPr>
          <w:szCs w:val="20"/>
        </w:rPr>
        <w:fldChar w:fldCharType="end"/>
      </w:r>
      <w:r w:rsidRPr="004C68DC">
        <w:rPr>
          <w:szCs w:val="20"/>
        </w:rPr>
        <w:t>].</w:t>
      </w:r>
      <w:r w:rsidRPr="00713B50">
        <w:rPr>
          <w:szCs w:val="20"/>
        </w:rPr>
        <w:t xml:space="preserve"> </w:t>
      </w:r>
      <w:r w:rsidRPr="00713B50">
        <w:rPr>
          <w:szCs w:val="20"/>
        </w:rPr>
        <w:lastRenderedPageBreak/>
        <w:t xml:space="preserve">CNN modeling techniques can deal with some of the complex issues with new and sophisticated phishing detection. It is a fully connected artificial neural network that can read images and handwritten data for image detection. It consists of several </w:t>
      </w:r>
      <w:r w:rsidR="00FE4E99" w:rsidRPr="00713B50">
        <w:rPr>
          <w:szCs w:val="20"/>
        </w:rPr>
        <w:t>coevolutionary</w:t>
      </w:r>
      <w:r w:rsidRPr="00713B50">
        <w:rPr>
          <w:szCs w:val="20"/>
        </w:rPr>
        <w:t>, max-pooling, or fully connected layers [</w:t>
      </w:r>
      <w:r w:rsidR="00AD243E" w:rsidRPr="004C68DC">
        <w:rPr>
          <w:szCs w:val="20"/>
        </w:rPr>
        <w:fldChar w:fldCharType="begin"/>
      </w:r>
      <w:r w:rsidR="00AD243E" w:rsidRPr="004C68DC">
        <w:rPr>
          <w:szCs w:val="20"/>
        </w:rPr>
        <w:instrText xml:space="preserve"> REF _Ref98584920 \r </w:instrText>
      </w:r>
      <w:r w:rsidR="004C68DC">
        <w:rPr>
          <w:szCs w:val="20"/>
        </w:rPr>
        <w:instrText xml:space="preserve"> \* MERGEFORMAT </w:instrText>
      </w:r>
      <w:r w:rsidR="00AD243E" w:rsidRPr="004C68DC">
        <w:rPr>
          <w:szCs w:val="20"/>
        </w:rPr>
        <w:fldChar w:fldCharType="separate"/>
      </w:r>
      <w:r w:rsidR="00AD243E" w:rsidRPr="004C68DC">
        <w:rPr>
          <w:szCs w:val="20"/>
        </w:rPr>
        <w:t>20</w:t>
      </w:r>
      <w:r w:rsidR="00AD243E" w:rsidRPr="004C68DC">
        <w:rPr>
          <w:szCs w:val="20"/>
        </w:rPr>
        <w:fldChar w:fldCharType="end"/>
      </w:r>
      <w:r w:rsidRPr="004C68DC">
        <w:rPr>
          <w:szCs w:val="20"/>
        </w:rPr>
        <w:t>].</w:t>
      </w:r>
      <w:r w:rsidRPr="00713B50">
        <w:rPr>
          <w:szCs w:val="20"/>
        </w:rPr>
        <w:t xml:space="preserve"> Coevolutionary layers can detect “chrematistic features” in images [</w:t>
      </w:r>
      <w:r w:rsidR="00AD243E" w:rsidRPr="004C68DC">
        <w:rPr>
          <w:szCs w:val="20"/>
        </w:rPr>
        <w:fldChar w:fldCharType="begin"/>
      </w:r>
      <w:r w:rsidR="00AD243E" w:rsidRPr="004C68DC">
        <w:rPr>
          <w:szCs w:val="20"/>
        </w:rPr>
        <w:instrText xml:space="preserve"> REF _Ref98584920 \r </w:instrText>
      </w:r>
      <w:r w:rsidR="004C68DC">
        <w:rPr>
          <w:szCs w:val="20"/>
        </w:rPr>
        <w:instrText xml:space="preserve"> \* MERGEFORMAT </w:instrText>
      </w:r>
      <w:r w:rsidR="00AD243E" w:rsidRPr="004C68DC">
        <w:rPr>
          <w:szCs w:val="20"/>
        </w:rPr>
        <w:fldChar w:fldCharType="separate"/>
      </w:r>
      <w:r w:rsidR="00AD243E" w:rsidRPr="004C68DC">
        <w:rPr>
          <w:szCs w:val="20"/>
        </w:rPr>
        <w:t>20</w:t>
      </w:r>
      <w:r w:rsidR="00AD243E" w:rsidRPr="004C68DC">
        <w:rPr>
          <w:szCs w:val="20"/>
        </w:rPr>
        <w:fldChar w:fldCharType="end"/>
      </w:r>
      <w:r w:rsidRPr="004C68DC">
        <w:rPr>
          <w:szCs w:val="20"/>
        </w:rPr>
        <w:t>].</w:t>
      </w:r>
      <w:r w:rsidRPr="00713B50">
        <w:rPr>
          <w:szCs w:val="20"/>
        </w:rPr>
        <w:t xml:space="preserve"> These layers can </w:t>
      </w:r>
      <w:r w:rsidR="006F615B">
        <w:rPr>
          <w:szCs w:val="20"/>
        </w:rPr>
        <w:t>help see</w:t>
      </w:r>
      <w:r w:rsidRPr="00713B50">
        <w:rPr>
          <w:szCs w:val="20"/>
        </w:rPr>
        <w:t xml:space="preserve"> phishing attacks by analyzing URLs.</w:t>
      </w:r>
    </w:p>
    <w:p w14:paraId="45D0BFCB" w14:textId="53389DE7" w:rsidR="00464DCC" w:rsidRPr="00713B50" w:rsidRDefault="00CA4DCB" w:rsidP="002C1D37">
      <w:pPr>
        <w:ind w:firstLine="360"/>
        <w:jc w:val="both"/>
        <w:rPr>
          <w:szCs w:val="20"/>
        </w:rPr>
      </w:pPr>
      <w:r w:rsidRPr="00713B50">
        <w:rPr>
          <w:szCs w:val="20"/>
        </w:rPr>
        <w:t>The model improves detection by adding more embedded layers. The model also performs well with NLP</w:t>
      </w:r>
      <w:r w:rsidR="00672904">
        <w:rPr>
          <w:szCs w:val="20"/>
        </w:rPr>
        <w:t>,</w:t>
      </w:r>
      <w:r w:rsidRPr="00713B50">
        <w:rPr>
          <w:szCs w:val="20"/>
        </w:rPr>
        <w:t xml:space="preserve"> where it can classify the attacks with a higher accuracy score by adjusting the representation of words in URLs [</w:t>
      </w:r>
      <w:r w:rsidR="00AD243E" w:rsidRPr="004C68DC">
        <w:rPr>
          <w:szCs w:val="20"/>
        </w:rPr>
        <w:fldChar w:fldCharType="begin"/>
      </w:r>
      <w:r w:rsidR="00AD243E" w:rsidRPr="004C68DC">
        <w:rPr>
          <w:szCs w:val="20"/>
        </w:rPr>
        <w:instrText xml:space="preserve"> REF _Ref98584920 \r </w:instrText>
      </w:r>
      <w:r w:rsidR="004C68DC">
        <w:rPr>
          <w:szCs w:val="20"/>
        </w:rPr>
        <w:instrText xml:space="preserve"> \* MERGEFORMAT </w:instrText>
      </w:r>
      <w:r w:rsidR="00AD243E" w:rsidRPr="004C68DC">
        <w:rPr>
          <w:szCs w:val="20"/>
        </w:rPr>
        <w:fldChar w:fldCharType="separate"/>
      </w:r>
      <w:r w:rsidR="00AD243E" w:rsidRPr="004C68DC">
        <w:rPr>
          <w:szCs w:val="20"/>
        </w:rPr>
        <w:t>20</w:t>
      </w:r>
      <w:r w:rsidR="00AD243E" w:rsidRPr="004C68DC">
        <w:rPr>
          <w:szCs w:val="20"/>
        </w:rPr>
        <w:fldChar w:fldCharType="end"/>
      </w:r>
      <w:r w:rsidRPr="004C68DC">
        <w:rPr>
          <w:szCs w:val="20"/>
        </w:rPr>
        <w:t>].</w:t>
      </w:r>
      <w:r w:rsidRPr="00713B50">
        <w:rPr>
          <w:szCs w:val="20"/>
        </w:rPr>
        <w:t xml:space="preserve"> And lastly, there is </w:t>
      </w:r>
      <w:r w:rsidR="000702B0">
        <w:rPr>
          <w:szCs w:val="20"/>
        </w:rPr>
        <w:t xml:space="preserve">the </w:t>
      </w:r>
      <w:r w:rsidRPr="00713B50">
        <w:rPr>
          <w:szCs w:val="20"/>
        </w:rPr>
        <w:t>Recurrent Neural Network (RNN) which uses sequential data to predict words or speech in language translation and detection. RNN takes characters from URLs as input and sequentially analyze them for each URL to study pattern for attack detection. The classification model is built using Least Square Time Series.</w:t>
      </w:r>
      <w:r w:rsidR="00211CA3" w:rsidRPr="00713B50">
        <w:rPr>
          <w:szCs w:val="20"/>
        </w:rPr>
        <w:t xml:space="preserve"> </w:t>
      </w:r>
      <w:r w:rsidR="00A14E90" w:rsidRPr="00713B50">
        <w:rPr>
          <w:szCs w:val="20"/>
        </w:rPr>
        <w:t xml:space="preserve"> </w:t>
      </w:r>
      <w:r w:rsidR="00496C81" w:rsidRPr="00713B50">
        <w:rPr>
          <w:szCs w:val="20"/>
        </w:rPr>
        <w:t xml:space="preserve"> </w:t>
      </w:r>
    </w:p>
    <w:p w14:paraId="5A44812B" w14:textId="17A25C01" w:rsidR="00C14793" w:rsidRDefault="004328A3" w:rsidP="00C14793">
      <w:pPr>
        <w:ind w:firstLine="360"/>
        <w:jc w:val="both"/>
        <w:rPr>
          <w:szCs w:val="20"/>
        </w:rPr>
      </w:pPr>
      <w:r w:rsidRPr="00713B50">
        <w:rPr>
          <w:szCs w:val="20"/>
        </w:rPr>
        <w:t xml:space="preserve">The data </w:t>
      </w:r>
      <w:r w:rsidR="00313D23" w:rsidRPr="00713B50">
        <w:rPr>
          <w:szCs w:val="20"/>
        </w:rPr>
        <w:t xml:space="preserve">for this </w:t>
      </w:r>
      <w:r w:rsidR="001869A4" w:rsidRPr="00713B50">
        <w:rPr>
          <w:szCs w:val="20"/>
        </w:rPr>
        <w:t xml:space="preserve">study </w:t>
      </w:r>
      <w:r w:rsidRPr="00713B50">
        <w:rPr>
          <w:szCs w:val="20"/>
        </w:rPr>
        <w:t xml:space="preserve">has been acquired from </w:t>
      </w:r>
      <w:r w:rsidR="00226B08" w:rsidRPr="00713B50">
        <w:rPr>
          <w:szCs w:val="20"/>
        </w:rPr>
        <w:t>P</w:t>
      </w:r>
      <w:r w:rsidRPr="00713B50">
        <w:rPr>
          <w:szCs w:val="20"/>
        </w:rPr>
        <w:t>hish</w:t>
      </w:r>
      <w:r w:rsidR="00226B08" w:rsidRPr="00713B50">
        <w:rPr>
          <w:szCs w:val="20"/>
        </w:rPr>
        <w:t>T</w:t>
      </w:r>
      <w:r w:rsidRPr="00713B50">
        <w:rPr>
          <w:szCs w:val="20"/>
        </w:rPr>
        <w:t>ank.com, Mendeley Data [</w:t>
      </w:r>
      <w:r w:rsidR="00144C80" w:rsidRPr="004C68DC">
        <w:rPr>
          <w:szCs w:val="20"/>
        </w:rPr>
        <w:fldChar w:fldCharType="begin"/>
      </w:r>
      <w:r w:rsidR="00144C80" w:rsidRPr="004C68DC">
        <w:rPr>
          <w:szCs w:val="20"/>
        </w:rPr>
        <w:instrText xml:space="preserve"> REF _Ref98584993 \r </w:instrText>
      </w:r>
      <w:r w:rsidR="004C68DC">
        <w:rPr>
          <w:szCs w:val="20"/>
        </w:rPr>
        <w:instrText xml:space="preserve"> \* MERGEFORMAT </w:instrText>
      </w:r>
      <w:r w:rsidR="00144C80" w:rsidRPr="004C68DC">
        <w:rPr>
          <w:szCs w:val="20"/>
        </w:rPr>
        <w:fldChar w:fldCharType="separate"/>
      </w:r>
      <w:r w:rsidR="00144C80" w:rsidRPr="004C68DC">
        <w:rPr>
          <w:szCs w:val="20"/>
        </w:rPr>
        <w:t>15</w:t>
      </w:r>
      <w:r w:rsidR="00144C80" w:rsidRPr="004C68DC">
        <w:rPr>
          <w:szCs w:val="20"/>
        </w:rPr>
        <w:fldChar w:fldCharType="end"/>
      </w:r>
      <w:r w:rsidRPr="00713B50">
        <w:rPr>
          <w:szCs w:val="20"/>
        </w:rPr>
        <w:t>], and N</w:t>
      </w:r>
      <w:r w:rsidR="00A67255" w:rsidRPr="00713B50">
        <w:rPr>
          <w:szCs w:val="20"/>
        </w:rPr>
        <w:t>a</w:t>
      </w:r>
      <w:r w:rsidRPr="00713B50">
        <w:rPr>
          <w:szCs w:val="20"/>
        </w:rPr>
        <w:t>pier</w:t>
      </w:r>
      <w:r w:rsidR="001B3F8C" w:rsidRPr="00713B50">
        <w:rPr>
          <w:szCs w:val="20"/>
        </w:rPr>
        <w:t>O</w:t>
      </w:r>
      <w:r w:rsidRPr="00713B50">
        <w:rPr>
          <w:szCs w:val="20"/>
        </w:rPr>
        <w:t>ne</w:t>
      </w:r>
      <w:r w:rsidR="006168CE" w:rsidRPr="00713B50">
        <w:rPr>
          <w:szCs w:val="20"/>
        </w:rPr>
        <w:t xml:space="preserve"> [</w:t>
      </w:r>
      <w:r w:rsidR="00144C80" w:rsidRPr="004C68DC">
        <w:rPr>
          <w:szCs w:val="20"/>
        </w:rPr>
        <w:fldChar w:fldCharType="begin"/>
      </w:r>
      <w:r w:rsidR="00144C80" w:rsidRPr="004C68DC">
        <w:rPr>
          <w:szCs w:val="20"/>
        </w:rPr>
        <w:instrText xml:space="preserve"> REF _Ref98585005 \r </w:instrText>
      </w:r>
      <w:r w:rsidR="004C68DC">
        <w:rPr>
          <w:szCs w:val="20"/>
        </w:rPr>
        <w:instrText xml:space="preserve"> \* MERGEFORMAT </w:instrText>
      </w:r>
      <w:r w:rsidR="00144C80" w:rsidRPr="004C68DC">
        <w:rPr>
          <w:szCs w:val="20"/>
        </w:rPr>
        <w:fldChar w:fldCharType="separate"/>
      </w:r>
      <w:r w:rsidR="00144C80" w:rsidRPr="004C68DC">
        <w:rPr>
          <w:szCs w:val="20"/>
        </w:rPr>
        <w:t>16</w:t>
      </w:r>
      <w:r w:rsidR="00144C80" w:rsidRPr="004C68DC">
        <w:rPr>
          <w:szCs w:val="20"/>
        </w:rPr>
        <w:fldChar w:fldCharType="end"/>
      </w:r>
      <w:r w:rsidR="006168CE" w:rsidRPr="004C68DC">
        <w:rPr>
          <w:szCs w:val="20"/>
        </w:rPr>
        <w:t>]</w:t>
      </w:r>
      <w:r w:rsidRPr="004C68DC">
        <w:rPr>
          <w:szCs w:val="20"/>
        </w:rPr>
        <w:t>.</w:t>
      </w:r>
      <w:r w:rsidRPr="00713B50">
        <w:rPr>
          <w:szCs w:val="20"/>
        </w:rPr>
        <w:t xml:space="preserve"> </w:t>
      </w:r>
      <w:r w:rsidR="00582811" w:rsidRPr="00713B50">
        <w:rPr>
          <w:szCs w:val="20"/>
        </w:rPr>
        <w:t>Phish</w:t>
      </w:r>
      <w:r w:rsidR="00AF3231">
        <w:rPr>
          <w:szCs w:val="20"/>
        </w:rPr>
        <w:t>t</w:t>
      </w:r>
      <w:r w:rsidR="00582811" w:rsidRPr="00713B50">
        <w:rPr>
          <w:szCs w:val="20"/>
        </w:rPr>
        <w:t>ank</w:t>
      </w:r>
      <w:r w:rsidRPr="00713B50">
        <w:rPr>
          <w:szCs w:val="20"/>
        </w:rPr>
        <w:t xml:space="preserve"> has datasets that break down URLs into different features that detect malicious emails. </w:t>
      </w:r>
      <w:r w:rsidR="00B26E70" w:rsidRPr="00713B50">
        <w:rPr>
          <w:szCs w:val="20"/>
        </w:rPr>
        <w:t xml:space="preserve">The data is confirmed phishing attempts, gathered </w:t>
      </w:r>
      <w:r w:rsidR="00072D7A" w:rsidRPr="00713B50">
        <w:rPr>
          <w:szCs w:val="20"/>
        </w:rPr>
        <w:t>collaborative</w:t>
      </w:r>
      <w:r w:rsidR="00B26E70" w:rsidRPr="00713B50">
        <w:rPr>
          <w:szCs w:val="20"/>
        </w:rPr>
        <w:t>ly</w:t>
      </w:r>
      <w:r w:rsidR="00072D7A" w:rsidRPr="00713B50">
        <w:rPr>
          <w:szCs w:val="20"/>
        </w:rPr>
        <w:t xml:space="preserve"> by the registered users</w:t>
      </w:r>
      <w:r w:rsidR="00D97B99">
        <w:rPr>
          <w:szCs w:val="20"/>
        </w:rPr>
        <w:t>,</w:t>
      </w:r>
      <w:r w:rsidR="000156BD" w:rsidRPr="00713B50">
        <w:rPr>
          <w:szCs w:val="20"/>
        </w:rPr>
        <w:t xml:space="preserve"> </w:t>
      </w:r>
      <w:r w:rsidR="00364E3A">
        <w:rPr>
          <w:szCs w:val="20"/>
        </w:rPr>
        <w:t xml:space="preserve">and </w:t>
      </w:r>
      <w:r w:rsidR="000156BD" w:rsidRPr="00713B50">
        <w:rPr>
          <w:szCs w:val="20"/>
        </w:rPr>
        <w:t>further</w:t>
      </w:r>
      <w:r w:rsidR="00B26E70" w:rsidRPr="00713B50">
        <w:rPr>
          <w:szCs w:val="20"/>
        </w:rPr>
        <w:t xml:space="preserve"> reviewed by</w:t>
      </w:r>
      <w:r w:rsidR="00BB2614" w:rsidRPr="00713B50">
        <w:rPr>
          <w:szCs w:val="20"/>
        </w:rPr>
        <w:t xml:space="preserve"> PhishTank operated by </w:t>
      </w:r>
      <w:r w:rsidR="00BB2614" w:rsidRPr="00713B50">
        <w:rPr>
          <w:i/>
          <w:szCs w:val="20"/>
        </w:rPr>
        <w:t>Cisco Ta</w:t>
      </w:r>
      <w:r w:rsidR="00272CB7" w:rsidRPr="00713B50">
        <w:rPr>
          <w:i/>
          <w:szCs w:val="20"/>
        </w:rPr>
        <w:t>l</w:t>
      </w:r>
      <w:r w:rsidR="00BB2614" w:rsidRPr="00713B50">
        <w:rPr>
          <w:i/>
          <w:szCs w:val="20"/>
        </w:rPr>
        <w:t>os</w:t>
      </w:r>
      <w:r w:rsidR="00272CB7" w:rsidRPr="00713B50">
        <w:rPr>
          <w:i/>
          <w:szCs w:val="20"/>
        </w:rPr>
        <w:t xml:space="preserve"> Intelligence Group</w:t>
      </w:r>
      <w:r w:rsidR="00272CB7" w:rsidRPr="00713B50">
        <w:rPr>
          <w:szCs w:val="20"/>
        </w:rPr>
        <w:t>.</w:t>
      </w:r>
      <w:r w:rsidR="00BB2614" w:rsidRPr="00713B50">
        <w:rPr>
          <w:szCs w:val="20"/>
        </w:rPr>
        <w:t xml:space="preserve"> </w:t>
      </w:r>
      <w:r w:rsidR="00A860FB" w:rsidRPr="00713B50">
        <w:rPr>
          <w:szCs w:val="20"/>
        </w:rPr>
        <w:t xml:space="preserve">Mendeley Data is the dataset </w:t>
      </w:r>
      <w:r w:rsidR="0025643A">
        <w:rPr>
          <w:szCs w:val="20"/>
        </w:rPr>
        <w:t xml:space="preserve">Hannousse et al. (2021) prepared </w:t>
      </w:r>
      <w:r w:rsidR="00181A3B" w:rsidRPr="00713B50">
        <w:rPr>
          <w:szCs w:val="20"/>
        </w:rPr>
        <w:t xml:space="preserve">with confirmed </w:t>
      </w:r>
      <w:r w:rsidR="00870275" w:rsidRPr="00713B50">
        <w:rPr>
          <w:szCs w:val="20"/>
        </w:rPr>
        <w:t>malicious and legitimate URLs with their domain and sub-domain classifications</w:t>
      </w:r>
      <w:r w:rsidR="00AD0711" w:rsidRPr="00713B50">
        <w:rPr>
          <w:szCs w:val="20"/>
        </w:rPr>
        <w:t xml:space="preserve"> [</w:t>
      </w:r>
      <w:r w:rsidR="00144C80" w:rsidRPr="004C68DC">
        <w:rPr>
          <w:szCs w:val="20"/>
        </w:rPr>
        <w:fldChar w:fldCharType="begin"/>
      </w:r>
      <w:r w:rsidR="00144C80" w:rsidRPr="004C68DC">
        <w:rPr>
          <w:szCs w:val="20"/>
        </w:rPr>
        <w:instrText xml:space="preserve"> REF _Ref98584993 \r </w:instrText>
      </w:r>
      <w:r w:rsidR="004C68DC">
        <w:rPr>
          <w:szCs w:val="20"/>
        </w:rPr>
        <w:instrText xml:space="preserve"> \* MERGEFORMAT </w:instrText>
      </w:r>
      <w:r w:rsidR="00144C80" w:rsidRPr="004C68DC">
        <w:rPr>
          <w:szCs w:val="20"/>
        </w:rPr>
        <w:fldChar w:fldCharType="separate"/>
      </w:r>
      <w:r w:rsidR="00144C80" w:rsidRPr="004C68DC">
        <w:rPr>
          <w:szCs w:val="20"/>
        </w:rPr>
        <w:t>15</w:t>
      </w:r>
      <w:r w:rsidR="00144C80" w:rsidRPr="004C68DC">
        <w:rPr>
          <w:szCs w:val="20"/>
        </w:rPr>
        <w:fldChar w:fldCharType="end"/>
      </w:r>
      <w:r w:rsidR="00AD0711" w:rsidRPr="004C68DC">
        <w:rPr>
          <w:szCs w:val="20"/>
        </w:rPr>
        <w:t>]</w:t>
      </w:r>
      <w:r w:rsidR="00870275" w:rsidRPr="004C68DC">
        <w:rPr>
          <w:szCs w:val="20"/>
        </w:rPr>
        <w:t>.</w:t>
      </w:r>
      <w:r w:rsidR="00870275" w:rsidRPr="00713B50">
        <w:rPr>
          <w:szCs w:val="20"/>
        </w:rPr>
        <w:t xml:space="preserve"> </w:t>
      </w:r>
      <w:r w:rsidRPr="00713B50">
        <w:rPr>
          <w:szCs w:val="20"/>
        </w:rPr>
        <w:t>N</w:t>
      </w:r>
      <w:r w:rsidR="001B3F8C" w:rsidRPr="00713B50">
        <w:rPr>
          <w:szCs w:val="20"/>
        </w:rPr>
        <w:t>apierOne</w:t>
      </w:r>
      <w:r w:rsidRPr="00713B50">
        <w:rPr>
          <w:szCs w:val="20"/>
        </w:rPr>
        <w:t xml:space="preserve"> provides a dataset of </w:t>
      </w:r>
      <w:r w:rsidR="006F416E" w:rsidRPr="00713B50">
        <w:rPr>
          <w:szCs w:val="20"/>
        </w:rPr>
        <w:t>documents often sent as attachments with malicious contents</w:t>
      </w:r>
      <w:r w:rsidR="001B3F8C" w:rsidRPr="00713B50">
        <w:rPr>
          <w:szCs w:val="20"/>
        </w:rPr>
        <w:t xml:space="preserve">. NapierOne is managed by </w:t>
      </w:r>
      <w:r w:rsidR="000F23E2" w:rsidRPr="00713B50">
        <w:rPr>
          <w:szCs w:val="20"/>
        </w:rPr>
        <w:t xml:space="preserve">the </w:t>
      </w:r>
      <w:r w:rsidR="001B3F8C" w:rsidRPr="00713B50">
        <w:rPr>
          <w:szCs w:val="20"/>
        </w:rPr>
        <w:t>School of Computing at Edinburgh Napier University</w:t>
      </w:r>
      <w:r w:rsidR="00AD0711" w:rsidRPr="00713B50">
        <w:rPr>
          <w:szCs w:val="20"/>
        </w:rPr>
        <w:t xml:space="preserve"> [</w:t>
      </w:r>
      <w:r w:rsidR="00144C80" w:rsidRPr="004C68DC">
        <w:rPr>
          <w:szCs w:val="20"/>
        </w:rPr>
        <w:fldChar w:fldCharType="begin"/>
      </w:r>
      <w:r w:rsidR="00144C80" w:rsidRPr="004C68DC">
        <w:rPr>
          <w:szCs w:val="20"/>
        </w:rPr>
        <w:instrText xml:space="preserve"> REF _Ref98585005 \r </w:instrText>
      </w:r>
      <w:r w:rsidR="004C68DC">
        <w:rPr>
          <w:szCs w:val="20"/>
        </w:rPr>
        <w:instrText xml:space="preserve"> \* MERGEFORMAT </w:instrText>
      </w:r>
      <w:r w:rsidR="00144C80" w:rsidRPr="004C68DC">
        <w:rPr>
          <w:szCs w:val="20"/>
        </w:rPr>
        <w:fldChar w:fldCharType="separate"/>
      </w:r>
      <w:r w:rsidR="00144C80" w:rsidRPr="004C68DC">
        <w:rPr>
          <w:szCs w:val="20"/>
        </w:rPr>
        <w:t>16</w:t>
      </w:r>
      <w:r w:rsidR="00144C80" w:rsidRPr="004C68DC">
        <w:rPr>
          <w:szCs w:val="20"/>
        </w:rPr>
        <w:fldChar w:fldCharType="end"/>
      </w:r>
      <w:r w:rsidR="00AD0711" w:rsidRPr="004C68DC">
        <w:rPr>
          <w:szCs w:val="20"/>
        </w:rPr>
        <w:t>]</w:t>
      </w:r>
      <w:r w:rsidR="001B3F8C" w:rsidRPr="004C68DC">
        <w:rPr>
          <w:szCs w:val="20"/>
        </w:rPr>
        <w:t>.</w:t>
      </w:r>
    </w:p>
    <w:p w14:paraId="0658C9C8" w14:textId="6B42C3AC" w:rsidR="004D3B37" w:rsidRDefault="00E52F37" w:rsidP="00C14793">
      <w:pPr>
        <w:ind w:firstLine="360"/>
        <w:jc w:val="both"/>
        <w:rPr>
          <w:szCs w:val="20"/>
        </w:rPr>
      </w:pPr>
      <w:r>
        <w:rPr>
          <w:szCs w:val="20"/>
        </w:rPr>
        <w:t xml:space="preserve">This paper </w:t>
      </w:r>
      <w:r w:rsidR="00B43785">
        <w:rPr>
          <w:szCs w:val="20"/>
        </w:rPr>
        <w:t xml:space="preserve">presents </w:t>
      </w:r>
      <w:r w:rsidR="00870DED">
        <w:rPr>
          <w:szCs w:val="20"/>
        </w:rPr>
        <w:t xml:space="preserve">the </w:t>
      </w:r>
      <w:r w:rsidR="009A3D1A">
        <w:rPr>
          <w:szCs w:val="20"/>
        </w:rPr>
        <w:t>DARTH framework</w:t>
      </w:r>
      <w:r w:rsidR="00185278">
        <w:rPr>
          <w:szCs w:val="20"/>
        </w:rPr>
        <w:t>, a novel</w:t>
      </w:r>
      <w:r w:rsidR="0025643A">
        <w:rPr>
          <w:szCs w:val="20"/>
        </w:rPr>
        <w:t>,</w:t>
      </w:r>
      <w:r w:rsidR="00185278" w:rsidRPr="007C0B33">
        <w:rPr>
          <w:szCs w:val="20"/>
        </w:rPr>
        <w:t xml:space="preserve"> multi-faceted </w:t>
      </w:r>
      <w:r w:rsidR="00185278">
        <w:rPr>
          <w:szCs w:val="20"/>
        </w:rPr>
        <w:t>solution</w:t>
      </w:r>
      <w:r w:rsidR="00870DED">
        <w:rPr>
          <w:szCs w:val="20"/>
        </w:rPr>
        <w:t xml:space="preserve"> to </w:t>
      </w:r>
      <w:r w:rsidR="00E935A5">
        <w:rPr>
          <w:szCs w:val="20"/>
        </w:rPr>
        <w:t xml:space="preserve">the </w:t>
      </w:r>
      <w:r w:rsidR="00870DED">
        <w:rPr>
          <w:szCs w:val="20"/>
        </w:rPr>
        <w:t>email phishing detection</w:t>
      </w:r>
      <w:r w:rsidR="00BC1D4A">
        <w:rPr>
          <w:szCs w:val="20"/>
        </w:rPr>
        <w:t xml:space="preserve"> problem</w:t>
      </w:r>
      <w:r w:rsidR="007C0B33" w:rsidRPr="007C0B33">
        <w:rPr>
          <w:szCs w:val="20"/>
        </w:rPr>
        <w:t>.</w:t>
      </w:r>
      <w:r w:rsidR="00186396">
        <w:rPr>
          <w:szCs w:val="20"/>
        </w:rPr>
        <w:t xml:space="preserve"> DARTH </w:t>
      </w:r>
      <w:r w:rsidR="003E177C">
        <w:rPr>
          <w:szCs w:val="20"/>
        </w:rPr>
        <w:t xml:space="preserve">deconstructs </w:t>
      </w:r>
      <w:r w:rsidR="00521B8C">
        <w:rPr>
          <w:szCs w:val="20"/>
        </w:rPr>
        <w:t xml:space="preserve">an </w:t>
      </w:r>
      <w:r w:rsidR="003E177C">
        <w:rPr>
          <w:szCs w:val="20"/>
        </w:rPr>
        <w:t xml:space="preserve">email </w:t>
      </w:r>
      <w:r w:rsidR="0082714B">
        <w:rPr>
          <w:szCs w:val="20"/>
        </w:rPr>
        <w:t>by</w:t>
      </w:r>
      <w:r w:rsidR="00093691">
        <w:rPr>
          <w:szCs w:val="20"/>
        </w:rPr>
        <w:t xml:space="preserve"> </w:t>
      </w:r>
      <w:r w:rsidR="00521B8C">
        <w:rPr>
          <w:szCs w:val="20"/>
        </w:rPr>
        <w:t xml:space="preserve">the </w:t>
      </w:r>
      <w:r w:rsidR="00E935A5">
        <w:rPr>
          <w:szCs w:val="20"/>
        </w:rPr>
        <w:t>email</w:t>
      </w:r>
      <w:r w:rsidR="00093691">
        <w:rPr>
          <w:szCs w:val="20"/>
        </w:rPr>
        <w:t xml:space="preserve"> </w:t>
      </w:r>
      <w:r w:rsidR="00AF3231">
        <w:rPr>
          <w:szCs w:val="20"/>
        </w:rPr>
        <w:t xml:space="preserve">composite </w:t>
      </w:r>
      <w:r w:rsidR="00093691">
        <w:rPr>
          <w:szCs w:val="20"/>
        </w:rPr>
        <w:t>features</w:t>
      </w:r>
      <w:r w:rsidR="00E96E8F">
        <w:rPr>
          <w:szCs w:val="20"/>
        </w:rPr>
        <w:t xml:space="preserve"> </w:t>
      </w:r>
      <w:r w:rsidR="00E96E8F">
        <w:t>such as body text</w:t>
      </w:r>
      <w:r w:rsidR="00AE7B6B">
        <w:t xml:space="preserve"> </w:t>
      </w:r>
      <w:r w:rsidR="00E96E8F">
        <w:t>and metadata that are nearly indistinguishable from valid emails.</w:t>
      </w:r>
      <w:r w:rsidR="006E2949">
        <w:rPr>
          <w:szCs w:val="20"/>
        </w:rPr>
        <w:t xml:space="preserve"> Each </w:t>
      </w:r>
      <w:r w:rsidR="00E96E8F">
        <w:rPr>
          <w:szCs w:val="20"/>
        </w:rPr>
        <w:t xml:space="preserve">composite </w:t>
      </w:r>
      <w:r w:rsidR="006E2949">
        <w:rPr>
          <w:szCs w:val="20"/>
        </w:rPr>
        <w:t xml:space="preserve">feature is </w:t>
      </w:r>
      <w:r w:rsidR="003E177C">
        <w:rPr>
          <w:szCs w:val="20"/>
        </w:rPr>
        <w:t xml:space="preserve">analyzed by </w:t>
      </w:r>
      <w:r w:rsidR="006E2949">
        <w:rPr>
          <w:szCs w:val="20"/>
        </w:rPr>
        <w:t xml:space="preserve">its </w:t>
      </w:r>
      <w:r w:rsidR="003E177C">
        <w:rPr>
          <w:szCs w:val="20"/>
        </w:rPr>
        <w:t>respective neural network</w:t>
      </w:r>
      <w:r w:rsidR="00336704">
        <w:rPr>
          <w:szCs w:val="20"/>
        </w:rPr>
        <w:t xml:space="preserve"> model</w:t>
      </w:r>
      <w:r w:rsidR="006E2949">
        <w:rPr>
          <w:szCs w:val="20"/>
        </w:rPr>
        <w:t>,</w:t>
      </w:r>
      <w:r w:rsidR="000048E3">
        <w:rPr>
          <w:szCs w:val="20"/>
        </w:rPr>
        <w:t xml:space="preserve"> and</w:t>
      </w:r>
      <w:r w:rsidR="00DC0094">
        <w:rPr>
          <w:szCs w:val="20"/>
        </w:rPr>
        <w:t xml:space="preserve"> </w:t>
      </w:r>
      <w:r w:rsidR="00891F18">
        <w:rPr>
          <w:szCs w:val="20"/>
        </w:rPr>
        <w:t xml:space="preserve">an Ensemble Neural Network (ENN) utilizes the </w:t>
      </w:r>
      <w:r w:rsidR="00DC0094">
        <w:rPr>
          <w:szCs w:val="20"/>
        </w:rPr>
        <w:t>output of these models</w:t>
      </w:r>
      <w:r w:rsidR="00352950">
        <w:rPr>
          <w:szCs w:val="20"/>
        </w:rPr>
        <w:t xml:space="preserve"> to determine phishing classification</w:t>
      </w:r>
      <w:r w:rsidR="00731A92">
        <w:rPr>
          <w:szCs w:val="20"/>
        </w:rPr>
        <w:t>.</w:t>
      </w:r>
      <w:r w:rsidR="007C0B33">
        <w:rPr>
          <w:szCs w:val="20"/>
        </w:rPr>
        <w:t xml:space="preserve"> </w:t>
      </w:r>
      <w:r w:rsidR="005B75F2">
        <w:rPr>
          <w:szCs w:val="20"/>
        </w:rPr>
        <w:t>T</w:t>
      </w:r>
      <w:r w:rsidR="00672904">
        <w:rPr>
          <w:szCs w:val="20"/>
        </w:rPr>
        <w:t>he</w:t>
      </w:r>
      <w:r w:rsidR="005353B8">
        <w:rPr>
          <w:szCs w:val="20"/>
        </w:rPr>
        <w:t xml:space="preserve"> </w:t>
      </w:r>
      <w:r w:rsidR="009F0569">
        <w:rPr>
          <w:szCs w:val="20"/>
        </w:rPr>
        <w:t xml:space="preserve">exemplary </w:t>
      </w:r>
      <w:r w:rsidR="00470219">
        <w:rPr>
          <w:szCs w:val="20"/>
        </w:rPr>
        <w:t xml:space="preserve">multi-faceted </w:t>
      </w:r>
      <w:r w:rsidR="005353B8">
        <w:rPr>
          <w:szCs w:val="20"/>
        </w:rPr>
        <w:t xml:space="preserve">DARTH method </w:t>
      </w:r>
      <w:r w:rsidR="009F0569">
        <w:rPr>
          <w:szCs w:val="20"/>
        </w:rPr>
        <w:t xml:space="preserve">presented in this paper </w:t>
      </w:r>
      <w:r w:rsidR="0082714B">
        <w:rPr>
          <w:szCs w:val="20"/>
        </w:rPr>
        <w:t>uses</w:t>
      </w:r>
      <w:r w:rsidR="00B24392">
        <w:rPr>
          <w:szCs w:val="20"/>
        </w:rPr>
        <w:t xml:space="preserve"> </w:t>
      </w:r>
      <w:r w:rsidR="00F91EF4">
        <w:rPr>
          <w:szCs w:val="20"/>
        </w:rPr>
        <w:t xml:space="preserve">the following </w:t>
      </w:r>
      <w:r w:rsidR="00AE7B6B">
        <w:rPr>
          <w:szCs w:val="20"/>
        </w:rPr>
        <w:t xml:space="preserve">composite </w:t>
      </w:r>
      <w:r w:rsidR="00F91EF4">
        <w:rPr>
          <w:szCs w:val="20"/>
        </w:rPr>
        <w:t>features:</w:t>
      </w:r>
      <w:r w:rsidR="00BC590E">
        <w:rPr>
          <w:szCs w:val="20"/>
        </w:rPr>
        <w:t xml:space="preserve"> email body text, </w:t>
      </w:r>
      <w:r w:rsidR="00130487">
        <w:rPr>
          <w:szCs w:val="20"/>
        </w:rPr>
        <w:t xml:space="preserve">the </w:t>
      </w:r>
      <w:r w:rsidR="00BC590E">
        <w:rPr>
          <w:szCs w:val="20"/>
        </w:rPr>
        <w:t xml:space="preserve">entropy of attached files, metadata of email, </w:t>
      </w:r>
      <w:r w:rsidR="000702B0">
        <w:rPr>
          <w:szCs w:val="20"/>
        </w:rPr>
        <w:t xml:space="preserve">and </w:t>
      </w:r>
      <w:r w:rsidR="00E730BB">
        <w:rPr>
          <w:szCs w:val="20"/>
        </w:rPr>
        <w:t xml:space="preserve">embedded </w:t>
      </w:r>
      <w:r w:rsidR="00BC590E">
        <w:rPr>
          <w:szCs w:val="20"/>
        </w:rPr>
        <w:t xml:space="preserve">URLs contained </w:t>
      </w:r>
      <w:r w:rsidR="00E730BB">
        <w:rPr>
          <w:szCs w:val="20"/>
        </w:rPr>
        <w:t>anywhere within the email</w:t>
      </w:r>
      <w:r w:rsidR="003C6F88">
        <w:rPr>
          <w:szCs w:val="20"/>
        </w:rPr>
        <w:t>.</w:t>
      </w:r>
    </w:p>
    <w:p w14:paraId="2DCB6284" w14:textId="3FF7FBAB" w:rsidR="005458B8" w:rsidRPr="00411423" w:rsidRDefault="732696AF" w:rsidP="00E15724">
      <w:pPr>
        <w:pStyle w:val="heading10"/>
        <w:numPr>
          <w:ilvl w:val="0"/>
          <w:numId w:val="12"/>
        </w:numPr>
        <w:ind w:left="0" w:firstLine="0"/>
        <w:rPr>
          <w:sz w:val="24"/>
          <w:szCs w:val="36"/>
        </w:rPr>
      </w:pPr>
      <w:r w:rsidRPr="009950CA">
        <w:rPr>
          <w:sz w:val="24"/>
          <w:szCs w:val="36"/>
        </w:rPr>
        <w:t xml:space="preserve">Literature Review </w:t>
      </w:r>
    </w:p>
    <w:p w14:paraId="3AA5912D" w14:textId="2577EA4C" w:rsidR="00A67A7B" w:rsidRPr="00C51008" w:rsidRDefault="0053265D" w:rsidP="00445FE4">
      <w:pPr>
        <w:pStyle w:val="paragraph"/>
        <w:spacing w:before="0" w:beforeAutospacing="0" w:after="0" w:afterAutospacing="0"/>
        <w:jc w:val="both"/>
        <w:textAlignment w:val="baseline"/>
        <w:rPr>
          <w:rStyle w:val="normaltextrun"/>
          <w:rFonts w:eastAsia="PMingLiU" w:cs="Segoe UI"/>
          <w:b/>
          <w:szCs w:val="20"/>
          <w:lang w:eastAsia="de-DE"/>
        </w:rPr>
      </w:pPr>
      <w:r>
        <w:rPr>
          <w:rStyle w:val="normaltextrun"/>
          <w:rFonts w:cs="Segoe UI"/>
          <w:szCs w:val="20"/>
        </w:rPr>
        <w:t>Traditionally</w:t>
      </w:r>
      <w:r w:rsidR="00A67A7B" w:rsidRPr="00FB3E16">
        <w:rPr>
          <w:rStyle w:val="normaltextrun"/>
          <w:rFonts w:cs="Segoe UI"/>
          <w:szCs w:val="20"/>
        </w:rPr>
        <w:t xml:space="preserve">, </w:t>
      </w:r>
      <w:r w:rsidR="00264FA5">
        <w:rPr>
          <w:rStyle w:val="normaltextrun"/>
          <w:rFonts w:cs="Segoe UI"/>
          <w:szCs w:val="20"/>
        </w:rPr>
        <w:t xml:space="preserve">phishing detection </w:t>
      </w:r>
      <w:r w:rsidR="0043703A">
        <w:rPr>
          <w:rStyle w:val="normaltextrun"/>
          <w:rFonts w:cs="Segoe UI"/>
          <w:szCs w:val="20"/>
        </w:rPr>
        <w:t xml:space="preserve">research has focused on methods for automated </w:t>
      </w:r>
      <w:r w:rsidR="0066677E">
        <w:rPr>
          <w:rStyle w:val="normaltextrun"/>
          <w:rFonts w:cs="Segoe UI"/>
          <w:szCs w:val="20"/>
        </w:rPr>
        <w:t xml:space="preserve">phishing </w:t>
      </w:r>
      <w:r w:rsidR="0043703A">
        <w:rPr>
          <w:rStyle w:val="normaltextrun"/>
          <w:rFonts w:cs="Segoe UI"/>
          <w:szCs w:val="20"/>
        </w:rPr>
        <w:t>detection</w:t>
      </w:r>
      <w:r w:rsidR="00A67A7B" w:rsidRPr="00FB3E16">
        <w:rPr>
          <w:rStyle w:val="normaltextrun"/>
          <w:rFonts w:cs="Segoe UI"/>
          <w:szCs w:val="20"/>
        </w:rPr>
        <w:t xml:space="preserve">. </w:t>
      </w:r>
      <w:r w:rsidR="00825F81">
        <w:rPr>
          <w:rStyle w:val="normaltextrun"/>
          <w:rFonts w:cs="Segoe UI"/>
          <w:szCs w:val="20"/>
        </w:rPr>
        <w:t xml:space="preserve">This </w:t>
      </w:r>
      <w:r w:rsidR="000A6174">
        <w:rPr>
          <w:rStyle w:val="normaltextrun"/>
          <w:rFonts w:cs="Segoe UI"/>
          <w:szCs w:val="20"/>
        </w:rPr>
        <w:t>s</w:t>
      </w:r>
      <w:r w:rsidR="00825F81">
        <w:rPr>
          <w:rStyle w:val="normaltextrun"/>
          <w:rFonts w:cs="Segoe UI"/>
          <w:szCs w:val="20"/>
        </w:rPr>
        <w:t>ection</w:t>
      </w:r>
      <w:r w:rsidR="00910215" w:rsidRPr="00FB3E16">
        <w:rPr>
          <w:rStyle w:val="normaltextrun"/>
          <w:rFonts w:cs="Segoe UI"/>
          <w:szCs w:val="20"/>
        </w:rPr>
        <w:t xml:space="preserve"> </w:t>
      </w:r>
      <w:r w:rsidR="00EB434F">
        <w:rPr>
          <w:rStyle w:val="normaltextrun"/>
          <w:rFonts w:cs="Segoe UI"/>
          <w:szCs w:val="20"/>
        </w:rPr>
        <w:t>presents</w:t>
      </w:r>
      <w:r w:rsidR="00EB434F" w:rsidRPr="00FB3E16">
        <w:rPr>
          <w:rStyle w:val="normaltextrun"/>
          <w:rFonts w:cs="Segoe UI"/>
          <w:szCs w:val="20"/>
        </w:rPr>
        <w:t xml:space="preserve"> </w:t>
      </w:r>
      <w:r w:rsidR="00910215" w:rsidRPr="00FB3E16">
        <w:rPr>
          <w:rStyle w:val="normaltextrun"/>
          <w:rFonts w:cs="Segoe UI"/>
          <w:szCs w:val="20"/>
        </w:rPr>
        <w:t xml:space="preserve">related work </w:t>
      </w:r>
      <w:r w:rsidR="003B42DF">
        <w:rPr>
          <w:rStyle w:val="normaltextrun"/>
          <w:rFonts w:cs="Segoe UI"/>
          <w:szCs w:val="20"/>
        </w:rPr>
        <w:t xml:space="preserve">covering different aspects of </w:t>
      </w:r>
      <w:r w:rsidR="00910215" w:rsidRPr="00FB3E16">
        <w:rPr>
          <w:rStyle w:val="normaltextrun"/>
          <w:rFonts w:cs="Segoe UI"/>
          <w:szCs w:val="20"/>
        </w:rPr>
        <w:t>phishing detection</w:t>
      </w:r>
      <w:r w:rsidR="00AB7D81" w:rsidRPr="00FB3E16">
        <w:rPr>
          <w:rStyle w:val="normaltextrun"/>
          <w:rFonts w:cs="Segoe UI"/>
          <w:szCs w:val="20"/>
        </w:rPr>
        <w:t xml:space="preserve">. </w:t>
      </w:r>
      <w:r w:rsidR="006545C5">
        <w:rPr>
          <w:rStyle w:val="normaltextrun"/>
          <w:rFonts w:cs="Segoe UI"/>
          <w:szCs w:val="20"/>
        </w:rPr>
        <w:t xml:space="preserve">This </w:t>
      </w:r>
      <w:r w:rsidR="000A6174">
        <w:rPr>
          <w:rStyle w:val="normaltextrun"/>
          <w:rFonts w:cs="Segoe UI"/>
          <w:szCs w:val="20"/>
        </w:rPr>
        <w:t>section</w:t>
      </w:r>
      <w:r w:rsidR="006545C5">
        <w:rPr>
          <w:rStyle w:val="normaltextrun"/>
          <w:rFonts w:cs="Segoe UI"/>
          <w:szCs w:val="20"/>
        </w:rPr>
        <w:t xml:space="preserve"> </w:t>
      </w:r>
      <w:r w:rsidR="0058142E">
        <w:rPr>
          <w:rStyle w:val="normaltextrun"/>
          <w:rFonts w:cs="Segoe UI"/>
          <w:szCs w:val="20"/>
        </w:rPr>
        <w:t xml:space="preserve">begins </w:t>
      </w:r>
      <w:r w:rsidR="00185A9A">
        <w:rPr>
          <w:rStyle w:val="normaltextrun"/>
          <w:rFonts w:cs="Segoe UI"/>
          <w:szCs w:val="20"/>
        </w:rPr>
        <w:t>with a</w:t>
      </w:r>
      <w:r w:rsidR="006549AA" w:rsidRPr="00FB3E16">
        <w:rPr>
          <w:rStyle w:val="normaltextrun"/>
          <w:rFonts w:cs="Segoe UI"/>
          <w:szCs w:val="20"/>
        </w:rPr>
        <w:t xml:space="preserve"> brief history of phishing</w:t>
      </w:r>
      <w:r w:rsidR="0082714B">
        <w:rPr>
          <w:rStyle w:val="normaltextrun"/>
          <w:rFonts w:cs="Segoe UI"/>
          <w:szCs w:val="20"/>
        </w:rPr>
        <w:t xml:space="preserve"> and</w:t>
      </w:r>
      <w:r w:rsidR="00866E10">
        <w:rPr>
          <w:rStyle w:val="normaltextrun"/>
          <w:rFonts w:cs="Segoe UI"/>
          <w:szCs w:val="20"/>
        </w:rPr>
        <w:t xml:space="preserve"> an overview</w:t>
      </w:r>
      <w:r w:rsidR="0030558B">
        <w:rPr>
          <w:rStyle w:val="normaltextrun"/>
          <w:rFonts w:cs="Segoe UI"/>
          <w:szCs w:val="20"/>
        </w:rPr>
        <w:t xml:space="preserve"> of </w:t>
      </w:r>
      <w:r w:rsidR="00CD5AC4">
        <w:rPr>
          <w:rStyle w:val="normaltextrun"/>
          <w:rFonts w:cs="Segoe UI"/>
          <w:szCs w:val="20"/>
        </w:rPr>
        <w:t xml:space="preserve">the </w:t>
      </w:r>
      <w:r w:rsidR="00A1705B">
        <w:rPr>
          <w:rStyle w:val="normaltextrun"/>
          <w:rFonts w:cs="Segoe UI"/>
          <w:szCs w:val="20"/>
        </w:rPr>
        <w:t xml:space="preserve">most common </w:t>
      </w:r>
      <w:r w:rsidR="006549AA" w:rsidRPr="00FB3E16">
        <w:rPr>
          <w:rStyle w:val="normaltextrun"/>
          <w:rFonts w:cs="Segoe UI"/>
          <w:szCs w:val="20"/>
        </w:rPr>
        <w:t>phishing detection</w:t>
      </w:r>
      <w:r w:rsidR="0030558B">
        <w:rPr>
          <w:rStyle w:val="normaltextrun"/>
          <w:rFonts w:cs="Segoe UI"/>
          <w:szCs w:val="20"/>
        </w:rPr>
        <w:t xml:space="preserve"> methods</w:t>
      </w:r>
      <w:r w:rsidR="006549AA" w:rsidRPr="00FB3E16">
        <w:rPr>
          <w:rStyle w:val="normaltextrun"/>
          <w:rFonts w:cs="Segoe UI"/>
          <w:szCs w:val="20"/>
        </w:rPr>
        <w:t xml:space="preserve">. </w:t>
      </w:r>
      <w:r w:rsidR="008C4B6E" w:rsidRPr="00FB3E16">
        <w:rPr>
          <w:rStyle w:val="normaltextrun"/>
          <w:rFonts w:cs="Segoe UI"/>
          <w:szCs w:val="20"/>
        </w:rPr>
        <w:t>R</w:t>
      </w:r>
      <w:r w:rsidR="00135C93" w:rsidRPr="00FB3E16">
        <w:rPr>
          <w:rStyle w:val="normaltextrun"/>
          <w:rFonts w:cs="Segoe UI"/>
          <w:szCs w:val="20"/>
        </w:rPr>
        <w:t>esearchers have tackled this problem differently</w:t>
      </w:r>
      <w:r w:rsidR="00604800" w:rsidRPr="00FB3E16">
        <w:rPr>
          <w:rStyle w:val="normaltextrun"/>
          <w:rFonts w:cs="Segoe UI"/>
          <w:szCs w:val="20"/>
        </w:rPr>
        <w:t xml:space="preserve"> over time</w:t>
      </w:r>
      <w:r w:rsidR="0046212D" w:rsidRPr="00FB3E16">
        <w:rPr>
          <w:rStyle w:val="normaltextrun"/>
          <w:rFonts w:cs="Segoe UI"/>
          <w:szCs w:val="20"/>
        </w:rPr>
        <w:t>. S</w:t>
      </w:r>
      <w:r w:rsidR="00A67A7B" w:rsidRPr="00FB3E16">
        <w:rPr>
          <w:rStyle w:val="normaltextrun"/>
          <w:rFonts w:cs="Segoe UI"/>
          <w:szCs w:val="20"/>
        </w:rPr>
        <w:t>ome research</w:t>
      </w:r>
      <w:r w:rsidR="0046212D" w:rsidRPr="00FB3E16">
        <w:rPr>
          <w:rStyle w:val="normaltextrun"/>
          <w:rFonts w:cs="Segoe UI"/>
          <w:szCs w:val="20"/>
        </w:rPr>
        <w:t>ers</w:t>
      </w:r>
      <w:r w:rsidR="00A67A7B" w:rsidRPr="00FB3E16">
        <w:rPr>
          <w:rStyle w:val="normaltextrun"/>
          <w:rFonts w:cs="Segoe UI"/>
          <w:szCs w:val="20"/>
        </w:rPr>
        <w:t xml:space="preserve"> ha</w:t>
      </w:r>
      <w:r w:rsidR="00E957E6" w:rsidRPr="00FB3E16">
        <w:rPr>
          <w:rStyle w:val="normaltextrun"/>
          <w:rFonts w:cs="Segoe UI"/>
          <w:szCs w:val="20"/>
        </w:rPr>
        <w:t>ve</w:t>
      </w:r>
      <w:r w:rsidR="00A67A7B" w:rsidRPr="00FB3E16">
        <w:rPr>
          <w:rStyle w:val="normaltextrun"/>
          <w:rFonts w:cs="Segoe UI"/>
          <w:szCs w:val="20"/>
        </w:rPr>
        <w:t xml:space="preserve"> focused on machine learning</w:t>
      </w:r>
      <w:r w:rsidR="00BF5BFA" w:rsidRPr="00FB3E16">
        <w:rPr>
          <w:rStyle w:val="normaltextrun"/>
          <w:rFonts w:cs="Segoe UI"/>
          <w:szCs w:val="20"/>
        </w:rPr>
        <w:t xml:space="preserve"> models</w:t>
      </w:r>
      <w:r w:rsidR="00A67A7B" w:rsidRPr="00FB3E16">
        <w:rPr>
          <w:rStyle w:val="normaltextrun"/>
          <w:rFonts w:cs="Segoe UI"/>
          <w:szCs w:val="20"/>
        </w:rPr>
        <w:t>,</w:t>
      </w:r>
      <w:r w:rsidR="00BF5BFA" w:rsidRPr="00FB3E16">
        <w:rPr>
          <w:rStyle w:val="normaltextrun"/>
          <w:rFonts w:cs="Segoe UI"/>
          <w:szCs w:val="20"/>
        </w:rPr>
        <w:t xml:space="preserve"> while</w:t>
      </w:r>
      <w:r w:rsidR="00A67A7B" w:rsidRPr="00FB3E16">
        <w:rPr>
          <w:rStyle w:val="normaltextrun"/>
          <w:rFonts w:cs="Segoe UI"/>
          <w:szCs w:val="20"/>
        </w:rPr>
        <w:t xml:space="preserve"> others have focused on manual add-ins and natural language processing elements on email text.</w:t>
      </w:r>
    </w:p>
    <w:p w14:paraId="72806CD7" w14:textId="3CD490AF" w:rsidR="732696AF" w:rsidRDefault="732696AF" w:rsidP="732696AF">
      <w:pPr>
        <w:jc w:val="both"/>
        <w:rPr>
          <w:rFonts w:eastAsia="Times" w:cs="Times"/>
          <w:szCs w:val="20"/>
        </w:rPr>
      </w:pPr>
      <w:r w:rsidRPr="78075132">
        <w:rPr>
          <w:rFonts w:eastAsia="Times" w:cs="Times"/>
          <w:szCs w:val="20"/>
        </w:rPr>
        <w:t xml:space="preserve"> </w:t>
      </w:r>
    </w:p>
    <w:p w14:paraId="066965C2" w14:textId="0DF4BE29" w:rsidR="732696AF" w:rsidRPr="00EE549F" w:rsidRDefault="732696AF" w:rsidP="00D07314">
      <w:pPr>
        <w:pStyle w:val="p1a"/>
        <w:keepNext/>
        <w:rPr>
          <w:b/>
          <w:bCs/>
        </w:rPr>
      </w:pPr>
      <w:r w:rsidRPr="00EE549F">
        <w:rPr>
          <w:b/>
          <w:bCs/>
        </w:rPr>
        <w:lastRenderedPageBreak/>
        <w:t xml:space="preserve">2.1 </w:t>
      </w:r>
      <w:r w:rsidR="00002040">
        <w:rPr>
          <w:b/>
          <w:bCs/>
        </w:rPr>
        <w:t xml:space="preserve">Origin and </w:t>
      </w:r>
      <w:r w:rsidR="00773157" w:rsidRPr="00EE549F">
        <w:rPr>
          <w:b/>
          <w:bCs/>
        </w:rPr>
        <w:t xml:space="preserve">Types </w:t>
      </w:r>
      <w:r w:rsidR="007556F0" w:rsidRPr="00EE549F">
        <w:rPr>
          <w:b/>
          <w:bCs/>
        </w:rPr>
        <w:t>of</w:t>
      </w:r>
      <w:r w:rsidRPr="00EE549F">
        <w:rPr>
          <w:b/>
          <w:bCs/>
        </w:rPr>
        <w:t xml:space="preserve"> Phishing</w:t>
      </w:r>
    </w:p>
    <w:p w14:paraId="0BDEEFB8" w14:textId="13E3255F" w:rsidR="732696AF" w:rsidRDefault="732696AF" w:rsidP="00D07314">
      <w:pPr>
        <w:keepNext/>
        <w:jc w:val="both"/>
        <w:rPr>
          <w:rFonts w:eastAsia="Times" w:cs="Times"/>
          <w:szCs w:val="20"/>
        </w:rPr>
      </w:pPr>
      <w:r w:rsidRPr="732696AF">
        <w:rPr>
          <w:rFonts w:eastAsia="Times" w:cs="Times"/>
          <w:szCs w:val="20"/>
        </w:rPr>
        <w:t xml:space="preserve"> </w:t>
      </w:r>
    </w:p>
    <w:p w14:paraId="6E4A8A10" w14:textId="73B52C90" w:rsidR="00531A20" w:rsidRDefault="0082714B" w:rsidP="00D07314">
      <w:pPr>
        <w:jc w:val="both"/>
        <w:rPr>
          <w:rFonts w:eastAsia="Times" w:cs="Times"/>
        </w:rPr>
      </w:pPr>
      <w:r>
        <w:rPr>
          <w:rFonts w:eastAsia="Times" w:cs="Times"/>
        </w:rPr>
        <w:t xml:space="preserve">As defined in Merriam-Webster, phishing </w:t>
      </w:r>
      <w:r w:rsidR="00A87B6D" w:rsidRPr="4CA8641C">
        <w:rPr>
          <w:rFonts w:eastAsia="Times" w:cs="Times"/>
        </w:rPr>
        <w:t>is “the practice of tricking Internet users into revealing personal or confidential information which can then be used illicitly” [</w:t>
      </w:r>
      <w:r w:rsidR="00A87B6D" w:rsidRPr="4CA8641C">
        <w:rPr>
          <w:rFonts w:eastAsia="Times" w:cs="Times"/>
        </w:rPr>
        <w:fldChar w:fldCharType="begin"/>
      </w:r>
      <w:r w:rsidR="00A87B6D" w:rsidRPr="4CA8641C">
        <w:rPr>
          <w:rFonts w:eastAsia="Times" w:cs="Times"/>
        </w:rPr>
        <w:instrText xml:space="preserve"> REF _Ref98585123 \r </w:instrText>
      </w:r>
      <w:r w:rsidR="00A87B6D" w:rsidRPr="4CA8641C">
        <w:rPr>
          <w:rFonts w:eastAsia="Times" w:cs="Times"/>
        </w:rPr>
        <w:fldChar w:fldCharType="separate"/>
      </w:r>
      <w:r w:rsidR="00A87B6D" w:rsidRPr="4CA8641C">
        <w:rPr>
          <w:rFonts w:eastAsia="Times" w:cs="Times"/>
        </w:rPr>
        <w:t>33</w:t>
      </w:r>
      <w:r w:rsidR="00A87B6D" w:rsidRPr="4CA8641C">
        <w:rPr>
          <w:rFonts w:eastAsia="Times" w:cs="Times"/>
        </w:rPr>
        <w:fldChar w:fldCharType="end"/>
      </w:r>
      <w:r w:rsidR="00A87B6D" w:rsidRPr="4CA8641C">
        <w:rPr>
          <w:rFonts w:eastAsia="Times" w:cs="Times"/>
        </w:rPr>
        <w:t>].</w:t>
      </w:r>
      <w:r w:rsidR="00663282">
        <w:rPr>
          <w:rFonts w:eastAsia="Times" w:cs="Times"/>
        </w:rPr>
        <w:t xml:space="preserve"> </w:t>
      </w:r>
    </w:p>
    <w:p w14:paraId="6384060C" w14:textId="5BBB1663" w:rsidR="00FC0338" w:rsidRPr="00D07314" w:rsidRDefault="00475605" w:rsidP="00D22BE8">
      <w:pPr>
        <w:pStyle w:val="Caption"/>
        <w:spacing w:before="240" w:after="240"/>
        <w:ind w:firstLine="230"/>
      </w:pPr>
      <w:r w:rsidRPr="00D07314">
        <w:rPr>
          <w:rFonts w:eastAsia="Times New Roman"/>
          <w:sz w:val="18"/>
          <w:szCs w:val="22"/>
          <w:lang w:val="en-GB" w:eastAsia="en-US"/>
        </w:rPr>
        <w:t xml:space="preserve">Table </w:t>
      </w:r>
      <w:r w:rsidRPr="00D07314">
        <w:rPr>
          <w:sz w:val="18"/>
          <w:szCs w:val="22"/>
          <w:lang w:val="en-GB"/>
        </w:rPr>
        <w:fldChar w:fldCharType="begin"/>
      </w:r>
      <w:r w:rsidRPr="00D07314">
        <w:rPr>
          <w:rFonts w:eastAsia="Times New Roman"/>
          <w:sz w:val="18"/>
          <w:szCs w:val="22"/>
          <w:lang w:val="en-GB" w:eastAsia="en-US"/>
        </w:rPr>
        <w:instrText xml:space="preserve"> SEQ Table \* ARABIC </w:instrText>
      </w:r>
      <w:r w:rsidRPr="00D07314">
        <w:rPr>
          <w:sz w:val="18"/>
          <w:szCs w:val="22"/>
          <w:lang w:val="en-GB"/>
        </w:rPr>
        <w:fldChar w:fldCharType="separate"/>
      </w:r>
      <w:r w:rsidR="00E630DC" w:rsidRPr="00D07314">
        <w:rPr>
          <w:rFonts w:eastAsia="Times New Roman"/>
          <w:noProof/>
          <w:sz w:val="18"/>
          <w:szCs w:val="22"/>
          <w:lang w:val="en-GB" w:eastAsia="en-US"/>
        </w:rPr>
        <w:t>1</w:t>
      </w:r>
      <w:r w:rsidRPr="00D07314">
        <w:rPr>
          <w:sz w:val="18"/>
          <w:szCs w:val="22"/>
          <w:lang w:val="en-GB"/>
        </w:rPr>
        <w:fldChar w:fldCharType="end"/>
      </w:r>
      <w:r w:rsidRPr="00D07314">
        <w:rPr>
          <w:rFonts w:eastAsia="Times New Roman"/>
          <w:sz w:val="18"/>
          <w:szCs w:val="22"/>
          <w:lang w:val="en-GB" w:eastAsia="en-US"/>
        </w:rPr>
        <w:t>:</w:t>
      </w:r>
      <w:r w:rsidRPr="00D07314">
        <w:rPr>
          <w:b w:val="0"/>
          <w:bCs/>
          <w:i/>
          <w:sz w:val="18"/>
          <w:szCs w:val="18"/>
        </w:rPr>
        <w:t xml:space="preserve"> </w:t>
      </w:r>
      <w:r w:rsidRPr="00D07314">
        <w:rPr>
          <w:rFonts w:eastAsia="Times New Roman"/>
          <w:b w:val="0"/>
          <w:sz w:val="18"/>
          <w:szCs w:val="16"/>
          <w:lang w:eastAsia="en-US"/>
        </w:rPr>
        <w:t>Types of Phishing</w:t>
      </w:r>
      <w:r w:rsidR="008E6990" w:rsidRPr="00D07314">
        <w:rPr>
          <w:rFonts w:eastAsia="Times New Roman"/>
          <w:b w:val="0"/>
          <w:sz w:val="18"/>
          <w:szCs w:val="16"/>
          <w:lang w:eastAsia="en-US"/>
        </w:rPr>
        <w:t xml:space="preserve"> and their brief </w:t>
      </w:r>
      <w:r w:rsidR="00364E3A" w:rsidRPr="00D07314">
        <w:rPr>
          <w:rFonts w:eastAsia="Times New Roman"/>
          <w:b w:val="0"/>
          <w:sz w:val="18"/>
          <w:szCs w:val="16"/>
          <w:lang w:eastAsia="en-US"/>
        </w:rPr>
        <w:t>description</w:t>
      </w:r>
    </w:p>
    <w:tbl>
      <w:tblPr>
        <w:tblStyle w:val="PlainTable4"/>
        <w:tblW w:w="0" w:type="auto"/>
        <w:tblLook w:val="04A0" w:firstRow="1" w:lastRow="0" w:firstColumn="1" w:lastColumn="0" w:noHBand="0" w:noVBand="1"/>
        <w:tblCaption w:val=""/>
        <w:tblDescription w:val=""/>
      </w:tblPr>
      <w:tblGrid>
        <w:gridCol w:w="1621"/>
        <w:gridCol w:w="5247"/>
        <w:gridCol w:w="62"/>
      </w:tblGrid>
      <w:tr w:rsidR="00645C24" w:rsidRPr="00645C24" w14:paraId="65F6D6F3" w14:textId="77777777" w:rsidTr="00D07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bottom w:val="double" w:sz="4" w:space="0" w:color="auto"/>
            </w:tcBorders>
            <w:shd w:val="clear" w:color="auto" w:fill="auto"/>
            <w:hideMark/>
          </w:tcPr>
          <w:p w14:paraId="54EAE58A" w14:textId="77777777" w:rsidR="00645C24" w:rsidRPr="00645C24" w:rsidRDefault="00645C24" w:rsidP="00D07314">
            <w:pPr>
              <w:pStyle w:val="NormalWeb"/>
              <w:spacing w:before="60" w:beforeAutospacing="0" w:after="60" w:afterAutospacing="0"/>
              <w:rPr>
                <w:rFonts w:cs="Calibri"/>
                <w:szCs w:val="20"/>
              </w:rPr>
            </w:pPr>
            <w:r w:rsidRPr="00645C24">
              <w:rPr>
                <w:rFonts w:cs="Calibri"/>
                <w:szCs w:val="20"/>
              </w:rPr>
              <w:t>Phishing Type</w:t>
            </w:r>
          </w:p>
        </w:tc>
        <w:tc>
          <w:tcPr>
            <w:tcW w:w="8365" w:type="dxa"/>
            <w:gridSpan w:val="2"/>
            <w:tcBorders>
              <w:top w:val="single" w:sz="4" w:space="0" w:color="auto"/>
              <w:bottom w:val="double" w:sz="4" w:space="0" w:color="auto"/>
            </w:tcBorders>
            <w:shd w:val="clear" w:color="auto" w:fill="auto"/>
            <w:hideMark/>
          </w:tcPr>
          <w:p w14:paraId="5274CD5A" w14:textId="77777777" w:rsidR="00645C24" w:rsidRPr="00645C24" w:rsidRDefault="00645C24" w:rsidP="00D07314">
            <w:pPr>
              <w:pStyle w:val="NormalWeb"/>
              <w:spacing w:before="60" w:beforeAutospacing="0" w:after="60" w:afterAutospacing="0"/>
              <w:cnfStyle w:val="100000000000" w:firstRow="1" w:lastRow="0" w:firstColumn="0" w:lastColumn="0" w:oddVBand="0" w:evenVBand="0" w:oddHBand="0" w:evenHBand="0" w:firstRowFirstColumn="0" w:firstRowLastColumn="0" w:lastRowFirstColumn="0" w:lastRowLastColumn="0"/>
              <w:rPr>
                <w:rFonts w:cs="Calibri"/>
                <w:szCs w:val="20"/>
              </w:rPr>
            </w:pPr>
            <w:r w:rsidRPr="00645C24">
              <w:rPr>
                <w:rFonts w:cs="Calibri"/>
                <w:szCs w:val="20"/>
              </w:rPr>
              <w:t>Description</w:t>
            </w:r>
          </w:p>
        </w:tc>
      </w:tr>
      <w:tr w:rsidR="00645C24" w:rsidRPr="00645C24" w14:paraId="66905559" w14:textId="77777777" w:rsidTr="00D07314">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49A11FA3" w14:textId="77777777" w:rsidR="00645C24" w:rsidRPr="00D07314" w:rsidRDefault="00645C24" w:rsidP="00D07314">
            <w:pPr>
              <w:pStyle w:val="NormalWeb"/>
              <w:spacing w:before="60" w:beforeAutospacing="0" w:after="0" w:afterAutospacing="0"/>
              <w:rPr>
                <w:rFonts w:cs="Calibri"/>
                <w:b w:val="0"/>
                <w:bCs w:val="0"/>
                <w:i/>
                <w:iCs/>
                <w:sz w:val="18"/>
                <w:szCs w:val="18"/>
              </w:rPr>
            </w:pPr>
            <w:r w:rsidRPr="00D07314">
              <w:rPr>
                <w:rFonts w:cs="Calibri"/>
                <w:b w:val="0"/>
                <w:bCs w:val="0"/>
                <w:i/>
                <w:iCs/>
                <w:sz w:val="18"/>
                <w:szCs w:val="18"/>
              </w:rPr>
              <w:t>Standard Phishing</w:t>
            </w:r>
          </w:p>
        </w:tc>
        <w:tc>
          <w:tcPr>
            <w:tcW w:w="8404" w:type="dxa"/>
            <w:shd w:val="clear" w:color="auto" w:fill="auto"/>
            <w:hideMark/>
          </w:tcPr>
          <w:p w14:paraId="4547979E" w14:textId="748C10E4" w:rsidR="00645C24" w:rsidRPr="00445FE4" w:rsidRDefault="00533EF2" w:rsidP="00D07314">
            <w:pPr>
              <w:pStyle w:val="NormalWeb"/>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cs="Calibri"/>
                <w:sz w:val="18"/>
                <w:szCs w:val="18"/>
              </w:rPr>
            </w:pPr>
            <w:r w:rsidRPr="00445FE4">
              <w:rPr>
                <w:rFonts w:cs="Calibri"/>
                <w:sz w:val="18"/>
                <w:szCs w:val="18"/>
              </w:rPr>
              <w:t>S</w:t>
            </w:r>
            <w:r w:rsidR="00645C24" w:rsidRPr="00445FE4">
              <w:rPr>
                <w:rFonts w:cs="Calibri"/>
                <w:sz w:val="18"/>
                <w:szCs w:val="18"/>
              </w:rPr>
              <w:t>teal</w:t>
            </w:r>
            <w:r w:rsidRPr="00445FE4">
              <w:rPr>
                <w:rFonts w:cs="Calibri"/>
                <w:sz w:val="18"/>
                <w:szCs w:val="18"/>
              </w:rPr>
              <w:t>ing</w:t>
            </w:r>
            <w:r w:rsidR="00645C24" w:rsidRPr="00445FE4">
              <w:rPr>
                <w:rFonts w:cs="Calibri"/>
                <w:sz w:val="18"/>
                <w:szCs w:val="18"/>
              </w:rPr>
              <w:t xml:space="preserve"> </w:t>
            </w:r>
            <w:r w:rsidR="00710481" w:rsidRPr="00445FE4">
              <w:rPr>
                <w:rFonts w:cs="Calibri"/>
                <w:sz w:val="18"/>
                <w:szCs w:val="18"/>
              </w:rPr>
              <w:t xml:space="preserve">sensitive </w:t>
            </w:r>
            <w:r w:rsidR="00645C24" w:rsidRPr="00445FE4">
              <w:rPr>
                <w:rFonts w:cs="Calibri"/>
                <w:sz w:val="18"/>
                <w:szCs w:val="18"/>
              </w:rPr>
              <w:t xml:space="preserve">information by pretending to be an authorized person or </w:t>
            </w:r>
            <w:r w:rsidR="003B2570" w:rsidRPr="00445FE4">
              <w:rPr>
                <w:rFonts w:cs="Calibri"/>
                <w:sz w:val="18"/>
                <w:szCs w:val="18"/>
              </w:rPr>
              <w:t xml:space="preserve">an </w:t>
            </w:r>
            <w:r w:rsidR="00645C24" w:rsidRPr="00445FE4">
              <w:rPr>
                <w:rFonts w:cs="Calibri"/>
                <w:sz w:val="18"/>
                <w:szCs w:val="18"/>
              </w:rPr>
              <w:t>organization. It is not a targeted attack and can be conducted for a large group or for a mass attack.</w:t>
            </w:r>
          </w:p>
        </w:tc>
      </w:tr>
      <w:tr w:rsidR="00645C24" w:rsidRPr="00645C24" w14:paraId="40BFEBEA" w14:textId="77777777" w:rsidTr="00D07314">
        <w:trPr>
          <w:gridAfter w:val="1"/>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4A272613"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Malware Phishing</w:t>
            </w:r>
          </w:p>
        </w:tc>
        <w:tc>
          <w:tcPr>
            <w:tcW w:w="8387" w:type="dxa"/>
            <w:shd w:val="clear" w:color="auto" w:fill="auto"/>
            <w:hideMark/>
          </w:tcPr>
          <w:p w14:paraId="5AEC9293" w14:textId="13344F47" w:rsidR="00645C24" w:rsidRPr="00445FE4" w:rsidRDefault="00645C24" w:rsidP="00D07314">
            <w:pPr>
              <w:pStyle w:val="NormalWeb"/>
              <w:spacing w:before="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cs="Calibri"/>
                <w:sz w:val="18"/>
                <w:szCs w:val="18"/>
              </w:rPr>
            </w:pPr>
            <w:r w:rsidRPr="00445FE4">
              <w:rPr>
                <w:rFonts w:cs="Calibri"/>
                <w:sz w:val="18"/>
                <w:szCs w:val="18"/>
              </w:rPr>
              <w:t>It introduces bugs/viru</w:t>
            </w:r>
            <w:r w:rsidR="000702B0" w:rsidRPr="00445FE4">
              <w:rPr>
                <w:rFonts w:cs="Calibri"/>
                <w:sz w:val="18"/>
                <w:szCs w:val="18"/>
              </w:rPr>
              <w:t>se</w:t>
            </w:r>
            <w:r w:rsidRPr="00445FE4">
              <w:rPr>
                <w:rFonts w:cs="Calibri"/>
                <w:sz w:val="18"/>
                <w:szCs w:val="18"/>
              </w:rPr>
              <w:t xml:space="preserve">s into the victim’s machine and network by convincing a user to click a link or download an attachment </w:t>
            </w:r>
            <w:r w:rsidR="00F65BE9" w:rsidRPr="00445FE4">
              <w:rPr>
                <w:rFonts w:cs="Calibri"/>
                <w:sz w:val="18"/>
                <w:szCs w:val="18"/>
              </w:rPr>
              <w:t>to</w:t>
            </w:r>
            <w:r w:rsidR="00EF192E" w:rsidRPr="00445FE4">
              <w:rPr>
                <w:rFonts w:cs="Calibri"/>
                <w:sz w:val="18"/>
                <w:szCs w:val="18"/>
              </w:rPr>
              <w:t xml:space="preserve"> install the </w:t>
            </w:r>
            <w:r w:rsidRPr="00445FE4">
              <w:rPr>
                <w:rFonts w:cs="Calibri"/>
                <w:sz w:val="18"/>
                <w:szCs w:val="18"/>
              </w:rPr>
              <w:t xml:space="preserve">malware. It is currently </w:t>
            </w:r>
            <w:r w:rsidR="00223033" w:rsidRPr="00445FE4">
              <w:rPr>
                <w:rFonts w:cs="Calibri"/>
                <w:sz w:val="18"/>
                <w:szCs w:val="18"/>
              </w:rPr>
              <w:t xml:space="preserve">one of </w:t>
            </w:r>
            <w:r w:rsidRPr="00445FE4">
              <w:rPr>
                <w:rFonts w:cs="Calibri"/>
                <w:sz w:val="18"/>
                <w:szCs w:val="18"/>
              </w:rPr>
              <w:t xml:space="preserve">the most widely used form of </w:t>
            </w:r>
            <w:r w:rsidR="000702B0" w:rsidRPr="00445FE4">
              <w:rPr>
                <w:rFonts w:cs="Calibri"/>
                <w:sz w:val="18"/>
                <w:szCs w:val="18"/>
              </w:rPr>
              <w:t xml:space="preserve">a </w:t>
            </w:r>
            <w:r w:rsidRPr="00445FE4">
              <w:rPr>
                <w:rFonts w:cs="Calibri"/>
                <w:sz w:val="18"/>
                <w:szCs w:val="18"/>
              </w:rPr>
              <w:t>phishing attack.</w:t>
            </w:r>
          </w:p>
        </w:tc>
      </w:tr>
      <w:tr w:rsidR="00645C24" w:rsidRPr="00645C24" w14:paraId="737E15A2" w14:textId="77777777" w:rsidTr="00D07314">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1DCA5A09"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Spear Phishing</w:t>
            </w:r>
          </w:p>
        </w:tc>
        <w:tc>
          <w:tcPr>
            <w:tcW w:w="8365" w:type="dxa"/>
            <w:shd w:val="clear" w:color="auto" w:fill="auto"/>
            <w:hideMark/>
          </w:tcPr>
          <w:p w14:paraId="76ECBF91" w14:textId="68E41ABF" w:rsidR="00645C24" w:rsidRPr="00445FE4" w:rsidRDefault="00645C24" w:rsidP="00D07314">
            <w:pPr>
              <w:pStyle w:val="NormalWeb"/>
              <w:spacing w:before="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cs="Calibri"/>
                <w:sz w:val="18"/>
                <w:szCs w:val="18"/>
              </w:rPr>
            </w:pPr>
            <w:r w:rsidRPr="00445FE4">
              <w:rPr>
                <w:rFonts w:cs="Calibri"/>
                <w:sz w:val="18"/>
                <w:szCs w:val="18"/>
              </w:rPr>
              <w:t xml:space="preserve">In contrast to the standard phishing where </w:t>
            </w:r>
            <w:r w:rsidR="00CC6CDD" w:rsidRPr="00445FE4">
              <w:rPr>
                <w:rFonts w:cs="Calibri"/>
                <w:sz w:val="18"/>
                <w:szCs w:val="18"/>
              </w:rPr>
              <w:t>many</w:t>
            </w:r>
            <w:r w:rsidRPr="00445FE4">
              <w:rPr>
                <w:rFonts w:cs="Calibri"/>
                <w:sz w:val="18"/>
                <w:szCs w:val="18"/>
              </w:rPr>
              <w:t xml:space="preserve"> users are attacked at once, </w:t>
            </w:r>
            <w:r w:rsidR="000702B0" w:rsidRPr="00445FE4">
              <w:rPr>
                <w:rFonts w:cs="Calibri"/>
                <w:sz w:val="18"/>
                <w:szCs w:val="18"/>
              </w:rPr>
              <w:t>spear-</w:t>
            </w:r>
            <w:r w:rsidRPr="00445FE4">
              <w:rPr>
                <w:rFonts w:cs="Calibri"/>
                <w:sz w:val="18"/>
                <w:szCs w:val="18"/>
              </w:rPr>
              <w:t>phishing is a targeted attack towards a big target like CEOs, Celebrities</w:t>
            </w:r>
            <w:r w:rsidR="000702B0" w:rsidRPr="00445FE4">
              <w:rPr>
                <w:rFonts w:cs="Calibri"/>
                <w:sz w:val="18"/>
                <w:szCs w:val="18"/>
              </w:rPr>
              <w:t>,</w:t>
            </w:r>
            <w:r w:rsidRPr="00445FE4">
              <w:rPr>
                <w:rFonts w:cs="Calibri"/>
                <w:sz w:val="18"/>
                <w:szCs w:val="18"/>
              </w:rPr>
              <w:t xml:space="preserve"> etc. This requires intense research of the potential victim to convince them into engaging with the scam.</w:t>
            </w:r>
          </w:p>
        </w:tc>
      </w:tr>
      <w:tr w:rsidR="00645C24" w:rsidRPr="00645C24" w14:paraId="4EED6C73" w14:textId="77777777" w:rsidTr="00D07314">
        <w:trPr>
          <w:gridAfter w:val="1"/>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4710E0B6"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Smishing</w:t>
            </w:r>
          </w:p>
        </w:tc>
        <w:tc>
          <w:tcPr>
            <w:tcW w:w="8421" w:type="dxa"/>
            <w:shd w:val="clear" w:color="auto" w:fill="auto"/>
            <w:hideMark/>
          </w:tcPr>
          <w:p w14:paraId="6D897F81" w14:textId="3317E800" w:rsidR="00645C24" w:rsidRPr="00445FE4" w:rsidRDefault="00645C24" w:rsidP="00D07314">
            <w:pPr>
              <w:pStyle w:val="NormalWeb"/>
              <w:spacing w:before="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cs="Calibri"/>
                <w:sz w:val="18"/>
                <w:szCs w:val="18"/>
              </w:rPr>
            </w:pPr>
            <w:r w:rsidRPr="00445FE4">
              <w:rPr>
                <w:rFonts w:cs="Calibri"/>
                <w:sz w:val="18"/>
                <w:szCs w:val="18"/>
              </w:rPr>
              <w:t xml:space="preserve">SMS + Phishing = SMISHING.  </w:t>
            </w:r>
            <w:r w:rsidR="001F0B30" w:rsidRPr="00445FE4">
              <w:rPr>
                <w:rFonts w:cs="Calibri"/>
                <w:sz w:val="18"/>
                <w:szCs w:val="18"/>
              </w:rPr>
              <w:t xml:space="preserve">In this type of </w:t>
            </w:r>
            <w:r w:rsidR="00B54A91" w:rsidRPr="00445FE4">
              <w:rPr>
                <w:rFonts w:cs="Calibri"/>
                <w:sz w:val="18"/>
                <w:szCs w:val="18"/>
              </w:rPr>
              <w:t>attacks,</w:t>
            </w:r>
            <w:r w:rsidR="007F5476" w:rsidRPr="00445FE4">
              <w:rPr>
                <w:rFonts w:cs="Calibri"/>
                <w:sz w:val="18"/>
                <w:szCs w:val="18"/>
              </w:rPr>
              <w:t xml:space="preserve"> the </w:t>
            </w:r>
            <w:r w:rsidR="00D05F3D" w:rsidRPr="00445FE4">
              <w:rPr>
                <w:rFonts w:cs="Calibri"/>
                <w:sz w:val="18"/>
                <w:szCs w:val="18"/>
              </w:rPr>
              <w:t xml:space="preserve">SMS or text messages are used to </w:t>
            </w:r>
            <w:r w:rsidR="004E192C" w:rsidRPr="00445FE4">
              <w:rPr>
                <w:rFonts w:cs="Calibri"/>
                <w:sz w:val="18"/>
                <w:szCs w:val="18"/>
              </w:rPr>
              <w:t>deliver the malicious lin</w:t>
            </w:r>
            <w:r w:rsidR="000557CD" w:rsidRPr="00445FE4">
              <w:rPr>
                <w:rFonts w:cs="Calibri"/>
                <w:sz w:val="18"/>
                <w:szCs w:val="18"/>
              </w:rPr>
              <w:t xml:space="preserve">ks to the unsuspecting user. The links are often short </w:t>
            </w:r>
            <w:r w:rsidR="00B10C87" w:rsidRPr="00445FE4">
              <w:rPr>
                <w:rFonts w:cs="Calibri"/>
                <w:sz w:val="18"/>
                <w:szCs w:val="18"/>
              </w:rPr>
              <w:t>of the actual URLs</w:t>
            </w:r>
            <w:r w:rsidR="00DB15C3" w:rsidRPr="00445FE4">
              <w:rPr>
                <w:rFonts w:cs="Calibri"/>
                <w:sz w:val="18"/>
                <w:szCs w:val="18"/>
              </w:rPr>
              <w:t>.</w:t>
            </w:r>
            <w:r w:rsidRPr="00445FE4">
              <w:rPr>
                <w:rFonts w:cs="Calibri"/>
                <w:sz w:val="18"/>
                <w:szCs w:val="18"/>
              </w:rPr>
              <w:t xml:space="preserve"> </w:t>
            </w:r>
          </w:p>
        </w:tc>
      </w:tr>
      <w:tr w:rsidR="00645C24" w:rsidRPr="00645C24" w14:paraId="296C4C81" w14:textId="77777777" w:rsidTr="00D07314">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056669E6"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Search Engine Phishing</w:t>
            </w:r>
          </w:p>
        </w:tc>
        <w:tc>
          <w:tcPr>
            <w:tcW w:w="8374" w:type="dxa"/>
            <w:shd w:val="clear" w:color="auto" w:fill="auto"/>
            <w:hideMark/>
          </w:tcPr>
          <w:p w14:paraId="44F9422B" w14:textId="19CAD519" w:rsidR="00645C24" w:rsidRPr="00445FE4" w:rsidRDefault="00645C24" w:rsidP="00D07314">
            <w:pPr>
              <w:pStyle w:val="NormalWeb"/>
              <w:spacing w:before="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cs="Calibri"/>
                <w:sz w:val="18"/>
                <w:szCs w:val="18"/>
              </w:rPr>
            </w:pPr>
            <w:r w:rsidRPr="00445FE4">
              <w:rPr>
                <w:rFonts w:cs="Calibri"/>
                <w:sz w:val="18"/>
                <w:szCs w:val="18"/>
              </w:rPr>
              <w:t>In this technique, the fraudulent sites are injected in</w:t>
            </w:r>
            <w:r w:rsidR="000702B0" w:rsidRPr="00445FE4">
              <w:rPr>
                <w:rFonts w:cs="Calibri"/>
                <w:sz w:val="18"/>
                <w:szCs w:val="18"/>
              </w:rPr>
              <w:t>to</w:t>
            </w:r>
            <w:r w:rsidRPr="00445FE4">
              <w:rPr>
                <w:rFonts w:cs="Calibri"/>
                <w:sz w:val="18"/>
                <w:szCs w:val="18"/>
              </w:rPr>
              <w:t xml:space="preserve"> the search results often in the form of paid ads.</w:t>
            </w:r>
          </w:p>
        </w:tc>
      </w:tr>
      <w:tr w:rsidR="00645C24" w:rsidRPr="00645C24" w14:paraId="39D639F7" w14:textId="77777777" w:rsidTr="00D07314">
        <w:trPr>
          <w:gridAfter w:val="1"/>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3ABFC562"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Vishing</w:t>
            </w:r>
          </w:p>
        </w:tc>
        <w:tc>
          <w:tcPr>
            <w:tcW w:w="8365" w:type="dxa"/>
            <w:shd w:val="clear" w:color="auto" w:fill="auto"/>
            <w:hideMark/>
          </w:tcPr>
          <w:p w14:paraId="6A04163E" w14:textId="07E1FA25" w:rsidR="00645C24" w:rsidRPr="00445FE4" w:rsidRDefault="00645C24" w:rsidP="00D07314">
            <w:pPr>
              <w:pStyle w:val="NormalWeb"/>
              <w:spacing w:before="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cs="Calibri"/>
                <w:sz w:val="18"/>
                <w:szCs w:val="18"/>
              </w:rPr>
            </w:pPr>
            <w:r w:rsidRPr="00445FE4">
              <w:rPr>
                <w:rFonts w:cs="Calibri"/>
                <w:sz w:val="18"/>
                <w:szCs w:val="18"/>
              </w:rPr>
              <w:t xml:space="preserve">Vishing </w:t>
            </w:r>
            <w:r w:rsidR="00836B69" w:rsidRPr="00445FE4">
              <w:rPr>
                <w:rFonts w:cs="Calibri"/>
                <w:sz w:val="18"/>
                <w:szCs w:val="18"/>
              </w:rPr>
              <w:t xml:space="preserve">is a method where </w:t>
            </w:r>
            <w:r w:rsidR="005C214B" w:rsidRPr="00445FE4">
              <w:rPr>
                <w:rFonts w:cs="Calibri"/>
                <w:sz w:val="18"/>
                <w:szCs w:val="18"/>
              </w:rPr>
              <w:t xml:space="preserve">a hacker </w:t>
            </w:r>
            <w:r w:rsidR="00751EB4" w:rsidRPr="00445FE4">
              <w:rPr>
                <w:rFonts w:cs="Calibri"/>
                <w:sz w:val="18"/>
                <w:szCs w:val="18"/>
              </w:rPr>
              <w:t xml:space="preserve">contacts </w:t>
            </w:r>
            <w:r w:rsidR="001B6A13" w:rsidRPr="00445FE4">
              <w:rPr>
                <w:rFonts w:cs="Calibri"/>
                <w:sz w:val="18"/>
                <w:szCs w:val="18"/>
              </w:rPr>
              <w:t xml:space="preserve">the user </w:t>
            </w:r>
            <w:r w:rsidR="002F34D9" w:rsidRPr="00445FE4">
              <w:rPr>
                <w:rFonts w:cs="Calibri"/>
                <w:sz w:val="18"/>
                <w:szCs w:val="18"/>
              </w:rPr>
              <w:t>over a phone call pretending to be from a known or</w:t>
            </w:r>
            <w:r w:rsidR="00E66E0C" w:rsidRPr="00445FE4">
              <w:rPr>
                <w:rFonts w:cs="Calibri"/>
                <w:sz w:val="18"/>
                <w:szCs w:val="18"/>
              </w:rPr>
              <w:t xml:space="preserve">ganization </w:t>
            </w:r>
            <w:r w:rsidR="0086303F" w:rsidRPr="00445FE4">
              <w:rPr>
                <w:rFonts w:cs="Calibri"/>
                <w:sz w:val="18"/>
                <w:szCs w:val="18"/>
              </w:rPr>
              <w:t xml:space="preserve">and tries to extract the sensitive </w:t>
            </w:r>
            <w:r w:rsidR="00D2073B" w:rsidRPr="00445FE4">
              <w:rPr>
                <w:rFonts w:cs="Calibri"/>
                <w:sz w:val="18"/>
                <w:szCs w:val="18"/>
              </w:rPr>
              <w:t>financial information from the user like banking and credit card details.</w:t>
            </w:r>
          </w:p>
        </w:tc>
      </w:tr>
      <w:tr w:rsidR="00645C24" w:rsidRPr="00645C24" w14:paraId="7FC23F49" w14:textId="77777777" w:rsidTr="00D07314">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6A7A92B8"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Pharming</w:t>
            </w:r>
          </w:p>
        </w:tc>
        <w:tc>
          <w:tcPr>
            <w:tcW w:w="8466" w:type="dxa"/>
            <w:shd w:val="clear" w:color="auto" w:fill="auto"/>
            <w:hideMark/>
          </w:tcPr>
          <w:p w14:paraId="7B5B7C73" w14:textId="17FBCBFB" w:rsidR="00645C24" w:rsidRPr="00445FE4" w:rsidRDefault="734D8B09" w:rsidP="00D07314">
            <w:pPr>
              <w:pStyle w:val="NormalWeb"/>
              <w:spacing w:before="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cs="Calibri"/>
                <w:sz w:val="18"/>
                <w:szCs w:val="18"/>
              </w:rPr>
            </w:pPr>
            <w:r w:rsidRPr="00445FE4">
              <w:rPr>
                <w:rFonts w:cs="Calibri"/>
                <w:sz w:val="18"/>
                <w:szCs w:val="18"/>
              </w:rPr>
              <w:t xml:space="preserve">It is a technically sophisticated form of phishing </w:t>
            </w:r>
            <w:r w:rsidR="00B519DD">
              <w:rPr>
                <w:rFonts w:cs="Calibri"/>
                <w:sz w:val="18"/>
                <w:szCs w:val="18"/>
              </w:rPr>
              <w:t>using</w:t>
            </w:r>
            <w:r w:rsidR="00B519DD" w:rsidRPr="00445FE4">
              <w:rPr>
                <w:rFonts w:cs="Calibri"/>
                <w:sz w:val="18"/>
                <w:szCs w:val="18"/>
              </w:rPr>
              <w:t xml:space="preserve"> </w:t>
            </w:r>
            <w:r w:rsidRPr="00445FE4">
              <w:rPr>
                <w:rFonts w:cs="Calibri"/>
                <w:sz w:val="18"/>
                <w:szCs w:val="18"/>
              </w:rPr>
              <w:t>the internet’s domain name system (DNS). Pharming reroutes legitimate web traffic to a spoofed page without the user’s knowledge, often to steal valuable information.</w:t>
            </w:r>
          </w:p>
        </w:tc>
      </w:tr>
      <w:tr w:rsidR="00645C24" w:rsidRPr="00645C24" w14:paraId="24CAADBF" w14:textId="77777777" w:rsidTr="00D07314">
        <w:trPr>
          <w:gridAfter w:val="1"/>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5A02C8EE"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Clone Phishing</w:t>
            </w:r>
          </w:p>
        </w:tc>
        <w:tc>
          <w:tcPr>
            <w:tcW w:w="8365" w:type="dxa"/>
            <w:shd w:val="clear" w:color="auto" w:fill="auto"/>
            <w:hideMark/>
          </w:tcPr>
          <w:p w14:paraId="37E34494" w14:textId="4CCEB802" w:rsidR="00645C24" w:rsidRPr="00445FE4" w:rsidRDefault="00645C24" w:rsidP="00D07314">
            <w:pPr>
              <w:pStyle w:val="NormalWeb"/>
              <w:spacing w:before="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cs="Calibri"/>
                <w:sz w:val="18"/>
                <w:szCs w:val="18"/>
              </w:rPr>
            </w:pPr>
            <w:r w:rsidRPr="00445FE4">
              <w:rPr>
                <w:rFonts w:cs="Calibri"/>
                <w:sz w:val="18"/>
                <w:szCs w:val="18"/>
              </w:rPr>
              <w:t>In clone phishing attacker</w:t>
            </w:r>
            <w:r w:rsidR="000702B0" w:rsidRPr="00445FE4">
              <w:rPr>
                <w:rFonts w:cs="Calibri"/>
                <w:sz w:val="18"/>
                <w:szCs w:val="18"/>
              </w:rPr>
              <w:t>s</w:t>
            </w:r>
            <w:r w:rsidRPr="00445FE4">
              <w:rPr>
                <w:rFonts w:cs="Calibri"/>
                <w:sz w:val="18"/>
                <w:szCs w:val="18"/>
              </w:rPr>
              <w:t xml:space="preserve"> make changes to an existing email, resulting in a nearly identical (cloned) email but with malicious URLs and attachments. This requires </w:t>
            </w:r>
            <w:r w:rsidR="000702B0" w:rsidRPr="00445FE4">
              <w:rPr>
                <w:rFonts w:cs="Calibri"/>
                <w:sz w:val="18"/>
                <w:szCs w:val="18"/>
              </w:rPr>
              <w:t xml:space="preserve">a </w:t>
            </w:r>
            <w:r w:rsidRPr="00445FE4">
              <w:rPr>
                <w:rFonts w:cs="Calibri"/>
                <w:sz w:val="18"/>
                <w:szCs w:val="18"/>
              </w:rPr>
              <w:t>compromise of an email account.</w:t>
            </w:r>
          </w:p>
        </w:tc>
      </w:tr>
      <w:tr w:rsidR="00645C24" w:rsidRPr="00645C24" w14:paraId="734F081D" w14:textId="77777777" w:rsidTr="00D07314">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hideMark/>
          </w:tcPr>
          <w:p w14:paraId="0E7832E9"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Man-In-The-Middle (MITM)</w:t>
            </w:r>
          </w:p>
        </w:tc>
        <w:tc>
          <w:tcPr>
            <w:tcW w:w="8464" w:type="dxa"/>
            <w:shd w:val="clear" w:color="auto" w:fill="auto"/>
            <w:hideMark/>
          </w:tcPr>
          <w:p w14:paraId="3445C2CD" w14:textId="5228D933" w:rsidR="00645C24" w:rsidRPr="00445FE4" w:rsidRDefault="00645C24" w:rsidP="00D07314">
            <w:pPr>
              <w:pStyle w:val="NormalWeb"/>
              <w:spacing w:before="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cs="Calibri"/>
                <w:sz w:val="18"/>
                <w:szCs w:val="18"/>
              </w:rPr>
            </w:pPr>
            <w:r w:rsidRPr="00445FE4">
              <w:rPr>
                <w:rFonts w:cs="Calibri"/>
                <w:sz w:val="18"/>
                <w:szCs w:val="18"/>
              </w:rPr>
              <w:t xml:space="preserve">Man-In-The-Middle (MITM) </w:t>
            </w:r>
            <w:r w:rsidR="00EB7A4A" w:rsidRPr="00445FE4">
              <w:rPr>
                <w:rFonts w:cs="Calibri"/>
                <w:sz w:val="18"/>
                <w:szCs w:val="18"/>
              </w:rPr>
              <w:t xml:space="preserve">attack is when </w:t>
            </w:r>
            <w:r w:rsidR="00F00B04" w:rsidRPr="00445FE4">
              <w:rPr>
                <w:rFonts w:cs="Calibri"/>
                <w:sz w:val="18"/>
                <w:szCs w:val="18"/>
              </w:rPr>
              <w:t>a hacker</w:t>
            </w:r>
            <w:r w:rsidR="0062532B" w:rsidRPr="00445FE4">
              <w:rPr>
                <w:rFonts w:cs="Calibri"/>
                <w:sz w:val="18"/>
                <w:szCs w:val="18"/>
              </w:rPr>
              <w:t xml:space="preserve"> </w:t>
            </w:r>
            <w:r w:rsidR="00B54A91" w:rsidRPr="00445FE4">
              <w:rPr>
                <w:rFonts w:cs="Calibri"/>
                <w:sz w:val="18"/>
                <w:szCs w:val="18"/>
              </w:rPr>
              <w:t>eavesdrops</w:t>
            </w:r>
            <w:r w:rsidR="00B7755E" w:rsidRPr="00445FE4">
              <w:rPr>
                <w:rFonts w:cs="Calibri"/>
                <w:sz w:val="18"/>
                <w:szCs w:val="18"/>
              </w:rPr>
              <w:t xml:space="preserve"> into conversation among the </w:t>
            </w:r>
            <w:r w:rsidR="003401B2" w:rsidRPr="00445FE4">
              <w:rPr>
                <w:rFonts w:cs="Calibri"/>
                <w:sz w:val="18"/>
                <w:szCs w:val="18"/>
              </w:rPr>
              <w:t>two or more individuals</w:t>
            </w:r>
            <w:r w:rsidR="0069379D" w:rsidRPr="00445FE4">
              <w:rPr>
                <w:rFonts w:cs="Calibri"/>
                <w:sz w:val="18"/>
                <w:szCs w:val="18"/>
              </w:rPr>
              <w:t>.</w:t>
            </w:r>
            <w:r w:rsidR="009E4601">
              <w:rPr>
                <w:rFonts w:cs="Calibri"/>
                <w:sz w:val="18"/>
                <w:szCs w:val="18"/>
              </w:rPr>
              <w:t xml:space="preserve"> </w:t>
            </w:r>
            <w:r w:rsidR="000C22F0" w:rsidRPr="00445FE4">
              <w:rPr>
                <w:rFonts w:cs="Calibri"/>
                <w:sz w:val="18"/>
                <w:szCs w:val="18"/>
              </w:rPr>
              <w:t xml:space="preserve">Hackers </w:t>
            </w:r>
            <w:r w:rsidR="00FC4546" w:rsidRPr="00445FE4">
              <w:rPr>
                <w:rFonts w:cs="Calibri"/>
                <w:sz w:val="18"/>
                <w:szCs w:val="18"/>
              </w:rPr>
              <w:t>create a public Wi-Fi network</w:t>
            </w:r>
            <w:r w:rsidR="00655257" w:rsidRPr="00445FE4">
              <w:rPr>
                <w:rFonts w:cs="Calibri"/>
                <w:sz w:val="18"/>
                <w:szCs w:val="18"/>
              </w:rPr>
              <w:t xml:space="preserve"> which unsuspecting users join </w:t>
            </w:r>
            <w:r w:rsidR="007C52C8">
              <w:rPr>
                <w:rFonts w:cs="Calibri"/>
                <w:sz w:val="18"/>
                <w:szCs w:val="18"/>
              </w:rPr>
              <w:t>allowing</w:t>
            </w:r>
            <w:r w:rsidR="007C52C8" w:rsidRPr="00445FE4">
              <w:rPr>
                <w:rFonts w:cs="Calibri"/>
                <w:sz w:val="18"/>
                <w:szCs w:val="18"/>
              </w:rPr>
              <w:t xml:space="preserve"> </w:t>
            </w:r>
            <w:r w:rsidR="00E92DE7" w:rsidRPr="00445FE4">
              <w:rPr>
                <w:rFonts w:cs="Calibri"/>
                <w:sz w:val="18"/>
                <w:szCs w:val="18"/>
              </w:rPr>
              <w:t xml:space="preserve">the attackers </w:t>
            </w:r>
            <w:r w:rsidR="00776F52" w:rsidRPr="00445FE4">
              <w:rPr>
                <w:rFonts w:cs="Calibri"/>
                <w:sz w:val="18"/>
                <w:szCs w:val="18"/>
              </w:rPr>
              <w:t xml:space="preserve">to </w:t>
            </w:r>
            <w:r w:rsidR="00E20F9D">
              <w:rPr>
                <w:rFonts w:cs="Calibri"/>
                <w:sz w:val="18"/>
                <w:szCs w:val="18"/>
              </w:rPr>
              <w:t>capture</w:t>
            </w:r>
            <w:r w:rsidR="00E20F9D" w:rsidRPr="00445FE4">
              <w:rPr>
                <w:rFonts w:cs="Calibri"/>
                <w:sz w:val="18"/>
                <w:szCs w:val="18"/>
              </w:rPr>
              <w:t xml:space="preserve"> </w:t>
            </w:r>
            <w:r w:rsidR="00A643C1" w:rsidRPr="00445FE4">
              <w:rPr>
                <w:rFonts w:cs="Calibri"/>
                <w:sz w:val="18"/>
                <w:szCs w:val="18"/>
              </w:rPr>
              <w:t xml:space="preserve">information </w:t>
            </w:r>
            <w:r w:rsidR="00F82AE0">
              <w:rPr>
                <w:rFonts w:cs="Calibri"/>
                <w:sz w:val="18"/>
                <w:szCs w:val="18"/>
              </w:rPr>
              <w:t xml:space="preserve">and </w:t>
            </w:r>
            <w:r w:rsidR="00A643C1" w:rsidRPr="00445FE4">
              <w:rPr>
                <w:rFonts w:cs="Calibri"/>
                <w:sz w:val="18"/>
                <w:szCs w:val="18"/>
              </w:rPr>
              <w:t>transmit incorrect information including malware to the involved parties.</w:t>
            </w:r>
            <w:r w:rsidR="00FC4546" w:rsidRPr="00445FE4">
              <w:rPr>
                <w:rFonts w:cs="Calibri"/>
                <w:sz w:val="18"/>
                <w:szCs w:val="18"/>
              </w:rPr>
              <w:t xml:space="preserve"> </w:t>
            </w:r>
          </w:p>
        </w:tc>
      </w:tr>
      <w:tr w:rsidR="00645C24" w:rsidRPr="00645C24" w14:paraId="059B2D8E" w14:textId="77777777" w:rsidTr="00D07314">
        <w:trPr>
          <w:gridAfter w:val="1"/>
          <w:wAfter w:w="108" w:type="dxa"/>
        </w:trPr>
        <w:tc>
          <w:tcPr>
            <w:cnfStyle w:val="001000000000" w:firstRow="0" w:lastRow="0" w:firstColumn="1" w:lastColumn="0" w:oddVBand="0" w:evenVBand="0" w:oddHBand="0" w:evenHBand="0" w:firstRowFirstColumn="0" w:firstRowLastColumn="0" w:lastRowFirstColumn="0" w:lastRowLastColumn="0"/>
            <w:tcW w:w="2009" w:type="dxa"/>
            <w:shd w:val="clear" w:color="auto" w:fill="auto"/>
            <w:hideMark/>
          </w:tcPr>
          <w:p w14:paraId="39F731FA" w14:textId="579EEC4D"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 xml:space="preserve">Business Email Compromise </w:t>
            </w:r>
          </w:p>
        </w:tc>
        <w:tc>
          <w:tcPr>
            <w:tcW w:w="8338" w:type="dxa"/>
            <w:shd w:val="clear" w:color="auto" w:fill="auto"/>
            <w:hideMark/>
          </w:tcPr>
          <w:p w14:paraId="5B451DF5" w14:textId="1088D703" w:rsidR="00645C24" w:rsidRPr="00445FE4" w:rsidRDefault="00645C24" w:rsidP="00D07314">
            <w:pPr>
              <w:pStyle w:val="NormalWeb"/>
              <w:spacing w:before="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cs="Calibri"/>
                <w:sz w:val="18"/>
                <w:szCs w:val="18"/>
              </w:rPr>
            </w:pPr>
            <w:r w:rsidRPr="00445FE4">
              <w:rPr>
                <w:rFonts w:cs="Calibri"/>
                <w:sz w:val="18"/>
                <w:szCs w:val="18"/>
              </w:rPr>
              <w:t>Business Email Compromise (BEC) involves a phony email usually claiming to be an urgent request for payment or purchase from someone within or associated with a target’s company.</w:t>
            </w:r>
          </w:p>
        </w:tc>
      </w:tr>
      <w:tr w:rsidR="00645C24" w:rsidRPr="00645C24" w14:paraId="6ED3E225" w14:textId="77777777" w:rsidTr="00D07314">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uto"/>
            </w:tcBorders>
            <w:shd w:val="clear" w:color="auto" w:fill="auto"/>
            <w:hideMark/>
          </w:tcPr>
          <w:p w14:paraId="2D2F4321" w14:textId="77777777" w:rsidR="00645C24" w:rsidRPr="00D07314" w:rsidRDefault="00645C24">
            <w:pPr>
              <w:pStyle w:val="NormalWeb"/>
              <w:spacing w:before="0" w:beforeAutospacing="0" w:after="0" w:afterAutospacing="0"/>
              <w:rPr>
                <w:rFonts w:cs="Calibri"/>
                <w:b w:val="0"/>
                <w:bCs w:val="0"/>
                <w:i/>
                <w:iCs/>
                <w:sz w:val="18"/>
                <w:szCs w:val="18"/>
              </w:rPr>
            </w:pPr>
            <w:r w:rsidRPr="00D07314">
              <w:rPr>
                <w:rFonts w:cs="Calibri"/>
                <w:b w:val="0"/>
                <w:bCs w:val="0"/>
                <w:i/>
                <w:iCs/>
                <w:sz w:val="18"/>
                <w:szCs w:val="18"/>
              </w:rPr>
              <w:t>Malvertising</w:t>
            </w:r>
          </w:p>
        </w:tc>
        <w:tc>
          <w:tcPr>
            <w:tcW w:w="8466" w:type="dxa"/>
            <w:tcBorders>
              <w:bottom w:val="single" w:sz="4" w:space="0" w:color="auto"/>
            </w:tcBorders>
            <w:shd w:val="clear" w:color="auto" w:fill="auto"/>
            <w:hideMark/>
          </w:tcPr>
          <w:p w14:paraId="092F18B7" w14:textId="28B74C83" w:rsidR="00645C24" w:rsidRPr="00445FE4" w:rsidRDefault="0015436B" w:rsidP="00D07314">
            <w:pPr>
              <w:pStyle w:val="NormalWeb"/>
              <w:keepNext/>
              <w:spacing w:before="0" w:beforeAutospacing="0" w:after="60" w:afterAutospacing="0"/>
              <w:cnfStyle w:val="000000100000" w:firstRow="0" w:lastRow="0" w:firstColumn="0" w:lastColumn="0" w:oddVBand="0" w:evenVBand="0" w:oddHBand="1" w:evenHBand="0" w:firstRowFirstColumn="0" w:firstRowLastColumn="0" w:lastRowFirstColumn="0" w:lastRowLastColumn="0"/>
              <w:rPr>
                <w:rFonts w:cs="Calibri"/>
                <w:sz w:val="18"/>
                <w:szCs w:val="18"/>
              </w:rPr>
            </w:pPr>
            <w:r w:rsidRPr="00445FE4">
              <w:rPr>
                <w:rFonts w:cs="Calibri"/>
                <w:sz w:val="18"/>
                <w:szCs w:val="18"/>
              </w:rPr>
              <w:t xml:space="preserve">In case of Malvertising the attackers </w:t>
            </w:r>
            <w:r w:rsidR="0024578C" w:rsidRPr="00445FE4">
              <w:rPr>
                <w:rFonts w:cs="Calibri"/>
                <w:sz w:val="18"/>
                <w:szCs w:val="18"/>
              </w:rPr>
              <w:t xml:space="preserve">post a malicious advertisement on the legitimate websites. The </w:t>
            </w:r>
            <w:r w:rsidR="00C45AD0" w:rsidRPr="00445FE4">
              <w:rPr>
                <w:rFonts w:cs="Calibri"/>
                <w:sz w:val="18"/>
                <w:szCs w:val="18"/>
              </w:rPr>
              <w:t>animation</w:t>
            </w:r>
            <w:r w:rsidR="00002A30" w:rsidRPr="00445FE4">
              <w:rPr>
                <w:rFonts w:cs="Calibri"/>
                <w:sz w:val="18"/>
                <w:szCs w:val="18"/>
              </w:rPr>
              <w:t xml:space="preserve"> or video or links</w:t>
            </w:r>
            <w:r w:rsidR="00C45AD0" w:rsidRPr="00445FE4">
              <w:rPr>
                <w:rFonts w:cs="Calibri"/>
                <w:sz w:val="18"/>
                <w:szCs w:val="18"/>
              </w:rPr>
              <w:t xml:space="preserve"> within</w:t>
            </w:r>
            <w:r w:rsidR="00002A30" w:rsidRPr="00445FE4">
              <w:rPr>
                <w:rFonts w:cs="Calibri"/>
                <w:sz w:val="18"/>
                <w:szCs w:val="18"/>
              </w:rPr>
              <w:t xml:space="preserve"> </w:t>
            </w:r>
            <w:r w:rsidR="00C45AD0" w:rsidRPr="00445FE4">
              <w:rPr>
                <w:rFonts w:cs="Calibri"/>
                <w:sz w:val="18"/>
                <w:szCs w:val="18"/>
              </w:rPr>
              <w:t xml:space="preserve">the </w:t>
            </w:r>
            <w:r w:rsidR="008B63E1" w:rsidRPr="00445FE4">
              <w:rPr>
                <w:rFonts w:cs="Calibri"/>
                <w:sz w:val="18"/>
                <w:szCs w:val="18"/>
              </w:rPr>
              <w:t xml:space="preserve">advertisement </w:t>
            </w:r>
            <w:r w:rsidR="00195FF7" w:rsidRPr="00445FE4">
              <w:rPr>
                <w:rFonts w:cs="Calibri"/>
                <w:sz w:val="18"/>
                <w:szCs w:val="18"/>
              </w:rPr>
              <w:t>has</w:t>
            </w:r>
            <w:r w:rsidR="00002A30" w:rsidRPr="00445FE4">
              <w:rPr>
                <w:rFonts w:cs="Calibri"/>
                <w:sz w:val="18"/>
                <w:szCs w:val="18"/>
              </w:rPr>
              <w:t xml:space="preserve"> links to the</w:t>
            </w:r>
            <w:r w:rsidR="00195FF7" w:rsidRPr="00445FE4">
              <w:rPr>
                <w:rFonts w:cs="Calibri"/>
                <w:sz w:val="18"/>
                <w:szCs w:val="18"/>
              </w:rPr>
              <w:t xml:space="preserve"> malicious software </w:t>
            </w:r>
            <w:r w:rsidR="00645C24" w:rsidRPr="00445FE4">
              <w:rPr>
                <w:rFonts w:cs="Calibri"/>
                <w:sz w:val="18"/>
                <w:szCs w:val="18"/>
              </w:rPr>
              <w:t>to steal information from t</w:t>
            </w:r>
            <w:r w:rsidR="00EB5E57" w:rsidRPr="00445FE4">
              <w:rPr>
                <w:rFonts w:cs="Calibri"/>
                <w:sz w:val="18"/>
                <w:szCs w:val="18"/>
              </w:rPr>
              <w:t>he</w:t>
            </w:r>
            <w:r w:rsidR="00645C24" w:rsidRPr="00445FE4">
              <w:rPr>
                <w:rFonts w:cs="Calibri"/>
                <w:sz w:val="18"/>
                <w:szCs w:val="18"/>
              </w:rPr>
              <w:t xml:space="preserve"> users. </w:t>
            </w:r>
          </w:p>
        </w:tc>
      </w:tr>
    </w:tbl>
    <w:p w14:paraId="7A3DBED3" w14:textId="77777777" w:rsidR="00A641FE" w:rsidRDefault="00A641FE" w:rsidP="732696AF">
      <w:pPr>
        <w:jc w:val="both"/>
        <w:rPr>
          <w:rFonts w:eastAsia="Times" w:cs="Times"/>
          <w:szCs w:val="20"/>
        </w:rPr>
      </w:pPr>
    </w:p>
    <w:p w14:paraId="4D0B6026" w14:textId="1D84A473" w:rsidR="00E1587E" w:rsidRDefault="003B6DD5" w:rsidP="00FB55C2">
      <w:pPr>
        <w:ind w:firstLine="288"/>
        <w:jc w:val="both"/>
        <w:rPr>
          <w:rFonts w:eastAsia="Times" w:cs="Times"/>
          <w:szCs w:val="20"/>
        </w:rPr>
      </w:pPr>
      <w:r w:rsidRPr="002233E5">
        <w:rPr>
          <w:rFonts w:eastAsia="Times" w:cs="Times"/>
          <w:szCs w:val="20"/>
        </w:rPr>
        <w:t xml:space="preserve">The term “phishing” was coined by </w:t>
      </w:r>
      <w:r>
        <w:rPr>
          <w:rFonts w:eastAsia="Times" w:cs="Times"/>
          <w:szCs w:val="20"/>
        </w:rPr>
        <w:t>a</w:t>
      </w:r>
      <w:r w:rsidRPr="002233E5">
        <w:rPr>
          <w:rFonts w:eastAsia="Times" w:cs="Times"/>
          <w:szCs w:val="20"/>
        </w:rPr>
        <w:t xml:space="preserve"> then</w:t>
      </w:r>
      <w:r>
        <w:rPr>
          <w:rFonts w:eastAsia="Times" w:cs="Times"/>
          <w:szCs w:val="20"/>
        </w:rPr>
        <w:t>-</w:t>
      </w:r>
      <w:r w:rsidRPr="002233E5">
        <w:rPr>
          <w:rFonts w:eastAsia="Times" w:cs="Times"/>
          <w:szCs w:val="20"/>
        </w:rPr>
        <w:t>teenager named Koceilah Rekouche [</w:t>
      </w:r>
      <w:r w:rsidRPr="00FB3E16">
        <w:rPr>
          <w:rFonts w:eastAsia="Times" w:cs="Times"/>
          <w:szCs w:val="20"/>
        </w:rPr>
        <w:fldChar w:fldCharType="begin"/>
      </w:r>
      <w:r w:rsidRPr="00FB3E16">
        <w:rPr>
          <w:rFonts w:eastAsia="Times" w:cs="Times"/>
          <w:szCs w:val="20"/>
        </w:rPr>
        <w:instrText xml:space="preserve"> REF _Ref98585070 \r </w:instrText>
      </w:r>
      <w:r>
        <w:rPr>
          <w:rFonts w:eastAsia="Times" w:cs="Times"/>
          <w:szCs w:val="20"/>
        </w:rPr>
        <w:instrText xml:space="preserve"> \* MERGEFORMAT </w:instrText>
      </w:r>
      <w:r w:rsidRPr="00FB3E16">
        <w:rPr>
          <w:rFonts w:eastAsia="Times" w:cs="Times"/>
          <w:szCs w:val="20"/>
        </w:rPr>
        <w:fldChar w:fldCharType="separate"/>
      </w:r>
      <w:r w:rsidRPr="00FB3E16">
        <w:rPr>
          <w:rFonts w:eastAsia="Times" w:cs="Times"/>
          <w:szCs w:val="20"/>
        </w:rPr>
        <w:t>32</w:t>
      </w:r>
      <w:r w:rsidRPr="00FB3E16">
        <w:rPr>
          <w:rFonts w:eastAsia="Times" w:cs="Times"/>
          <w:szCs w:val="20"/>
        </w:rPr>
        <w:fldChar w:fldCharType="end"/>
      </w:r>
      <w:r w:rsidRPr="00FB3E16">
        <w:rPr>
          <w:rFonts w:eastAsia="Times" w:cs="Times"/>
          <w:szCs w:val="20"/>
        </w:rPr>
        <w:t>].</w:t>
      </w:r>
      <w:r w:rsidRPr="00A87B6D">
        <w:rPr>
          <w:rFonts w:eastAsia="Times" w:cs="Times"/>
        </w:rPr>
        <w:t xml:space="preserve"> </w:t>
      </w:r>
      <w:r w:rsidR="00855579" w:rsidRPr="002233E5">
        <w:rPr>
          <w:rFonts w:eastAsia="Times" w:cs="Times"/>
          <w:szCs w:val="20"/>
        </w:rPr>
        <w:t>Rekouche</w:t>
      </w:r>
      <w:r w:rsidR="00855579">
        <w:rPr>
          <w:rFonts w:eastAsia="Times" w:cs="Times"/>
          <w:szCs w:val="20"/>
        </w:rPr>
        <w:t xml:space="preserve"> developed the</w:t>
      </w:r>
      <w:r w:rsidR="001B4A1C">
        <w:rPr>
          <w:rFonts w:eastAsia="Times" w:cs="Times"/>
          <w:szCs w:val="20"/>
        </w:rPr>
        <w:t xml:space="preserve"> first phishing attack</w:t>
      </w:r>
      <w:r w:rsidR="00110104">
        <w:rPr>
          <w:rFonts w:eastAsia="Times" w:cs="Times"/>
          <w:szCs w:val="20"/>
        </w:rPr>
        <w:t>. W</w:t>
      </w:r>
      <w:r w:rsidR="00873A00">
        <w:rPr>
          <w:rFonts w:eastAsia="Times" w:cs="Times"/>
          <w:szCs w:val="20"/>
        </w:rPr>
        <w:t>ith a small group of teenagers</w:t>
      </w:r>
      <w:r w:rsidR="00110104">
        <w:rPr>
          <w:rFonts w:eastAsia="Times" w:cs="Times"/>
          <w:szCs w:val="20"/>
        </w:rPr>
        <w:t>,</w:t>
      </w:r>
      <w:r w:rsidR="00BC0EC3">
        <w:rPr>
          <w:rFonts w:eastAsia="Times" w:cs="Times"/>
          <w:szCs w:val="20"/>
        </w:rPr>
        <w:t xml:space="preserve"> </w:t>
      </w:r>
      <w:r w:rsidR="000C2EF2">
        <w:rPr>
          <w:rFonts w:eastAsia="Times" w:cs="Times"/>
          <w:szCs w:val="20"/>
        </w:rPr>
        <w:t>Rekouche</w:t>
      </w:r>
      <w:r w:rsidR="00663282">
        <w:rPr>
          <w:rFonts w:eastAsia="Times" w:cs="Times"/>
          <w:szCs w:val="20"/>
        </w:rPr>
        <w:t xml:space="preserve"> </w:t>
      </w:r>
      <w:r w:rsidR="003A1535">
        <w:rPr>
          <w:rFonts w:eastAsia="Times" w:cs="Times"/>
          <w:szCs w:val="20"/>
        </w:rPr>
        <w:t>developed t</w:t>
      </w:r>
      <w:r w:rsidR="00663282">
        <w:rPr>
          <w:rFonts w:eastAsia="Times" w:cs="Times"/>
          <w:szCs w:val="20"/>
        </w:rPr>
        <w:t>he</w:t>
      </w:r>
      <w:r w:rsidR="0053623D">
        <w:rPr>
          <w:rFonts w:eastAsia="Times" w:cs="Times"/>
          <w:szCs w:val="20"/>
        </w:rPr>
        <w:t xml:space="preserve"> AOHell software </w:t>
      </w:r>
      <w:r w:rsidR="00FD0E3D">
        <w:rPr>
          <w:rFonts w:eastAsia="Times" w:cs="Times"/>
          <w:szCs w:val="20"/>
        </w:rPr>
        <w:t xml:space="preserve">designed to </w:t>
      </w:r>
      <w:r w:rsidR="00663282">
        <w:rPr>
          <w:rFonts w:eastAsia="Times" w:cs="Times"/>
          <w:szCs w:val="20"/>
        </w:rPr>
        <w:t>steal the passwords of America Online (AOL) users</w:t>
      </w:r>
      <w:r w:rsidR="00FD0E3D">
        <w:rPr>
          <w:rFonts w:eastAsia="Times" w:cs="Times"/>
          <w:szCs w:val="20"/>
        </w:rPr>
        <w:t xml:space="preserve"> </w:t>
      </w:r>
      <w:r w:rsidR="00111E11" w:rsidRPr="002233E5">
        <w:rPr>
          <w:rFonts w:eastAsia="Times" w:cs="Times"/>
          <w:szCs w:val="20"/>
        </w:rPr>
        <w:t>[</w:t>
      </w:r>
      <w:r w:rsidR="00111E11" w:rsidRPr="00FB3E16">
        <w:rPr>
          <w:rFonts w:eastAsia="Times" w:cs="Times"/>
          <w:szCs w:val="20"/>
        </w:rPr>
        <w:fldChar w:fldCharType="begin"/>
      </w:r>
      <w:r w:rsidR="00111E11" w:rsidRPr="00FB3E16">
        <w:rPr>
          <w:rFonts w:eastAsia="Times" w:cs="Times"/>
          <w:szCs w:val="20"/>
        </w:rPr>
        <w:instrText xml:space="preserve"> REF _Ref98585070 \r </w:instrText>
      </w:r>
      <w:r w:rsidR="00111E11">
        <w:rPr>
          <w:rFonts w:eastAsia="Times" w:cs="Times"/>
          <w:szCs w:val="20"/>
        </w:rPr>
        <w:instrText xml:space="preserve"> \* MERGEFORMAT </w:instrText>
      </w:r>
      <w:r w:rsidR="00111E11" w:rsidRPr="00FB3E16">
        <w:rPr>
          <w:rFonts w:eastAsia="Times" w:cs="Times"/>
          <w:szCs w:val="20"/>
        </w:rPr>
        <w:fldChar w:fldCharType="separate"/>
      </w:r>
      <w:r w:rsidR="00111E11" w:rsidRPr="00FB3E16">
        <w:rPr>
          <w:rFonts w:eastAsia="Times" w:cs="Times"/>
          <w:szCs w:val="20"/>
        </w:rPr>
        <w:t>32</w:t>
      </w:r>
      <w:r w:rsidR="00111E11" w:rsidRPr="00FB3E16">
        <w:rPr>
          <w:rFonts w:eastAsia="Times" w:cs="Times"/>
          <w:szCs w:val="20"/>
        </w:rPr>
        <w:fldChar w:fldCharType="end"/>
      </w:r>
      <w:r w:rsidR="00111E11" w:rsidRPr="00FB3E16">
        <w:rPr>
          <w:rFonts w:eastAsia="Times" w:cs="Times"/>
          <w:szCs w:val="20"/>
        </w:rPr>
        <w:t>].</w:t>
      </w:r>
      <w:r w:rsidR="00111E11" w:rsidRPr="002233E5">
        <w:rPr>
          <w:rFonts w:eastAsia="Times" w:cs="Times"/>
          <w:szCs w:val="20"/>
        </w:rPr>
        <w:t xml:space="preserve"> </w:t>
      </w:r>
      <w:r w:rsidR="00111E11">
        <w:rPr>
          <w:rFonts w:eastAsia="Times" w:cs="Times"/>
          <w:szCs w:val="20"/>
        </w:rPr>
        <w:t>It was arguably the first phishing software</w:t>
      </w:r>
      <w:r w:rsidR="00126A04">
        <w:rPr>
          <w:rFonts w:eastAsia="Times" w:cs="Times"/>
          <w:szCs w:val="20"/>
        </w:rPr>
        <w:t>,</w:t>
      </w:r>
      <w:r w:rsidR="00111E11">
        <w:rPr>
          <w:rFonts w:eastAsia="Times" w:cs="Times"/>
          <w:szCs w:val="20"/>
        </w:rPr>
        <w:t xml:space="preserve"> and </w:t>
      </w:r>
      <w:r w:rsidR="00126A04">
        <w:rPr>
          <w:rFonts w:eastAsia="Times" w:cs="Times"/>
          <w:szCs w:val="20"/>
        </w:rPr>
        <w:t xml:space="preserve">it </w:t>
      </w:r>
      <w:r w:rsidR="00111E11" w:rsidRPr="002233E5">
        <w:rPr>
          <w:rFonts w:eastAsia="Times" w:cs="Times"/>
          <w:szCs w:val="20"/>
        </w:rPr>
        <w:t xml:space="preserve">was </w:t>
      </w:r>
      <w:r w:rsidR="00111E11">
        <w:rPr>
          <w:rFonts w:eastAsia="Times" w:cs="Times"/>
          <w:szCs w:val="20"/>
        </w:rPr>
        <w:t>used</w:t>
      </w:r>
      <w:r w:rsidR="00111E11" w:rsidRPr="002233E5">
        <w:rPr>
          <w:rFonts w:eastAsia="Times" w:cs="Times"/>
          <w:szCs w:val="20"/>
        </w:rPr>
        <w:t xml:space="preserve"> for stealing passwords and credit card information </w:t>
      </w:r>
      <w:r w:rsidR="00CF6A2A">
        <w:rPr>
          <w:rFonts w:eastAsia="Times" w:cs="Times"/>
          <w:szCs w:val="20"/>
        </w:rPr>
        <w:t>beginning</w:t>
      </w:r>
      <w:r w:rsidR="00F32E0F">
        <w:rPr>
          <w:rFonts w:eastAsia="Times" w:cs="Times"/>
          <w:szCs w:val="20"/>
        </w:rPr>
        <w:t xml:space="preserve"> in</w:t>
      </w:r>
      <w:r w:rsidR="00111E11" w:rsidRPr="002233E5">
        <w:rPr>
          <w:rFonts w:eastAsia="Times" w:cs="Times"/>
          <w:szCs w:val="20"/>
        </w:rPr>
        <w:t xml:space="preserve"> January 1995. AOHell's phishing system was made publicly available</w:t>
      </w:r>
      <w:r w:rsidR="00111E11">
        <w:rPr>
          <w:rFonts w:eastAsia="Times" w:cs="Times"/>
          <w:szCs w:val="20"/>
        </w:rPr>
        <w:t>,</w:t>
      </w:r>
      <w:r w:rsidR="00075685">
        <w:rPr>
          <w:rFonts w:eastAsia="Times" w:cs="Times"/>
          <w:szCs w:val="20"/>
        </w:rPr>
        <w:t xml:space="preserve"> its release</w:t>
      </w:r>
      <w:r w:rsidR="00111E11" w:rsidRPr="002233E5">
        <w:rPr>
          <w:rFonts w:eastAsia="Times" w:cs="Times"/>
          <w:szCs w:val="20"/>
        </w:rPr>
        <w:t xml:space="preserve"> </w:t>
      </w:r>
      <w:r w:rsidR="00111E11">
        <w:rPr>
          <w:rFonts w:eastAsia="Times" w:cs="Times"/>
          <w:szCs w:val="20"/>
        </w:rPr>
        <w:t>leading to</w:t>
      </w:r>
      <w:r w:rsidR="00111E11" w:rsidRPr="002233E5">
        <w:rPr>
          <w:rFonts w:eastAsia="Times" w:cs="Times"/>
          <w:szCs w:val="20"/>
        </w:rPr>
        <w:t xml:space="preserve"> many other automated phishing systems over the years</w:t>
      </w:r>
      <w:r w:rsidR="004D727B">
        <w:rPr>
          <w:rFonts w:eastAsia="Times" w:cs="Times"/>
          <w:szCs w:val="20"/>
        </w:rPr>
        <w:t xml:space="preserve"> </w:t>
      </w:r>
      <w:r w:rsidR="004D727B" w:rsidRPr="002233E5">
        <w:rPr>
          <w:rFonts w:eastAsia="Times" w:cs="Times"/>
          <w:szCs w:val="20"/>
        </w:rPr>
        <w:t>[</w:t>
      </w:r>
      <w:r w:rsidR="004D727B" w:rsidRPr="00FB3E16">
        <w:rPr>
          <w:rFonts w:eastAsia="Times" w:cs="Times"/>
          <w:szCs w:val="20"/>
        </w:rPr>
        <w:fldChar w:fldCharType="begin"/>
      </w:r>
      <w:r w:rsidR="004D727B" w:rsidRPr="00FB3E16">
        <w:rPr>
          <w:rFonts w:eastAsia="Times" w:cs="Times"/>
          <w:szCs w:val="20"/>
        </w:rPr>
        <w:instrText xml:space="preserve"> REF _Ref98585070 \r </w:instrText>
      </w:r>
      <w:r w:rsidR="004D727B">
        <w:rPr>
          <w:rFonts w:eastAsia="Times" w:cs="Times"/>
          <w:szCs w:val="20"/>
        </w:rPr>
        <w:instrText xml:space="preserve"> \* MERGEFORMAT </w:instrText>
      </w:r>
      <w:r w:rsidR="004D727B" w:rsidRPr="00FB3E16">
        <w:rPr>
          <w:rFonts w:eastAsia="Times" w:cs="Times"/>
          <w:szCs w:val="20"/>
        </w:rPr>
        <w:fldChar w:fldCharType="separate"/>
      </w:r>
      <w:r w:rsidR="004D727B" w:rsidRPr="00FB3E16">
        <w:rPr>
          <w:rFonts w:eastAsia="Times" w:cs="Times"/>
          <w:szCs w:val="20"/>
        </w:rPr>
        <w:t>32</w:t>
      </w:r>
      <w:r w:rsidR="004D727B" w:rsidRPr="00FB3E16">
        <w:rPr>
          <w:rFonts w:eastAsia="Times" w:cs="Times"/>
          <w:szCs w:val="20"/>
        </w:rPr>
        <w:fldChar w:fldCharType="end"/>
      </w:r>
      <w:r w:rsidR="004D727B" w:rsidRPr="00FB3E16">
        <w:rPr>
          <w:rFonts w:eastAsia="Times" w:cs="Times"/>
          <w:szCs w:val="20"/>
        </w:rPr>
        <w:t>].</w:t>
      </w:r>
      <w:r w:rsidR="00111E11" w:rsidRPr="002233E5">
        <w:rPr>
          <w:rFonts w:eastAsia="Times" w:cs="Times"/>
          <w:szCs w:val="20"/>
        </w:rPr>
        <w:t xml:space="preserve"> </w:t>
      </w:r>
      <w:r w:rsidR="00E1587E">
        <w:rPr>
          <w:rFonts w:eastAsia="Times" w:cs="Times"/>
          <w:szCs w:val="20"/>
        </w:rPr>
        <w:t xml:space="preserve">     </w:t>
      </w:r>
    </w:p>
    <w:p w14:paraId="2014E0E0" w14:textId="1C37663A" w:rsidR="00111E11" w:rsidRDefault="00111E11" w:rsidP="00FB55C2">
      <w:pPr>
        <w:ind w:firstLine="288"/>
        <w:jc w:val="both"/>
        <w:rPr>
          <w:rFonts w:eastAsia="Times" w:cs="Times"/>
          <w:szCs w:val="20"/>
        </w:rPr>
      </w:pPr>
      <w:r>
        <w:rPr>
          <w:rFonts w:eastAsia="Times" w:cs="Times"/>
          <w:szCs w:val="20"/>
        </w:rPr>
        <w:t>Started by teenagers and adopted by several other amateurs</w:t>
      </w:r>
      <w:r w:rsidR="007A3147">
        <w:rPr>
          <w:rFonts w:eastAsia="Times" w:cs="Times"/>
          <w:szCs w:val="20"/>
        </w:rPr>
        <w:t>,</w:t>
      </w:r>
      <w:r>
        <w:rPr>
          <w:rFonts w:eastAsia="Times" w:cs="Times"/>
          <w:szCs w:val="20"/>
        </w:rPr>
        <w:t xml:space="preserve"> phishing </w:t>
      </w:r>
      <w:r w:rsidRPr="002233E5">
        <w:rPr>
          <w:rFonts w:eastAsia="Times" w:cs="Times"/>
          <w:szCs w:val="20"/>
        </w:rPr>
        <w:t xml:space="preserve">activity </w:t>
      </w:r>
      <w:r>
        <w:rPr>
          <w:rFonts w:eastAsia="Times" w:cs="Times"/>
          <w:szCs w:val="20"/>
        </w:rPr>
        <w:t>spread from</w:t>
      </w:r>
      <w:r w:rsidRPr="002233E5">
        <w:rPr>
          <w:rFonts w:eastAsia="Times" w:cs="Times"/>
          <w:szCs w:val="20"/>
        </w:rPr>
        <w:t xml:space="preserve"> AOL to other networks</w:t>
      </w:r>
      <w:r>
        <w:rPr>
          <w:rFonts w:eastAsia="Times" w:cs="Times"/>
          <w:szCs w:val="20"/>
        </w:rPr>
        <w:t xml:space="preserve">. Slowly, </w:t>
      </w:r>
      <w:r w:rsidRPr="002233E5">
        <w:rPr>
          <w:rFonts w:eastAsia="Times" w:cs="Times"/>
          <w:szCs w:val="20"/>
        </w:rPr>
        <w:t xml:space="preserve">professional criminals </w:t>
      </w:r>
      <w:r>
        <w:rPr>
          <w:rFonts w:eastAsia="Times" w:cs="Times"/>
          <w:szCs w:val="20"/>
        </w:rPr>
        <w:t xml:space="preserve">took notice of this </w:t>
      </w:r>
      <w:r w:rsidR="00950EFC">
        <w:rPr>
          <w:rFonts w:eastAsia="Times" w:cs="Times"/>
          <w:szCs w:val="20"/>
        </w:rPr>
        <w:t xml:space="preserve">phishing activity </w:t>
      </w:r>
      <w:r>
        <w:rPr>
          <w:rFonts w:eastAsia="Times" w:cs="Times"/>
          <w:szCs w:val="20"/>
        </w:rPr>
        <w:t xml:space="preserve">and got involved in phishing schemes. Although </w:t>
      </w:r>
      <w:r w:rsidR="00794D3B">
        <w:rPr>
          <w:rFonts w:eastAsia="Times" w:cs="Times"/>
          <w:szCs w:val="20"/>
        </w:rPr>
        <w:t xml:space="preserve">phishing </w:t>
      </w:r>
      <w:r>
        <w:rPr>
          <w:rFonts w:eastAsia="Times" w:cs="Times"/>
          <w:szCs w:val="20"/>
        </w:rPr>
        <w:t xml:space="preserve">started small, it </w:t>
      </w:r>
      <w:r w:rsidR="00E456CE">
        <w:rPr>
          <w:rFonts w:eastAsia="Times" w:cs="Times"/>
          <w:szCs w:val="20"/>
        </w:rPr>
        <w:t>became</w:t>
      </w:r>
      <w:r>
        <w:rPr>
          <w:rFonts w:eastAsia="Times" w:cs="Times"/>
          <w:szCs w:val="20"/>
        </w:rPr>
        <w:t xml:space="preserve"> one of the major cyber security threat</w:t>
      </w:r>
      <w:r w:rsidR="003122C9">
        <w:rPr>
          <w:rFonts w:eastAsia="Times" w:cs="Times"/>
          <w:szCs w:val="20"/>
        </w:rPr>
        <w:t>s</w:t>
      </w:r>
      <w:r>
        <w:rPr>
          <w:rFonts w:eastAsia="Times" w:cs="Times"/>
          <w:szCs w:val="20"/>
        </w:rPr>
        <w:t xml:space="preserve"> worldwide</w:t>
      </w:r>
      <w:r w:rsidR="00E456CE">
        <w:rPr>
          <w:rFonts w:eastAsia="Times" w:cs="Times"/>
          <w:szCs w:val="20"/>
        </w:rPr>
        <w:t>,</w:t>
      </w:r>
      <w:r>
        <w:rPr>
          <w:rFonts w:eastAsia="Times" w:cs="Times"/>
          <w:szCs w:val="20"/>
        </w:rPr>
        <w:t xml:space="preserve"> leading to </w:t>
      </w:r>
      <w:r w:rsidR="00E456CE">
        <w:rPr>
          <w:rFonts w:eastAsia="Times" w:cs="Times"/>
          <w:szCs w:val="20"/>
        </w:rPr>
        <w:t>significant</w:t>
      </w:r>
      <w:r>
        <w:rPr>
          <w:rFonts w:eastAsia="Times" w:cs="Times"/>
          <w:szCs w:val="20"/>
        </w:rPr>
        <w:t xml:space="preserve"> financial los</w:t>
      </w:r>
      <w:r w:rsidR="0079576C">
        <w:rPr>
          <w:rFonts w:eastAsia="Times" w:cs="Times"/>
          <w:szCs w:val="20"/>
        </w:rPr>
        <w:t>s</w:t>
      </w:r>
      <w:r>
        <w:rPr>
          <w:rFonts w:eastAsia="Times" w:cs="Times"/>
          <w:szCs w:val="20"/>
        </w:rPr>
        <w:t>es to individuals, corporat</w:t>
      </w:r>
      <w:r w:rsidR="00F90610">
        <w:rPr>
          <w:rFonts w:eastAsia="Times" w:cs="Times"/>
          <w:szCs w:val="20"/>
        </w:rPr>
        <w:t>ion</w:t>
      </w:r>
      <w:r>
        <w:rPr>
          <w:rFonts w:eastAsia="Times" w:cs="Times"/>
          <w:szCs w:val="20"/>
        </w:rPr>
        <w:t>s</w:t>
      </w:r>
      <w:r w:rsidR="00F12249">
        <w:rPr>
          <w:rFonts w:eastAsia="Times" w:cs="Times"/>
          <w:szCs w:val="20"/>
        </w:rPr>
        <w:t>,</w:t>
      </w:r>
      <w:r>
        <w:rPr>
          <w:rFonts w:eastAsia="Times" w:cs="Times"/>
          <w:szCs w:val="20"/>
        </w:rPr>
        <w:t xml:space="preserve"> and even governments</w:t>
      </w:r>
      <w:r w:rsidR="006C34D5">
        <w:rPr>
          <w:rFonts w:eastAsia="Times" w:cs="Times"/>
          <w:szCs w:val="20"/>
        </w:rPr>
        <w:t xml:space="preserve"> [32]</w:t>
      </w:r>
      <w:r>
        <w:rPr>
          <w:rFonts w:eastAsia="Times" w:cs="Times"/>
          <w:szCs w:val="20"/>
        </w:rPr>
        <w:t>.</w:t>
      </w:r>
    </w:p>
    <w:p w14:paraId="1CF396E3" w14:textId="43F336A7" w:rsidR="00BB49B4" w:rsidRDefault="001074BA" w:rsidP="00D07314">
      <w:pPr>
        <w:ind w:firstLine="288"/>
        <w:jc w:val="both"/>
        <w:rPr>
          <w:rFonts w:eastAsia="Times" w:cs="Times"/>
          <w:szCs w:val="20"/>
        </w:rPr>
      </w:pPr>
      <w:r>
        <w:rPr>
          <w:rFonts w:eastAsia="Times" w:cs="Times"/>
          <w:szCs w:val="20"/>
        </w:rPr>
        <w:t>Phishing</w:t>
      </w:r>
      <w:r w:rsidR="00E456CE">
        <w:rPr>
          <w:rFonts w:eastAsia="Times" w:cs="Times"/>
          <w:szCs w:val="20"/>
        </w:rPr>
        <w:t xml:space="preserve">, which started as </w:t>
      </w:r>
      <w:r w:rsidR="005A7D6E">
        <w:rPr>
          <w:rFonts w:eastAsia="Times" w:cs="Times"/>
          <w:szCs w:val="20"/>
        </w:rPr>
        <w:t xml:space="preserve">a </w:t>
      </w:r>
      <w:r w:rsidR="00E456CE">
        <w:rPr>
          <w:rFonts w:eastAsia="Times" w:cs="Times"/>
          <w:szCs w:val="20"/>
        </w:rPr>
        <w:t>very basic technology, soon became</w:t>
      </w:r>
      <w:r w:rsidR="006309B7">
        <w:rPr>
          <w:rFonts w:eastAsia="Times" w:cs="Times"/>
          <w:szCs w:val="20"/>
        </w:rPr>
        <w:t xml:space="preserve"> sophisticated </w:t>
      </w:r>
      <w:r w:rsidR="00EF388A">
        <w:rPr>
          <w:rFonts w:eastAsia="Times" w:cs="Times"/>
          <w:szCs w:val="20"/>
        </w:rPr>
        <w:t>method</w:t>
      </w:r>
      <w:r w:rsidR="001A0ADF">
        <w:rPr>
          <w:rFonts w:eastAsia="Times" w:cs="Times"/>
          <w:szCs w:val="20"/>
        </w:rPr>
        <w:t>ical attacks</w:t>
      </w:r>
      <w:r w:rsidR="003D4B2F">
        <w:rPr>
          <w:rFonts w:eastAsia="Times" w:cs="Times"/>
          <w:szCs w:val="20"/>
        </w:rPr>
        <w:t>. A</w:t>
      </w:r>
      <w:r w:rsidR="00EF388A">
        <w:rPr>
          <w:rFonts w:eastAsia="Times" w:cs="Times"/>
          <w:szCs w:val="20"/>
        </w:rPr>
        <w:t xml:space="preserve">s </w:t>
      </w:r>
      <w:r w:rsidR="00E118C6">
        <w:rPr>
          <w:rFonts w:eastAsia="Times" w:cs="Times"/>
          <w:szCs w:val="20"/>
        </w:rPr>
        <w:t xml:space="preserve">organizations </w:t>
      </w:r>
      <w:r w:rsidR="00E456CE">
        <w:rPr>
          <w:rFonts w:eastAsia="Times" w:cs="Times"/>
          <w:szCs w:val="20"/>
        </w:rPr>
        <w:t>began</w:t>
      </w:r>
      <w:r w:rsidR="00E118C6">
        <w:rPr>
          <w:rFonts w:eastAsia="Times" w:cs="Times"/>
          <w:szCs w:val="20"/>
        </w:rPr>
        <w:t xml:space="preserve"> building </w:t>
      </w:r>
      <w:r w:rsidR="008B30A4">
        <w:rPr>
          <w:rFonts w:eastAsia="Times" w:cs="Times"/>
          <w:szCs w:val="20"/>
        </w:rPr>
        <w:t xml:space="preserve">algorithms to identify </w:t>
      </w:r>
      <w:r w:rsidR="003D4B2F">
        <w:rPr>
          <w:rFonts w:eastAsia="Times" w:cs="Times"/>
          <w:szCs w:val="20"/>
        </w:rPr>
        <w:t>phishing</w:t>
      </w:r>
      <w:r w:rsidR="008B30A4">
        <w:rPr>
          <w:rFonts w:eastAsia="Times" w:cs="Times"/>
          <w:szCs w:val="20"/>
        </w:rPr>
        <w:t xml:space="preserve"> attempts</w:t>
      </w:r>
      <w:r w:rsidR="003D4B2F">
        <w:rPr>
          <w:rFonts w:eastAsia="Times" w:cs="Times"/>
          <w:szCs w:val="20"/>
        </w:rPr>
        <w:t>,</w:t>
      </w:r>
      <w:r w:rsidR="00AE1070">
        <w:rPr>
          <w:rFonts w:eastAsia="Times" w:cs="Times"/>
          <w:szCs w:val="20"/>
        </w:rPr>
        <w:t xml:space="preserve"> hackers </w:t>
      </w:r>
      <w:r w:rsidR="003D4B2F">
        <w:rPr>
          <w:rFonts w:eastAsia="Times" w:cs="Times"/>
          <w:szCs w:val="20"/>
        </w:rPr>
        <w:t xml:space="preserve">continued to </w:t>
      </w:r>
      <w:r w:rsidR="00335BD9">
        <w:rPr>
          <w:rFonts w:eastAsia="Times" w:cs="Times"/>
          <w:szCs w:val="20"/>
        </w:rPr>
        <w:t>invent new ways to</w:t>
      </w:r>
      <w:r w:rsidR="003D4B2F">
        <w:rPr>
          <w:rFonts w:eastAsia="Times" w:cs="Times"/>
          <w:szCs w:val="20"/>
        </w:rPr>
        <w:t xml:space="preserve"> </w:t>
      </w:r>
      <w:r w:rsidR="005E636E">
        <w:rPr>
          <w:rFonts w:eastAsia="Times" w:cs="Times"/>
          <w:szCs w:val="20"/>
        </w:rPr>
        <w:t>evade the detection</w:t>
      </w:r>
      <w:r w:rsidR="00F65999">
        <w:rPr>
          <w:rFonts w:eastAsia="Times" w:cs="Times"/>
          <w:szCs w:val="20"/>
        </w:rPr>
        <w:t xml:space="preserve">. </w:t>
      </w:r>
      <w:r w:rsidR="002F79B9">
        <w:rPr>
          <w:rFonts w:eastAsia="Times" w:cs="Times"/>
          <w:szCs w:val="20"/>
        </w:rPr>
        <w:t>P</w:t>
      </w:r>
      <w:r>
        <w:rPr>
          <w:rFonts w:eastAsia="Times" w:cs="Times"/>
          <w:szCs w:val="20"/>
        </w:rPr>
        <w:t>h</w:t>
      </w:r>
      <w:r w:rsidR="00326E2A">
        <w:rPr>
          <w:rFonts w:eastAsia="Times" w:cs="Times"/>
          <w:szCs w:val="20"/>
        </w:rPr>
        <w:t xml:space="preserve">ishing attackers have </w:t>
      </w:r>
      <w:r w:rsidR="00F12249">
        <w:rPr>
          <w:rFonts w:eastAsia="Times" w:cs="Times"/>
          <w:szCs w:val="20"/>
        </w:rPr>
        <w:t>constantly</w:t>
      </w:r>
      <w:r w:rsidR="00326E2A">
        <w:rPr>
          <w:rFonts w:eastAsia="Times" w:cs="Times"/>
          <w:szCs w:val="20"/>
        </w:rPr>
        <w:t xml:space="preserve"> developed new techniques to hide their phishing attacks</w:t>
      </w:r>
      <w:r w:rsidR="002F79B9">
        <w:rPr>
          <w:rFonts w:eastAsia="Times" w:cs="Times"/>
          <w:szCs w:val="20"/>
        </w:rPr>
        <w:t xml:space="preserve"> like </w:t>
      </w:r>
      <w:r w:rsidR="0019675C">
        <w:rPr>
          <w:rFonts w:eastAsia="Times" w:cs="Times"/>
          <w:szCs w:val="20"/>
        </w:rPr>
        <w:t xml:space="preserve">Smishing, Spear phishing, </w:t>
      </w:r>
      <w:r w:rsidR="00D9335F">
        <w:rPr>
          <w:rFonts w:eastAsia="Times" w:cs="Times"/>
          <w:szCs w:val="20"/>
        </w:rPr>
        <w:t>Malware</w:t>
      </w:r>
      <w:r w:rsidR="0019675C">
        <w:rPr>
          <w:rFonts w:eastAsia="Times" w:cs="Times"/>
          <w:szCs w:val="20"/>
        </w:rPr>
        <w:t xml:space="preserve"> phishing</w:t>
      </w:r>
      <w:r w:rsidR="00637AA5">
        <w:rPr>
          <w:rFonts w:eastAsia="Times" w:cs="Times"/>
          <w:szCs w:val="20"/>
        </w:rPr>
        <w:t>,</w:t>
      </w:r>
      <w:r w:rsidR="0019675C">
        <w:rPr>
          <w:rFonts w:eastAsia="Times" w:cs="Times"/>
          <w:szCs w:val="20"/>
        </w:rPr>
        <w:t xml:space="preserve"> and Malvertising. </w:t>
      </w:r>
      <w:r w:rsidR="00326E2A">
        <w:rPr>
          <w:rFonts w:eastAsia="Times" w:cs="Times"/>
          <w:szCs w:val="20"/>
        </w:rPr>
        <w:t xml:space="preserve"> </w:t>
      </w:r>
    </w:p>
    <w:p w14:paraId="7CA49E75" w14:textId="007AB764" w:rsidR="00111E11" w:rsidRDefault="00111E11" w:rsidP="00C5348A">
      <w:pPr>
        <w:ind w:firstLine="288"/>
        <w:jc w:val="both"/>
        <w:rPr>
          <w:rFonts w:eastAsia="Times" w:cs="Times"/>
          <w:szCs w:val="20"/>
        </w:rPr>
      </w:pPr>
      <w:r w:rsidRPr="4CA8641C">
        <w:rPr>
          <w:rFonts w:eastAsia="Times" w:cs="Times"/>
        </w:rPr>
        <w:t>Humans are the weakest link in the phishing scheme as they can be easily manipulated for information or duped into clicking on malicious links via social engineering techniques. </w:t>
      </w:r>
    </w:p>
    <w:p w14:paraId="67F9A0F2" w14:textId="77777777" w:rsidR="00A641FE" w:rsidRDefault="00A641FE" w:rsidP="732696AF">
      <w:pPr>
        <w:jc w:val="both"/>
        <w:rPr>
          <w:rFonts w:eastAsia="Times" w:cs="Times"/>
          <w:szCs w:val="20"/>
        </w:rPr>
      </w:pPr>
    </w:p>
    <w:p w14:paraId="106C48A6" w14:textId="627D45D5" w:rsidR="732696AF" w:rsidRPr="00641936" w:rsidRDefault="732696AF" w:rsidP="004410C4">
      <w:pPr>
        <w:pStyle w:val="p1a"/>
        <w:rPr>
          <w:b/>
          <w:bCs/>
        </w:rPr>
      </w:pPr>
      <w:r w:rsidRPr="009429E4">
        <w:rPr>
          <w:b/>
          <w:bCs/>
        </w:rPr>
        <w:t xml:space="preserve">2.2 </w:t>
      </w:r>
      <w:r w:rsidR="00300FB6">
        <w:rPr>
          <w:b/>
          <w:bCs/>
        </w:rPr>
        <w:t>URL-Based</w:t>
      </w:r>
      <w:r w:rsidRPr="009429E4">
        <w:rPr>
          <w:b/>
          <w:bCs/>
        </w:rPr>
        <w:t xml:space="preserve"> Phishing Detection</w:t>
      </w:r>
      <w:r w:rsidRPr="00641936">
        <w:rPr>
          <w:b/>
          <w:bCs/>
        </w:rPr>
        <w:t xml:space="preserve"> </w:t>
      </w:r>
    </w:p>
    <w:p w14:paraId="3F83EC3C" w14:textId="10BB0B85" w:rsidR="732696AF" w:rsidRDefault="732696AF" w:rsidP="732696AF">
      <w:pPr>
        <w:jc w:val="both"/>
        <w:rPr>
          <w:rFonts w:eastAsia="Times" w:cs="Times"/>
        </w:rPr>
      </w:pPr>
      <w:r w:rsidRPr="78075132">
        <w:rPr>
          <w:rFonts w:eastAsia="Times" w:cs="Times"/>
        </w:rPr>
        <w:t xml:space="preserve"> </w:t>
      </w:r>
    </w:p>
    <w:p w14:paraId="22B0761C" w14:textId="46846138" w:rsidR="00886A5D" w:rsidRPr="008B1551" w:rsidRDefault="00886A5D" w:rsidP="00D22BE8">
      <w:pPr>
        <w:pStyle w:val="paragraph"/>
        <w:spacing w:before="0" w:beforeAutospacing="0" w:after="0" w:afterAutospacing="0"/>
        <w:jc w:val="both"/>
        <w:textAlignment w:val="baseline"/>
        <w:rPr>
          <w:rFonts w:cs="Segoe UI"/>
          <w:sz w:val="18"/>
          <w:szCs w:val="18"/>
        </w:rPr>
      </w:pPr>
      <w:r w:rsidRPr="2EA24D17">
        <w:rPr>
          <w:rStyle w:val="normaltextrun"/>
          <w:rFonts w:cs="Segoe UI"/>
        </w:rPr>
        <w:t xml:space="preserve">Past studies have used methods of detecting phishing attacks using URLs. </w:t>
      </w:r>
      <w:r w:rsidR="005C595C" w:rsidRPr="2EA24D17">
        <w:rPr>
          <w:rFonts w:eastAsia="PMingLiU" w:cs="Segoe UI"/>
        </w:rPr>
        <w:t xml:space="preserve">Dutta </w:t>
      </w:r>
      <w:r w:rsidR="005C595C" w:rsidRPr="00944715">
        <w:rPr>
          <w:rFonts w:cs="Segoe UI"/>
        </w:rPr>
        <w:t>et</w:t>
      </w:r>
      <w:r w:rsidR="00C70E09" w:rsidRPr="00944715">
        <w:rPr>
          <w:rFonts w:cs="Segoe UI"/>
        </w:rPr>
        <w:t xml:space="preserve"> </w:t>
      </w:r>
      <w:r w:rsidR="005C595C" w:rsidRPr="00944715">
        <w:rPr>
          <w:rFonts w:cs="Segoe UI"/>
        </w:rPr>
        <w:t>al</w:t>
      </w:r>
      <w:r w:rsidR="00C70E09" w:rsidRPr="2EA24D17">
        <w:rPr>
          <w:rFonts w:cs="Segoe UI"/>
          <w:i/>
          <w:iCs/>
        </w:rPr>
        <w:t>.</w:t>
      </w:r>
      <w:r w:rsidR="005C595C" w:rsidRPr="2EA24D17">
        <w:rPr>
          <w:rFonts w:cs="Segoe UI"/>
        </w:rPr>
        <w:t xml:space="preserve"> (2021)</w:t>
      </w:r>
      <w:r w:rsidR="00DC0F3E" w:rsidRPr="2EA24D17">
        <w:rPr>
          <w:rFonts w:cs="Segoe UI"/>
        </w:rPr>
        <w:t xml:space="preserve"> </w:t>
      </w:r>
      <w:r w:rsidR="000145A5" w:rsidRPr="2EA24D17">
        <w:rPr>
          <w:rStyle w:val="normaltextrun"/>
          <w:rFonts w:cs="Segoe UI"/>
        </w:rPr>
        <w:t>mention that</w:t>
      </w:r>
      <w:r w:rsidRPr="2EA24D17">
        <w:rPr>
          <w:rStyle w:val="normaltextrun"/>
          <w:rFonts w:cs="Segoe UI"/>
        </w:rPr>
        <w:t xml:space="preserve"> phishing techniques </w:t>
      </w:r>
      <w:r w:rsidR="00300FB6">
        <w:rPr>
          <w:rStyle w:val="normaltextrun"/>
          <w:rFonts w:cs="Segoe UI"/>
        </w:rPr>
        <w:t>are mainly classified</w:t>
      </w:r>
      <w:r w:rsidRPr="2EA24D17">
        <w:rPr>
          <w:rStyle w:val="normaltextrun"/>
          <w:rFonts w:cs="Segoe UI"/>
        </w:rPr>
        <w:t xml:space="preserve"> as technical subterfuge and Social Engineering. Technical subterfuge such as Keylogging DNS poisoning uses a tool to attack</w:t>
      </w:r>
      <w:r w:rsidR="00300FB6">
        <w:rPr>
          <w:rStyle w:val="normaltextrun"/>
          <w:rFonts w:cs="Segoe UI"/>
        </w:rPr>
        <w:t>,</w:t>
      </w:r>
      <w:r w:rsidRPr="2EA24D17">
        <w:rPr>
          <w:rStyle w:val="normaltextrun"/>
          <w:rFonts w:cs="Segoe UI"/>
        </w:rPr>
        <w:t xml:space="preserve"> while social engineering such as Spear phishing whaling tricks victims into accessing a compromised URL [</w:t>
      </w:r>
      <w:r w:rsidRPr="2EA24D17">
        <w:rPr>
          <w:rStyle w:val="normaltextrun"/>
          <w:rFonts w:cs="Segoe UI"/>
        </w:rPr>
        <w:fldChar w:fldCharType="begin"/>
      </w:r>
      <w:r w:rsidRPr="2EA24D17">
        <w:rPr>
          <w:rStyle w:val="normaltextrun"/>
          <w:rFonts w:cs="Segoe UI"/>
        </w:rPr>
        <w:instrText xml:space="preserve"> REF _Ref98585183 \r  \* MERGEFORMAT </w:instrText>
      </w:r>
      <w:r w:rsidRPr="2EA24D17">
        <w:rPr>
          <w:rStyle w:val="normaltextrun"/>
          <w:rFonts w:cs="Segoe UI"/>
        </w:rPr>
        <w:fldChar w:fldCharType="separate"/>
      </w:r>
      <w:r w:rsidR="004E6B61" w:rsidRPr="2EA24D17">
        <w:rPr>
          <w:rStyle w:val="normaltextrun"/>
          <w:rFonts w:cs="Segoe UI"/>
        </w:rPr>
        <w:t>2</w:t>
      </w:r>
      <w:r w:rsidRPr="2EA24D17">
        <w:rPr>
          <w:rStyle w:val="normaltextrun"/>
          <w:rFonts w:cs="Segoe UI"/>
        </w:rPr>
        <w:fldChar w:fldCharType="end"/>
      </w:r>
      <w:r w:rsidRPr="2EA24D17">
        <w:rPr>
          <w:rStyle w:val="normaltextrun"/>
          <w:rFonts w:cs="Segoe UI"/>
        </w:rPr>
        <w:t xml:space="preserve">]. Dutta </w:t>
      </w:r>
      <w:r w:rsidR="00C23FAB" w:rsidRPr="00944715">
        <w:rPr>
          <w:rStyle w:val="normaltextrun"/>
          <w:rFonts w:cs="Segoe UI"/>
        </w:rPr>
        <w:t>et al</w:t>
      </w:r>
      <w:r w:rsidR="00C23FAB" w:rsidRPr="2EA24D17">
        <w:rPr>
          <w:rStyle w:val="normaltextrun"/>
          <w:rFonts w:cs="Segoe UI"/>
          <w:i/>
          <w:iCs/>
        </w:rPr>
        <w:t>.</w:t>
      </w:r>
      <w:r w:rsidR="00E370BF" w:rsidRPr="2EA24D17">
        <w:rPr>
          <w:rStyle w:val="normaltextrun"/>
          <w:rFonts w:cs="Segoe UI"/>
        </w:rPr>
        <w:t xml:space="preserve"> </w:t>
      </w:r>
      <w:r w:rsidRPr="2EA24D17">
        <w:rPr>
          <w:rStyle w:val="normaltextrun"/>
          <w:rFonts w:cs="Segoe UI"/>
        </w:rPr>
        <w:t xml:space="preserve">(2021) </w:t>
      </w:r>
      <w:proofErr w:type="gramStart"/>
      <w:r w:rsidR="00E77113">
        <w:rPr>
          <w:rStyle w:val="normaltextrun"/>
          <w:rFonts w:cs="Segoe UI"/>
        </w:rPr>
        <w:t>evaluate</w:t>
      </w:r>
      <w:proofErr w:type="gramEnd"/>
      <w:r w:rsidRPr="2EA24D17">
        <w:rPr>
          <w:rStyle w:val="normaltextrun"/>
          <w:rFonts w:cs="Segoe UI"/>
        </w:rPr>
        <w:t xml:space="preserve"> the detection of </w:t>
      </w:r>
      <w:r w:rsidR="007E549A">
        <w:rPr>
          <w:rStyle w:val="normaltextrun"/>
          <w:rFonts w:cs="Segoe UI"/>
        </w:rPr>
        <w:t>social engineering phishing attempts delivered via email</w:t>
      </w:r>
      <w:r w:rsidRPr="2EA24D17">
        <w:rPr>
          <w:rStyle w:val="normaltextrun"/>
          <w:rFonts w:cs="Segoe UI"/>
        </w:rPr>
        <w:t>. </w:t>
      </w:r>
      <w:r w:rsidRPr="2EA24D17">
        <w:rPr>
          <w:rStyle w:val="normaltextrun"/>
          <w:rFonts w:cs="Segoe UI"/>
          <w:i/>
          <w:iCs/>
        </w:rPr>
        <w:t xml:space="preserve"> </w:t>
      </w:r>
      <w:r w:rsidRPr="2EA24D17">
        <w:rPr>
          <w:rStyle w:val="normaltextrun"/>
          <w:rFonts w:cs="Segoe UI"/>
        </w:rPr>
        <w:t xml:space="preserve">Haynes </w:t>
      </w:r>
      <w:r w:rsidR="00C23FAB" w:rsidRPr="00944715">
        <w:rPr>
          <w:rStyle w:val="normaltextrun"/>
          <w:rFonts w:cs="Segoe UI"/>
        </w:rPr>
        <w:t>et al</w:t>
      </w:r>
      <w:r w:rsidR="00C23FAB" w:rsidRPr="2EA24D17">
        <w:rPr>
          <w:rStyle w:val="normaltextrun"/>
          <w:rFonts w:cs="Segoe UI"/>
          <w:i/>
          <w:iCs/>
        </w:rPr>
        <w:t>.</w:t>
      </w:r>
      <w:r w:rsidR="00E370BF" w:rsidRPr="2EA24D17">
        <w:rPr>
          <w:rStyle w:val="normaltextrun"/>
          <w:rFonts w:cs="Segoe UI"/>
        </w:rPr>
        <w:t xml:space="preserve"> </w:t>
      </w:r>
      <w:r w:rsidRPr="2EA24D17">
        <w:rPr>
          <w:rStyle w:val="normaltextrun"/>
          <w:rFonts w:cs="Segoe UI"/>
        </w:rPr>
        <w:t xml:space="preserve">(2021) propose a lightweight phishing detection system to identify phishing URLs. They have used </w:t>
      </w:r>
      <w:r w:rsidR="00A1298C">
        <w:rPr>
          <w:rStyle w:val="normaltextrun"/>
          <w:rFonts w:cs="Segoe UI"/>
        </w:rPr>
        <w:t>NLP</w:t>
      </w:r>
      <w:r w:rsidRPr="2EA24D17">
        <w:rPr>
          <w:rStyle w:val="normaltextrun"/>
          <w:rFonts w:cs="Segoe UI"/>
        </w:rPr>
        <w:t xml:space="preserve"> transformers and applied ANN (Artificial Neural Networks) [</w:t>
      </w:r>
      <w:r w:rsidRPr="2EA24D17">
        <w:rPr>
          <w:rStyle w:val="normaltextrun"/>
          <w:rFonts w:cs="Segoe UI"/>
        </w:rPr>
        <w:fldChar w:fldCharType="begin"/>
      </w:r>
      <w:r w:rsidRPr="2EA24D17">
        <w:rPr>
          <w:rStyle w:val="normaltextrun"/>
          <w:rFonts w:cs="Segoe UI"/>
        </w:rPr>
        <w:instrText xml:space="preserve"> REF _Ref98584768 \r  \* MERGEFORMAT </w:instrText>
      </w:r>
      <w:r w:rsidRPr="2EA24D17">
        <w:rPr>
          <w:rStyle w:val="normaltextrun"/>
          <w:rFonts w:cs="Segoe UI"/>
        </w:rPr>
        <w:fldChar w:fldCharType="separate"/>
      </w:r>
      <w:r w:rsidR="004E6B61" w:rsidRPr="2EA24D17">
        <w:rPr>
          <w:rStyle w:val="normaltextrun"/>
          <w:rFonts w:cs="Segoe UI"/>
        </w:rPr>
        <w:t>9</w:t>
      </w:r>
      <w:r w:rsidRPr="2EA24D17">
        <w:rPr>
          <w:rStyle w:val="normaltextrun"/>
          <w:rFonts w:cs="Segoe UI"/>
        </w:rPr>
        <w:fldChar w:fldCharType="end"/>
      </w:r>
      <w:r w:rsidRPr="2EA24D17">
        <w:rPr>
          <w:rStyle w:val="normaltextrun"/>
          <w:rFonts w:cs="Segoe UI"/>
        </w:rPr>
        <w:t xml:space="preserve">]. </w:t>
      </w:r>
      <w:r w:rsidR="00A93DD1">
        <w:rPr>
          <w:rStyle w:val="normaltextrun"/>
          <w:rFonts w:cs="Segoe UI"/>
        </w:rPr>
        <w:t>Haynes et al. (2021)</w:t>
      </w:r>
      <w:r w:rsidRPr="2EA24D17">
        <w:rPr>
          <w:rStyle w:val="normaltextrun"/>
          <w:rFonts w:cs="Segoe UI"/>
        </w:rPr>
        <w:t xml:space="preserve"> </w:t>
      </w:r>
      <w:r w:rsidR="00D2445A">
        <w:rPr>
          <w:rStyle w:val="normaltextrun"/>
          <w:rFonts w:cs="Segoe UI"/>
        </w:rPr>
        <w:t>suggest</w:t>
      </w:r>
      <w:r w:rsidRPr="2EA24D17">
        <w:rPr>
          <w:rStyle w:val="normaltextrun"/>
          <w:rFonts w:cs="Segoe UI"/>
        </w:rPr>
        <w:t xml:space="preserve"> </w:t>
      </w:r>
      <w:r w:rsidR="00715F12" w:rsidRPr="2EA24D17">
        <w:rPr>
          <w:rStyle w:val="normaltextrun"/>
          <w:rFonts w:cs="Segoe UI"/>
        </w:rPr>
        <w:t>that</w:t>
      </w:r>
      <w:r w:rsidRPr="2EA24D17">
        <w:rPr>
          <w:rStyle w:val="normaltextrun"/>
          <w:rFonts w:cs="Segoe UI"/>
        </w:rPr>
        <w:t xml:space="preserve"> the models may predict if the website is phishing or not, just using the texts in the URL by applying transformers on the texts. </w:t>
      </w:r>
      <w:r w:rsidR="00A93DD1">
        <w:rPr>
          <w:rStyle w:val="normaltextrun"/>
          <w:rFonts w:cs="Segoe UI"/>
        </w:rPr>
        <w:t>Haynes et al. (2021)</w:t>
      </w:r>
      <w:r w:rsidR="00A93DD1" w:rsidRPr="2EA24D17">
        <w:rPr>
          <w:rStyle w:val="normaltextrun"/>
          <w:rFonts w:cs="Segoe UI"/>
        </w:rPr>
        <w:t xml:space="preserve"> </w:t>
      </w:r>
      <w:r w:rsidRPr="2EA24D17">
        <w:rPr>
          <w:rStyle w:val="normaltextrun"/>
          <w:rFonts w:cs="Segoe UI"/>
        </w:rPr>
        <w:t xml:space="preserve">propose this idea to improve the speed of creating and validating models as an edge compared to other phishing techniques </w:t>
      </w:r>
      <w:r w:rsidR="004E6B61" w:rsidRPr="2EA24D17">
        <w:rPr>
          <w:rStyle w:val="normaltextrun"/>
          <w:rFonts w:cs="Segoe UI"/>
        </w:rPr>
        <w:t>[</w:t>
      </w:r>
      <w:r w:rsidRPr="2EA24D17">
        <w:rPr>
          <w:rStyle w:val="normaltextrun"/>
          <w:rFonts w:cs="Segoe UI"/>
        </w:rPr>
        <w:fldChar w:fldCharType="begin"/>
      </w:r>
      <w:r w:rsidRPr="2EA24D17">
        <w:rPr>
          <w:rStyle w:val="normaltextrun"/>
          <w:rFonts w:cs="Segoe UI"/>
        </w:rPr>
        <w:instrText xml:space="preserve"> REF _Ref98584768 \r  \* MERGEFORMAT </w:instrText>
      </w:r>
      <w:r w:rsidRPr="2EA24D17">
        <w:rPr>
          <w:rStyle w:val="normaltextrun"/>
          <w:rFonts w:cs="Segoe UI"/>
        </w:rPr>
        <w:fldChar w:fldCharType="separate"/>
      </w:r>
      <w:r w:rsidR="004E6B61" w:rsidRPr="2EA24D17">
        <w:rPr>
          <w:rStyle w:val="normaltextrun"/>
          <w:rFonts w:cs="Segoe UI"/>
        </w:rPr>
        <w:t>9</w:t>
      </w:r>
      <w:r w:rsidRPr="2EA24D17">
        <w:rPr>
          <w:rStyle w:val="normaltextrun"/>
          <w:rFonts w:cs="Segoe UI"/>
        </w:rPr>
        <w:fldChar w:fldCharType="end"/>
      </w:r>
      <w:r w:rsidR="004E6B61" w:rsidRPr="2EA24D17">
        <w:rPr>
          <w:rStyle w:val="normaltextrun"/>
          <w:rFonts w:cs="Segoe UI"/>
        </w:rPr>
        <w:t>]</w:t>
      </w:r>
      <w:r w:rsidRPr="2EA24D17">
        <w:rPr>
          <w:rStyle w:val="normaltextrun"/>
          <w:rFonts w:cs="Segoe UI"/>
        </w:rPr>
        <w:t>.</w:t>
      </w:r>
      <w:r w:rsidRPr="2EA24D17">
        <w:rPr>
          <w:rStyle w:val="normaltextrun"/>
        </w:rPr>
        <w:t> </w:t>
      </w:r>
      <w:r w:rsidRPr="2EA24D17">
        <w:rPr>
          <w:rStyle w:val="normaltextrun"/>
          <w:rFonts w:cs="Segoe UI"/>
        </w:rPr>
        <w:t xml:space="preserve">While Haynes </w:t>
      </w:r>
      <w:r w:rsidR="00C23FAB" w:rsidRPr="00944715">
        <w:rPr>
          <w:rStyle w:val="normaltextrun"/>
          <w:rFonts w:cs="Segoe UI"/>
        </w:rPr>
        <w:t>et al</w:t>
      </w:r>
      <w:r w:rsidR="00C23FAB" w:rsidRPr="2EA24D17">
        <w:rPr>
          <w:rStyle w:val="normaltextrun"/>
          <w:rFonts w:cs="Segoe UI"/>
          <w:i/>
          <w:iCs/>
        </w:rPr>
        <w:t>.</w:t>
      </w:r>
      <w:r w:rsidR="00E370BF" w:rsidRPr="2EA24D17">
        <w:rPr>
          <w:rStyle w:val="normaltextrun"/>
          <w:rFonts w:cs="Segoe UI"/>
        </w:rPr>
        <w:t xml:space="preserve"> </w:t>
      </w:r>
      <w:r w:rsidRPr="2EA24D17">
        <w:rPr>
          <w:rStyle w:val="normaltextrun"/>
          <w:rFonts w:cs="Segoe UI"/>
        </w:rPr>
        <w:t>(2021)</w:t>
      </w:r>
      <w:r w:rsidRPr="2EA24D17">
        <w:rPr>
          <w:rStyle w:val="normaltextrun"/>
          <w:rFonts w:cs="Segoe UI"/>
          <w:i/>
          <w:iCs/>
        </w:rPr>
        <w:t xml:space="preserve"> </w:t>
      </w:r>
      <w:r w:rsidRPr="2EA24D17">
        <w:rPr>
          <w:rStyle w:val="normaltextrun"/>
          <w:rFonts w:cs="Segoe UI"/>
        </w:rPr>
        <w:t xml:space="preserve">have provided groundbreaking works for the Neural Network Modeling technique. There is an opportunity to use </w:t>
      </w:r>
      <w:r w:rsidR="00B147BE" w:rsidRPr="2EA24D17">
        <w:rPr>
          <w:rStyle w:val="normaltextrun"/>
          <w:rFonts w:cs="Segoe UI"/>
        </w:rPr>
        <w:t xml:space="preserve">the </w:t>
      </w:r>
      <w:r w:rsidRPr="2EA24D17">
        <w:rPr>
          <w:rStyle w:val="normaltextrun"/>
          <w:rFonts w:cs="Segoe UI"/>
        </w:rPr>
        <w:t>Neural Network modeling technique for email body text</w:t>
      </w:r>
      <w:r w:rsidR="00B147BE" w:rsidRPr="2EA24D17">
        <w:rPr>
          <w:rStyle w:val="normaltextrun"/>
          <w:rFonts w:cs="Segoe UI"/>
        </w:rPr>
        <w:t>-</w:t>
      </w:r>
      <w:r w:rsidRPr="2EA24D17">
        <w:rPr>
          <w:rStyle w:val="normaltextrun"/>
          <w:rFonts w:cs="Segoe UI"/>
        </w:rPr>
        <w:t>based Natural Language Processing.</w:t>
      </w:r>
      <w:r w:rsidRPr="2EA24D17">
        <w:rPr>
          <w:rStyle w:val="eop"/>
          <w:rFonts w:cs="Segoe UI"/>
        </w:rPr>
        <w:t> </w:t>
      </w:r>
    </w:p>
    <w:p w14:paraId="6C57C9AB" w14:textId="7521565F" w:rsidR="007616B9" w:rsidRPr="008B1551" w:rsidRDefault="007616B9" w:rsidP="005D7981">
      <w:pPr>
        <w:pStyle w:val="paragraph"/>
        <w:spacing w:before="0" w:beforeAutospacing="0" w:after="0" w:afterAutospacing="0"/>
        <w:ind w:firstLine="285"/>
        <w:jc w:val="both"/>
        <w:textAlignment w:val="baseline"/>
        <w:rPr>
          <w:rFonts w:cs="Segoe UI"/>
          <w:sz w:val="18"/>
          <w:szCs w:val="18"/>
        </w:rPr>
      </w:pPr>
      <w:r>
        <w:rPr>
          <w:rStyle w:val="normaltextrun"/>
          <w:rFonts w:cs="Segoe UI"/>
          <w:color w:val="0E101A"/>
          <w:szCs w:val="20"/>
        </w:rPr>
        <w:t xml:space="preserve">Existing phishing techniques are based on source code that scrapes web pages’ content. Machine learning techniques require essential manual feature engineering and do not </w:t>
      </w:r>
      <w:r w:rsidR="00300FB6">
        <w:rPr>
          <w:rStyle w:val="normaltextrun"/>
          <w:rFonts w:cs="Segoe UI"/>
          <w:color w:val="0E101A"/>
          <w:szCs w:val="20"/>
        </w:rPr>
        <w:t>detect new phishing offenses effectively</w:t>
      </w:r>
      <w:r>
        <w:rPr>
          <w:rStyle w:val="normaltextrun"/>
          <w:rFonts w:cs="Segoe UI"/>
          <w:color w:val="0E101A"/>
          <w:szCs w:val="20"/>
        </w:rPr>
        <w:t>.</w:t>
      </w:r>
      <w:r>
        <w:rPr>
          <w:rStyle w:val="normaltextrun"/>
          <w:color w:val="0E101A"/>
          <w:szCs w:val="20"/>
        </w:rPr>
        <w:t> </w:t>
      </w:r>
      <w:r>
        <w:rPr>
          <w:rStyle w:val="normaltextrun"/>
          <w:rFonts w:cs="Segoe UI"/>
          <w:color w:val="0E101A"/>
          <w:szCs w:val="20"/>
        </w:rPr>
        <w:t xml:space="preserve">Aljofey </w:t>
      </w:r>
      <w:r w:rsidR="00C23FAB" w:rsidRPr="00944715">
        <w:rPr>
          <w:rStyle w:val="normaltextrun"/>
          <w:rFonts w:cs="Segoe UI"/>
          <w:iCs/>
          <w:color w:val="0E101A"/>
          <w:szCs w:val="20"/>
        </w:rPr>
        <w:t>et al</w:t>
      </w:r>
      <w:r w:rsidR="00C23FAB" w:rsidRPr="00E370BF">
        <w:rPr>
          <w:rStyle w:val="normaltextrun"/>
          <w:rFonts w:cs="Segoe UI"/>
          <w:i/>
          <w:color w:val="0E101A"/>
          <w:szCs w:val="20"/>
        </w:rPr>
        <w:t>.</w:t>
      </w:r>
      <w:r w:rsidR="00E370BF">
        <w:rPr>
          <w:rStyle w:val="normaltextrun"/>
          <w:rFonts w:cs="Segoe UI"/>
          <w:color w:val="0E101A"/>
          <w:szCs w:val="20"/>
        </w:rPr>
        <w:t xml:space="preserve"> </w:t>
      </w:r>
      <w:r>
        <w:rPr>
          <w:rStyle w:val="normaltextrun"/>
          <w:rFonts w:cs="Segoe UI"/>
          <w:color w:val="0E101A"/>
          <w:szCs w:val="20"/>
        </w:rPr>
        <w:t xml:space="preserve">(2020), in their research on </w:t>
      </w:r>
      <w:r>
        <w:rPr>
          <w:rStyle w:val="normaltextrun"/>
          <w:rFonts w:cs="Segoe UI"/>
          <w:i/>
          <w:color w:val="0E101A"/>
          <w:szCs w:val="20"/>
        </w:rPr>
        <w:t>Effective Phishing Detection Model Based on Character Level Convolutional Neural Network from URL,</w:t>
      </w:r>
      <w:r>
        <w:rPr>
          <w:rStyle w:val="normaltextrun"/>
          <w:i/>
          <w:color w:val="0E101A"/>
          <w:szCs w:val="20"/>
        </w:rPr>
        <w:t> </w:t>
      </w:r>
      <w:r>
        <w:rPr>
          <w:rStyle w:val="normaltextrun"/>
          <w:rFonts w:cs="Segoe UI"/>
          <w:color w:val="0E101A"/>
          <w:szCs w:val="20"/>
        </w:rPr>
        <w:t>introduce</w:t>
      </w:r>
      <w:r w:rsidR="00AA6A19">
        <w:rPr>
          <w:rStyle w:val="normaltextrun"/>
          <w:rFonts w:cs="Segoe UI"/>
          <w:color w:val="0E101A"/>
          <w:szCs w:val="20"/>
        </w:rPr>
        <w:t>d</w:t>
      </w:r>
      <w:r>
        <w:rPr>
          <w:rStyle w:val="normaltextrun"/>
          <w:rFonts w:cs="Segoe UI"/>
          <w:color w:val="0E101A"/>
          <w:szCs w:val="20"/>
        </w:rPr>
        <w:t xml:space="preserve"> a deep learning model that uses </w:t>
      </w:r>
      <w:r w:rsidR="00300FB6">
        <w:rPr>
          <w:rStyle w:val="normaltextrun"/>
          <w:rFonts w:cs="Segoe UI"/>
          <w:color w:val="0E101A"/>
          <w:szCs w:val="20"/>
        </w:rPr>
        <w:t xml:space="preserve">a </w:t>
      </w:r>
      <w:r>
        <w:rPr>
          <w:rStyle w:val="normaltextrun"/>
          <w:rFonts w:cs="Segoe UI"/>
          <w:color w:val="0E101A"/>
          <w:szCs w:val="20"/>
        </w:rPr>
        <w:t xml:space="preserve">convolutional neural network </w:t>
      </w:r>
      <w:r w:rsidR="005B311E">
        <w:rPr>
          <w:rStyle w:val="normaltextrun"/>
          <w:rFonts w:cs="Segoe UI"/>
          <w:color w:val="0E101A"/>
          <w:szCs w:val="20"/>
        </w:rPr>
        <w:t xml:space="preserve">(CNN) </w:t>
      </w:r>
      <w:r w:rsidR="00061BD2">
        <w:rPr>
          <w:rStyle w:val="normaltextrun"/>
          <w:rFonts w:cs="Segoe UI"/>
          <w:color w:val="0E101A"/>
          <w:szCs w:val="20"/>
        </w:rPr>
        <w:t xml:space="preserve">to evaluate the URLs </w:t>
      </w:r>
      <w:r w:rsidR="007B2669">
        <w:rPr>
          <w:rStyle w:val="normaltextrun"/>
          <w:rFonts w:cs="Segoe UI"/>
          <w:color w:val="0E101A"/>
          <w:szCs w:val="20"/>
        </w:rPr>
        <w:t>of the websites to</w:t>
      </w:r>
      <w:r w:rsidR="00D12A3D">
        <w:rPr>
          <w:rStyle w:val="normaltextrun"/>
          <w:rFonts w:cs="Segoe UI"/>
          <w:color w:val="0E101A"/>
          <w:szCs w:val="20"/>
        </w:rPr>
        <w:t xml:space="preserve"> identify malicious sites and potential </w:t>
      </w:r>
      <w:r>
        <w:rPr>
          <w:rStyle w:val="normaltextrun"/>
          <w:rFonts w:cs="Segoe UI"/>
          <w:color w:val="0E101A"/>
          <w:szCs w:val="20"/>
        </w:rPr>
        <w:t xml:space="preserve">for phishing. It captures the sequential pattern of URL strings without prior knowledge about phishing and uses the sequential features for faster classification. For </w:t>
      </w:r>
      <w:r>
        <w:rPr>
          <w:rStyle w:val="normaltextrun"/>
          <w:rFonts w:cs="Segoe UI"/>
          <w:color w:val="0E101A"/>
          <w:szCs w:val="20"/>
        </w:rPr>
        <w:lastRenderedPageBreak/>
        <w:t>performance metrics, the model accuracy is compared with traditional models using hand-crafted character embedding, character level TF-IDF, and character level count vector features [</w:t>
      </w:r>
      <w:r w:rsidR="00762662" w:rsidRPr="008B1551">
        <w:rPr>
          <w:rStyle w:val="normaltextrun"/>
          <w:rFonts w:cs="Segoe UI"/>
          <w:color w:val="0E101A"/>
          <w:szCs w:val="20"/>
        </w:rPr>
        <w:fldChar w:fldCharType="begin"/>
      </w:r>
      <w:r w:rsidR="00762662" w:rsidRPr="008B1551">
        <w:rPr>
          <w:rStyle w:val="normaltextrun"/>
          <w:rFonts w:cs="Segoe UI"/>
          <w:color w:val="0E101A"/>
          <w:szCs w:val="20"/>
        </w:rPr>
        <w:instrText xml:space="preserve"> REF _Ref98585225 \r </w:instrText>
      </w:r>
      <w:r w:rsidR="008B1551">
        <w:rPr>
          <w:rStyle w:val="normaltextrun"/>
          <w:rFonts w:cs="Segoe UI"/>
          <w:color w:val="0E101A"/>
          <w:szCs w:val="20"/>
        </w:rPr>
        <w:instrText xml:space="preserve"> \* MERGEFORMAT </w:instrText>
      </w:r>
      <w:r w:rsidR="00762662" w:rsidRPr="008B1551">
        <w:rPr>
          <w:rStyle w:val="normaltextrun"/>
          <w:rFonts w:cs="Segoe UI"/>
          <w:color w:val="0E101A"/>
          <w:szCs w:val="20"/>
        </w:rPr>
        <w:fldChar w:fldCharType="separate"/>
      </w:r>
      <w:r w:rsidR="00762662" w:rsidRPr="008B1551">
        <w:rPr>
          <w:rStyle w:val="normaltextrun"/>
          <w:rFonts w:cs="Segoe UI"/>
          <w:color w:val="0E101A"/>
          <w:szCs w:val="20"/>
        </w:rPr>
        <w:t>13</w:t>
      </w:r>
      <w:r w:rsidR="00762662" w:rsidRPr="008B1551">
        <w:rPr>
          <w:rStyle w:val="normaltextrun"/>
          <w:rFonts w:cs="Segoe UI"/>
          <w:color w:val="0E101A"/>
          <w:szCs w:val="20"/>
        </w:rPr>
        <w:fldChar w:fldCharType="end"/>
      </w:r>
      <w:r w:rsidRPr="008B1551">
        <w:rPr>
          <w:rStyle w:val="normaltextrun"/>
          <w:rFonts w:cs="Segoe UI"/>
          <w:color w:val="0E101A"/>
          <w:szCs w:val="20"/>
        </w:rPr>
        <w:t>].</w:t>
      </w:r>
      <w:r>
        <w:rPr>
          <w:rStyle w:val="normaltextrun"/>
          <w:rFonts w:cs="Segoe UI"/>
          <w:color w:val="0E101A"/>
          <w:szCs w:val="20"/>
        </w:rPr>
        <w:t xml:space="preserve"> </w:t>
      </w:r>
      <w:r w:rsidR="0052091A">
        <w:rPr>
          <w:rStyle w:val="normaltextrun"/>
          <w:rFonts w:cs="Segoe UI"/>
          <w:color w:val="0E101A"/>
          <w:szCs w:val="20"/>
        </w:rPr>
        <w:t>Using</w:t>
      </w:r>
      <w:r>
        <w:rPr>
          <w:rStyle w:val="normaltextrun"/>
          <w:rFonts w:cs="Segoe UI"/>
          <w:color w:val="0E101A"/>
          <w:szCs w:val="20"/>
        </w:rPr>
        <w:t xml:space="preserve"> the convolutional neural network model and character level TF-IDF analysis is crucial for this study as both techniques are important supplementary methods to build the </w:t>
      </w:r>
      <w:r w:rsidR="000E48E1">
        <w:rPr>
          <w:rStyle w:val="normaltextrun"/>
          <w:rFonts w:cs="Segoe UI"/>
          <w:color w:val="0E101A"/>
          <w:szCs w:val="20"/>
        </w:rPr>
        <w:t>entire</w:t>
      </w:r>
      <w:r>
        <w:rPr>
          <w:rStyle w:val="normaltextrun"/>
          <w:rFonts w:cs="Segoe UI"/>
          <w:color w:val="0E101A"/>
          <w:szCs w:val="20"/>
        </w:rPr>
        <w:t xml:space="preserve"> process. Each of the previous studies has investigated both </w:t>
      </w:r>
      <w:r w:rsidR="000E48E1">
        <w:rPr>
          <w:rStyle w:val="normaltextrun"/>
          <w:rFonts w:cs="Segoe UI"/>
          <w:color w:val="0E101A"/>
          <w:szCs w:val="20"/>
        </w:rPr>
        <w:t>ways</w:t>
      </w:r>
      <w:r>
        <w:rPr>
          <w:rStyle w:val="normaltextrun"/>
          <w:rFonts w:cs="Segoe UI"/>
          <w:color w:val="0E101A"/>
          <w:szCs w:val="20"/>
        </w:rPr>
        <w:t xml:space="preserve"> individually. This study includes both </w:t>
      </w:r>
      <w:r w:rsidR="004B1DFD">
        <w:rPr>
          <w:rStyle w:val="normaltextrun"/>
          <w:rFonts w:cs="Segoe UI"/>
          <w:color w:val="0E101A"/>
          <w:szCs w:val="20"/>
        </w:rPr>
        <w:t>approaches</w:t>
      </w:r>
      <w:r>
        <w:rPr>
          <w:rStyle w:val="normaltextrun"/>
          <w:rFonts w:cs="Segoe UI"/>
          <w:color w:val="0E101A"/>
          <w:szCs w:val="20"/>
        </w:rPr>
        <w:t xml:space="preserve"> to create a set of </w:t>
      </w:r>
      <w:r w:rsidR="007C65DD">
        <w:rPr>
          <w:rStyle w:val="normaltextrun"/>
          <w:rFonts w:cs="Segoe UI"/>
          <w:color w:val="0E101A"/>
          <w:szCs w:val="20"/>
        </w:rPr>
        <w:t>sophisticated phishing attack detection techniques</w:t>
      </w:r>
      <w:r>
        <w:rPr>
          <w:rStyle w:val="normaltextrun"/>
          <w:rFonts w:cs="Segoe UI"/>
          <w:color w:val="0E101A"/>
          <w:szCs w:val="20"/>
        </w:rPr>
        <w:t>.</w:t>
      </w:r>
      <w:r>
        <w:rPr>
          <w:rStyle w:val="eop"/>
          <w:rFonts w:cs="Segoe UI"/>
          <w:color w:val="0E101A"/>
          <w:szCs w:val="20"/>
        </w:rPr>
        <w:t> </w:t>
      </w:r>
    </w:p>
    <w:p w14:paraId="7EE0998E" w14:textId="11DE72ED" w:rsidR="007616B9" w:rsidRDefault="007616B9" w:rsidP="102C8879">
      <w:pPr>
        <w:pStyle w:val="paragraph"/>
        <w:spacing w:before="0" w:beforeAutospacing="0" w:after="0" w:afterAutospacing="0"/>
        <w:ind w:firstLine="285"/>
        <w:jc w:val="both"/>
        <w:textAlignment w:val="baseline"/>
        <w:rPr>
          <w:rStyle w:val="eop"/>
          <w:rFonts w:cs="Segoe UI"/>
          <w:color w:val="0E101A"/>
        </w:rPr>
      </w:pPr>
      <w:r w:rsidRPr="102C8879">
        <w:rPr>
          <w:rStyle w:val="normaltextrun"/>
          <w:rFonts w:cs="Segoe UI"/>
          <w:color w:val="0E101A"/>
        </w:rPr>
        <w:t xml:space="preserve">In traditional machine learning techniques, website URLs are first analyzed with different hand-crafted features to improve detection accuracy. URLs are analyzed to perform feature adaptation from phishing websites. Using these features, the </w:t>
      </w:r>
      <w:r w:rsidR="00DC45E1" w:rsidRPr="102C8879">
        <w:rPr>
          <w:rStyle w:val="normaltextrun"/>
          <w:rFonts w:cs="Segoe UI"/>
          <w:color w:val="0E101A"/>
        </w:rPr>
        <w:t xml:space="preserve">engineers constructed the </w:t>
      </w:r>
      <w:r w:rsidRPr="102C8879">
        <w:rPr>
          <w:rStyle w:val="normaltextrun"/>
          <w:rFonts w:cs="Segoe UI"/>
          <w:color w:val="0E101A"/>
        </w:rPr>
        <w:t xml:space="preserve">training set using labeled features. On the other hand, the convolutional neural network (CNN) model requires less human effect. It identifies individual </w:t>
      </w:r>
      <w:r w:rsidR="00662446" w:rsidRPr="102C8879">
        <w:rPr>
          <w:rStyle w:val="normaltextrun"/>
          <w:rFonts w:cs="Segoe UI"/>
          <w:color w:val="0E101A"/>
        </w:rPr>
        <w:t>characters</w:t>
      </w:r>
      <w:r w:rsidRPr="102C8879">
        <w:rPr>
          <w:rStyle w:val="normaltextrun"/>
          <w:rFonts w:cs="Segoe UI"/>
          <w:color w:val="0E101A"/>
        </w:rPr>
        <w:t xml:space="preserve"> from </w:t>
      </w:r>
      <w:r w:rsidR="00662446" w:rsidRPr="102C8879">
        <w:rPr>
          <w:rStyle w:val="normaltextrun"/>
          <w:rFonts w:cs="Segoe UI"/>
          <w:color w:val="0E101A"/>
        </w:rPr>
        <w:t>URLs</w:t>
      </w:r>
      <w:r w:rsidRPr="102C8879">
        <w:rPr>
          <w:rStyle w:val="normaltextrun"/>
          <w:rFonts w:cs="Segoe UI"/>
          <w:color w:val="0E101A"/>
        </w:rPr>
        <w:t xml:space="preserve"> based on prescribed character vocabulary and then </w:t>
      </w:r>
      <w:r w:rsidR="00662446" w:rsidRPr="102C8879">
        <w:rPr>
          <w:rStyle w:val="normaltextrun"/>
          <w:rFonts w:cs="Segoe UI"/>
          <w:color w:val="0E101A"/>
        </w:rPr>
        <w:t>represents</w:t>
      </w:r>
      <w:r w:rsidRPr="102C8879">
        <w:rPr>
          <w:rStyle w:val="normaltextrun"/>
          <w:rFonts w:cs="Segoe UI"/>
          <w:color w:val="0E101A"/>
        </w:rPr>
        <w:t xml:space="preserve"> each character as a fixed-length vector using one-hot encoding </w:t>
      </w:r>
      <w:r w:rsidR="00762662" w:rsidRPr="102C8879">
        <w:rPr>
          <w:rStyle w:val="normaltextrun"/>
          <w:rFonts w:cs="Segoe UI"/>
          <w:color w:val="0E101A"/>
        </w:rPr>
        <w:t>[</w:t>
      </w:r>
      <w:r w:rsidRPr="102C8879">
        <w:rPr>
          <w:rStyle w:val="normaltextrun"/>
          <w:rFonts w:cs="Segoe UI"/>
          <w:color w:val="0E101A"/>
        </w:rPr>
        <w:fldChar w:fldCharType="begin"/>
      </w:r>
      <w:r w:rsidRPr="102C8879">
        <w:rPr>
          <w:rStyle w:val="normaltextrun"/>
          <w:rFonts w:cs="Segoe UI"/>
          <w:color w:val="0E101A"/>
        </w:rPr>
        <w:instrText xml:space="preserve"> REF _Ref98585225 \r  \* MERGEFORMAT </w:instrText>
      </w:r>
      <w:r w:rsidRPr="102C8879">
        <w:rPr>
          <w:rStyle w:val="normaltextrun"/>
          <w:rFonts w:cs="Segoe UI"/>
          <w:color w:val="0E101A"/>
        </w:rPr>
        <w:fldChar w:fldCharType="separate"/>
      </w:r>
      <w:r w:rsidR="00762662" w:rsidRPr="102C8879">
        <w:rPr>
          <w:rStyle w:val="normaltextrun"/>
          <w:rFonts w:cs="Segoe UI"/>
          <w:color w:val="0E101A"/>
        </w:rPr>
        <w:t>13</w:t>
      </w:r>
      <w:r w:rsidRPr="102C8879">
        <w:rPr>
          <w:rStyle w:val="normaltextrun"/>
          <w:rFonts w:cs="Segoe UI"/>
          <w:color w:val="0E101A"/>
        </w:rPr>
        <w:fldChar w:fldCharType="end"/>
      </w:r>
      <w:r w:rsidR="00762662" w:rsidRPr="102C8879">
        <w:rPr>
          <w:rStyle w:val="normaltextrun"/>
          <w:rFonts w:cs="Segoe UI"/>
          <w:color w:val="0E101A"/>
        </w:rPr>
        <w:t>]</w:t>
      </w:r>
      <w:r w:rsidRPr="102C8879">
        <w:rPr>
          <w:rStyle w:val="normaltextrun"/>
          <w:rFonts w:cs="Segoe UI"/>
          <w:color w:val="0E101A"/>
        </w:rPr>
        <w:t xml:space="preserve">. The model identifies similar characters that can be unnoticeable in website URLs. One of the </w:t>
      </w:r>
      <w:r w:rsidR="000F2C15" w:rsidRPr="102C8879">
        <w:rPr>
          <w:rStyle w:val="normaltextrun"/>
          <w:rFonts w:cs="Segoe UI"/>
          <w:color w:val="0E101A"/>
        </w:rPr>
        <w:t>significant</w:t>
      </w:r>
      <w:r w:rsidRPr="102C8879">
        <w:rPr>
          <w:rStyle w:val="normaltextrun"/>
          <w:rFonts w:cs="Segoe UI"/>
          <w:color w:val="0E101A"/>
        </w:rPr>
        <w:t xml:space="preserve"> advantages of this model is </w:t>
      </w:r>
      <w:r w:rsidR="0096044D" w:rsidRPr="102C8879">
        <w:rPr>
          <w:rStyle w:val="normaltextrun"/>
          <w:rFonts w:cs="Segoe UI"/>
          <w:color w:val="0E101A"/>
        </w:rPr>
        <w:t xml:space="preserve">that </w:t>
      </w:r>
      <w:r w:rsidRPr="102C8879">
        <w:rPr>
          <w:rStyle w:val="normaltextrun"/>
          <w:rFonts w:cs="Segoe UI"/>
          <w:color w:val="0E101A"/>
        </w:rPr>
        <w:t xml:space="preserve">it does not have to rely on third-party services for detection. The study provides a unique modeling technique that can aid the build the new proposed set of models. However, the study has not investigated multiple modeling techniques </w:t>
      </w:r>
      <w:r w:rsidR="0096044D" w:rsidRPr="102C8879">
        <w:rPr>
          <w:rStyle w:val="normaltextrun"/>
          <w:rFonts w:cs="Segoe UI"/>
          <w:color w:val="0E101A"/>
        </w:rPr>
        <w:t>or</w:t>
      </w:r>
      <w:r w:rsidRPr="102C8879">
        <w:rPr>
          <w:rStyle w:val="normaltextrun"/>
          <w:rFonts w:cs="Segoe UI"/>
          <w:color w:val="0E101A"/>
        </w:rPr>
        <w:t xml:space="preserve"> included any Natural Language Processing techniques. </w:t>
      </w:r>
      <w:r w:rsidRPr="102C8879">
        <w:rPr>
          <w:rStyle w:val="eop"/>
          <w:rFonts w:cs="Segoe UI"/>
          <w:color w:val="0E101A"/>
        </w:rPr>
        <w:t> </w:t>
      </w:r>
    </w:p>
    <w:p w14:paraId="096FE748" w14:textId="3CB0809E" w:rsidR="007616B9" w:rsidRPr="008B1551" w:rsidRDefault="0F225FB0" w:rsidP="4CA8641C">
      <w:pPr>
        <w:pStyle w:val="paragraph"/>
        <w:spacing w:before="0" w:beforeAutospacing="0" w:after="0" w:afterAutospacing="0"/>
        <w:ind w:firstLine="285"/>
        <w:jc w:val="both"/>
        <w:textAlignment w:val="baseline"/>
        <w:rPr>
          <w:rFonts w:cs="Segoe UI"/>
          <w:sz w:val="18"/>
          <w:szCs w:val="18"/>
        </w:rPr>
      </w:pPr>
      <w:r w:rsidRPr="4CA8641C">
        <w:rPr>
          <w:rStyle w:val="eop"/>
          <w:rFonts w:eastAsia="Times" w:cs="Segoe UI"/>
          <w:color w:val="0E101A"/>
        </w:rPr>
        <w:t xml:space="preserve">A </w:t>
      </w:r>
      <w:r w:rsidR="3359518E" w:rsidRPr="4CA8641C">
        <w:rPr>
          <w:rStyle w:val="eop"/>
          <w:rFonts w:eastAsia="Times" w:cs="Segoe UI"/>
          <w:color w:val="0E101A"/>
        </w:rPr>
        <w:t>Recurrent Neural Network (RNN) is a neural network that uses sequential or time-series data for language translation, natural language processing, speech detection, and image detection. All parameters are the same across each hidden layer</w:t>
      </w:r>
      <w:r w:rsidR="0F77B5C3" w:rsidRPr="4CA8641C">
        <w:rPr>
          <w:rStyle w:val="eop"/>
          <w:rFonts w:eastAsia="Times" w:cs="Segoe UI"/>
          <w:color w:val="0E101A"/>
        </w:rPr>
        <w:t>, meaning</w:t>
      </w:r>
      <w:r w:rsidR="3359518E" w:rsidRPr="4CA8641C">
        <w:rPr>
          <w:rStyle w:val="eop"/>
          <w:rFonts w:eastAsia="Times" w:cs="Segoe UI"/>
          <w:color w:val="0E101A"/>
        </w:rPr>
        <w:t xml:space="preserve"> weights are the same on each node. These features have been helpful for the precise detection of phishing attacks. Neeharika </w:t>
      </w:r>
      <w:r w:rsidR="3D558151" w:rsidRPr="4CA8641C">
        <w:rPr>
          <w:rStyle w:val="eop"/>
          <w:rFonts w:eastAsia="Times" w:cs="Segoe UI"/>
          <w:color w:val="0E101A"/>
        </w:rPr>
        <w:t>et al</w:t>
      </w:r>
      <w:r w:rsidR="3D558151" w:rsidRPr="4CA8641C">
        <w:rPr>
          <w:rStyle w:val="eop"/>
          <w:rFonts w:eastAsia="Times" w:cs="Segoe UI"/>
          <w:i/>
          <w:iCs/>
          <w:color w:val="0E101A"/>
        </w:rPr>
        <w:t>.</w:t>
      </w:r>
      <w:r w:rsidR="6653DF3D" w:rsidRPr="4CA8641C">
        <w:rPr>
          <w:rStyle w:val="eop"/>
          <w:rFonts w:eastAsia="Times" w:cs="Segoe UI"/>
          <w:color w:val="0E101A"/>
        </w:rPr>
        <w:t xml:space="preserve"> </w:t>
      </w:r>
      <w:r w:rsidR="00AD07D5">
        <w:rPr>
          <w:rStyle w:val="eop"/>
          <w:rFonts w:eastAsia="Times" w:cs="Segoe UI"/>
          <w:color w:val="0E101A"/>
        </w:rPr>
        <w:t>(</w:t>
      </w:r>
      <w:r w:rsidR="0091772C">
        <w:rPr>
          <w:rStyle w:val="eop"/>
          <w:rFonts w:eastAsia="Times" w:cs="Segoe UI"/>
          <w:color w:val="0E101A"/>
        </w:rPr>
        <w:t>2021</w:t>
      </w:r>
      <w:r w:rsidR="00AD07D5">
        <w:rPr>
          <w:rStyle w:val="eop"/>
          <w:rFonts w:eastAsia="Times" w:cs="Segoe UI"/>
          <w:color w:val="0E101A"/>
        </w:rPr>
        <w:t xml:space="preserve">) </w:t>
      </w:r>
      <w:r w:rsidR="3359518E" w:rsidRPr="4CA8641C">
        <w:rPr>
          <w:rStyle w:val="eop"/>
          <w:rFonts w:eastAsia="Times" w:cs="Segoe UI"/>
          <w:color w:val="0E101A"/>
        </w:rPr>
        <w:t xml:space="preserve">have conducted a study </w:t>
      </w:r>
      <w:r w:rsidR="0FEC323B" w:rsidRPr="4CA8641C">
        <w:rPr>
          <w:rStyle w:val="eop"/>
          <w:rFonts w:eastAsia="Times" w:cs="Segoe UI"/>
          <w:color w:val="0E101A"/>
        </w:rPr>
        <w:t>that</w:t>
      </w:r>
      <w:r w:rsidR="3359518E" w:rsidRPr="4CA8641C">
        <w:rPr>
          <w:rStyle w:val="eop"/>
          <w:rFonts w:eastAsia="Times" w:cs="Segoe UI"/>
          <w:color w:val="0E101A"/>
        </w:rPr>
        <w:t xml:space="preserve"> found that this neural network model </w:t>
      </w:r>
      <w:r w:rsidR="69AE9165" w:rsidRPr="4CA8641C">
        <w:rPr>
          <w:rStyle w:val="eop"/>
          <w:rFonts w:eastAsia="Times" w:cs="Segoe UI"/>
          <w:color w:val="0E101A"/>
        </w:rPr>
        <w:t xml:space="preserve">has a </w:t>
      </w:r>
      <w:r w:rsidR="3359518E" w:rsidRPr="4CA8641C">
        <w:rPr>
          <w:rStyle w:val="eop"/>
          <w:rFonts w:eastAsia="Times" w:cs="Segoe UI"/>
          <w:color w:val="0E101A"/>
        </w:rPr>
        <w:t xml:space="preserve">high accuracy rate. Also, they did not have to create extra features for model building </w:t>
      </w:r>
      <w:r w:rsidR="318BD819" w:rsidRPr="4CA8641C">
        <w:rPr>
          <w:rStyle w:val="eop"/>
          <w:rFonts w:eastAsia="Times" w:cs="Segoe UI"/>
          <w:color w:val="0E101A"/>
        </w:rPr>
        <w:t>[</w:t>
      </w:r>
      <w:r w:rsidRPr="4CA8641C">
        <w:rPr>
          <w:rStyle w:val="eop"/>
          <w:rFonts w:eastAsia="Times" w:cs="Segoe UI"/>
          <w:color w:val="0E101A"/>
        </w:rPr>
        <w:fldChar w:fldCharType="begin"/>
      </w:r>
      <w:r w:rsidRPr="4CA8641C">
        <w:rPr>
          <w:rStyle w:val="eop"/>
          <w:rFonts w:eastAsia="Times" w:cs="Segoe UI"/>
          <w:color w:val="0E101A"/>
        </w:rPr>
        <w:instrText xml:space="preserve"> REF _Ref98585250 \r  \* MERGEFORMAT </w:instrText>
      </w:r>
      <w:r w:rsidRPr="4CA8641C">
        <w:rPr>
          <w:rStyle w:val="eop"/>
          <w:rFonts w:eastAsia="Times" w:cs="Segoe UI"/>
          <w:color w:val="0E101A"/>
        </w:rPr>
        <w:fldChar w:fldCharType="separate"/>
      </w:r>
      <w:r w:rsidR="7983B6E8" w:rsidRPr="4CA8641C">
        <w:rPr>
          <w:rStyle w:val="eop"/>
          <w:rFonts w:eastAsia="Times" w:cs="Segoe UI"/>
          <w:color w:val="0E101A"/>
        </w:rPr>
        <w:t>21</w:t>
      </w:r>
      <w:r w:rsidRPr="4CA8641C">
        <w:rPr>
          <w:rStyle w:val="eop"/>
          <w:rFonts w:eastAsia="Times" w:cs="Segoe UI"/>
          <w:color w:val="0E101A"/>
        </w:rPr>
        <w:fldChar w:fldCharType="end"/>
      </w:r>
      <w:r w:rsidR="318BD819" w:rsidRPr="4CA8641C">
        <w:rPr>
          <w:rStyle w:val="eop"/>
          <w:rFonts w:eastAsia="Times" w:cs="Segoe UI"/>
          <w:color w:val="0E101A"/>
        </w:rPr>
        <w:t>].</w:t>
      </w:r>
      <w:r w:rsidR="3359518E" w:rsidRPr="4CA8641C">
        <w:rPr>
          <w:rStyle w:val="eop"/>
          <w:rFonts w:eastAsia="Times" w:cs="Segoe UI"/>
          <w:color w:val="0E101A"/>
        </w:rPr>
        <w:t xml:space="preserve"> The model takes characters from </w:t>
      </w:r>
      <w:r w:rsidR="007E549A">
        <w:rPr>
          <w:rStyle w:val="eop"/>
          <w:rFonts w:eastAsia="Times" w:cs="Segoe UI"/>
          <w:color w:val="0E101A"/>
        </w:rPr>
        <w:t>sequentially listed URLs</w:t>
      </w:r>
      <w:r w:rsidR="3359518E" w:rsidRPr="4CA8641C">
        <w:rPr>
          <w:rStyle w:val="eop"/>
          <w:rFonts w:eastAsia="Times" w:cs="Segoe UI"/>
          <w:color w:val="0E101A"/>
        </w:rPr>
        <w:t xml:space="preserve"> and predicts whether the URL is part of a phishing attack or not using Least Squares Time Series units </w:t>
      </w:r>
      <w:r w:rsidR="7983B6E8" w:rsidRPr="4CA8641C">
        <w:rPr>
          <w:rStyle w:val="eop"/>
          <w:rFonts w:eastAsia="Times" w:cs="Segoe UI"/>
          <w:color w:val="0E101A"/>
        </w:rPr>
        <w:t>[</w:t>
      </w:r>
      <w:r w:rsidRPr="4CA8641C">
        <w:rPr>
          <w:rStyle w:val="eop"/>
          <w:rFonts w:eastAsia="Times" w:cs="Segoe UI"/>
          <w:color w:val="0E101A"/>
        </w:rPr>
        <w:fldChar w:fldCharType="begin"/>
      </w:r>
      <w:r w:rsidRPr="4CA8641C">
        <w:rPr>
          <w:rStyle w:val="eop"/>
          <w:rFonts w:eastAsia="Times" w:cs="Segoe UI"/>
          <w:color w:val="0E101A"/>
        </w:rPr>
        <w:instrText xml:space="preserve"> REF _Ref98585250 \r  \* MERGEFORMAT </w:instrText>
      </w:r>
      <w:r w:rsidRPr="4CA8641C">
        <w:rPr>
          <w:rStyle w:val="eop"/>
          <w:rFonts w:eastAsia="Times" w:cs="Segoe UI"/>
          <w:color w:val="0E101A"/>
        </w:rPr>
        <w:fldChar w:fldCharType="separate"/>
      </w:r>
      <w:r w:rsidR="7983B6E8" w:rsidRPr="4CA8641C">
        <w:rPr>
          <w:rStyle w:val="eop"/>
          <w:rFonts w:eastAsia="Times" w:cs="Segoe UI"/>
          <w:color w:val="0E101A"/>
        </w:rPr>
        <w:t>21</w:t>
      </w:r>
      <w:r w:rsidRPr="4CA8641C">
        <w:rPr>
          <w:rStyle w:val="eop"/>
          <w:rFonts w:eastAsia="Times" w:cs="Segoe UI"/>
          <w:color w:val="0E101A"/>
        </w:rPr>
        <w:fldChar w:fldCharType="end"/>
      </w:r>
      <w:r w:rsidR="7983B6E8" w:rsidRPr="4CA8641C">
        <w:rPr>
          <w:rStyle w:val="eop"/>
          <w:rFonts w:eastAsia="Times" w:cs="Segoe UI"/>
          <w:color w:val="0E101A"/>
        </w:rPr>
        <w:t>]</w:t>
      </w:r>
      <w:r w:rsidR="318BD819" w:rsidRPr="4CA8641C">
        <w:rPr>
          <w:rStyle w:val="eop"/>
          <w:rFonts w:eastAsia="Times" w:cs="Segoe UI"/>
          <w:color w:val="0E101A"/>
        </w:rPr>
        <w:t>.</w:t>
      </w:r>
      <w:r w:rsidR="3359518E" w:rsidRPr="4CA8641C">
        <w:rPr>
          <w:rStyle w:val="eop"/>
          <w:rFonts w:eastAsia="Times" w:cs="Segoe UI"/>
          <w:color w:val="0E101A"/>
        </w:rPr>
        <w:t xml:space="preserve"> This research can be convenient for </w:t>
      </w:r>
      <w:r w:rsidR="02EE625F" w:rsidRPr="4CA8641C">
        <w:rPr>
          <w:rStyle w:val="eop"/>
          <w:rFonts w:eastAsia="Times" w:cs="Segoe UI"/>
          <w:color w:val="0E101A"/>
        </w:rPr>
        <w:t xml:space="preserve">the </w:t>
      </w:r>
      <w:r w:rsidR="3359518E" w:rsidRPr="4CA8641C">
        <w:rPr>
          <w:rStyle w:val="eop"/>
          <w:rFonts w:eastAsia="Times" w:cs="Segoe UI"/>
          <w:color w:val="0E101A"/>
        </w:rPr>
        <w:t xml:space="preserve">proposed </w:t>
      </w:r>
      <w:r w:rsidR="02EE625F" w:rsidRPr="4CA8641C">
        <w:rPr>
          <w:rStyle w:val="eop"/>
          <w:rFonts w:eastAsia="Times" w:cs="Segoe UI"/>
          <w:color w:val="0E101A"/>
        </w:rPr>
        <w:t>study</w:t>
      </w:r>
      <w:r w:rsidR="3359518E" w:rsidRPr="4CA8641C">
        <w:rPr>
          <w:rStyle w:val="eop"/>
          <w:rFonts w:eastAsia="Times" w:cs="Segoe UI"/>
          <w:color w:val="0E101A"/>
        </w:rPr>
        <w:t xml:space="preserve"> because of its performance and feature of eliminating manual inputs for feature creation. The proposed research also plans to explore the email body text</w:t>
      </w:r>
      <w:r w:rsidR="02EE625F" w:rsidRPr="4CA8641C">
        <w:rPr>
          <w:rStyle w:val="eop"/>
          <w:rFonts w:eastAsia="Times" w:cs="Segoe UI"/>
          <w:color w:val="0E101A"/>
        </w:rPr>
        <w:t>,</w:t>
      </w:r>
      <w:r w:rsidR="3359518E" w:rsidRPr="4CA8641C">
        <w:rPr>
          <w:rStyle w:val="eop"/>
          <w:rFonts w:eastAsia="Times" w:cs="Segoe UI"/>
          <w:color w:val="0E101A"/>
        </w:rPr>
        <w:t xml:space="preserve"> and RNN has the potential for detecting a </w:t>
      </w:r>
      <w:r w:rsidR="7DCB5C2A" w:rsidRPr="4CA8641C">
        <w:rPr>
          <w:rStyle w:val="eop"/>
          <w:rFonts w:eastAsia="Times" w:cs="Segoe UI"/>
          <w:color w:val="0E101A"/>
        </w:rPr>
        <w:t>particular</w:t>
      </w:r>
      <w:r w:rsidR="3359518E" w:rsidRPr="4CA8641C">
        <w:rPr>
          <w:rStyle w:val="eop"/>
          <w:rFonts w:eastAsia="Times" w:cs="Segoe UI"/>
          <w:color w:val="0E101A"/>
        </w:rPr>
        <w:t xml:space="preserve"> set of </w:t>
      </w:r>
      <w:r w:rsidR="48EFC9BA" w:rsidRPr="4CA8641C">
        <w:rPr>
          <w:rStyle w:val="eop"/>
          <w:rFonts w:eastAsia="Times" w:cs="Segoe UI"/>
          <w:color w:val="0E101A"/>
        </w:rPr>
        <w:t>sequence</w:t>
      </w:r>
      <w:r w:rsidR="3359518E" w:rsidRPr="4CA8641C">
        <w:rPr>
          <w:rStyle w:val="eop"/>
          <w:rFonts w:eastAsia="Times" w:cs="Segoe UI"/>
          <w:color w:val="0E101A"/>
        </w:rPr>
        <w:t xml:space="preserve"> data that may be linked to phishing attacks.</w:t>
      </w:r>
    </w:p>
    <w:p w14:paraId="25087107" w14:textId="60C2467E" w:rsidR="007616B9" w:rsidRPr="008B1551" w:rsidRDefault="3359518E" w:rsidP="1D2A5A01">
      <w:pPr>
        <w:pStyle w:val="paragraph"/>
        <w:spacing w:before="0" w:beforeAutospacing="0" w:after="0" w:afterAutospacing="0"/>
        <w:jc w:val="both"/>
        <w:textAlignment w:val="baseline"/>
        <w:rPr>
          <w:rStyle w:val="normaltextrun"/>
          <w:rFonts w:cs="Segoe UI"/>
          <w:sz w:val="18"/>
          <w:szCs w:val="18"/>
        </w:rPr>
      </w:pPr>
      <w:r w:rsidRPr="1D2A5A01">
        <w:rPr>
          <w:rStyle w:val="eop"/>
          <w:rFonts w:cs="Segoe UI"/>
          <w:color w:val="0E101A"/>
        </w:rPr>
        <w:t> </w:t>
      </w:r>
      <w:r w:rsidR="007616B9">
        <w:tab/>
      </w:r>
      <w:r w:rsidRPr="1D2A5A01">
        <w:rPr>
          <w:rStyle w:val="normaltextrun"/>
          <w:rFonts w:eastAsia="Times" w:cs="Segoe UI"/>
          <w:color w:val="0E101A"/>
        </w:rPr>
        <w:t>Ensemble Neural Network (ENN) is a method where many neural networks are used to solve a problem. Multiple neural networks, regression</w:t>
      </w:r>
      <w:r w:rsidR="5BB1950E" w:rsidRPr="1D2A5A01">
        <w:rPr>
          <w:rStyle w:val="normaltextrun"/>
          <w:rFonts w:eastAsia="Times" w:cs="Segoe UI"/>
          <w:color w:val="0E101A"/>
        </w:rPr>
        <w:t>,</w:t>
      </w:r>
      <w:r w:rsidRPr="1D2A5A01">
        <w:rPr>
          <w:rStyle w:val="normaltextrun"/>
          <w:rFonts w:eastAsia="Times" w:cs="Segoe UI"/>
          <w:color w:val="0E101A"/>
        </w:rPr>
        <w:t xml:space="preserve"> and classification neural networks are analyzed. Findings reveal that </w:t>
      </w:r>
      <w:r w:rsidR="08BFEC10" w:rsidRPr="1D2A5A01">
        <w:rPr>
          <w:rStyle w:val="normaltextrun"/>
          <w:rFonts w:eastAsia="Times" w:cs="Segoe UI"/>
          <w:color w:val="0E101A"/>
        </w:rPr>
        <w:t>numerous</w:t>
      </w:r>
      <w:r w:rsidRPr="1D2A5A01">
        <w:rPr>
          <w:rStyle w:val="normaltextrun"/>
          <w:rFonts w:eastAsia="Times" w:cs="Segoe UI"/>
          <w:color w:val="0E101A"/>
        </w:rPr>
        <w:t xml:space="preserve"> neural </w:t>
      </w:r>
      <w:r w:rsidR="000B6BFC">
        <w:rPr>
          <w:rStyle w:val="normaltextrun"/>
          <w:rFonts w:eastAsia="Times" w:cs="Segoe UI"/>
          <w:color w:val="0E101A"/>
        </w:rPr>
        <w:t>network</w:t>
      </w:r>
      <w:r w:rsidRPr="1D2A5A01">
        <w:rPr>
          <w:rStyle w:val="normaltextrun"/>
          <w:rFonts w:eastAsia="Times" w:cs="Segoe UI"/>
          <w:color w:val="0E101A"/>
        </w:rPr>
        <w:t xml:space="preserve"> </w:t>
      </w:r>
      <w:r w:rsidR="00691C55">
        <w:rPr>
          <w:rStyle w:val="normaltextrun"/>
          <w:rFonts w:eastAsia="Times" w:cs="Segoe UI"/>
          <w:color w:val="0E101A"/>
        </w:rPr>
        <w:t>ensembles</w:t>
      </w:r>
      <w:r w:rsidRPr="1D2A5A01">
        <w:rPr>
          <w:rStyle w:val="normaltextrun"/>
          <w:rFonts w:eastAsia="Times" w:cs="Segoe UI"/>
          <w:color w:val="0E101A"/>
        </w:rPr>
        <w:t xml:space="preserve"> are a better fit. The optimization process uses covariance matrices calculated by the maximum likelihood algorithm under the Bayesian framework. The network does not calculate </w:t>
      </w:r>
      <w:r w:rsidR="048EF960" w:rsidRPr="1D2A5A01">
        <w:rPr>
          <w:rStyle w:val="normaltextrun"/>
          <w:rFonts w:eastAsia="Times" w:cs="Segoe UI"/>
          <w:color w:val="0E101A"/>
        </w:rPr>
        <w:t xml:space="preserve">the </w:t>
      </w:r>
      <w:r w:rsidRPr="1D2A5A01">
        <w:rPr>
          <w:rStyle w:val="normaltextrun"/>
          <w:rFonts w:eastAsia="Times" w:cs="Segoe UI"/>
          <w:color w:val="0E101A"/>
        </w:rPr>
        <w:t>gradient</w:t>
      </w:r>
      <w:r w:rsidR="08BFEC10" w:rsidRPr="1D2A5A01">
        <w:rPr>
          <w:rStyle w:val="normaltextrun"/>
          <w:rFonts w:eastAsia="Times" w:cs="Segoe UI"/>
          <w:color w:val="0E101A"/>
        </w:rPr>
        <w:t>,</w:t>
      </w:r>
      <w:r w:rsidRPr="1D2A5A01">
        <w:rPr>
          <w:rStyle w:val="normaltextrun"/>
          <w:rFonts w:eastAsia="Times" w:cs="Segoe UI"/>
          <w:color w:val="0E101A"/>
        </w:rPr>
        <w:t xml:space="preserve"> which allows it to utilize complicated neural models and loss functions </w:t>
      </w:r>
      <w:r w:rsidR="318BD819" w:rsidRPr="1D2A5A01">
        <w:rPr>
          <w:rStyle w:val="normaltextrun"/>
          <w:rFonts w:eastAsia="Times" w:cs="Segoe UI"/>
          <w:color w:val="0E101A"/>
        </w:rPr>
        <w:t>[</w:t>
      </w:r>
      <w:r w:rsidR="007616B9" w:rsidRPr="1D2A5A01">
        <w:rPr>
          <w:rStyle w:val="normaltextrun"/>
          <w:rFonts w:eastAsia="Times" w:cs="Segoe UI"/>
          <w:color w:val="0E101A"/>
        </w:rPr>
        <w:fldChar w:fldCharType="begin"/>
      </w:r>
      <w:r w:rsidR="007616B9" w:rsidRPr="1D2A5A01">
        <w:rPr>
          <w:rStyle w:val="normaltextrun"/>
          <w:rFonts w:eastAsia="Times" w:cs="Segoe UI"/>
          <w:color w:val="0E101A"/>
        </w:rPr>
        <w:instrText xml:space="preserve"> REF _Ref98585286 \r  \* MERGEFORMAT </w:instrText>
      </w:r>
      <w:r w:rsidR="007616B9" w:rsidRPr="1D2A5A01">
        <w:rPr>
          <w:rStyle w:val="normaltextrun"/>
          <w:rFonts w:eastAsia="Times" w:cs="Segoe UI"/>
          <w:color w:val="0E101A"/>
        </w:rPr>
        <w:fldChar w:fldCharType="separate"/>
      </w:r>
      <w:r w:rsidR="7983B6E8" w:rsidRPr="1D2A5A01">
        <w:rPr>
          <w:rStyle w:val="normaltextrun"/>
          <w:rFonts w:eastAsia="Times" w:cs="Segoe UI"/>
          <w:color w:val="0E101A"/>
        </w:rPr>
        <w:t>29</w:t>
      </w:r>
      <w:r w:rsidR="007616B9" w:rsidRPr="1D2A5A01">
        <w:rPr>
          <w:rStyle w:val="normaltextrun"/>
          <w:rFonts w:eastAsia="Times" w:cs="Segoe UI"/>
          <w:color w:val="0E101A"/>
        </w:rPr>
        <w:fldChar w:fldCharType="end"/>
      </w:r>
      <w:r w:rsidR="318BD819" w:rsidRPr="1D2A5A01">
        <w:rPr>
          <w:rStyle w:val="normaltextrun"/>
          <w:rFonts w:eastAsia="Times" w:cs="Segoe UI"/>
          <w:color w:val="0E101A"/>
        </w:rPr>
        <w:t>].</w:t>
      </w:r>
      <w:r w:rsidRPr="1D2A5A01">
        <w:rPr>
          <w:rStyle w:val="normaltextrun"/>
          <w:rFonts w:eastAsia="Times" w:cs="Segoe UI"/>
          <w:color w:val="0E101A"/>
        </w:rPr>
        <w:t xml:space="preserve"> </w:t>
      </w:r>
      <w:r w:rsidR="09470EC5" w:rsidRPr="1D2A5A01">
        <w:rPr>
          <w:rStyle w:val="normaltextrun"/>
          <w:rFonts w:eastAsia="Times" w:cs="Segoe UI"/>
          <w:color w:val="0E101A"/>
        </w:rPr>
        <w:t>The</w:t>
      </w:r>
      <w:r w:rsidRPr="1D2A5A01">
        <w:rPr>
          <w:rStyle w:val="normaltextrun"/>
          <w:rFonts w:eastAsia="Times" w:cs="Segoe UI"/>
          <w:color w:val="0E101A"/>
        </w:rPr>
        <w:t xml:space="preserve"> appropriate networks are selected from the available set of neural networks</w:t>
      </w:r>
      <w:r w:rsidR="09470EC5" w:rsidRPr="1D2A5A01">
        <w:rPr>
          <w:rStyle w:val="normaltextrun"/>
          <w:rFonts w:eastAsia="Times" w:cs="Segoe UI"/>
          <w:color w:val="0E101A"/>
        </w:rPr>
        <w:t xml:space="preserve"> to achieve an effective ensemble</w:t>
      </w:r>
      <w:r w:rsidRPr="1D2A5A01">
        <w:rPr>
          <w:rStyle w:val="normaltextrun"/>
          <w:rFonts w:eastAsia="Times" w:cs="Segoe UI"/>
          <w:color w:val="0E101A"/>
        </w:rPr>
        <w:t xml:space="preserve">, using an approach called Genetic </w:t>
      </w:r>
      <w:r w:rsidR="000B6BFC">
        <w:rPr>
          <w:rStyle w:val="normaltextrun"/>
          <w:rFonts w:eastAsia="Times" w:cs="Segoe UI"/>
          <w:color w:val="0E101A"/>
        </w:rPr>
        <w:t>Algorithm-based</w:t>
      </w:r>
      <w:r w:rsidRPr="1D2A5A01">
        <w:rPr>
          <w:rStyle w:val="normaltextrun"/>
          <w:rFonts w:eastAsia="Times" w:cs="Segoe UI"/>
          <w:color w:val="0E101A"/>
        </w:rPr>
        <w:t xml:space="preserve"> Selective Neural Network Ensemble (GASEN). GASEN term proposed by Zhi-Hua et al</w:t>
      </w:r>
      <w:r w:rsidR="67C7665B" w:rsidRPr="1D2A5A01">
        <w:rPr>
          <w:rStyle w:val="normaltextrun"/>
          <w:rFonts w:eastAsia="Times" w:cs="Segoe UI"/>
          <w:i/>
          <w:iCs/>
          <w:color w:val="0E101A"/>
        </w:rPr>
        <w:t>.</w:t>
      </w:r>
      <w:r w:rsidRPr="1D2A5A01">
        <w:rPr>
          <w:rStyle w:val="normaltextrun"/>
          <w:rFonts w:eastAsia="Times" w:cs="Segoe UI"/>
          <w:color w:val="0E101A"/>
        </w:rPr>
        <w:t xml:space="preserve"> (2002)</w:t>
      </w:r>
      <w:r w:rsidR="000B6BFC">
        <w:rPr>
          <w:rStyle w:val="normaltextrun"/>
          <w:rFonts w:eastAsia="Times" w:cs="Segoe UI"/>
          <w:color w:val="0E101A"/>
        </w:rPr>
        <w:t>,</w:t>
      </w:r>
      <w:r w:rsidRPr="1D2A5A01">
        <w:rPr>
          <w:rStyle w:val="normaltextrun"/>
          <w:rFonts w:eastAsia="Times" w:cs="Segoe UI"/>
          <w:color w:val="0E101A"/>
        </w:rPr>
        <w:t xml:space="preserve"> trains neural networks, assigns random weights to the networks, evolves, and employs a genetic algorithm to find the better fit among available networks. The study by Zhi-Hua et al</w:t>
      </w:r>
      <w:r w:rsidR="67C7665B" w:rsidRPr="1D2A5A01">
        <w:rPr>
          <w:rStyle w:val="normaltextrun"/>
          <w:rFonts w:eastAsia="Times" w:cs="Segoe UI"/>
          <w:color w:val="0E101A"/>
        </w:rPr>
        <w:t>.</w:t>
      </w:r>
      <w:r w:rsidRPr="1D2A5A01">
        <w:rPr>
          <w:rStyle w:val="normaltextrun"/>
          <w:rFonts w:eastAsia="Times" w:cs="Segoe UI"/>
          <w:color w:val="0E101A"/>
        </w:rPr>
        <w:t xml:space="preserve"> (2002) shows </w:t>
      </w:r>
      <w:r w:rsidR="67C7665B" w:rsidRPr="1D2A5A01">
        <w:rPr>
          <w:rStyle w:val="normaltextrun"/>
          <w:rFonts w:eastAsia="Times" w:cs="Segoe UI"/>
          <w:color w:val="0E101A"/>
        </w:rPr>
        <w:t>that</w:t>
      </w:r>
      <w:r w:rsidRPr="1D2A5A01">
        <w:rPr>
          <w:rStyle w:val="normaltextrun"/>
          <w:rFonts w:eastAsia="Times" w:cs="Segoe UI"/>
          <w:color w:val="0E101A"/>
        </w:rPr>
        <w:t xml:space="preserve"> compared to bagging and boosting, ENN can create a better neural network with smaller sizes </w:t>
      </w:r>
      <w:r w:rsidR="318BD819" w:rsidRPr="1D2A5A01">
        <w:rPr>
          <w:rStyle w:val="normaltextrun"/>
          <w:rFonts w:eastAsia="Times" w:cs="Segoe UI"/>
          <w:color w:val="0E101A"/>
        </w:rPr>
        <w:t>[</w:t>
      </w:r>
      <w:r w:rsidR="007616B9" w:rsidRPr="1D2A5A01">
        <w:rPr>
          <w:rStyle w:val="normaltextrun"/>
          <w:rFonts w:eastAsia="Times" w:cs="Segoe UI"/>
          <w:color w:val="0E101A"/>
        </w:rPr>
        <w:fldChar w:fldCharType="begin"/>
      </w:r>
      <w:r w:rsidR="007616B9" w:rsidRPr="1D2A5A01">
        <w:rPr>
          <w:rStyle w:val="normaltextrun"/>
          <w:rFonts w:eastAsia="Times" w:cs="Segoe UI"/>
          <w:color w:val="0E101A"/>
        </w:rPr>
        <w:instrText xml:space="preserve"> REF _Ref98585272 \r  \* MERGEFORMAT </w:instrText>
      </w:r>
      <w:r w:rsidR="007616B9" w:rsidRPr="1D2A5A01">
        <w:rPr>
          <w:rStyle w:val="normaltextrun"/>
          <w:rFonts w:eastAsia="Times" w:cs="Segoe UI"/>
          <w:color w:val="0E101A"/>
        </w:rPr>
        <w:fldChar w:fldCharType="separate"/>
      </w:r>
      <w:r w:rsidR="7983B6E8" w:rsidRPr="1D2A5A01">
        <w:rPr>
          <w:rStyle w:val="normaltextrun"/>
          <w:rFonts w:eastAsia="Times" w:cs="Segoe UI"/>
          <w:color w:val="0E101A"/>
        </w:rPr>
        <w:t>28</w:t>
      </w:r>
      <w:r w:rsidR="007616B9" w:rsidRPr="1D2A5A01">
        <w:rPr>
          <w:rStyle w:val="normaltextrun"/>
          <w:rFonts w:eastAsia="Times" w:cs="Segoe UI"/>
          <w:color w:val="0E101A"/>
        </w:rPr>
        <w:fldChar w:fldCharType="end"/>
      </w:r>
      <w:r w:rsidR="318BD819" w:rsidRPr="1D2A5A01">
        <w:rPr>
          <w:rStyle w:val="normaltextrun"/>
          <w:rFonts w:eastAsia="Times" w:cs="Segoe UI"/>
          <w:color w:val="0E101A"/>
        </w:rPr>
        <w:t xml:space="preserve">]. </w:t>
      </w:r>
    </w:p>
    <w:p w14:paraId="4FE4D20A" w14:textId="08C2A1B6" w:rsidR="007616B9" w:rsidRPr="00D22BE8" w:rsidRDefault="3359518E" w:rsidP="1D2A5A01">
      <w:pPr>
        <w:pStyle w:val="paragraph"/>
        <w:spacing w:before="0" w:beforeAutospacing="0" w:after="0" w:afterAutospacing="0"/>
        <w:ind w:firstLine="285"/>
        <w:jc w:val="both"/>
        <w:textAlignment w:val="baseline"/>
        <w:rPr>
          <w:rFonts w:cs="Segoe UI"/>
          <w:color w:val="0E101A"/>
        </w:rPr>
      </w:pPr>
      <w:r w:rsidRPr="1D2A5A01">
        <w:rPr>
          <w:rStyle w:val="normaltextrun"/>
          <w:rFonts w:eastAsia="Times" w:cs="Segoe UI"/>
        </w:rPr>
        <w:t xml:space="preserve">Soon </w:t>
      </w:r>
      <w:r w:rsidR="3D558151" w:rsidRPr="1D2A5A01">
        <w:rPr>
          <w:rStyle w:val="normaltextrun"/>
          <w:rFonts w:eastAsia="Times" w:cs="Segoe UI"/>
          <w:color w:val="0E101A"/>
        </w:rPr>
        <w:t>et al</w:t>
      </w:r>
      <w:r w:rsidR="3D558151" w:rsidRPr="1D2A5A01">
        <w:rPr>
          <w:rStyle w:val="normaltextrun"/>
          <w:rFonts w:eastAsia="Times" w:cs="Segoe UI"/>
          <w:i/>
          <w:iCs/>
          <w:color w:val="0E101A"/>
        </w:rPr>
        <w:t>.</w:t>
      </w:r>
      <w:r w:rsidR="1D11E3A6" w:rsidRPr="1D2A5A01">
        <w:rPr>
          <w:rStyle w:val="normaltextrun"/>
          <w:rFonts w:eastAsia="Times" w:cs="Segoe UI"/>
          <w:i/>
          <w:iCs/>
          <w:color w:val="0E101A"/>
        </w:rPr>
        <w:t xml:space="preserve"> </w:t>
      </w:r>
      <w:r w:rsidR="1D11E3A6" w:rsidRPr="1D2A5A01">
        <w:rPr>
          <w:rStyle w:val="normaltextrun"/>
          <w:rFonts w:eastAsia="Times" w:cs="Segoe UI"/>
          <w:color w:val="0E101A"/>
        </w:rPr>
        <w:t>(202</w:t>
      </w:r>
      <w:r w:rsidR="40E8A087" w:rsidRPr="1D2A5A01">
        <w:rPr>
          <w:rStyle w:val="normaltextrun"/>
          <w:rFonts w:eastAsia="Times" w:cs="Segoe UI"/>
          <w:color w:val="0E101A"/>
        </w:rPr>
        <w:t>0</w:t>
      </w:r>
      <w:r w:rsidR="1D11E3A6" w:rsidRPr="1D2A5A01">
        <w:rPr>
          <w:rStyle w:val="normaltextrun"/>
          <w:rFonts w:eastAsia="Times" w:cs="Segoe UI"/>
          <w:color w:val="0E101A"/>
        </w:rPr>
        <w:t>)</w:t>
      </w:r>
      <w:r w:rsidR="6F96BF01" w:rsidRPr="1D2A5A01">
        <w:rPr>
          <w:rStyle w:val="normaltextrun"/>
          <w:rFonts w:eastAsia="Times" w:cs="Segoe UI"/>
          <w:color w:val="0E101A"/>
        </w:rPr>
        <w:t xml:space="preserve"> </w:t>
      </w:r>
      <w:r w:rsidRPr="1D2A5A01">
        <w:rPr>
          <w:rStyle w:val="normaltextrun"/>
          <w:rFonts w:eastAsia="Times" w:cs="Segoe UI"/>
          <w:color w:val="0E101A"/>
        </w:rPr>
        <w:t>have used ENN,</w:t>
      </w:r>
      <w:r w:rsidR="000B6BFC">
        <w:rPr>
          <w:rStyle w:val="normaltextrun"/>
          <w:rFonts w:eastAsia="Times" w:cs="Segoe UI"/>
          <w:color w:val="0E101A"/>
        </w:rPr>
        <w:t xml:space="preserve"> </w:t>
      </w:r>
      <w:r w:rsidRPr="1D2A5A01">
        <w:rPr>
          <w:rStyle w:val="normaltextrun"/>
          <w:rFonts w:eastAsia="Times" w:cs="Segoe UI"/>
          <w:color w:val="0E101A"/>
        </w:rPr>
        <w:t xml:space="preserve">RNN, and FFNN on phishing datasets and have produced several highly accurate models using different hyperparameters. The </w:t>
      </w:r>
      <w:r w:rsidRPr="00D22BE8">
        <w:rPr>
          <w:rStyle w:val="normaltextrun"/>
          <w:rFonts w:eastAsia="Times" w:cs="Segoe UI"/>
          <w:color w:val="0E101A"/>
        </w:rPr>
        <w:lastRenderedPageBreak/>
        <w:t xml:space="preserve">researchers have run all three models using two scenarios to improve accuracy detection. In the first scenario, all three models have been executed using a range of 1-18 input layers. </w:t>
      </w:r>
      <w:r w:rsidR="000B6BFC" w:rsidRPr="00D22BE8">
        <w:rPr>
          <w:rStyle w:val="normaltextrun"/>
          <w:rFonts w:eastAsia="Times" w:cs="Segoe UI"/>
          <w:color w:val="0E101A"/>
        </w:rPr>
        <w:t xml:space="preserve">All the models have been performed for the second scenario </w:t>
      </w:r>
      <w:r w:rsidRPr="00D22BE8">
        <w:rPr>
          <w:rStyle w:val="normaltextrun"/>
          <w:rFonts w:eastAsia="Times" w:cs="Segoe UI"/>
          <w:color w:val="0E101A"/>
        </w:rPr>
        <w:t xml:space="preserve">using </w:t>
      </w:r>
      <w:r w:rsidR="5BB1950E" w:rsidRPr="00D22BE8">
        <w:rPr>
          <w:rStyle w:val="normaltextrun"/>
          <w:rFonts w:eastAsia="Times" w:cs="Segoe UI"/>
          <w:color w:val="0E101A"/>
        </w:rPr>
        <w:t xml:space="preserve">a </w:t>
      </w:r>
      <w:r w:rsidRPr="00D22BE8">
        <w:rPr>
          <w:rStyle w:val="normaltextrun"/>
          <w:rFonts w:eastAsia="Times" w:cs="Segoe UI"/>
          <w:color w:val="0E101A"/>
        </w:rPr>
        <w:t xml:space="preserve">0.001 – 0.1 learning rate. The final experiment shows that ENN </w:t>
      </w:r>
      <w:r w:rsidR="16A9D531" w:rsidRPr="00D22BE8">
        <w:rPr>
          <w:rStyle w:val="normaltextrun"/>
          <w:rFonts w:eastAsia="Times" w:cs="Segoe UI"/>
          <w:color w:val="0E101A"/>
        </w:rPr>
        <w:t>has</w:t>
      </w:r>
      <w:r w:rsidRPr="00D22BE8">
        <w:rPr>
          <w:rStyle w:val="normaltextrun"/>
          <w:rFonts w:eastAsia="Times" w:cs="Segoe UI"/>
          <w:color w:val="0E101A"/>
        </w:rPr>
        <w:t xml:space="preserve"> produce</w:t>
      </w:r>
      <w:r w:rsidR="16A9D531" w:rsidRPr="00D22BE8">
        <w:rPr>
          <w:rStyle w:val="normaltextrun"/>
          <w:rFonts w:eastAsia="Times" w:cs="Segoe UI"/>
          <w:color w:val="0E101A"/>
        </w:rPr>
        <w:t>d</w:t>
      </w:r>
      <w:r w:rsidRPr="00D22BE8">
        <w:rPr>
          <w:rStyle w:val="normaltextrun"/>
          <w:rFonts w:eastAsia="Times" w:cs="Segoe UI"/>
          <w:color w:val="0E101A"/>
        </w:rPr>
        <w:t xml:space="preserve"> a better accuracy score </w:t>
      </w:r>
      <w:r w:rsidR="60B12935" w:rsidRPr="00D22BE8">
        <w:rPr>
          <w:rStyle w:val="normaltextrun"/>
          <w:rFonts w:eastAsia="Times" w:cs="Segoe UI"/>
          <w:color w:val="0E101A"/>
        </w:rPr>
        <w:t>than</w:t>
      </w:r>
      <w:r w:rsidRPr="00D22BE8">
        <w:rPr>
          <w:rStyle w:val="normaltextrun"/>
          <w:rFonts w:eastAsia="Times" w:cs="Segoe UI"/>
          <w:color w:val="0E101A"/>
        </w:rPr>
        <w:t xml:space="preserve"> RNN</w:t>
      </w:r>
      <w:r w:rsidR="1AD79B28" w:rsidRPr="00D22BE8">
        <w:rPr>
          <w:rStyle w:val="normaltextrun"/>
          <w:rFonts w:eastAsia="Times" w:cs="Segoe UI"/>
          <w:color w:val="0E101A"/>
        </w:rPr>
        <w:t xml:space="preserve"> and</w:t>
      </w:r>
      <w:r w:rsidRPr="00D22BE8">
        <w:rPr>
          <w:rStyle w:val="normaltextrun"/>
          <w:rFonts w:eastAsia="Times" w:cs="Segoe UI"/>
          <w:color w:val="0E101A"/>
        </w:rPr>
        <w:t xml:space="preserve"> FFNN. The researchers have concluded that ENN requires fewer neurons </w:t>
      </w:r>
      <w:r w:rsidR="49768F66" w:rsidRPr="00D22BE8">
        <w:rPr>
          <w:rStyle w:val="normaltextrun"/>
          <w:rFonts w:eastAsia="Times" w:cs="Segoe UI"/>
          <w:color w:val="0E101A"/>
        </w:rPr>
        <w:t>than</w:t>
      </w:r>
      <w:r w:rsidRPr="00D22BE8">
        <w:rPr>
          <w:rStyle w:val="normaltextrun"/>
          <w:rFonts w:eastAsia="Times" w:cs="Segoe UI"/>
          <w:color w:val="0E101A"/>
        </w:rPr>
        <w:t xml:space="preserve"> the other two models. A lower learning rate produces better results for phishing detection due to its ability to reduce error </w:t>
      </w:r>
      <w:r w:rsidR="318BD819" w:rsidRPr="00D22BE8">
        <w:rPr>
          <w:rStyle w:val="normaltextrun"/>
          <w:rFonts w:eastAsia="Times" w:cs="Segoe UI"/>
          <w:color w:val="0E101A"/>
        </w:rPr>
        <w:t>[</w:t>
      </w:r>
      <w:r w:rsidR="007616B9" w:rsidRPr="00D22BE8">
        <w:rPr>
          <w:rStyle w:val="normaltextrun"/>
          <w:rFonts w:eastAsia="Times" w:cs="Segoe UI"/>
          <w:color w:val="0E101A"/>
        </w:rPr>
        <w:fldChar w:fldCharType="begin"/>
      </w:r>
      <w:r w:rsidR="007616B9" w:rsidRPr="00D22BE8">
        <w:rPr>
          <w:rStyle w:val="normaltextrun"/>
          <w:rFonts w:eastAsia="Times" w:cs="Segoe UI"/>
          <w:color w:val="0E101A"/>
        </w:rPr>
        <w:instrText xml:space="preserve"> REF _Ref98584864 \r  \* MERGEFORMAT </w:instrText>
      </w:r>
      <w:r w:rsidR="007616B9" w:rsidRPr="00D22BE8">
        <w:rPr>
          <w:rStyle w:val="normaltextrun"/>
          <w:rFonts w:eastAsia="Times" w:cs="Segoe UI"/>
          <w:color w:val="0E101A"/>
        </w:rPr>
        <w:fldChar w:fldCharType="separate"/>
      </w:r>
      <w:r w:rsidR="7BE58782" w:rsidRPr="00D22BE8">
        <w:rPr>
          <w:rStyle w:val="normaltextrun"/>
          <w:rFonts w:eastAsia="Times" w:cs="Segoe UI"/>
          <w:color w:val="0E101A"/>
        </w:rPr>
        <w:t>17</w:t>
      </w:r>
      <w:r w:rsidR="007616B9" w:rsidRPr="00D22BE8">
        <w:rPr>
          <w:rStyle w:val="normaltextrun"/>
          <w:rFonts w:eastAsia="Times" w:cs="Segoe UI"/>
          <w:color w:val="0E101A"/>
        </w:rPr>
        <w:fldChar w:fldCharType="end"/>
      </w:r>
      <w:r w:rsidR="318BD819" w:rsidRPr="00D22BE8">
        <w:rPr>
          <w:rStyle w:val="normaltextrun"/>
          <w:rFonts w:eastAsia="Times" w:cs="Segoe UI"/>
          <w:color w:val="0E101A"/>
        </w:rPr>
        <w:t>].</w:t>
      </w:r>
      <w:r w:rsidRPr="00D22BE8">
        <w:rPr>
          <w:rStyle w:val="eop"/>
          <w:rFonts w:cs="Segoe UI"/>
        </w:rPr>
        <w:t> </w:t>
      </w:r>
    </w:p>
    <w:p w14:paraId="185AA1D3" w14:textId="59C22104" w:rsidR="007616B9" w:rsidRPr="00D22BE8" w:rsidRDefault="3359518E" w:rsidP="1D2A5A01">
      <w:pPr>
        <w:pStyle w:val="paragraph"/>
        <w:spacing w:before="0" w:beforeAutospacing="0" w:after="0" w:afterAutospacing="0"/>
        <w:ind w:firstLine="285"/>
        <w:jc w:val="both"/>
        <w:textAlignment w:val="baseline"/>
        <w:rPr>
          <w:rFonts w:cs="Segoe UI"/>
          <w:sz w:val="18"/>
          <w:szCs w:val="18"/>
        </w:rPr>
      </w:pPr>
      <w:r w:rsidRPr="00D22BE8">
        <w:t>Various Machine Learning techniques have been used to identify phishing attempts.</w:t>
      </w:r>
      <w:r w:rsidRPr="00D22BE8">
        <w:rPr>
          <w:rStyle w:val="PageNumber"/>
          <w:rFonts w:cs="Segoe UI"/>
          <w:color w:val="0E101A"/>
        </w:rPr>
        <w:t xml:space="preserve"> </w:t>
      </w:r>
      <w:r w:rsidRPr="00D22BE8">
        <w:rPr>
          <w:rStyle w:val="normaltextrun"/>
          <w:rFonts w:cs="Segoe UI"/>
          <w:color w:val="0E101A"/>
        </w:rPr>
        <w:t xml:space="preserve">Dharani </w:t>
      </w:r>
      <w:r w:rsidR="6F96BF01" w:rsidRPr="00D22BE8">
        <w:rPr>
          <w:rStyle w:val="normaltextrun"/>
          <w:rFonts w:cs="Segoe UI"/>
          <w:color w:val="0E101A"/>
        </w:rPr>
        <w:t>et al</w:t>
      </w:r>
      <w:r w:rsidR="6F96BF01" w:rsidRPr="00D22BE8">
        <w:rPr>
          <w:rStyle w:val="normaltextrun"/>
          <w:rFonts w:cs="Segoe UI"/>
          <w:i/>
          <w:iCs/>
          <w:color w:val="0E101A"/>
        </w:rPr>
        <w:t>.</w:t>
      </w:r>
      <w:r w:rsidR="6F96BF01" w:rsidRPr="00D22BE8">
        <w:rPr>
          <w:rStyle w:val="normaltextrun"/>
          <w:rFonts w:cs="Segoe UI"/>
          <w:color w:val="0E101A"/>
        </w:rPr>
        <w:t xml:space="preserve"> (</w:t>
      </w:r>
      <w:r w:rsidRPr="00D22BE8">
        <w:rPr>
          <w:rStyle w:val="normaltextrun"/>
          <w:rFonts w:cs="Segoe UI"/>
          <w:color w:val="0E101A"/>
        </w:rPr>
        <w:t>2021)</w:t>
      </w:r>
      <w:r w:rsidRPr="00D22BE8">
        <w:rPr>
          <w:rStyle w:val="normaltextrun"/>
          <w:rFonts w:cs="Segoe UI"/>
        </w:rPr>
        <w:t xml:space="preserve"> proposed using Machine Learning Methods such as Random Forest Algorithm and Extreme Gradient Boosting (</w:t>
      </w:r>
      <w:r w:rsidR="000B6BFC" w:rsidRPr="00D22BE8">
        <w:rPr>
          <w:rStyle w:val="normaltextrun"/>
          <w:rFonts w:cs="Segoe UI"/>
        </w:rPr>
        <w:t>XGBoost</w:t>
      </w:r>
      <w:r w:rsidRPr="00D22BE8">
        <w:rPr>
          <w:rStyle w:val="normaltextrun"/>
          <w:rFonts w:cs="Segoe UI"/>
        </w:rPr>
        <w:t>) Algorithm for efficient and accurate phishing website detection on its Uniform Resource Locator [</w:t>
      </w:r>
      <w:r w:rsidR="007616B9" w:rsidRPr="00D22BE8">
        <w:rPr>
          <w:rStyle w:val="normaltextrun"/>
          <w:rFonts w:cs="Segoe UI"/>
        </w:rPr>
        <w:fldChar w:fldCharType="begin"/>
      </w:r>
      <w:r w:rsidR="007616B9" w:rsidRPr="00D22BE8">
        <w:rPr>
          <w:rStyle w:val="normaltextrun"/>
          <w:rFonts w:cs="Segoe UI"/>
        </w:rPr>
        <w:instrText xml:space="preserve"> REF _Ref98585928 \r  \* MERGEFORMAT </w:instrText>
      </w:r>
      <w:r w:rsidR="007616B9" w:rsidRPr="00D22BE8">
        <w:rPr>
          <w:rStyle w:val="normaltextrun"/>
          <w:rFonts w:cs="Segoe UI"/>
        </w:rPr>
        <w:fldChar w:fldCharType="separate"/>
      </w:r>
      <w:r w:rsidR="2F474091" w:rsidRPr="00D22BE8">
        <w:rPr>
          <w:rStyle w:val="normaltextrun"/>
          <w:rFonts w:cs="Segoe UI"/>
        </w:rPr>
        <w:t>5</w:t>
      </w:r>
      <w:r w:rsidR="007616B9" w:rsidRPr="00D22BE8">
        <w:rPr>
          <w:rStyle w:val="normaltextrun"/>
          <w:rFonts w:cs="Segoe UI"/>
        </w:rPr>
        <w:fldChar w:fldCharType="end"/>
      </w:r>
      <w:r w:rsidRPr="00D22BE8">
        <w:rPr>
          <w:rStyle w:val="normaltextrun"/>
          <w:rFonts w:cs="Segoe UI"/>
        </w:rPr>
        <w:t xml:space="preserve">]. Most research focused on identifying phishing attempts by evaluating the URLs </w:t>
      </w:r>
      <w:r w:rsidR="02540A3C" w:rsidRPr="00D22BE8">
        <w:rPr>
          <w:rStyle w:val="normaltextrun"/>
          <w:rFonts w:cs="Segoe UI"/>
        </w:rPr>
        <w:t>rather than</w:t>
      </w:r>
      <w:r w:rsidRPr="00D22BE8">
        <w:rPr>
          <w:rStyle w:val="normaltextrun"/>
          <w:rFonts w:cs="Segoe UI"/>
        </w:rPr>
        <w:t xml:space="preserve"> the email content and patterns. Another similar study,</w:t>
      </w:r>
      <w:r w:rsidRPr="00D22BE8">
        <w:rPr>
          <w:rStyle w:val="normaltextrun"/>
        </w:rPr>
        <w:t> </w:t>
      </w:r>
      <w:r w:rsidRPr="00D22BE8">
        <w:rPr>
          <w:rStyle w:val="normaltextrun"/>
          <w:rFonts w:cs="Segoe UI"/>
          <w:color w:val="0E101A"/>
        </w:rPr>
        <w:t xml:space="preserve">Akinyelu </w:t>
      </w:r>
      <w:r w:rsidR="6F96BF01" w:rsidRPr="00D22BE8">
        <w:rPr>
          <w:rStyle w:val="normaltextrun"/>
          <w:rFonts w:cs="Segoe UI"/>
          <w:color w:val="0E101A"/>
        </w:rPr>
        <w:t>et al</w:t>
      </w:r>
      <w:r w:rsidR="6F96BF01" w:rsidRPr="00D22BE8">
        <w:rPr>
          <w:rStyle w:val="normaltextrun"/>
          <w:rFonts w:cs="Segoe UI"/>
          <w:i/>
          <w:iCs/>
          <w:color w:val="0E101A"/>
        </w:rPr>
        <w:t>.</w:t>
      </w:r>
      <w:r w:rsidR="6F96BF01" w:rsidRPr="00D22BE8">
        <w:rPr>
          <w:rStyle w:val="normaltextrun"/>
          <w:rFonts w:cs="Segoe UI"/>
          <w:color w:val="0E101A"/>
        </w:rPr>
        <w:t xml:space="preserve"> (</w:t>
      </w:r>
      <w:r w:rsidRPr="00D22BE8">
        <w:rPr>
          <w:rStyle w:val="normaltextrun"/>
          <w:rFonts w:cs="Segoe UI"/>
          <w:color w:val="0E101A"/>
        </w:rPr>
        <w:t>2014),</w:t>
      </w:r>
      <w:r w:rsidRPr="00D22BE8">
        <w:rPr>
          <w:rStyle w:val="normaltextrun"/>
          <w:i/>
          <w:iCs/>
          <w:color w:val="0E101A"/>
        </w:rPr>
        <w:t> </w:t>
      </w:r>
      <w:r w:rsidRPr="00D22BE8">
        <w:rPr>
          <w:rStyle w:val="normaltextrun"/>
          <w:rFonts w:cs="Segoe UI"/>
        </w:rPr>
        <w:t>in the paper</w:t>
      </w:r>
      <w:r w:rsidRPr="00D22BE8">
        <w:rPr>
          <w:rStyle w:val="normaltextrun"/>
          <w:i/>
          <w:iCs/>
          <w:color w:val="0E101A"/>
        </w:rPr>
        <w:t> </w:t>
      </w:r>
      <w:r w:rsidRPr="00D22BE8">
        <w:rPr>
          <w:rStyle w:val="normaltextrun"/>
          <w:rFonts w:cs="Segoe UI"/>
          <w:i/>
          <w:iCs/>
          <w:color w:val="0E101A"/>
        </w:rPr>
        <w:t>Classification of Phishing Email Using Random Forest Machine Learning Technique</w:t>
      </w:r>
      <w:r w:rsidR="18747A29" w:rsidRPr="00D22BE8">
        <w:rPr>
          <w:rStyle w:val="normaltextrun"/>
          <w:rFonts w:cs="Segoe UI"/>
          <w:i/>
          <w:iCs/>
          <w:color w:val="0E101A"/>
        </w:rPr>
        <w:t>,</w:t>
      </w:r>
      <w:r w:rsidRPr="00D22BE8">
        <w:rPr>
          <w:rStyle w:val="normaltextrun"/>
        </w:rPr>
        <w:t> </w:t>
      </w:r>
      <w:r w:rsidR="08BD74CF" w:rsidRPr="00D22BE8">
        <w:rPr>
          <w:rStyle w:val="normaltextrun"/>
        </w:rPr>
        <w:t>mentions</w:t>
      </w:r>
      <w:r w:rsidRPr="00D22BE8">
        <w:rPr>
          <w:rStyle w:val="normaltextrun"/>
          <w:rFonts w:cs="Segoe UI"/>
        </w:rPr>
        <w:t xml:space="preserve"> that most tools and techniques are used to flag emails to identify </w:t>
      </w:r>
      <w:r w:rsidRPr="25016E1B">
        <w:rPr>
          <w:rStyle w:val="normaltextrun"/>
          <w:rFonts w:cs="Segoe UI"/>
        </w:rPr>
        <w:t>phishing</w:t>
      </w:r>
      <w:r w:rsidRPr="00D22BE8">
        <w:rPr>
          <w:rStyle w:val="normaltextrun"/>
          <w:rFonts w:cs="Segoe UI"/>
        </w:rPr>
        <w:t xml:space="preserve"> emails. In contrast, phishing detection tools are not </w:t>
      </w:r>
      <w:r w:rsidR="5B9591BC" w:rsidRPr="00D22BE8">
        <w:rPr>
          <w:rStyle w:val="normaltextrun"/>
          <w:rFonts w:cs="Segoe UI"/>
        </w:rPr>
        <w:t>standard</w:t>
      </w:r>
      <w:r w:rsidRPr="00D22BE8">
        <w:rPr>
          <w:rStyle w:val="normaltextrun"/>
          <w:rFonts w:cs="Segoe UI"/>
        </w:rPr>
        <w:t xml:space="preserve"> [</w:t>
      </w:r>
      <w:r w:rsidR="007616B9" w:rsidRPr="00D22BE8">
        <w:rPr>
          <w:rStyle w:val="normaltextrun"/>
          <w:rFonts w:cs="Segoe UI"/>
        </w:rPr>
        <w:fldChar w:fldCharType="begin"/>
      </w:r>
      <w:r w:rsidR="007616B9" w:rsidRPr="00D22BE8">
        <w:rPr>
          <w:rStyle w:val="normaltextrun"/>
          <w:rFonts w:cs="Segoe UI"/>
        </w:rPr>
        <w:instrText xml:space="preserve"> REF _Ref98585344 \r  \* MERGEFORMAT </w:instrText>
      </w:r>
      <w:r w:rsidR="007616B9" w:rsidRPr="00D22BE8">
        <w:rPr>
          <w:rStyle w:val="normaltextrun"/>
          <w:rFonts w:cs="Segoe UI"/>
        </w:rPr>
        <w:fldChar w:fldCharType="separate"/>
      </w:r>
      <w:r w:rsidR="7BD0BBAF" w:rsidRPr="00D22BE8">
        <w:rPr>
          <w:rStyle w:val="normaltextrun"/>
          <w:rFonts w:cs="Segoe UI"/>
        </w:rPr>
        <w:t>3</w:t>
      </w:r>
      <w:r w:rsidR="007616B9" w:rsidRPr="00D22BE8">
        <w:rPr>
          <w:rStyle w:val="normaltextrun"/>
          <w:rFonts w:cs="Segoe UI"/>
        </w:rPr>
        <w:fldChar w:fldCharType="end"/>
      </w:r>
      <w:r w:rsidRPr="00D22BE8">
        <w:rPr>
          <w:rStyle w:val="normaltextrun"/>
          <w:rFonts w:cs="Segoe UI"/>
        </w:rPr>
        <w:t>]. Most phishing detection techniques involve scanning URLs through block-listed [</w:t>
      </w:r>
      <w:r w:rsidR="007616B9" w:rsidRPr="00D22BE8">
        <w:rPr>
          <w:rStyle w:val="normaltextrun"/>
          <w:rFonts w:cs="Segoe UI"/>
        </w:rPr>
        <w:fldChar w:fldCharType="begin"/>
      </w:r>
      <w:r w:rsidR="007616B9" w:rsidRPr="00D22BE8">
        <w:rPr>
          <w:rStyle w:val="normaltextrun"/>
          <w:rFonts w:cs="Segoe UI"/>
        </w:rPr>
        <w:instrText xml:space="preserve"> REF _Ref98585350 \r  \* MERGEFORMAT </w:instrText>
      </w:r>
      <w:r w:rsidR="007616B9" w:rsidRPr="00D22BE8">
        <w:rPr>
          <w:rStyle w:val="normaltextrun"/>
          <w:rFonts w:cs="Segoe UI"/>
        </w:rPr>
        <w:fldChar w:fldCharType="separate"/>
      </w:r>
      <w:r w:rsidR="7BD0BBAF" w:rsidRPr="00D22BE8">
        <w:rPr>
          <w:rStyle w:val="normaltextrun"/>
          <w:rFonts w:cs="Segoe UI"/>
        </w:rPr>
        <w:t>4</w:t>
      </w:r>
      <w:r w:rsidR="007616B9" w:rsidRPr="00D22BE8">
        <w:rPr>
          <w:rStyle w:val="normaltextrun"/>
          <w:rFonts w:cs="Segoe UI"/>
        </w:rPr>
        <w:fldChar w:fldCharType="end"/>
      </w:r>
      <w:r w:rsidRPr="00D22BE8">
        <w:rPr>
          <w:rStyle w:val="normaltextrun"/>
          <w:rFonts w:cs="Segoe UI"/>
        </w:rPr>
        <w:t xml:space="preserve">] sets of URLs </w:t>
      </w:r>
      <w:r w:rsidR="00E9179C" w:rsidRPr="00D22BE8">
        <w:rPr>
          <w:rStyle w:val="normaltextrun"/>
          <w:rFonts w:cs="Segoe UI"/>
        </w:rPr>
        <w:t>previously flagged as</w:t>
      </w:r>
      <w:r w:rsidRPr="00D22BE8">
        <w:rPr>
          <w:rStyle w:val="normaltextrun"/>
          <w:rFonts w:cs="Segoe UI"/>
        </w:rPr>
        <w:t xml:space="preserve"> malicious. While these studies present </w:t>
      </w:r>
      <w:r w:rsidR="598A3B60" w:rsidRPr="00D22BE8">
        <w:rPr>
          <w:rStyle w:val="normaltextrun"/>
          <w:rFonts w:cs="Segoe UI"/>
        </w:rPr>
        <w:t>essential</w:t>
      </w:r>
      <w:r w:rsidRPr="00D22BE8">
        <w:rPr>
          <w:rStyle w:val="normaltextrun"/>
          <w:rFonts w:cs="Segoe UI"/>
        </w:rPr>
        <w:t xml:space="preserve"> aspects of the Random Forest classification modeling technique for the URL portion of the emailing system, these studies are based on one </w:t>
      </w:r>
      <w:r w:rsidR="598A3B60" w:rsidRPr="00D22BE8">
        <w:rPr>
          <w:rStyle w:val="normaltextrun"/>
          <w:rFonts w:cs="Segoe UI"/>
        </w:rPr>
        <w:t>method</w:t>
      </w:r>
      <w:r w:rsidRPr="00D22BE8">
        <w:rPr>
          <w:rStyle w:val="normaltextrun"/>
          <w:rFonts w:cs="Segoe UI"/>
        </w:rPr>
        <w:t xml:space="preserve"> that can be ineffective for detecting early phishing. </w:t>
      </w:r>
      <w:r w:rsidR="491A0D9C" w:rsidRPr="25016E1B">
        <w:rPr>
          <w:rStyle w:val="normaltextrun"/>
          <w:rFonts w:cs="Segoe UI"/>
        </w:rPr>
        <w:t>Prakash et al.</w:t>
      </w:r>
      <w:r w:rsidRPr="00D22BE8">
        <w:rPr>
          <w:rStyle w:val="normaltextrun"/>
          <w:rFonts w:cs="Segoe UI"/>
        </w:rPr>
        <w:t xml:space="preserve"> </w:t>
      </w:r>
      <w:r w:rsidR="08BD74CF" w:rsidRPr="00D22BE8">
        <w:rPr>
          <w:rStyle w:val="normaltextrun"/>
          <w:rFonts w:cs="Segoe UI"/>
        </w:rPr>
        <w:t>compare</w:t>
      </w:r>
      <w:r w:rsidRPr="00D22BE8">
        <w:rPr>
          <w:rStyle w:val="normaltextrun"/>
          <w:rFonts w:cs="Segoe UI"/>
        </w:rPr>
        <w:t xml:space="preserve"> multiple modeling techniques and Random Forest to build the optimal machine learning model. This research study also investigates other avenues of the emailing system</w:t>
      </w:r>
      <w:r w:rsidR="491A0D9C" w:rsidRPr="00D22BE8">
        <w:rPr>
          <w:rStyle w:val="normaltextrun"/>
          <w:rFonts w:cs="Segoe UI"/>
        </w:rPr>
        <w:t>,</w:t>
      </w:r>
      <w:r w:rsidRPr="00D22BE8">
        <w:rPr>
          <w:rStyle w:val="normaltextrun"/>
          <w:rFonts w:cs="Segoe UI"/>
        </w:rPr>
        <w:t xml:space="preserve"> such as the text body of the email processing using Natural Language Processing.</w:t>
      </w:r>
      <w:r w:rsidRPr="00D22BE8">
        <w:rPr>
          <w:rStyle w:val="eop"/>
          <w:rFonts w:cs="Segoe UI"/>
        </w:rPr>
        <w:t> </w:t>
      </w:r>
      <w:r>
        <w:tab/>
      </w:r>
    </w:p>
    <w:p w14:paraId="4A41C5CE" w14:textId="7359826A" w:rsidR="732696AF" w:rsidRPr="00BC546C" w:rsidRDefault="007616B9" w:rsidP="00A50B73">
      <w:pPr>
        <w:pStyle w:val="paragraph"/>
        <w:spacing w:before="0" w:beforeAutospacing="0" w:after="0" w:afterAutospacing="0"/>
        <w:ind w:firstLine="285"/>
        <w:jc w:val="both"/>
        <w:textAlignment w:val="baseline"/>
        <w:rPr>
          <w:rFonts w:eastAsia="Times" w:cs="Times"/>
          <w:szCs w:val="20"/>
        </w:rPr>
      </w:pPr>
      <w:r w:rsidRPr="00BC546C">
        <w:rPr>
          <w:rStyle w:val="normaltextrun"/>
          <w:rFonts w:eastAsia="Times" w:cs="Segoe UI"/>
          <w:color w:val="0E101A"/>
          <w:szCs w:val="20"/>
        </w:rPr>
        <w:t xml:space="preserve">Abu-Nimeh </w:t>
      </w:r>
      <w:r w:rsidR="00C23FAB" w:rsidRPr="00BC546C">
        <w:rPr>
          <w:rStyle w:val="normaltextrun"/>
          <w:rFonts w:eastAsia="Times" w:cs="Segoe UI"/>
          <w:iCs/>
          <w:color w:val="0E101A"/>
          <w:szCs w:val="20"/>
        </w:rPr>
        <w:t>et al</w:t>
      </w:r>
      <w:r w:rsidR="00C23FAB" w:rsidRPr="00BC546C">
        <w:rPr>
          <w:rStyle w:val="normaltextrun"/>
          <w:rFonts w:eastAsia="Times" w:cs="Segoe UI"/>
          <w:i/>
          <w:color w:val="0E101A"/>
          <w:szCs w:val="20"/>
        </w:rPr>
        <w:t>.</w:t>
      </w:r>
      <w:r w:rsidR="00C732F5" w:rsidRPr="00BC546C">
        <w:rPr>
          <w:rStyle w:val="normaltextrun"/>
          <w:rFonts w:eastAsia="Times" w:cs="Segoe UI"/>
          <w:color w:val="0E101A"/>
          <w:szCs w:val="20"/>
        </w:rPr>
        <w:t xml:space="preserve"> </w:t>
      </w:r>
      <w:r w:rsidRPr="00BC546C">
        <w:rPr>
          <w:rStyle w:val="normaltextrun"/>
          <w:rFonts w:cs="Segoe UI"/>
          <w:szCs w:val="20"/>
        </w:rPr>
        <w:t>(2009</w:t>
      </w:r>
      <w:r w:rsidRPr="00BC546C">
        <w:rPr>
          <w:rStyle w:val="normaltextrun"/>
          <w:rFonts w:cs="Segoe UI"/>
          <w:i/>
          <w:szCs w:val="20"/>
        </w:rPr>
        <w:t>)</w:t>
      </w:r>
      <w:r w:rsidRPr="00BC546C">
        <w:rPr>
          <w:rStyle w:val="normaltextrun"/>
          <w:rFonts w:cs="Segoe UI"/>
          <w:szCs w:val="20"/>
        </w:rPr>
        <w:t>, in their work</w:t>
      </w:r>
      <w:r w:rsidR="00507180" w:rsidRPr="00BC546C">
        <w:rPr>
          <w:rStyle w:val="normaltextrun"/>
          <w:rFonts w:cs="Segoe UI"/>
          <w:szCs w:val="20"/>
        </w:rPr>
        <w:t>,</w:t>
      </w:r>
      <w:r w:rsidRPr="00BC546C">
        <w:rPr>
          <w:rStyle w:val="normaltextrun"/>
          <w:rFonts w:ascii="Times New Roman" w:hAnsi="Times New Roman"/>
          <w:szCs w:val="20"/>
        </w:rPr>
        <w:t> </w:t>
      </w:r>
      <w:r w:rsidR="00D22BE8" w:rsidRPr="00BC546C">
        <w:rPr>
          <w:rStyle w:val="normaltextrun"/>
          <w:szCs w:val="20"/>
        </w:rPr>
        <w:t xml:space="preserve"> </w:t>
      </w:r>
      <w:r w:rsidRPr="00BC546C">
        <w:rPr>
          <w:rStyle w:val="normaltextrun"/>
          <w:rFonts w:cs="Segoe UI"/>
          <w:i/>
          <w:color w:val="0E101A"/>
          <w:szCs w:val="20"/>
        </w:rPr>
        <w:t>Distributed</w:t>
      </w:r>
      <w:r w:rsidRPr="00BC546C">
        <w:rPr>
          <w:rStyle w:val="normaltextrun"/>
          <w:rFonts w:eastAsia="Times" w:cs="Segoe UI"/>
          <w:i/>
          <w:color w:val="0E101A"/>
          <w:szCs w:val="20"/>
        </w:rPr>
        <w:t xml:space="preserve"> Phishing Detection by Applying Variable Selection Using Bayesian Additive Regression Trees,</w:t>
      </w:r>
      <w:r w:rsidRPr="00BC546C">
        <w:rPr>
          <w:rStyle w:val="normaltextrun"/>
          <w:rFonts w:ascii="Times New Roman" w:hAnsi="Times New Roman"/>
          <w:szCs w:val="20"/>
        </w:rPr>
        <w:t> </w:t>
      </w:r>
      <w:r w:rsidRPr="00BC546C">
        <w:rPr>
          <w:rStyle w:val="normaltextrun"/>
          <w:rFonts w:cs="Segoe UI"/>
          <w:szCs w:val="20"/>
        </w:rPr>
        <w:t>focused</w:t>
      </w:r>
      <w:r w:rsidRPr="00BC546C">
        <w:rPr>
          <w:rStyle w:val="normaltextrun"/>
          <w:rFonts w:eastAsia="Times" w:cs="Segoe UI"/>
          <w:szCs w:val="20"/>
        </w:rPr>
        <w:t xml:space="preserve"> on detecting phishing emails on mobile devices. They have used distributed detection techniques applying variable selection using Bayesian additive regression trees. </w:t>
      </w:r>
      <w:r w:rsidR="00FE236A" w:rsidRPr="00BC546C">
        <w:rPr>
          <w:rStyle w:val="normaltextrun"/>
          <w:rFonts w:eastAsia="Times" w:cs="Segoe UI"/>
          <w:szCs w:val="20"/>
        </w:rPr>
        <w:t>The study notes that BART improves accuracy when combined with other machine learning classifiers</w:t>
      </w:r>
      <w:r w:rsidRPr="00BC546C">
        <w:rPr>
          <w:rStyle w:val="normaltextrun"/>
          <w:rFonts w:cs="Segoe UI"/>
          <w:szCs w:val="20"/>
        </w:rPr>
        <w:t>. The study concludes that future work is necessary</w:t>
      </w:r>
      <w:r w:rsidR="00FD5280" w:rsidRPr="00BC546C">
        <w:rPr>
          <w:rStyle w:val="normaltextrun"/>
          <w:rFonts w:cs="Segoe UI"/>
          <w:szCs w:val="20"/>
        </w:rPr>
        <w:t xml:space="preserve">. </w:t>
      </w:r>
      <w:r w:rsidR="00CD49E0" w:rsidRPr="00BC546C">
        <w:rPr>
          <w:rStyle w:val="normaltextrun"/>
          <w:rFonts w:cs="Segoe UI"/>
          <w:szCs w:val="20"/>
        </w:rPr>
        <w:t>However,</w:t>
      </w:r>
      <w:r w:rsidRPr="00BC546C">
        <w:rPr>
          <w:rStyle w:val="normaltextrun"/>
          <w:rFonts w:cs="Segoe UI"/>
          <w:szCs w:val="20"/>
        </w:rPr>
        <w:t xml:space="preserve"> BART can be</w:t>
      </w:r>
      <w:r w:rsidR="00D22BE8" w:rsidRPr="00BC546C">
        <w:rPr>
          <w:rStyle w:val="normaltextrun"/>
          <w:rFonts w:cs="Segoe UI"/>
          <w:szCs w:val="20"/>
        </w:rPr>
        <w:t xml:space="preserve"> </w:t>
      </w:r>
      <w:r w:rsidR="00691C55">
        <w:rPr>
          <w:rStyle w:val="normaltextrun"/>
          <w:rFonts w:cs="Segoe UI"/>
          <w:szCs w:val="20"/>
        </w:rPr>
        <w:t xml:space="preserve">a </w:t>
      </w:r>
      <w:r w:rsidRPr="00BC546C">
        <w:rPr>
          <w:rStyle w:val="normaltextrun"/>
          <w:rFonts w:cs="Segoe UI"/>
          <w:szCs w:val="20"/>
        </w:rPr>
        <w:t xml:space="preserve">tool to improve accuracy </w:t>
      </w:r>
      <w:r w:rsidR="732696AF" w:rsidRPr="00BC546C">
        <w:rPr>
          <w:rStyle w:val="normaltextrun"/>
          <w:rFonts w:cs="Segoe UI"/>
          <w:szCs w:val="20"/>
        </w:rPr>
        <w:t>[</w:t>
      </w:r>
      <w:r w:rsidR="002B635C" w:rsidRPr="00BC546C">
        <w:rPr>
          <w:rStyle w:val="normaltextrun"/>
          <w:rFonts w:cs="Segoe UI"/>
          <w:szCs w:val="20"/>
        </w:rPr>
        <w:fldChar w:fldCharType="begin"/>
      </w:r>
      <w:r w:rsidR="002B635C" w:rsidRPr="00BC546C">
        <w:rPr>
          <w:rStyle w:val="normaltextrun"/>
          <w:rFonts w:cs="Segoe UI"/>
          <w:szCs w:val="20"/>
        </w:rPr>
        <w:instrText xml:space="preserve"> REF _Ref98584760 \r </w:instrText>
      </w:r>
      <w:r w:rsidR="008B1551" w:rsidRPr="00BC546C">
        <w:rPr>
          <w:rStyle w:val="normaltextrun"/>
          <w:rFonts w:cs="Segoe UI"/>
          <w:szCs w:val="20"/>
        </w:rPr>
        <w:instrText xml:space="preserve"> \* MERGEFORMAT </w:instrText>
      </w:r>
      <w:r w:rsidR="002B635C" w:rsidRPr="00BC546C">
        <w:rPr>
          <w:rStyle w:val="normaltextrun"/>
          <w:rFonts w:cs="Segoe UI"/>
          <w:szCs w:val="20"/>
        </w:rPr>
        <w:fldChar w:fldCharType="separate"/>
      </w:r>
      <w:r w:rsidR="002B635C" w:rsidRPr="00BC546C">
        <w:rPr>
          <w:rStyle w:val="normaltextrun"/>
          <w:rFonts w:cs="Segoe UI"/>
          <w:szCs w:val="20"/>
        </w:rPr>
        <w:t>6</w:t>
      </w:r>
      <w:r w:rsidR="002B635C" w:rsidRPr="00BC546C">
        <w:rPr>
          <w:rStyle w:val="normaltextrun"/>
          <w:rFonts w:cs="Segoe UI"/>
          <w:szCs w:val="20"/>
        </w:rPr>
        <w:fldChar w:fldCharType="end"/>
      </w:r>
      <w:r w:rsidR="732696AF" w:rsidRPr="00BC546C">
        <w:rPr>
          <w:rStyle w:val="normaltextrun"/>
          <w:rFonts w:cs="Segoe UI"/>
          <w:szCs w:val="20"/>
        </w:rPr>
        <w:t>].</w:t>
      </w:r>
      <w:r w:rsidRPr="00BC546C">
        <w:rPr>
          <w:rStyle w:val="eop"/>
          <w:rFonts w:cs="Segoe UI"/>
          <w:szCs w:val="20"/>
        </w:rPr>
        <w:t> </w:t>
      </w:r>
    </w:p>
    <w:p w14:paraId="5AEFA97C" w14:textId="6B328635" w:rsidR="732696AF" w:rsidRDefault="732696AF" w:rsidP="732696AF">
      <w:pPr>
        <w:jc w:val="both"/>
        <w:rPr>
          <w:rFonts w:eastAsia="Times" w:cs="Times"/>
        </w:rPr>
      </w:pPr>
      <w:r w:rsidRPr="78075132">
        <w:rPr>
          <w:rFonts w:eastAsia="Times" w:cs="Times"/>
        </w:rPr>
        <w:t xml:space="preserve">  </w:t>
      </w:r>
    </w:p>
    <w:p w14:paraId="61D9D498" w14:textId="45C81EA0" w:rsidR="732696AF" w:rsidRPr="00641936" w:rsidRDefault="732696AF" w:rsidP="004410C4">
      <w:pPr>
        <w:pStyle w:val="p1a"/>
        <w:rPr>
          <w:b/>
          <w:bCs/>
        </w:rPr>
      </w:pPr>
      <w:r w:rsidRPr="00641936">
        <w:rPr>
          <w:b/>
          <w:bCs/>
        </w:rPr>
        <w:t xml:space="preserve">2.3 Natural Language Processing on Text </w:t>
      </w:r>
    </w:p>
    <w:p w14:paraId="787F8EED" w14:textId="2F2BFB10" w:rsidR="732696AF" w:rsidRDefault="732696AF" w:rsidP="732696AF">
      <w:pPr>
        <w:jc w:val="both"/>
        <w:rPr>
          <w:rFonts w:eastAsia="Times" w:cs="Times"/>
        </w:rPr>
      </w:pPr>
      <w:r w:rsidRPr="78075132">
        <w:rPr>
          <w:rFonts w:eastAsia="Times" w:cs="Times"/>
        </w:rPr>
        <w:t xml:space="preserve"> </w:t>
      </w:r>
    </w:p>
    <w:p w14:paraId="04EC2482" w14:textId="1ABA0D3B" w:rsidR="00EA5DE8" w:rsidRPr="008B1551" w:rsidRDefault="1EAA74CC" w:rsidP="00411423">
      <w:pPr>
        <w:pStyle w:val="paragraph"/>
        <w:spacing w:before="0" w:beforeAutospacing="0" w:after="0" w:afterAutospacing="0"/>
        <w:jc w:val="both"/>
        <w:textAlignment w:val="baseline"/>
        <w:rPr>
          <w:rStyle w:val="eop"/>
          <w:rFonts w:cs="Segoe UI"/>
        </w:rPr>
      </w:pPr>
      <w:r w:rsidRPr="1D2A5A01">
        <w:rPr>
          <w:rStyle w:val="normaltextrun"/>
          <w:rFonts w:cs="Segoe UI"/>
          <w:color w:val="0E101A"/>
        </w:rPr>
        <w:t>While other studies have focused on a single method</w:t>
      </w:r>
      <w:r w:rsidRPr="1D2A5A01">
        <w:rPr>
          <w:rStyle w:val="normaltextrun"/>
          <w:rFonts w:cs="Segoe UI"/>
          <w:i/>
          <w:iCs/>
          <w:color w:val="0E101A"/>
        </w:rPr>
        <w:t xml:space="preserve">, </w:t>
      </w:r>
      <w:r w:rsidRPr="1D2A5A01">
        <w:rPr>
          <w:rStyle w:val="normaltextrun"/>
          <w:rFonts w:cs="Segoe UI"/>
          <w:color w:val="0E101A"/>
        </w:rPr>
        <w:t>Ramanathan, &amp; Wechsler, H</w:t>
      </w:r>
      <w:r w:rsidRPr="1D2A5A01">
        <w:rPr>
          <w:rStyle w:val="normaltextrun"/>
          <w:rFonts w:cs="Segoe UI"/>
          <w:i/>
          <w:iCs/>
        </w:rPr>
        <w:t>.</w:t>
      </w:r>
      <w:r w:rsidRPr="1D2A5A01">
        <w:rPr>
          <w:rStyle w:val="normaltextrun"/>
          <w:rFonts w:cs="Segoe UI"/>
        </w:rPr>
        <w:t xml:space="preserve"> (2012) propose a multi-layered methodology called phishGILLNET. The researchers applied the methods three times: Fisher similarity, second Adaboost, and third used NLP techniques on misspelled words to identify phishing [</w:t>
      </w:r>
      <w:r w:rsidR="00EA5DE8" w:rsidRPr="1D2A5A01">
        <w:rPr>
          <w:rStyle w:val="normaltextrun"/>
          <w:rFonts w:cs="Segoe UI"/>
        </w:rPr>
        <w:fldChar w:fldCharType="begin"/>
      </w:r>
      <w:r w:rsidR="00EA5DE8" w:rsidRPr="1D2A5A01">
        <w:rPr>
          <w:rStyle w:val="normaltextrun"/>
          <w:rFonts w:cs="Segoe UI"/>
        </w:rPr>
        <w:instrText xml:space="preserve"> REF _Ref98585967 \r  \* MERGEFORMAT </w:instrText>
      </w:r>
      <w:r w:rsidR="00EA5DE8" w:rsidRPr="1D2A5A01">
        <w:rPr>
          <w:rStyle w:val="normaltextrun"/>
          <w:rFonts w:cs="Segoe UI"/>
        </w:rPr>
        <w:fldChar w:fldCharType="separate"/>
      </w:r>
      <w:r w:rsidR="2F474091" w:rsidRPr="1D2A5A01">
        <w:rPr>
          <w:rStyle w:val="normaltextrun"/>
          <w:rFonts w:cs="Segoe UI"/>
        </w:rPr>
        <w:t>10</w:t>
      </w:r>
      <w:r w:rsidR="00EA5DE8" w:rsidRPr="1D2A5A01">
        <w:rPr>
          <w:rStyle w:val="normaltextrun"/>
          <w:rFonts w:cs="Segoe UI"/>
        </w:rPr>
        <w:fldChar w:fldCharType="end"/>
      </w:r>
      <w:r w:rsidRPr="1D2A5A01">
        <w:rPr>
          <w:rStyle w:val="normaltextrun"/>
          <w:rFonts w:cs="Segoe UI"/>
        </w:rPr>
        <w:t xml:space="preserve">]. </w:t>
      </w:r>
      <w:r w:rsidR="00AE6051" w:rsidRPr="25016E1B">
        <w:rPr>
          <w:rFonts w:eastAsia="PMingLiU"/>
          <w:szCs w:val="20"/>
          <w:lang w:eastAsia="de-DE"/>
        </w:rPr>
        <w:t>Ramanathan et al.</w:t>
      </w:r>
      <w:r w:rsidRPr="1D2A5A01">
        <w:rPr>
          <w:rStyle w:val="normaltextrun"/>
          <w:rFonts w:cs="Segoe UI"/>
        </w:rPr>
        <w:t xml:space="preserve"> used a large dataset of public corpus emails (about 400,000) to conduct the study and noted outstanding results. </w:t>
      </w:r>
      <w:r w:rsidR="00EA5DE8" w:rsidRPr="1D2A5A01">
        <w:rPr>
          <w:rStyle w:val="normaltextrun"/>
          <w:rFonts w:cs="Segoe UI"/>
        </w:rPr>
        <w:fldChar w:fldCharType="begin"/>
      </w:r>
      <w:r w:rsidR="00EA5DE8" w:rsidRPr="1D2A5A01">
        <w:rPr>
          <w:rStyle w:val="normaltextrun"/>
          <w:rFonts w:cs="Segoe UI"/>
        </w:rPr>
        <w:instrText xml:space="preserve"> REF _Ref98585967 \r  \* MERGEFORMAT </w:instrText>
      </w:r>
      <w:r w:rsidR="005C33C4">
        <w:rPr>
          <w:rStyle w:val="normaltextrun"/>
          <w:rFonts w:cs="Segoe UI"/>
        </w:rPr>
        <w:fldChar w:fldCharType="separate"/>
      </w:r>
      <w:r w:rsidR="00EA5DE8" w:rsidRPr="1D2A5A01">
        <w:rPr>
          <w:rStyle w:val="normaltextrun"/>
          <w:rFonts w:cs="Segoe UI"/>
        </w:rPr>
        <w:fldChar w:fldCharType="end"/>
      </w:r>
      <w:r w:rsidRPr="1D2A5A01">
        <w:rPr>
          <w:rStyle w:val="eop"/>
          <w:rFonts w:cs="Segoe UI"/>
        </w:rPr>
        <w:t xml:space="preserve">  The paper mentioned </w:t>
      </w:r>
      <w:r w:rsidR="000C143A">
        <w:rPr>
          <w:rStyle w:val="eop"/>
          <w:rFonts w:cs="Segoe UI"/>
        </w:rPr>
        <w:t>those social media users</w:t>
      </w:r>
      <w:r w:rsidRPr="1D2A5A01">
        <w:rPr>
          <w:rStyle w:val="eop"/>
          <w:rFonts w:cs="Segoe UI"/>
        </w:rPr>
        <w:t>, such as Internet Messages, chat, blog posts, etc</w:t>
      </w:r>
      <w:r w:rsidR="00FE236A">
        <w:rPr>
          <w:rStyle w:val="eop"/>
          <w:rFonts w:cs="Segoe UI"/>
        </w:rPr>
        <w:t>.</w:t>
      </w:r>
      <w:r w:rsidRPr="1D2A5A01">
        <w:rPr>
          <w:rStyle w:val="eop"/>
          <w:rFonts w:cs="Segoe UI"/>
        </w:rPr>
        <w:t>, could apply the phishGILLNET methods [10].</w:t>
      </w:r>
    </w:p>
    <w:p w14:paraId="724148FE" w14:textId="56E9A85F" w:rsidR="00EA5DE8" w:rsidRPr="008B1551" w:rsidRDefault="62D66D11" w:rsidP="1D2A5A01">
      <w:pPr>
        <w:pStyle w:val="paragraph"/>
        <w:spacing w:before="0" w:beforeAutospacing="0" w:after="0" w:afterAutospacing="0"/>
        <w:ind w:firstLine="285"/>
        <w:jc w:val="both"/>
        <w:textAlignment w:val="baseline"/>
        <w:rPr>
          <w:rFonts w:cs="Segoe UI"/>
          <w:sz w:val="18"/>
          <w:szCs w:val="18"/>
        </w:rPr>
      </w:pPr>
      <w:r>
        <w:t xml:space="preserve">Attackers </w:t>
      </w:r>
      <w:r w:rsidR="00FE236A">
        <w:t xml:space="preserve">continually evolve their methods to evade advances in protection and </w:t>
      </w:r>
      <w:r>
        <w:t xml:space="preserve">exploit newly discovered vulnerabilities or events. </w:t>
      </w:r>
      <w:r w:rsidR="1EAA74CC" w:rsidRPr="1D2A5A01">
        <w:rPr>
          <w:rStyle w:val="normaltextrun"/>
          <w:rFonts w:cs="Segoe UI"/>
        </w:rPr>
        <w:t>The current anti-phishing products use a combination of blocklist, heuristic, visual, and machine learning to detect the attacks.</w:t>
      </w:r>
      <w:r w:rsidR="1EAA74CC" w:rsidRPr="1D2A5A01">
        <w:rPr>
          <w:rStyle w:val="normaltextrun"/>
        </w:rPr>
        <w:t> </w:t>
      </w:r>
      <w:r w:rsidR="1EAA74CC" w:rsidRPr="1D2A5A01">
        <w:rPr>
          <w:rStyle w:val="normaltextrun"/>
          <w:rFonts w:cs="Segoe UI"/>
          <w:color w:val="0E101A"/>
        </w:rPr>
        <w:t xml:space="preserve">Sahingoz </w:t>
      </w:r>
      <w:r w:rsidR="3D558151" w:rsidRPr="1D2A5A01">
        <w:rPr>
          <w:rStyle w:val="normaltextrun"/>
          <w:rFonts w:cs="Segoe UI"/>
          <w:color w:val="0E101A"/>
        </w:rPr>
        <w:t>et al</w:t>
      </w:r>
      <w:r w:rsidR="3D558151" w:rsidRPr="1D2A5A01">
        <w:rPr>
          <w:rStyle w:val="normaltextrun"/>
          <w:rFonts w:cs="Segoe UI"/>
          <w:i/>
          <w:iCs/>
          <w:color w:val="0E101A"/>
        </w:rPr>
        <w:t xml:space="preserve">. </w:t>
      </w:r>
      <w:r w:rsidR="1EAA74CC" w:rsidRPr="1D2A5A01">
        <w:rPr>
          <w:rStyle w:val="normaltextrun"/>
          <w:rFonts w:cs="Segoe UI"/>
          <w:color w:val="0E101A"/>
        </w:rPr>
        <w:t>(2019)</w:t>
      </w:r>
      <w:r w:rsidR="1EAA74CC" w:rsidRPr="1D2A5A01">
        <w:rPr>
          <w:rStyle w:val="normaltextrun"/>
        </w:rPr>
        <w:t> </w:t>
      </w:r>
      <w:r w:rsidR="1EAA74CC" w:rsidRPr="1D2A5A01">
        <w:rPr>
          <w:rStyle w:val="normaltextrun"/>
          <w:rFonts w:cs="Segoe UI"/>
        </w:rPr>
        <w:t xml:space="preserve">promote </w:t>
      </w:r>
      <w:r w:rsidR="004E19A6">
        <w:rPr>
          <w:rStyle w:val="normaltextrun"/>
          <w:rFonts w:cs="Segoe UI"/>
        </w:rPr>
        <w:t>using</w:t>
      </w:r>
      <w:r w:rsidR="1EAA74CC" w:rsidRPr="1D2A5A01">
        <w:rPr>
          <w:rStyle w:val="normaltextrun"/>
          <w:rFonts w:cs="Segoe UI"/>
        </w:rPr>
        <w:t xml:space="preserve"> classification algorithms and natural language processing base </w:t>
      </w:r>
      <w:r w:rsidR="00210ACC">
        <w:rPr>
          <w:rStyle w:val="normaltextrun"/>
          <w:rFonts w:cs="Segoe UI"/>
        </w:rPr>
        <w:t>features</w:t>
      </w:r>
      <w:r w:rsidR="1EAA74CC" w:rsidRPr="1D2A5A01">
        <w:rPr>
          <w:rStyle w:val="normaltextrun"/>
          <w:rFonts w:cs="Segoe UI"/>
        </w:rPr>
        <w:t xml:space="preserve"> to </w:t>
      </w:r>
      <w:r w:rsidR="00FE236A">
        <w:rPr>
          <w:rStyle w:val="normaltextrun"/>
          <w:rFonts w:cs="Segoe UI"/>
        </w:rPr>
        <w:t>see</w:t>
      </w:r>
      <w:r w:rsidR="1EAA74CC" w:rsidRPr="1D2A5A01">
        <w:rPr>
          <w:rStyle w:val="normaltextrun"/>
          <w:rFonts w:cs="Segoe UI"/>
        </w:rPr>
        <w:t xml:space="preserve"> malicious links and emails in real-time rather than from a list of databases. Experiments used a newly constructed test dataset utilizing </w:t>
      </w:r>
      <w:r w:rsidR="1EAA74CC" w:rsidRPr="1D2A5A01">
        <w:rPr>
          <w:rStyle w:val="normaltextrun"/>
          <w:rFonts w:cs="Segoe UI"/>
        </w:rPr>
        <w:lastRenderedPageBreak/>
        <w:t>the Random Forrest model with NLP-based features that created an accuracy rate of 99.98% [</w:t>
      </w:r>
      <w:r w:rsidR="00E47E7F" w:rsidRPr="1D2A5A01">
        <w:rPr>
          <w:rStyle w:val="normaltextrun"/>
          <w:rFonts w:cs="Segoe UI"/>
        </w:rPr>
        <w:fldChar w:fldCharType="begin"/>
      </w:r>
      <w:r w:rsidR="00E47E7F" w:rsidRPr="1D2A5A01">
        <w:rPr>
          <w:rStyle w:val="normaltextrun"/>
          <w:rFonts w:cs="Segoe UI"/>
        </w:rPr>
        <w:instrText xml:space="preserve"> REF _Ref98585724 \r  \* MERGEFORMAT </w:instrText>
      </w:r>
      <w:r w:rsidR="00E47E7F" w:rsidRPr="1D2A5A01">
        <w:rPr>
          <w:rStyle w:val="normaltextrun"/>
          <w:rFonts w:cs="Segoe UI"/>
        </w:rPr>
        <w:fldChar w:fldCharType="separate"/>
      </w:r>
      <w:r w:rsidR="2F474091" w:rsidRPr="1D2A5A01">
        <w:rPr>
          <w:rStyle w:val="normaltextrun"/>
          <w:rFonts w:cs="Segoe UI"/>
        </w:rPr>
        <w:t>11</w:t>
      </w:r>
      <w:r w:rsidR="00E47E7F" w:rsidRPr="1D2A5A01">
        <w:rPr>
          <w:rStyle w:val="normaltextrun"/>
          <w:rFonts w:cs="Segoe UI"/>
        </w:rPr>
        <w:fldChar w:fldCharType="end"/>
      </w:r>
      <w:r w:rsidR="1EAA74CC" w:rsidRPr="1D2A5A01">
        <w:rPr>
          <w:rStyle w:val="normaltextrun"/>
          <w:rFonts w:cs="Segoe UI"/>
        </w:rPr>
        <w:t xml:space="preserve">]. The study can be </w:t>
      </w:r>
      <w:r w:rsidR="55A87145" w:rsidRPr="1D2A5A01">
        <w:rPr>
          <w:rStyle w:val="normaltextrun"/>
          <w:rFonts w:cs="Segoe UI"/>
        </w:rPr>
        <w:t>helpful</w:t>
      </w:r>
      <w:r w:rsidR="1EAA74CC" w:rsidRPr="1D2A5A01">
        <w:rPr>
          <w:rStyle w:val="normaltextrun"/>
          <w:rFonts w:cs="Segoe UI"/>
        </w:rPr>
        <w:t xml:space="preserve"> as it combines machine learning techniques with Natural Language Processing. However, it still lacks research </w:t>
      </w:r>
      <w:r w:rsidR="4F6D4C7C" w:rsidRPr="1D2A5A01">
        <w:rPr>
          <w:rStyle w:val="normaltextrun"/>
          <w:rFonts w:cs="Segoe UI"/>
        </w:rPr>
        <w:t>on</w:t>
      </w:r>
      <w:r w:rsidR="1EAA74CC" w:rsidRPr="1D2A5A01">
        <w:rPr>
          <w:rStyle w:val="normaltextrun"/>
          <w:rFonts w:cs="Segoe UI"/>
        </w:rPr>
        <w:t xml:space="preserve"> how an integrated approach can improve phishing detection using </w:t>
      </w:r>
      <w:r w:rsidR="00FE236A">
        <w:rPr>
          <w:rStyle w:val="normaltextrun"/>
          <w:rFonts w:cs="Segoe UI"/>
        </w:rPr>
        <w:t>URLs</w:t>
      </w:r>
      <w:r w:rsidR="1EAA74CC" w:rsidRPr="1D2A5A01">
        <w:rPr>
          <w:rStyle w:val="normaltextrun"/>
          <w:rFonts w:cs="Segoe UI"/>
        </w:rPr>
        <w:t xml:space="preserve"> and text body text.  </w:t>
      </w:r>
      <w:r w:rsidR="1EAA74CC" w:rsidRPr="1D2A5A01">
        <w:rPr>
          <w:rStyle w:val="eop"/>
          <w:rFonts w:cs="Segoe UI"/>
        </w:rPr>
        <w:t> </w:t>
      </w:r>
    </w:p>
    <w:p w14:paraId="4D9A3A33" w14:textId="27708023" w:rsidR="00EA5DE8" w:rsidRDefault="1EAA74CC" w:rsidP="1D2A5A01">
      <w:pPr>
        <w:pStyle w:val="paragraph"/>
        <w:spacing w:before="0" w:beforeAutospacing="0" w:after="0" w:afterAutospacing="0"/>
        <w:ind w:firstLine="285"/>
        <w:jc w:val="both"/>
        <w:textAlignment w:val="baseline"/>
        <w:rPr>
          <w:rStyle w:val="eop"/>
          <w:rFonts w:cs="Segoe UI"/>
        </w:rPr>
      </w:pPr>
      <w:r w:rsidRPr="1D2A5A01">
        <w:rPr>
          <w:rStyle w:val="normaltextrun"/>
          <w:rFonts w:cs="Segoe UI"/>
        </w:rPr>
        <w:t>Since phishing detection is a classification case,</w:t>
      </w:r>
      <w:r w:rsidRPr="1D2A5A01">
        <w:rPr>
          <w:rStyle w:val="normaltextrun"/>
        </w:rPr>
        <w:t> </w:t>
      </w:r>
      <w:r w:rsidRPr="1D2A5A01">
        <w:rPr>
          <w:rStyle w:val="normaltextrun"/>
          <w:rFonts w:cs="Segoe UI"/>
          <w:color w:val="0E101A"/>
        </w:rPr>
        <w:t xml:space="preserve">Sahingoz </w:t>
      </w:r>
      <w:r w:rsidR="3D558151" w:rsidRPr="1D2A5A01">
        <w:rPr>
          <w:rStyle w:val="normaltextrun"/>
          <w:rFonts w:cs="Segoe UI"/>
          <w:color w:val="0E101A"/>
        </w:rPr>
        <w:t>et al</w:t>
      </w:r>
      <w:r w:rsidR="3D558151" w:rsidRPr="1D2A5A01">
        <w:rPr>
          <w:rStyle w:val="normaltextrun"/>
          <w:rFonts w:cs="Segoe UI"/>
          <w:i/>
          <w:iCs/>
          <w:color w:val="0E101A"/>
        </w:rPr>
        <w:t>.</w:t>
      </w:r>
      <w:r w:rsidR="3D558151" w:rsidRPr="1D2A5A01">
        <w:rPr>
          <w:rStyle w:val="normaltextrun"/>
          <w:rFonts w:cs="Segoe UI"/>
          <w:color w:val="0E101A"/>
        </w:rPr>
        <w:t xml:space="preserve"> </w:t>
      </w:r>
      <w:r w:rsidR="003E6D95">
        <w:rPr>
          <w:rStyle w:val="normaltextrun"/>
          <w:rFonts w:cs="Segoe UI"/>
          <w:color w:val="0E101A"/>
        </w:rPr>
        <w:t xml:space="preserve">(2019) </w:t>
      </w:r>
      <w:r w:rsidRPr="1D2A5A01">
        <w:rPr>
          <w:rStyle w:val="normaltextrun"/>
          <w:rFonts w:cs="Segoe UI"/>
        </w:rPr>
        <w:t xml:space="preserve">deploy a model which extracts keywords using the “frequency-inverse document” algorithm. The drawback of this technique is </w:t>
      </w:r>
      <w:r w:rsidR="041F22B1" w:rsidRPr="1D2A5A01">
        <w:rPr>
          <w:rStyle w:val="normaltextrun"/>
          <w:rFonts w:cs="Segoe UI"/>
        </w:rPr>
        <w:t xml:space="preserve">that </w:t>
      </w:r>
      <w:r w:rsidRPr="1D2A5A01">
        <w:rPr>
          <w:rStyle w:val="normaltextrun"/>
          <w:rFonts w:cs="Segoe UI"/>
        </w:rPr>
        <w:t xml:space="preserve">the model is </w:t>
      </w:r>
      <w:r w:rsidR="0D31CD9E" w:rsidRPr="1D2A5A01">
        <w:rPr>
          <w:rStyle w:val="normaltextrun"/>
          <w:rFonts w:cs="Segoe UI"/>
        </w:rPr>
        <w:t>helpful</w:t>
      </w:r>
      <w:r w:rsidRPr="1D2A5A01">
        <w:rPr>
          <w:rStyle w:val="normaltextrun"/>
          <w:rFonts w:cs="Segoe UI"/>
        </w:rPr>
        <w:t xml:space="preserve"> with the English language. Also, it tends to produce many false positives, although the model </w:t>
      </w:r>
      <w:r w:rsidR="6390FB13" w:rsidRPr="1D2A5A01">
        <w:rPr>
          <w:rStyle w:val="normaltextrun"/>
          <w:rFonts w:cs="Segoe UI"/>
        </w:rPr>
        <w:t>has</w:t>
      </w:r>
      <w:r w:rsidRPr="1D2A5A01">
        <w:rPr>
          <w:rStyle w:val="normaltextrun"/>
          <w:rFonts w:cs="Segoe UI"/>
        </w:rPr>
        <w:t xml:space="preserve"> a high accuracy rate. The model determines website legitimacy, detects possible target domains using a search engine, and determines whether the domains in the query are legitimate or not. It can also study offline websites using a support vector machine. The Adaptive Regularization of Weights algorithm is used for fraud detection </w:t>
      </w:r>
      <w:r w:rsidR="00210ACC">
        <w:rPr>
          <w:rStyle w:val="normaltextrun"/>
          <w:rFonts w:cs="Segoe UI"/>
        </w:rPr>
        <w:t xml:space="preserve">on </w:t>
      </w:r>
      <w:r w:rsidRPr="1D2A5A01">
        <w:rPr>
          <w:rStyle w:val="normaltextrun"/>
          <w:rFonts w:cs="Segoe UI"/>
        </w:rPr>
        <w:t>online websites. These are all non-linear approaches for detecting phishing attacks [</w:t>
      </w:r>
      <w:r w:rsidR="00EA5DE8" w:rsidRPr="1D2A5A01">
        <w:rPr>
          <w:rStyle w:val="normaltextrun"/>
          <w:rFonts w:cs="Segoe UI"/>
        </w:rPr>
        <w:fldChar w:fldCharType="begin"/>
      </w:r>
      <w:r w:rsidR="00EA5DE8" w:rsidRPr="1D2A5A01">
        <w:rPr>
          <w:rStyle w:val="normaltextrun"/>
          <w:rFonts w:cs="Segoe UI"/>
        </w:rPr>
        <w:instrText xml:space="preserve"> REF _Ref98585724 \r  \* MERGEFORMAT </w:instrText>
      </w:r>
      <w:r w:rsidR="00EA5DE8" w:rsidRPr="1D2A5A01">
        <w:rPr>
          <w:rStyle w:val="normaltextrun"/>
          <w:rFonts w:cs="Segoe UI"/>
        </w:rPr>
        <w:fldChar w:fldCharType="separate"/>
      </w:r>
      <w:r w:rsidR="4883F1D0" w:rsidRPr="1D2A5A01">
        <w:rPr>
          <w:rStyle w:val="normaltextrun"/>
          <w:rFonts w:cs="Segoe UI"/>
        </w:rPr>
        <w:t>11</w:t>
      </w:r>
      <w:r w:rsidR="00EA5DE8" w:rsidRPr="1D2A5A01">
        <w:rPr>
          <w:rStyle w:val="normaltextrun"/>
          <w:rFonts w:cs="Segoe UI"/>
        </w:rPr>
        <w:fldChar w:fldCharType="end"/>
      </w:r>
      <w:r w:rsidRPr="1D2A5A01">
        <w:rPr>
          <w:rStyle w:val="normaltextrun"/>
          <w:rFonts w:cs="Segoe UI"/>
        </w:rPr>
        <w:t>].</w:t>
      </w:r>
      <w:r w:rsidRPr="1D2A5A01">
        <w:rPr>
          <w:rStyle w:val="eop"/>
          <w:rFonts w:cs="Segoe UI"/>
        </w:rPr>
        <w:t> </w:t>
      </w:r>
    </w:p>
    <w:p w14:paraId="30B78F2B" w14:textId="01AD718C" w:rsidR="00EA5DE8" w:rsidRDefault="00EA5DE8" w:rsidP="00EA5DE8">
      <w:pPr>
        <w:pStyle w:val="paragraph"/>
        <w:spacing w:before="0" w:beforeAutospacing="0" w:after="0" w:afterAutospacing="0"/>
        <w:ind w:firstLine="285"/>
        <w:jc w:val="both"/>
        <w:textAlignment w:val="baseline"/>
        <w:rPr>
          <w:rStyle w:val="normaltextrun"/>
          <w:rFonts w:cs="Segoe UI"/>
          <w:szCs w:val="20"/>
        </w:rPr>
      </w:pPr>
      <w:r>
        <w:rPr>
          <w:rStyle w:val="normaltextrun"/>
          <w:rFonts w:cs="Segoe UI"/>
          <w:color w:val="0E101A"/>
          <w:szCs w:val="20"/>
        </w:rPr>
        <w:t>Sanglerdsinlapachai et al.</w:t>
      </w:r>
      <w:r>
        <w:rPr>
          <w:rStyle w:val="normaltextrun"/>
          <w:color w:val="0E101A"/>
          <w:szCs w:val="20"/>
        </w:rPr>
        <w:t> </w:t>
      </w:r>
      <w:r>
        <w:rPr>
          <w:rStyle w:val="normaltextrun"/>
          <w:rFonts w:cs="Segoe UI"/>
          <w:color w:val="0E101A"/>
          <w:szCs w:val="20"/>
        </w:rPr>
        <w:t>(2010)</w:t>
      </w:r>
      <w:r>
        <w:rPr>
          <w:rStyle w:val="normaltextrun"/>
          <w:rFonts w:cs="Segoe UI"/>
          <w:i/>
          <w:color w:val="0E101A"/>
          <w:szCs w:val="20"/>
        </w:rPr>
        <w:t xml:space="preserve"> </w:t>
      </w:r>
      <w:r>
        <w:rPr>
          <w:rStyle w:val="normaltextrun"/>
          <w:rFonts w:cs="Segoe UI"/>
          <w:szCs w:val="20"/>
        </w:rPr>
        <w:t xml:space="preserve">have added a new dimension to the literature by focusing on domain top page similarity. </w:t>
      </w:r>
      <w:r w:rsidR="00DB41F0">
        <w:rPr>
          <w:rStyle w:val="normaltextrun"/>
          <w:rFonts w:cs="Segoe UI"/>
          <w:szCs w:val="20"/>
        </w:rPr>
        <w:t>Their</w:t>
      </w:r>
      <w:r>
        <w:rPr>
          <w:rStyle w:val="normaltextrun"/>
          <w:rFonts w:cs="Segoe UI"/>
          <w:szCs w:val="20"/>
        </w:rPr>
        <w:t xml:space="preserve"> research,</w:t>
      </w:r>
      <w:r>
        <w:rPr>
          <w:rStyle w:val="normaltextrun"/>
          <w:szCs w:val="20"/>
        </w:rPr>
        <w:t> </w:t>
      </w:r>
      <w:r w:rsidRPr="00EA2D95">
        <w:rPr>
          <w:rStyle w:val="normaltextrun"/>
          <w:i/>
          <w:szCs w:val="20"/>
        </w:rPr>
        <w:t xml:space="preserve">“Using Domain Top-Page Similarity Feature in Machine Learning-Based Web Phishing </w:t>
      </w:r>
      <w:r w:rsidR="00CD49E0" w:rsidRPr="00EA2D95">
        <w:rPr>
          <w:rStyle w:val="normaltextrun"/>
          <w:i/>
          <w:szCs w:val="20"/>
        </w:rPr>
        <w:t>Detection</w:t>
      </w:r>
      <w:r w:rsidR="007B26EE">
        <w:rPr>
          <w:rStyle w:val="normaltextrun"/>
          <w:i/>
          <w:szCs w:val="20"/>
        </w:rPr>
        <w:t>,</w:t>
      </w:r>
      <w:r w:rsidR="00CD49E0" w:rsidRPr="00EA2D95">
        <w:rPr>
          <w:rStyle w:val="normaltextrun"/>
          <w:i/>
          <w:szCs w:val="20"/>
        </w:rPr>
        <w:t xml:space="preserve">” </w:t>
      </w:r>
      <w:r w:rsidR="00CD49E0">
        <w:rPr>
          <w:rStyle w:val="normaltextrun"/>
          <w:rFonts w:cs="Segoe UI"/>
          <w:color w:val="0E101A"/>
          <w:szCs w:val="20"/>
        </w:rPr>
        <w:t>explored</w:t>
      </w:r>
      <w:r>
        <w:rPr>
          <w:rStyle w:val="normaltextrun"/>
          <w:color w:val="0E101A"/>
          <w:szCs w:val="20"/>
        </w:rPr>
        <w:t> </w:t>
      </w:r>
      <w:r>
        <w:rPr>
          <w:rStyle w:val="normaltextrun"/>
          <w:rFonts w:cs="Segoe UI"/>
          <w:szCs w:val="20"/>
        </w:rPr>
        <w:t xml:space="preserve">domain top page similarity to detect any new phishing websites. </w:t>
      </w:r>
      <w:r w:rsidR="00497AD3">
        <w:rPr>
          <w:rStyle w:val="normaltextrun"/>
          <w:rFonts w:cs="Segoe UI"/>
          <w:color w:val="0E101A"/>
          <w:szCs w:val="20"/>
        </w:rPr>
        <w:t>Sanglerdsinlapachai et al.</w:t>
      </w:r>
      <w:r w:rsidR="00497AD3">
        <w:rPr>
          <w:rStyle w:val="normaltextrun"/>
          <w:rFonts w:ascii="Times New Roman" w:hAnsi="Times New Roman"/>
          <w:color w:val="0E101A"/>
          <w:szCs w:val="20"/>
        </w:rPr>
        <w:t> </w:t>
      </w:r>
      <w:r w:rsidR="00497AD3">
        <w:rPr>
          <w:rStyle w:val="normaltextrun"/>
          <w:rFonts w:cs="Segoe UI"/>
          <w:color w:val="0E101A"/>
          <w:szCs w:val="20"/>
        </w:rPr>
        <w:t>(2010)</w:t>
      </w:r>
      <w:r>
        <w:rPr>
          <w:rStyle w:val="normaltextrun"/>
          <w:rFonts w:cs="Segoe UI"/>
          <w:szCs w:val="20"/>
        </w:rPr>
        <w:t xml:space="preserve"> note the high success rate of detecting phishing, though the samples were </w:t>
      </w:r>
      <w:r w:rsidR="00DB41F0">
        <w:rPr>
          <w:rStyle w:val="normaltextrun"/>
          <w:rFonts w:cs="Segoe UI"/>
          <w:szCs w:val="20"/>
        </w:rPr>
        <w:t>tiny</w:t>
      </w:r>
      <w:r>
        <w:rPr>
          <w:rStyle w:val="normaltextrun"/>
          <w:rFonts w:cs="Segoe UI"/>
          <w:szCs w:val="20"/>
        </w:rPr>
        <w:t xml:space="preserve"> [</w:t>
      </w:r>
      <w:r w:rsidR="002B635C" w:rsidRPr="008B1551">
        <w:rPr>
          <w:rStyle w:val="normaltextrun"/>
          <w:rFonts w:cs="Segoe UI"/>
          <w:szCs w:val="20"/>
        </w:rPr>
        <w:fldChar w:fldCharType="begin"/>
      </w:r>
      <w:r w:rsidR="002B635C" w:rsidRPr="008B1551">
        <w:rPr>
          <w:rStyle w:val="normaltextrun"/>
          <w:rFonts w:cs="Segoe UI"/>
          <w:szCs w:val="20"/>
        </w:rPr>
        <w:instrText xml:space="preserve"> REF _Ref98586009 \r </w:instrText>
      </w:r>
      <w:r w:rsidR="008B1551">
        <w:rPr>
          <w:rStyle w:val="normaltextrun"/>
          <w:rFonts w:cs="Segoe UI"/>
          <w:szCs w:val="20"/>
        </w:rPr>
        <w:instrText xml:space="preserve"> \* MERGEFORMAT </w:instrText>
      </w:r>
      <w:r w:rsidR="002B635C" w:rsidRPr="008B1551">
        <w:rPr>
          <w:rStyle w:val="normaltextrun"/>
          <w:rFonts w:cs="Segoe UI"/>
          <w:szCs w:val="20"/>
        </w:rPr>
        <w:fldChar w:fldCharType="separate"/>
      </w:r>
      <w:r w:rsidR="002B635C" w:rsidRPr="008B1551">
        <w:rPr>
          <w:rStyle w:val="normaltextrun"/>
          <w:rFonts w:cs="Segoe UI"/>
          <w:szCs w:val="20"/>
        </w:rPr>
        <w:t>7</w:t>
      </w:r>
      <w:r w:rsidR="002B635C" w:rsidRPr="008B1551">
        <w:rPr>
          <w:rStyle w:val="normaltextrun"/>
          <w:rFonts w:cs="Segoe UI"/>
          <w:szCs w:val="20"/>
        </w:rPr>
        <w:fldChar w:fldCharType="end"/>
      </w:r>
      <w:r w:rsidRPr="008B1551">
        <w:rPr>
          <w:rStyle w:val="normaltextrun"/>
          <w:rFonts w:cs="Segoe UI"/>
          <w:szCs w:val="20"/>
        </w:rPr>
        <w:t>].</w:t>
      </w:r>
      <w:r>
        <w:rPr>
          <w:rStyle w:val="normaltextrun"/>
          <w:rFonts w:cs="Segoe UI"/>
          <w:i/>
          <w:color w:val="0E101A"/>
          <w:szCs w:val="20"/>
        </w:rPr>
        <w:t xml:space="preserve"> </w:t>
      </w:r>
      <w:r>
        <w:rPr>
          <w:rStyle w:val="normaltextrun"/>
          <w:rFonts w:cs="Segoe UI"/>
          <w:color w:val="0E101A"/>
          <w:szCs w:val="20"/>
        </w:rPr>
        <w:t>On the other hand,</w:t>
      </w:r>
      <w:r>
        <w:rPr>
          <w:rStyle w:val="normaltextrun"/>
          <w:rFonts w:cs="Segoe UI"/>
          <w:i/>
          <w:color w:val="0E101A"/>
          <w:szCs w:val="20"/>
        </w:rPr>
        <w:t xml:space="preserve"> </w:t>
      </w:r>
      <w:r>
        <w:rPr>
          <w:rStyle w:val="normaltextrun"/>
          <w:rFonts w:cs="Segoe UI"/>
          <w:color w:val="0E101A"/>
          <w:szCs w:val="20"/>
        </w:rPr>
        <w:t xml:space="preserve">Abbasi </w:t>
      </w:r>
      <w:r w:rsidR="00C23FAB" w:rsidRPr="008F3240">
        <w:rPr>
          <w:rStyle w:val="normaltextrun"/>
          <w:rFonts w:cs="Segoe UI"/>
          <w:iCs/>
          <w:color w:val="0E101A"/>
          <w:szCs w:val="20"/>
        </w:rPr>
        <w:t>et al</w:t>
      </w:r>
      <w:r w:rsidR="00C23FAB" w:rsidRPr="00C23FAB">
        <w:rPr>
          <w:rStyle w:val="normaltextrun"/>
          <w:rFonts w:cs="Segoe UI"/>
          <w:i/>
          <w:color w:val="0E101A"/>
          <w:szCs w:val="20"/>
        </w:rPr>
        <w:t>.</w:t>
      </w:r>
      <w:r w:rsidR="00C23FAB">
        <w:rPr>
          <w:rStyle w:val="normaltextrun"/>
          <w:rFonts w:cs="Segoe UI"/>
          <w:color w:val="0E101A"/>
          <w:szCs w:val="20"/>
        </w:rPr>
        <w:t xml:space="preserve"> </w:t>
      </w:r>
      <w:r>
        <w:rPr>
          <w:rStyle w:val="normaltextrun"/>
          <w:rFonts w:cs="Segoe UI"/>
          <w:color w:val="0E101A"/>
          <w:szCs w:val="20"/>
        </w:rPr>
        <w:t>(2021)</w:t>
      </w:r>
      <w:r>
        <w:rPr>
          <w:rStyle w:val="normaltextrun"/>
          <w:i/>
          <w:color w:val="0E101A"/>
          <w:szCs w:val="20"/>
        </w:rPr>
        <w:t> </w:t>
      </w:r>
      <w:r>
        <w:rPr>
          <w:rStyle w:val="normaltextrun"/>
          <w:rFonts w:cs="Segoe UI"/>
          <w:szCs w:val="20"/>
        </w:rPr>
        <w:t xml:space="preserve">argue that the root cause of the problem is the internet users’ lack of ability to identify malicious emails or products. The study </w:t>
      </w:r>
      <w:r w:rsidRPr="008B1551">
        <w:rPr>
          <w:rStyle w:val="normaltextrun"/>
          <w:rFonts w:cs="Segoe UI"/>
          <w:szCs w:val="20"/>
        </w:rPr>
        <w:t>introduce</w:t>
      </w:r>
      <w:r w:rsidR="00A23E98">
        <w:rPr>
          <w:rStyle w:val="normaltextrun"/>
          <w:rFonts w:cs="Segoe UI"/>
          <w:szCs w:val="20"/>
        </w:rPr>
        <w:t>d</w:t>
      </w:r>
      <w:r>
        <w:rPr>
          <w:rStyle w:val="normaltextrun"/>
          <w:rFonts w:cs="Segoe UI"/>
          <w:szCs w:val="20"/>
        </w:rPr>
        <w:t xml:space="preserve"> the phishing funnel model (PFM</w:t>
      </w:r>
      <w:r w:rsidRPr="008B1551">
        <w:rPr>
          <w:rStyle w:val="normaltextrun"/>
          <w:rFonts w:cs="Segoe UI"/>
          <w:szCs w:val="20"/>
        </w:rPr>
        <w:t xml:space="preserve">). </w:t>
      </w:r>
      <w:r w:rsidR="00A23E98">
        <w:rPr>
          <w:rStyle w:val="normaltextrun"/>
          <w:rFonts w:cs="Segoe UI"/>
          <w:szCs w:val="20"/>
        </w:rPr>
        <w:t>It</w:t>
      </w:r>
      <w:r>
        <w:rPr>
          <w:rStyle w:val="normaltextrun"/>
          <w:rFonts w:cs="Segoe UI"/>
          <w:szCs w:val="20"/>
        </w:rPr>
        <w:t xml:space="preserve"> is a design artifact that predicts users’ susceptibility to phishing outlets such as websites, emails, </w:t>
      </w:r>
      <w:r w:rsidR="00A23E98">
        <w:rPr>
          <w:rStyle w:val="normaltextrun"/>
          <w:rFonts w:cs="Segoe UI"/>
          <w:szCs w:val="20"/>
        </w:rPr>
        <w:t xml:space="preserve">etc. </w:t>
      </w:r>
      <w:r w:rsidRPr="008B1551">
        <w:rPr>
          <w:rStyle w:val="normaltextrun"/>
          <w:rFonts w:cs="Segoe UI"/>
          <w:szCs w:val="20"/>
        </w:rPr>
        <w:t>[</w:t>
      </w:r>
      <w:r w:rsidR="00602471" w:rsidRPr="008B1551">
        <w:rPr>
          <w:rStyle w:val="normaltextrun"/>
          <w:rFonts w:cs="Segoe UI"/>
          <w:szCs w:val="20"/>
        </w:rPr>
        <w:fldChar w:fldCharType="begin"/>
      </w:r>
      <w:r w:rsidR="00602471" w:rsidRPr="008B1551">
        <w:rPr>
          <w:rStyle w:val="normaltextrun"/>
          <w:rFonts w:cs="Segoe UI"/>
          <w:szCs w:val="20"/>
        </w:rPr>
        <w:instrText xml:space="preserve"> REF _Ref98585693 \r </w:instrText>
      </w:r>
      <w:r w:rsidR="008B1551">
        <w:rPr>
          <w:rStyle w:val="normaltextrun"/>
          <w:rFonts w:cs="Segoe UI"/>
          <w:szCs w:val="20"/>
        </w:rPr>
        <w:instrText xml:space="preserve"> \* MERGEFORMAT </w:instrText>
      </w:r>
      <w:r w:rsidR="00602471" w:rsidRPr="008B1551">
        <w:rPr>
          <w:rStyle w:val="normaltextrun"/>
          <w:rFonts w:cs="Segoe UI"/>
          <w:szCs w:val="20"/>
        </w:rPr>
        <w:fldChar w:fldCharType="separate"/>
      </w:r>
      <w:r w:rsidR="00602471" w:rsidRPr="008B1551">
        <w:rPr>
          <w:rStyle w:val="normaltextrun"/>
          <w:rFonts w:cs="Segoe UI"/>
          <w:szCs w:val="20"/>
        </w:rPr>
        <w:t>12</w:t>
      </w:r>
      <w:r w:rsidR="00602471" w:rsidRPr="008B1551">
        <w:rPr>
          <w:rStyle w:val="normaltextrun"/>
          <w:rFonts w:cs="Segoe UI"/>
          <w:szCs w:val="20"/>
        </w:rPr>
        <w:fldChar w:fldCharType="end"/>
      </w:r>
      <w:r w:rsidRPr="008B1551">
        <w:rPr>
          <w:rStyle w:val="normaltextrun"/>
          <w:rFonts w:cs="Segoe UI"/>
          <w:szCs w:val="20"/>
        </w:rPr>
        <w:t>].</w:t>
      </w:r>
      <w:r>
        <w:rPr>
          <w:rStyle w:val="normaltextrun"/>
          <w:rFonts w:cs="Segoe UI"/>
          <w:szCs w:val="20"/>
        </w:rPr>
        <w:t xml:space="preserve"> For the target variable, the research </w:t>
      </w:r>
      <w:r w:rsidRPr="008B1551">
        <w:rPr>
          <w:rStyle w:val="normaltextrun"/>
          <w:rFonts w:cs="Segoe UI"/>
          <w:szCs w:val="20"/>
        </w:rPr>
        <w:t>focuse</w:t>
      </w:r>
      <w:r w:rsidR="00A23E98">
        <w:rPr>
          <w:rStyle w:val="normaltextrun"/>
          <w:rFonts w:cs="Segoe UI"/>
          <w:szCs w:val="20"/>
        </w:rPr>
        <w:t>d</w:t>
      </w:r>
      <w:r>
        <w:rPr>
          <w:rStyle w:val="normaltextrun"/>
          <w:rFonts w:cs="Segoe UI"/>
          <w:szCs w:val="20"/>
        </w:rPr>
        <w:t xml:space="preserve"> on user behavior </w:t>
      </w:r>
      <w:r w:rsidR="007B26EE">
        <w:rPr>
          <w:rStyle w:val="normaltextrun"/>
          <w:rFonts w:cs="Segoe UI"/>
          <w:szCs w:val="20"/>
        </w:rPr>
        <w:t>regarding</w:t>
      </w:r>
      <w:r>
        <w:rPr>
          <w:rStyle w:val="normaltextrun"/>
          <w:rFonts w:cs="Segoe UI"/>
          <w:szCs w:val="20"/>
        </w:rPr>
        <w:t xml:space="preserve"> interaction with phishing attacks instead of predicting whether the links of websites or emails are related to phishing attacks. Using over 1,200 employees and around 49,000 phishing interactions, the model has outperformed other existing models, reducing the number of phishing attacks as it </w:t>
      </w:r>
      <w:r w:rsidR="000A53EF">
        <w:rPr>
          <w:rStyle w:val="normaltextrun"/>
          <w:rFonts w:cs="Segoe UI"/>
          <w:szCs w:val="20"/>
        </w:rPr>
        <w:t>made</w:t>
      </w:r>
      <w:r>
        <w:rPr>
          <w:rStyle w:val="normaltextrun"/>
          <w:rFonts w:cs="Segoe UI"/>
          <w:szCs w:val="20"/>
        </w:rPr>
        <w:t xml:space="preserve"> users classify incoming emails and attachments as malicious items [</w:t>
      </w:r>
      <w:r w:rsidR="00602471" w:rsidRPr="008B1551">
        <w:rPr>
          <w:rStyle w:val="normaltextrun"/>
          <w:rFonts w:cs="Segoe UI"/>
          <w:szCs w:val="20"/>
        </w:rPr>
        <w:fldChar w:fldCharType="begin"/>
      </w:r>
      <w:r w:rsidR="00602471" w:rsidRPr="008B1551">
        <w:rPr>
          <w:rStyle w:val="normaltextrun"/>
          <w:rFonts w:cs="Segoe UI"/>
          <w:szCs w:val="20"/>
        </w:rPr>
        <w:instrText xml:space="preserve"> REF _Ref98585693 \r </w:instrText>
      </w:r>
      <w:r w:rsidR="008B1551">
        <w:rPr>
          <w:rStyle w:val="normaltextrun"/>
          <w:rFonts w:cs="Segoe UI"/>
          <w:szCs w:val="20"/>
        </w:rPr>
        <w:instrText xml:space="preserve"> \* MERGEFORMAT </w:instrText>
      </w:r>
      <w:r w:rsidR="00602471" w:rsidRPr="008B1551">
        <w:rPr>
          <w:rStyle w:val="normaltextrun"/>
          <w:rFonts w:cs="Segoe UI"/>
          <w:szCs w:val="20"/>
        </w:rPr>
        <w:fldChar w:fldCharType="separate"/>
      </w:r>
      <w:r w:rsidR="00602471" w:rsidRPr="008B1551">
        <w:rPr>
          <w:rStyle w:val="normaltextrun"/>
          <w:rFonts w:cs="Segoe UI"/>
          <w:szCs w:val="20"/>
        </w:rPr>
        <w:t>12</w:t>
      </w:r>
      <w:r w:rsidR="00602471" w:rsidRPr="008B1551">
        <w:rPr>
          <w:rStyle w:val="normaltextrun"/>
          <w:rFonts w:cs="Segoe UI"/>
          <w:szCs w:val="20"/>
        </w:rPr>
        <w:fldChar w:fldCharType="end"/>
      </w:r>
      <w:r w:rsidRPr="008B1551">
        <w:rPr>
          <w:rStyle w:val="normaltextrun"/>
          <w:rFonts w:cs="Segoe UI"/>
          <w:szCs w:val="20"/>
        </w:rPr>
        <w:t xml:space="preserve">]. </w:t>
      </w:r>
    </w:p>
    <w:p w14:paraId="64747C10" w14:textId="1A0C05EE" w:rsidR="007B26EE" w:rsidRDefault="00EA5DE8" w:rsidP="00EA5DE8">
      <w:pPr>
        <w:ind w:firstLine="285"/>
        <w:jc w:val="both"/>
        <w:rPr>
          <w:rStyle w:val="normaltextrun"/>
          <w:szCs w:val="20"/>
        </w:rPr>
      </w:pPr>
      <w:r>
        <w:rPr>
          <w:rStyle w:val="normaltextrun"/>
          <w:rFonts w:eastAsia="Times" w:cs="Segoe UI"/>
          <w:szCs w:val="20"/>
        </w:rPr>
        <w:t xml:space="preserve">Despite the large sample size, the question is, can we avoid human errors by training machines to identify phishing. </w:t>
      </w:r>
      <w:r>
        <w:rPr>
          <w:rStyle w:val="normaltextrun"/>
          <w:rFonts w:cs="Segoe UI"/>
          <w:color w:val="0E101A"/>
          <w:szCs w:val="20"/>
        </w:rPr>
        <w:t>Alhogail &amp; Alsabih</w:t>
      </w:r>
      <w:r>
        <w:rPr>
          <w:rStyle w:val="normaltextrun"/>
          <w:rFonts w:cs="Segoe UI"/>
          <w:i/>
          <w:szCs w:val="20"/>
        </w:rPr>
        <w:t xml:space="preserve"> </w:t>
      </w:r>
      <w:r w:rsidR="00C23FAB" w:rsidRPr="008F3240">
        <w:rPr>
          <w:rStyle w:val="normaltextrun"/>
          <w:rFonts w:cs="Segoe UI"/>
          <w:iCs/>
          <w:color w:val="0E101A"/>
          <w:szCs w:val="20"/>
        </w:rPr>
        <w:t>et al</w:t>
      </w:r>
      <w:r w:rsidR="00C23FAB" w:rsidRPr="00C23FAB">
        <w:rPr>
          <w:rStyle w:val="normaltextrun"/>
          <w:rFonts w:cs="Segoe UI"/>
          <w:i/>
          <w:color w:val="0E101A"/>
          <w:szCs w:val="20"/>
        </w:rPr>
        <w:t>.</w:t>
      </w:r>
      <w:r w:rsidR="00C23FAB">
        <w:rPr>
          <w:rStyle w:val="normaltextrun"/>
          <w:rFonts w:cs="Segoe UI"/>
          <w:color w:val="0E101A"/>
          <w:szCs w:val="20"/>
        </w:rPr>
        <w:t xml:space="preserve"> </w:t>
      </w:r>
      <w:r>
        <w:rPr>
          <w:rStyle w:val="normaltextrun"/>
          <w:rFonts w:cs="Segoe UI"/>
          <w:color w:val="0E101A"/>
          <w:szCs w:val="20"/>
        </w:rPr>
        <w:t>(2021)</w:t>
      </w:r>
      <w:r>
        <w:rPr>
          <w:rStyle w:val="normaltextrun"/>
          <w:rFonts w:cs="Segoe UI"/>
          <w:i/>
          <w:color w:val="0E101A"/>
          <w:szCs w:val="20"/>
        </w:rPr>
        <w:t xml:space="preserve"> </w:t>
      </w:r>
      <w:r>
        <w:rPr>
          <w:rStyle w:val="normaltextrun"/>
          <w:rFonts w:cs="Segoe UI"/>
          <w:color w:val="0E101A"/>
          <w:szCs w:val="20"/>
        </w:rPr>
        <w:t>research seemed to look for the answer</w:t>
      </w:r>
      <w:r>
        <w:rPr>
          <w:rStyle w:val="normaltextrun"/>
          <w:rFonts w:cs="Segoe UI"/>
          <w:i/>
          <w:color w:val="0E101A"/>
          <w:szCs w:val="20"/>
        </w:rPr>
        <w:t xml:space="preserve">. </w:t>
      </w:r>
      <w:r>
        <w:rPr>
          <w:rStyle w:val="normaltextrun"/>
          <w:rFonts w:cs="Segoe UI"/>
          <w:color w:val="0E101A"/>
          <w:szCs w:val="20"/>
        </w:rPr>
        <w:t>Alhogail &amp; Alsabih</w:t>
      </w:r>
      <w:r w:rsidRPr="00C23FAB">
        <w:rPr>
          <w:rStyle w:val="normaltextrun"/>
          <w:szCs w:val="20"/>
        </w:rPr>
        <w:t> </w:t>
      </w:r>
      <w:r w:rsidR="00C23FAB" w:rsidRPr="008F3240">
        <w:rPr>
          <w:rStyle w:val="normaltextrun"/>
          <w:rFonts w:cs="Segoe UI"/>
          <w:iCs/>
          <w:color w:val="0E101A"/>
          <w:szCs w:val="20"/>
        </w:rPr>
        <w:t>et al</w:t>
      </w:r>
      <w:r w:rsidR="00C23FAB" w:rsidRPr="00C23FAB">
        <w:rPr>
          <w:rStyle w:val="normaltextrun"/>
          <w:rFonts w:cs="Segoe UI"/>
          <w:i/>
          <w:color w:val="0E101A"/>
          <w:szCs w:val="20"/>
        </w:rPr>
        <w:t xml:space="preserve">. </w:t>
      </w:r>
      <w:r>
        <w:rPr>
          <w:rStyle w:val="normaltextrun"/>
          <w:rFonts w:cs="Segoe UI"/>
          <w:color w:val="0E101A"/>
          <w:szCs w:val="20"/>
        </w:rPr>
        <w:t>(2021)</w:t>
      </w:r>
      <w:r>
        <w:rPr>
          <w:rStyle w:val="normaltextrun"/>
          <w:szCs w:val="20"/>
        </w:rPr>
        <w:t> </w:t>
      </w:r>
      <w:r>
        <w:rPr>
          <w:rStyle w:val="normaltextrun"/>
          <w:rFonts w:cs="Segoe UI"/>
          <w:szCs w:val="20"/>
        </w:rPr>
        <w:t>have</w:t>
      </w:r>
      <w:r>
        <w:rPr>
          <w:rStyle w:val="normaltextrun"/>
          <w:rFonts w:eastAsia="Times" w:cs="Segoe UI"/>
          <w:szCs w:val="20"/>
        </w:rPr>
        <w:t xml:space="preserve"> emphasized the importance of using machine learning methods to detect phishing instead of relying on humans. In their studies on </w:t>
      </w:r>
      <w:r>
        <w:rPr>
          <w:rStyle w:val="normaltextrun"/>
          <w:rFonts w:cs="Segoe UI"/>
          <w:i/>
          <w:color w:val="0E101A"/>
          <w:szCs w:val="20"/>
        </w:rPr>
        <w:t xml:space="preserve">Applying machine learning and natural language processing to detect phishing </w:t>
      </w:r>
      <w:r w:rsidR="007F4265">
        <w:rPr>
          <w:rStyle w:val="normaltextrun"/>
          <w:rFonts w:cs="Segoe UI"/>
          <w:i/>
          <w:color w:val="0E101A"/>
          <w:szCs w:val="20"/>
        </w:rPr>
        <w:t>emails</w:t>
      </w:r>
      <w:r>
        <w:rPr>
          <w:rStyle w:val="normaltextrun"/>
          <w:rFonts w:cs="Segoe UI"/>
          <w:i/>
          <w:color w:val="0E101A"/>
          <w:szCs w:val="20"/>
        </w:rPr>
        <w:t xml:space="preserve">, </w:t>
      </w:r>
      <w:r w:rsidR="007D3727">
        <w:rPr>
          <w:rStyle w:val="normaltextrun"/>
          <w:rFonts w:cs="Segoe UI"/>
          <w:szCs w:val="20"/>
        </w:rPr>
        <w:t>they</w:t>
      </w:r>
      <w:r>
        <w:rPr>
          <w:rStyle w:val="normaltextrun"/>
          <w:rFonts w:cs="Segoe UI"/>
          <w:szCs w:val="20"/>
        </w:rPr>
        <w:t xml:space="preserve"> propose a deep learning method using Graph convolutional network (GCN) and natural language processing on the email body text. The method is more efficient at detecting zero-day phishing emails than other methods </w:t>
      </w:r>
      <w:r w:rsidR="732696AF">
        <w:rPr>
          <w:rStyle w:val="normaltextrun"/>
          <w:rFonts w:cs="Segoe UI"/>
          <w:szCs w:val="20"/>
        </w:rPr>
        <w:t>[</w:t>
      </w:r>
      <w:r w:rsidR="00602471" w:rsidRPr="008B1551">
        <w:rPr>
          <w:rStyle w:val="normaltextrun"/>
          <w:rFonts w:cs="Segoe UI"/>
          <w:szCs w:val="20"/>
        </w:rPr>
        <w:fldChar w:fldCharType="begin"/>
      </w:r>
      <w:r w:rsidR="00602471" w:rsidRPr="008B1551">
        <w:rPr>
          <w:rStyle w:val="normaltextrun"/>
          <w:rFonts w:cs="Segoe UI"/>
          <w:szCs w:val="20"/>
        </w:rPr>
        <w:instrText xml:space="preserve"> REF _Ref98585712 \r </w:instrText>
      </w:r>
      <w:r w:rsidR="008B1551">
        <w:rPr>
          <w:rStyle w:val="normaltextrun"/>
          <w:rFonts w:cs="Segoe UI"/>
          <w:szCs w:val="20"/>
        </w:rPr>
        <w:instrText xml:space="preserve"> \* MERGEFORMAT </w:instrText>
      </w:r>
      <w:r w:rsidR="00602471" w:rsidRPr="008B1551">
        <w:rPr>
          <w:rStyle w:val="normaltextrun"/>
          <w:rFonts w:cs="Segoe UI"/>
          <w:szCs w:val="20"/>
        </w:rPr>
        <w:fldChar w:fldCharType="separate"/>
      </w:r>
      <w:r w:rsidR="00602471" w:rsidRPr="008B1551">
        <w:rPr>
          <w:rStyle w:val="normaltextrun"/>
          <w:rFonts w:cs="Segoe UI"/>
          <w:szCs w:val="20"/>
        </w:rPr>
        <w:t>8</w:t>
      </w:r>
      <w:r w:rsidR="00602471" w:rsidRPr="008B1551">
        <w:rPr>
          <w:rStyle w:val="normaltextrun"/>
          <w:rFonts w:cs="Segoe UI"/>
          <w:szCs w:val="20"/>
        </w:rPr>
        <w:fldChar w:fldCharType="end"/>
      </w:r>
      <w:r w:rsidR="732696AF" w:rsidRPr="008B1551">
        <w:rPr>
          <w:rStyle w:val="normaltextrun"/>
          <w:rFonts w:cs="Segoe UI"/>
          <w:szCs w:val="20"/>
        </w:rPr>
        <w:t>].</w:t>
      </w:r>
      <w:r>
        <w:rPr>
          <w:rStyle w:val="normaltextrun"/>
          <w:rFonts w:cs="Segoe UI"/>
          <w:szCs w:val="20"/>
        </w:rPr>
        <w:t xml:space="preserve"> However, the </w:t>
      </w:r>
      <w:r w:rsidR="00887EAA" w:rsidRPr="00887EAA">
        <w:rPr>
          <w:rStyle w:val="normaltextrun"/>
          <w:rFonts w:cs="Segoe UI"/>
          <w:szCs w:val="20"/>
        </w:rPr>
        <w:t>Alhogail &amp; Alsabih</w:t>
      </w:r>
      <w:r w:rsidR="00887EAA" w:rsidRPr="00887EAA">
        <w:rPr>
          <w:rStyle w:val="normaltextrun"/>
          <w:rFonts w:ascii="Times New Roman" w:hAnsi="Times New Roman"/>
          <w:szCs w:val="20"/>
        </w:rPr>
        <w:t> </w:t>
      </w:r>
      <w:r w:rsidR="00887EAA" w:rsidRPr="00887EAA">
        <w:rPr>
          <w:rStyle w:val="normaltextrun"/>
          <w:rFonts w:cs="Segoe UI"/>
          <w:szCs w:val="20"/>
        </w:rPr>
        <w:t xml:space="preserve">et al. (2021) </w:t>
      </w:r>
      <w:r>
        <w:rPr>
          <w:rStyle w:val="normaltextrun"/>
          <w:rFonts w:cs="Segoe UI"/>
          <w:szCs w:val="20"/>
        </w:rPr>
        <w:t>concluded that more study is necessary to confirm the findings.</w:t>
      </w:r>
    </w:p>
    <w:p w14:paraId="217B91B7" w14:textId="42B3374B" w:rsidR="732696AF" w:rsidRDefault="007B26EE" w:rsidP="00EA5DE8">
      <w:pPr>
        <w:ind w:firstLine="285"/>
        <w:jc w:val="both"/>
        <w:rPr>
          <w:rFonts w:eastAsia="Times" w:cs="Times"/>
          <w:szCs w:val="20"/>
        </w:rPr>
      </w:pPr>
      <w:r w:rsidRPr="00EA2D95">
        <w:rPr>
          <w:rStyle w:val="normaltextrun"/>
          <w:szCs w:val="20"/>
        </w:rPr>
        <w:t>Regarding</w:t>
      </w:r>
      <w:r>
        <w:rPr>
          <w:rStyle w:val="normaltextrun"/>
          <w:rFonts w:eastAsia="Times" w:cs="Segoe UI"/>
          <w:szCs w:val="20"/>
        </w:rPr>
        <w:t xml:space="preserve"> </w:t>
      </w:r>
      <w:r w:rsidR="00EA5DE8">
        <w:rPr>
          <w:rStyle w:val="normaltextrun"/>
          <w:rFonts w:eastAsia="Times" w:cs="Segoe UI"/>
          <w:szCs w:val="20"/>
        </w:rPr>
        <w:t xml:space="preserve">PFM, the proposed </w:t>
      </w:r>
      <w:r w:rsidR="00F440A5">
        <w:rPr>
          <w:rStyle w:val="normaltextrun"/>
          <w:rFonts w:eastAsia="Times" w:cs="Segoe UI"/>
          <w:szCs w:val="20"/>
        </w:rPr>
        <w:t>research</w:t>
      </w:r>
      <w:r w:rsidR="00EA5DE8">
        <w:rPr>
          <w:rStyle w:val="normaltextrun"/>
          <w:rFonts w:eastAsia="Times" w:cs="Segoe UI"/>
          <w:szCs w:val="20"/>
        </w:rPr>
        <w:t xml:space="preserve"> will address some of the gaps that need to be addressed.</w:t>
      </w:r>
      <w:r w:rsidR="00EA5DE8">
        <w:rPr>
          <w:rStyle w:val="normaltextrun"/>
          <w:rFonts w:cs="Segoe UI"/>
          <w:szCs w:val="20"/>
        </w:rPr>
        <w:t> </w:t>
      </w:r>
      <w:r w:rsidR="00EA5DE8">
        <w:rPr>
          <w:rStyle w:val="normaltextrun"/>
          <w:rFonts w:eastAsia="Times" w:cs="Segoe UI"/>
          <w:szCs w:val="20"/>
        </w:rPr>
        <w:t xml:space="preserve"> </w:t>
      </w:r>
      <w:r w:rsidR="00EA5DE8">
        <w:rPr>
          <w:rStyle w:val="normaltextrun"/>
          <w:rFonts w:cs="Segoe UI"/>
          <w:color w:val="0E101A"/>
          <w:szCs w:val="20"/>
        </w:rPr>
        <w:t>Alhogail &amp; Alsabih</w:t>
      </w:r>
      <w:r w:rsidR="00EA5DE8">
        <w:rPr>
          <w:rStyle w:val="normaltextrun"/>
          <w:i/>
          <w:szCs w:val="20"/>
        </w:rPr>
        <w:t> </w:t>
      </w:r>
      <w:r w:rsidR="00C23FAB" w:rsidRPr="008F3240">
        <w:rPr>
          <w:rStyle w:val="normaltextrun"/>
          <w:rFonts w:cs="Segoe UI"/>
          <w:iCs/>
          <w:color w:val="0E101A"/>
          <w:szCs w:val="20"/>
        </w:rPr>
        <w:t>et al</w:t>
      </w:r>
      <w:r w:rsidR="00C23FAB" w:rsidRPr="00C23FAB">
        <w:rPr>
          <w:rStyle w:val="normaltextrun"/>
          <w:rFonts w:cs="Segoe UI"/>
          <w:i/>
          <w:color w:val="0E101A"/>
          <w:szCs w:val="20"/>
        </w:rPr>
        <w:t>.</w:t>
      </w:r>
      <w:r w:rsidR="00C23FAB">
        <w:rPr>
          <w:rStyle w:val="normaltextrun"/>
          <w:rFonts w:cs="Segoe UI"/>
          <w:color w:val="0E101A"/>
          <w:szCs w:val="20"/>
        </w:rPr>
        <w:t xml:space="preserve"> </w:t>
      </w:r>
      <w:r w:rsidR="000C3594">
        <w:rPr>
          <w:rStyle w:val="normaltextrun"/>
          <w:rFonts w:cs="Segoe UI"/>
          <w:color w:val="0E101A"/>
          <w:szCs w:val="20"/>
        </w:rPr>
        <w:t xml:space="preserve">(2021) </w:t>
      </w:r>
      <w:r w:rsidR="00EA5DE8">
        <w:rPr>
          <w:rStyle w:val="normaltextrun"/>
          <w:rFonts w:cs="Segoe UI"/>
          <w:szCs w:val="20"/>
        </w:rPr>
        <w:t xml:space="preserve">analysis brings up three research gaps. First, prior works have not investigated the details of user behavior as a target variable. Second, </w:t>
      </w:r>
      <w:r w:rsidR="00F440A5">
        <w:rPr>
          <w:rStyle w:val="normaltextrun"/>
          <w:rFonts w:cs="Segoe UI"/>
          <w:szCs w:val="20"/>
        </w:rPr>
        <w:t>previous</w:t>
      </w:r>
      <w:r w:rsidR="00EA5DE8">
        <w:rPr>
          <w:rStyle w:val="normaltextrun"/>
          <w:rFonts w:cs="Segoe UI"/>
          <w:szCs w:val="20"/>
        </w:rPr>
        <w:t xml:space="preserve"> studies have </w:t>
      </w:r>
      <w:r w:rsidR="00020ED7">
        <w:rPr>
          <w:rStyle w:val="normaltextrun"/>
          <w:rFonts w:cs="Segoe UI"/>
          <w:szCs w:val="20"/>
        </w:rPr>
        <w:t>focused</w:t>
      </w:r>
      <w:r w:rsidR="00EA5DE8">
        <w:rPr>
          <w:rStyle w:val="normaltextrun"/>
          <w:rFonts w:cs="Segoe UI"/>
          <w:szCs w:val="20"/>
        </w:rPr>
        <w:t xml:space="preserve"> on “single decision,” such as binary classification of the malicious or non-malicious status. Third, prior models did not emphasize tools </w:t>
      </w:r>
      <w:r w:rsidR="00C02684">
        <w:rPr>
          <w:rStyle w:val="normaltextrun"/>
          <w:rFonts w:cs="Segoe UI"/>
          <w:szCs w:val="20"/>
        </w:rPr>
        <w:t xml:space="preserve">much </w:t>
      </w:r>
      <w:r w:rsidR="00EA5DE8">
        <w:rPr>
          <w:rStyle w:val="normaltextrun"/>
          <w:rFonts w:cs="Segoe UI"/>
          <w:szCs w:val="20"/>
        </w:rPr>
        <w:t xml:space="preserve">when studying users’ </w:t>
      </w:r>
      <w:r w:rsidR="00094344">
        <w:rPr>
          <w:rStyle w:val="normaltextrun"/>
          <w:rFonts w:cs="Segoe UI"/>
          <w:szCs w:val="20"/>
        </w:rPr>
        <w:t xml:space="preserve">susceptibility to </w:t>
      </w:r>
      <w:r w:rsidR="00EA5DE8">
        <w:rPr>
          <w:rStyle w:val="normaltextrun"/>
          <w:rFonts w:cs="Segoe UI"/>
          <w:szCs w:val="20"/>
        </w:rPr>
        <w:t xml:space="preserve">attacks </w:t>
      </w:r>
      <w:r w:rsidR="732696AF">
        <w:rPr>
          <w:rStyle w:val="normaltextrun"/>
          <w:rFonts w:cs="Segoe UI"/>
          <w:szCs w:val="20"/>
        </w:rPr>
        <w:t>[</w:t>
      </w:r>
      <w:r w:rsidR="002C3F49" w:rsidRPr="008B1551">
        <w:rPr>
          <w:rStyle w:val="normaltextrun"/>
          <w:rFonts w:cs="Segoe UI"/>
          <w:szCs w:val="20"/>
        </w:rPr>
        <w:fldChar w:fldCharType="begin"/>
      </w:r>
      <w:r w:rsidR="002C3F49" w:rsidRPr="008B1551">
        <w:rPr>
          <w:rStyle w:val="normaltextrun"/>
          <w:rFonts w:cs="Segoe UI"/>
          <w:szCs w:val="20"/>
        </w:rPr>
        <w:instrText xml:space="preserve"> REF _Ref98585693 \r </w:instrText>
      </w:r>
      <w:r w:rsidR="008B1551">
        <w:rPr>
          <w:rStyle w:val="normaltextrun"/>
          <w:rFonts w:cs="Segoe UI"/>
          <w:szCs w:val="20"/>
        </w:rPr>
        <w:instrText xml:space="preserve"> \* MERGEFORMAT </w:instrText>
      </w:r>
      <w:r w:rsidR="002C3F49" w:rsidRPr="008B1551">
        <w:rPr>
          <w:rStyle w:val="normaltextrun"/>
          <w:rFonts w:cs="Segoe UI"/>
          <w:szCs w:val="20"/>
        </w:rPr>
        <w:fldChar w:fldCharType="separate"/>
      </w:r>
      <w:r w:rsidR="002C3F49" w:rsidRPr="008B1551">
        <w:rPr>
          <w:rStyle w:val="normaltextrun"/>
          <w:rFonts w:cs="Segoe UI"/>
          <w:szCs w:val="20"/>
        </w:rPr>
        <w:t>12</w:t>
      </w:r>
      <w:r w:rsidR="002C3F49" w:rsidRPr="008B1551">
        <w:rPr>
          <w:rStyle w:val="normaltextrun"/>
          <w:rFonts w:cs="Segoe UI"/>
          <w:szCs w:val="20"/>
        </w:rPr>
        <w:fldChar w:fldCharType="end"/>
      </w:r>
      <w:r w:rsidR="732696AF" w:rsidRPr="008B1551">
        <w:rPr>
          <w:rStyle w:val="normaltextrun"/>
          <w:rFonts w:cs="Segoe UI"/>
          <w:szCs w:val="20"/>
        </w:rPr>
        <w:t>].</w:t>
      </w:r>
      <w:r w:rsidR="00EA5DE8">
        <w:rPr>
          <w:rStyle w:val="normaltextrun"/>
          <w:rFonts w:cs="Segoe UI"/>
          <w:szCs w:val="20"/>
        </w:rPr>
        <w:t> </w:t>
      </w:r>
      <w:r w:rsidR="00F961C3">
        <w:rPr>
          <w:rStyle w:val="normaltextrun"/>
          <w:rFonts w:cs="Segoe UI"/>
          <w:szCs w:val="20"/>
        </w:rPr>
        <w:t>This</w:t>
      </w:r>
      <w:r w:rsidR="00EA5DE8">
        <w:rPr>
          <w:rStyle w:val="normaltextrun"/>
          <w:rFonts w:cs="Segoe UI"/>
          <w:szCs w:val="20"/>
        </w:rPr>
        <w:t xml:space="preserve"> research paper </w:t>
      </w:r>
      <w:r w:rsidR="00F961C3">
        <w:rPr>
          <w:rStyle w:val="normaltextrun"/>
          <w:rFonts w:cs="Segoe UI"/>
          <w:szCs w:val="20"/>
        </w:rPr>
        <w:t>addresses</w:t>
      </w:r>
      <w:r w:rsidR="00EA5DE8">
        <w:rPr>
          <w:rStyle w:val="normaltextrun"/>
          <w:rFonts w:cs="Segoe UI"/>
          <w:szCs w:val="20"/>
        </w:rPr>
        <w:t xml:space="preserve"> the second gap </w:t>
      </w:r>
      <w:r w:rsidR="000702B0">
        <w:rPr>
          <w:rStyle w:val="normaltextrun"/>
          <w:rFonts w:cs="Segoe UI"/>
          <w:szCs w:val="20"/>
        </w:rPr>
        <w:t xml:space="preserve">in </w:t>
      </w:r>
      <w:r w:rsidR="00E631E9">
        <w:rPr>
          <w:rStyle w:val="normaltextrun"/>
          <w:rFonts w:cs="Segoe UI"/>
          <w:szCs w:val="20"/>
        </w:rPr>
        <w:t>binary classification's</w:t>
      </w:r>
      <w:r w:rsidR="00F961C3">
        <w:rPr>
          <w:rStyle w:val="normaltextrun"/>
          <w:rFonts w:cs="Segoe UI"/>
          <w:szCs w:val="20"/>
        </w:rPr>
        <w:t xml:space="preserve"> </w:t>
      </w:r>
      <w:r w:rsidR="00EA5DE8">
        <w:rPr>
          <w:rStyle w:val="normaltextrun"/>
          <w:rFonts w:cs="Segoe UI"/>
          <w:szCs w:val="20"/>
        </w:rPr>
        <w:t>“single decision</w:t>
      </w:r>
      <w:r w:rsidR="00094344">
        <w:rPr>
          <w:rStyle w:val="normaltextrun"/>
          <w:rFonts w:cs="Segoe UI"/>
          <w:szCs w:val="20"/>
        </w:rPr>
        <w:t>.”</w:t>
      </w:r>
      <w:r w:rsidR="732696AF" w:rsidRPr="732696AF">
        <w:rPr>
          <w:rFonts w:eastAsia="Times" w:cs="Times"/>
          <w:szCs w:val="20"/>
        </w:rPr>
        <w:t xml:space="preserve"> </w:t>
      </w:r>
    </w:p>
    <w:p w14:paraId="63D334C4" w14:textId="1CE164D2" w:rsidR="007E5431" w:rsidRDefault="732696AF" w:rsidP="00445FE4">
      <w:pPr>
        <w:jc w:val="both"/>
        <w:rPr>
          <w:rStyle w:val="normaltextrun"/>
          <w:b/>
          <w:bCs/>
          <w:szCs w:val="20"/>
        </w:rPr>
      </w:pPr>
      <w:r w:rsidRPr="732696AF">
        <w:rPr>
          <w:rFonts w:eastAsia="Times" w:cs="Times"/>
          <w:szCs w:val="20"/>
        </w:rPr>
        <w:t xml:space="preserve"> </w:t>
      </w:r>
      <w:r w:rsidR="007E5431">
        <w:rPr>
          <w:rStyle w:val="normaltextrun"/>
          <w:b/>
          <w:bCs/>
          <w:szCs w:val="20"/>
        </w:rPr>
        <w:br w:type="page"/>
      </w:r>
    </w:p>
    <w:p w14:paraId="03FCB710" w14:textId="79FFC270" w:rsidR="00425C89" w:rsidRPr="00641936" w:rsidRDefault="00425C89" w:rsidP="00425C89">
      <w:pPr>
        <w:pStyle w:val="paragraph"/>
        <w:spacing w:before="0" w:beforeAutospacing="0" w:after="0" w:afterAutospacing="0"/>
        <w:textAlignment w:val="baseline"/>
        <w:rPr>
          <w:rStyle w:val="normaltextrun"/>
          <w:b/>
          <w:bCs/>
          <w:szCs w:val="20"/>
        </w:rPr>
      </w:pPr>
      <w:r w:rsidRPr="00641936">
        <w:rPr>
          <w:rStyle w:val="normaltextrun"/>
          <w:b/>
          <w:bCs/>
          <w:szCs w:val="20"/>
        </w:rPr>
        <w:lastRenderedPageBreak/>
        <w:t>2.</w:t>
      </w:r>
      <w:r w:rsidR="007E4252" w:rsidRPr="00641936">
        <w:rPr>
          <w:rStyle w:val="normaltextrun"/>
          <w:b/>
          <w:bCs/>
          <w:szCs w:val="20"/>
        </w:rPr>
        <w:t>4</w:t>
      </w:r>
      <w:r w:rsidRPr="00641936">
        <w:rPr>
          <w:rStyle w:val="normaltextrun"/>
          <w:b/>
          <w:bCs/>
          <w:szCs w:val="20"/>
        </w:rPr>
        <w:t xml:space="preserve"> Email Attachment Phishing Detection</w:t>
      </w:r>
    </w:p>
    <w:p w14:paraId="1107865B" w14:textId="77777777" w:rsidR="00425C89" w:rsidRPr="00255FED" w:rsidRDefault="00425C89" w:rsidP="00425C89">
      <w:pPr>
        <w:pStyle w:val="paragraph"/>
        <w:spacing w:before="0" w:beforeAutospacing="0" w:after="0" w:afterAutospacing="0"/>
        <w:textAlignment w:val="baseline"/>
        <w:rPr>
          <w:rStyle w:val="normaltextrun"/>
          <w:szCs w:val="20"/>
        </w:rPr>
      </w:pPr>
    </w:p>
    <w:p w14:paraId="68BA1B9A" w14:textId="6C8BF1EF" w:rsidR="00425C89" w:rsidRDefault="00425C89" w:rsidP="00411423">
      <w:pPr>
        <w:pStyle w:val="paragraph"/>
        <w:spacing w:before="0" w:beforeAutospacing="0" w:after="0" w:afterAutospacing="0"/>
        <w:jc w:val="both"/>
        <w:textAlignment w:val="baseline"/>
        <w:rPr>
          <w:rStyle w:val="normaltextrun"/>
          <w:szCs w:val="20"/>
        </w:rPr>
      </w:pPr>
      <w:r w:rsidRPr="00255FED">
        <w:rPr>
          <w:rStyle w:val="normaltextrun"/>
          <w:szCs w:val="20"/>
        </w:rPr>
        <w:t xml:space="preserve">Cybercriminals target users by sending malicious attachments through emails. The attachments are sent through different file </w:t>
      </w:r>
      <w:r w:rsidR="0091665D">
        <w:rPr>
          <w:rStyle w:val="normaltextrun"/>
          <w:szCs w:val="20"/>
        </w:rPr>
        <w:t>formats</w:t>
      </w:r>
      <w:r w:rsidRPr="00255FED">
        <w:rPr>
          <w:rStyle w:val="normaltextrun"/>
          <w:szCs w:val="20"/>
        </w:rPr>
        <w:t xml:space="preserve"> such as pdf, </w:t>
      </w:r>
      <w:r w:rsidR="0091665D">
        <w:rPr>
          <w:rStyle w:val="normaltextrun"/>
          <w:szCs w:val="20"/>
        </w:rPr>
        <w:t>SVG</w:t>
      </w:r>
      <w:r w:rsidRPr="00255FED">
        <w:rPr>
          <w:rStyle w:val="normaltextrun"/>
          <w:szCs w:val="20"/>
        </w:rPr>
        <w:t xml:space="preserve">, </w:t>
      </w:r>
      <w:r w:rsidR="0091665D">
        <w:rPr>
          <w:rStyle w:val="normaltextrun"/>
          <w:szCs w:val="20"/>
        </w:rPr>
        <w:t>XML</w:t>
      </w:r>
      <w:r w:rsidRPr="00255FED">
        <w:rPr>
          <w:rStyle w:val="normaltextrun"/>
          <w:szCs w:val="20"/>
        </w:rPr>
        <w:t xml:space="preserve">, </w:t>
      </w:r>
      <w:r w:rsidR="0091665D">
        <w:rPr>
          <w:rStyle w:val="normaltextrun"/>
          <w:szCs w:val="20"/>
        </w:rPr>
        <w:t>JSON</w:t>
      </w:r>
      <w:r w:rsidRPr="00255FED">
        <w:rPr>
          <w:rStyle w:val="normaltextrun"/>
          <w:szCs w:val="20"/>
        </w:rPr>
        <w:t>, etc. Users often download the files by mistake</w:t>
      </w:r>
      <w:r w:rsidR="0091665D">
        <w:rPr>
          <w:rStyle w:val="normaltextrun"/>
          <w:szCs w:val="20"/>
        </w:rPr>
        <w:t>,</w:t>
      </w:r>
      <w:r w:rsidRPr="00255FED">
        <w:rPr>
          <w:rStyle w:val="normaltextrun"/>
          <w:szCs w:val="20"/>
        </w:rPr>
        <w:t xml:space="preserve"> </w:t>
      </w:r>
      <w:r w:rsidR="00B14395">
        <w:rPr>
          <w:rStyle w:val="normaltextrun"/>
          <w:szCs w:val="20"/>
        </w:rPr>
        <w:t>containing</w:t>
      </w:r>
      <w:r w:rsidRPr="00255FED">
        <w:rPr>
          <w:rStyle w:val="normaltextrun"/>
          <w:szCs w:val="20"/>
        </w:rPr>
        <w:t xml:space="preserve"> </w:t>
      </w:r>
      <w:r w:rsidR="009D0225">
        <w:rPr>
          <w:rStyle w:val="normaltextrun"/>
          <w:szCs w:val="20"/>
        </w:rPr>
        <w:t>malware</w:t>
      </w:r>
      <w:r w:rsidRPr="00255FED">
        <w:rPr>
          <w:rStyle w:val="normaltextrun"/>
          <w:szCs w:val="20"/>
        </w:rPr>
        <w:t xml:space="preserve"> that </w:t>
      </w:r>
      <w:r w:rsidR="00ED0995">
        <w:rPr>
          <w:rStyle w:val="normaltextrun"/>
          <w:szCs w:val="20"/>
        </w:rPr>
        <w:t>installs</w:t>
      </w:r>
      <w:r w:rsidRPr="00255FED">
        <w:rPr>
          <w:rStyle w:val="normaltextrun"/>
          <w:szCs w:val="20"/>
        </w:rPr>
        <w:t xml:space="preserve"> automatically </w:t>
      </w:r>
      <w:r w:rsidR="009D0225">
        <w:rPr>
          <w:rStyle w:val="normaltextrun"/>
          <w:szCs w:val="20"/>
        </w:rPr>
        <w:t>on</w:t>
      </w:r>
      <w:r w:rsidRPr="00255FED">
        <w:rPr>
          <w:rStyle w:val="normaltextrun"/>
          <w:szCs w:val="20"/>
        </w:rPr>
        <w:t xml:space="preserve"> their devices. This allows the attackers to gain personal information through fraudulent activities such as transferring money from victims’ </w:t>
      </w:r>
      <w:r w:rsidR="00304C1A">
        <w:rPr>
          <w:rStyle w:val="normaltextrun"/>
          <w:szCs w:val="20"/>
        </w:rPr>
        <w:t>banks</w:t>
      </w:r>
      <w:r>
        <w:rPr>
          <w:rStyle w:val="normaltextrun"/>
          <w:szCs w:val="20"/>
        </w:rPr>
        <w:t xml:space="preserve">, stealing trade secrets from organizations, and even </w:t>
      </w:r>
      <w:r w:rsidR="00304C1A">
        <w:rPr>
          <w:rStyle w:val="normaltextrun"/>
          <w:szCs w:val="20"/>
        </w:rPr>
        <w:t>threatening individuals</w:t>
      </w:r>
      <w:r w:rsidRPr="00255FED">
        <w:rPr>
          <w:rStyle w:val="normaltextrun"/>
          <w:szCs w:val="20"/>
        </w:rPr>
        <w:t xml:space="preserve"> for different motives. Machine learning models can be instrumental </w:t>
      </w:r>
      <w:r w:rsidR="00304C1A">
        <w:rPr>
          <w:rStyle w:val="normaltextrun"/>
          <w:szCs w:val="20"/>
        </w:rPr>
        <w:t>in</w:t>
      </w:r>
      <w:r w:rsidRPr="00255FED">
        <w:rPr>
          <w:rStyle w:val="normaltextrun"/>
          <w:szCs w:val="20"/>
        </w:rPr>
        <w:t xml:space="preserve"> detecting attacks through attachments. Akinyelu </w:t>
      </w:r>
      <w:r w:rsidRPr="008F3240">
        <w:rPr>
          <w:rStyle w:val="normaltextrun"/>
          <w:iCs/>
          <w:szCs w:val="20"/>
        </w:rPr>
        <w:t>et al</w:t>
      </w:r>
      <w:r w:rsidRPr="006B452B">
        <w:rPr>
          <w:rStyle w:val="normaltextrun"/>
          <w:i/>
          <w:szCs w:val="20"/>
        </w:rPr>
        <w:t>.</w:t>
      </w:r>
      <w:r w:rsidRPr="00255FED">
        <w:rPr>
          <w:rStyle w:val="normaltextrun"/>
          <w:szCs w:val="20"/>
        </w:rPr>
        <w:t xml:space="preserve"> </w:t>
      </w:r>
      <w:r>
        <w:rPr>
          <w:rStyle w:val="normaltextrun"/>
          <w:szCs w:val="20"/>
        </w:rPr>
        <w:t xml:space="preserve">(2014) </w:t>
      </w:r>
      <w:r w:rsidRPr="00255FED">
        <w:rPr>
          <w:rStyle w:val="normaltextrun"/>
          <w:szCs w:val="20"/>
        </w:rPr>
        <w:t xml:space="preserve">have studied </w:t>
      </w:r>
      <w:r w:rsidR="00304C1A">
        <w:rPr>
          <w:rStyle w:val="normaltextrun"/>
          <w:szCs w:val="20"/>
        </w:rPr>
        <w:t>branches</w:t>
      </w:r>
      <w:r w:rsidRPr="00255FED">
        <w:rPr>
          <w:rStyle w:val="normaltextrun"/>
          <w:szCs w:val="20"/>
        </w:rPr>
        <w:t xml:space="preserve"> in emails using Random Forest models to improve the accuracy rate for phishing detection. This technique has produced </w:t>
      </w:r>
      <w:r w:rsidR="008C1442">
        <w:rPr>
          <w:rStyle w:val="normaltextrun"/>
          <w:szCs w:val="20"/>
        </w:rPr>
        <w:t xml:space="preserve">an </w:t>
      </w:r>
      <w:r w:rsidRPr="00255FED">
        <w:rPr>
          <w:rStyle w:val="normaltextrun"/>
          <w:szCs w:val="20"/>
        </w:rPr>
        <w:t xml:space="preserve">accuracy rate of 99.7% compared to other machine learning models that have </w:t>
      </w:r>
      <w:r w:rsidR="006222E6">
        <w:rPr>
          <w:rStyle w:val="normaltextrun"/>
          <w:szCs w:val="20"/>
        </w:rPr>
        <w:t>made</w:t>
      </w:r>
      <w:r w:rsidRPr="00255FED">
        <w:rPr>
          <w:rStyle w:val="normaltextrun"/>
          <w:szCs w:val="20"/>
        </w:rPr>
        <w:t xml:space="preserve"> 97% [3]. </w:t>
      </w:r>
      <w:r>
        <w:rPr>
          <w:rStyle w:val="normaltextrun"/>
          <w:szCs w:val="20"/>
        </w:rPr>
        <w:t xml:space="preserve"> </w:t>
      </w:r>
    </w:p>
    <w:p w14:paraId="46C1C9A2" w14:textId="5950048A" w:rsidR="00425C89" w:rsidRDefault="00425C89" w:rsidP="2EA24D17">
      <w:pPr>
        <w:pStyle w:val="paragraph"/>
        <w:spacing w:before="0" w:beforeAutospacing="0" w:after="0" w:afterAutospacing="0"/>
        <w:jc w:val="both"/>
        <w:textAlignment w:val="baseline"/>
        <w:rPr>
          <w:rStyle w:val="normaltextrun"/>
        </w:rPr>
      </w:pPr>
      <w:r>
        <w:rPr>
          <w:rStyle w:val="normaltextrun"/>
          <w:szCs w:val="20"/>
        </w:rPr>
        <w:tab/>
      </w:r>
      <w:r w:rsidRPr="2EA24D17">
        <w:rPr>
          <w:rStyle w:val="normaltextrun"/>
        </w:rPr>
        <w:t xml:space="preserve">Phishing attacks </w:t>
      </w:r>
      <w:r w:rsidR="006B09C0" w:rsidRPr="2EA24D17">
        <w:rPr>
          <w:rStyle w:val="normaltextrun"/>
        </w:rPr>
        <w:t>lur</w:t>
      </w:r>
      <w:r w:rsidR="00214D39">
        <w:rPr>
          <w:rStyle w:val="normaltextrun"/>
        </w:rPr>
        <w:t>e individuals</w:t>
      </w:r>
      <w:r w:rsidR="006B09C0" w:rsidRPr="2EA24D17">
        <w:rPr>
          <w:rStyle w:val="normaltextrun"/>
        </w:rPr>
        <w:t xml:space="preserve"> to access </w:t>
      </w:r>
      <w:r w:rsidR="00333896">
        <w:rPr>
          <w:rStyle w:val="normaltextrun"/>
        </w:rPr>
        <w:t xml:space="preserve">malicious </w:t>
      </w:r>
      <w:r w:rsidR="00CF7189" w:rsidRPr="2EA24D17">
        <w:rPr>
          <w:rStyle w:val="normaltextrun"/>
        </w:rPr>
        <w:t>email</w:t>
      </w:r>
      <w:r w:rsidR="00F512C6" w:rsidRPr="2EA24D17">
        <w:rPr>
          <w:rStyle w:val="normaltextrun"/>
        </w:rPr>
        <w:t xml:space="preserve"> </w:t>
      </w:r>
      <w:r w:rsidR="00094344">
        <w:rPr>
          <w:rStyle w:val="normaltextrun"/>
        </w:rPr>
        <w:t>content</w:t>
      </w:r>
      <w:r w:rsidR="00210ACC">
        <w:rPr>
          <w:rStyle w:val="normaltextrun"/>
        </w:rPr>
        <w:t>,</w:t>
      </w:r>
      <w:r w:rsidR="00333896">
        <w:rPr>
          <w:rStyle w:val="normaltextrun"/>
        </w:rPr>
        <w:t xml:space="preserve"> including </w:t>
      </w:r>
      <w:r w:rsidR="003F17B6" w:rsidRPr="2EA24D17">
        <w:rPr>
          <w:rStyle w:val="normaltextrun"/>
        </w:rPr>
        <w:t>attachments</w:t>
      </w:r>
      <w:r w:rsidR="00F512C6" w:rsidRPr="2EA24D17">
        <w:rPr>
          <w:rStyle w:val="normaltextrun"/>
        </w:rPr>
        <w:t xml:space="preserve"> and links</w:t>
      </w:r>
      <w:r w:rsidRPr="2EA24D17">
        <w:rPr>
          <w:rStyle w:val="normaltextrun"/>
        </w:rPr>
        <w:t>.</w:t>
      </w:r>
      <w:r w:rsidR="006829EF">
        <w:rPr>
          <w:rStyle w:val="normaltextrun"/>
        </w:rPr>
        <w:t xml:space="preserve"> </w:t>
      </w:r>
      <w:r w:rsidR="00F512C6" w:rsidRPr="2EA24D17">
        <w:rPr>
          <w:rStyle w:val="normaltextrun"/>
        </w:rPr>
        <w:t xml:space="preserve">Attackers </w:t>
      </w:r>
      <w:r w:rsidR="00C355E4">
        <w:rPr>
          <w:rStyle w:val="normaltextrun"/>
        </w:rPr>
        <w:t xml:space="preserve">often </w:t>
      </w:r>
      <w:r w:rsidR="00F512C6" w:rsidRPr="2EA24D17">
        <w:rPr>
          <w:rStyle w:val="normaltextrun"/>
        </w:rPr>
        <w:t xml:space="preserve">use one or more </w:t>
      </w:r>
      <w:r w:rsidR="00CF7189" w:rsidRPr="2EA24D17">
        <w:rPr>
          <w:rStyle w:val="normaltextrun"/>
        </w:rPr>
        <w:t xml:space="preserve">of </w:t>
      </w:r>
      <w:r w:rsidR="00F512C6" w:rsidRPr="2EA24D17">
        <w:rPr>
          <w:rStyle w:val="normaltextrun"/>
        </w:rPr>
        <w:t xml:space="preserve">the </w:t>
      </w:r>
      <w:r w:rsidR="00A50B73" w:rsidRPr="2EA24D17">
        <w:rPr>
          <w:rStyle w:val="normaltextrun"/>
        </w:rPr>
        <w:t xml:space="preserve">phishing </w:t>
      </w:r>
      <w:r w:rsidR="00F512C6" w:rsidRPr="2EA24D17">
        <w:rPr>
          <w:rStyle w:val="normaltextrun"/>
        </w:rPr>
        <w:t xml:space="preserve">techniques </w:t>
      </w:r>
      <w:r w:rsidR="00C5785D">
        <w:rPr>
          <w:rStyle w:val="normaltextrun"/>
        </w:rPr>
        <w:t xml:space="preserve">listed in Table 2 to persuade users to access the information by downloading an attachment (malware) or simply clicking on a link that installs malware into the </w:t>
      </w:r>
      <w:r w:rsidR="00210ACC">
        <w:rPr>
          <w:rStyle w:val="normaltextrun"/>
        </w:rPr>
        <w:t>victim's</w:t>
      </w:r>
      <w:r w:rsidR="005328B1">
        <w:rPr>
          <w:rStyle w:val="normaltextrun"/>
        </w:rPr>
        <w:t xml:space="preserve"> system [</w:t>
      </w:r>
      <w:r w:rsidR="00ED3B3C" w:rsidRPr="2EA24D17">
        <w:rPr>
          <w:rStyle w:val="normaltextrun"/>
        </w:rPr>
        <w:fldChar w:fldCharType="begin"/>
      </w:r>
      <w:r w:rsidR="00ED3B3C" w:rsidRPr="2EA24D17">
        <w:rPr>
          <w:rStyle w:val="normaltextrun"/>
        </w:rPr>
        <w:instrText xml:space="preserve"> REF _Ref98685561 \r </w:instrText>
      </w:r>
      <w:r w:rsidR="00EA2D95" w:rsidRPr="2EA24D17">
        <w:rPr>
          <w:rStyle w:val="normaltextrun"/>
        </w:rPr>
        <w:instrText xml:space="preserve"> \* MERGEFORMAT </w:instrText>
      </w:r>
      <w:r w:rsidR="00ED3B3C" w:rsidRPr="2EA24D17">
        <w:rPr>
          <w:rStyle w:val="normaltextrun"/>
        </w:rPr>
        <w:fldChar w:fldCharType="separate"/>
      </w:r>
      <w:r w:rsidR="00ED3B3C" w:rsidRPr="2EA24D17">
        <w:rPr>
          <w:rStyle w:val="normaltextrun"/>
        </w:rPr>
        <w:t>35</w:t>
      </w:r>
      <w:r w:rsidR="00ED3B3C" w:rsidRPr="2EA24D17">
        <w:rPr>
          <w:rStyle w:val="normaltextrun"/>
        </w:rPr>
        <w:fldChar w:fldCharType="end"/>
      </w:r>
      <w:r w:rsidRPr="2EA24D17">
        <w:rPr>
          <w:rStyle w:val="normaltextrun"/>
        </w:rPr>
        <w:t>]</w:t>
      </w:r>
      <w:r w:rsidR="004238BB">
        <w:rPr>
          <w:rStyle w:val="normaltextrun"/>
        </w:rPr>
        <w:t>.</w:t>
      </w:r>
    </w:p>
    <w:p w14:paraId="7BF035F2" w14:textId="1D697241" w:rsidR="005328B1" w:rsidRPr="00D07314" w:rsidRDefault="008B0EB3" w:rsidP="00BC546C">
      <w:pPr>
        <w:pStyle w:val="Caption"/>
        <w:spacing w:before="240" w:after="240"/>
        <w:ind w:firstLine="0"/>
      </w:pPr>
      <w:r w:rsidRPr="009429E4">
        <w:rPr>
          <w:bCs/>
          <w:sz w:val="18"/>
          <w:szCs w:val="18"/>
        </w:rPr>
        <w:t xml:space="preserve">Table </w:t>
      </w:r>
      <w:r w:rsidRPr="009429E4">
        <w:rPr>
          <w:sz w:val="18"/>
          <w:szCs w:val="18"/>
        </w:rPr>
        <w:fldChar w:fldCharType="begin"/>
      </w:r>
      <w:r w:rsidRPr="009429E4">
        <w:rPr>
          <w:bCs/>
          <w:sz w:val="18"/>
          <w:szCs w:val="18"/>
        </w:rPr>
        <w:instrText xml:space="preserve"> SEQ Table \* ARABIC </w:instrText>
      </w:r>
      <w:r w:rsidRPr="009429E4">
        <w:rPr>
          <w:sz w:val="18"/>
          <w:szCs w:val="18"/>
        </w:rPr>
        <w:fldChar w:fldCharType="separate"/>
      </w:r>
      <w:r w:rsidR="00E630DC">
        <w:rPr>
          <w:bCs/>
          <w:noProof/>
          <w:sz w:val="18"/>
          <w:szCs w:val="18"/>
        </w:rPr>
        <w:t>2</w:t>
      </w:r>
      <w:r w:rsidRPr="009429E4">
        <w:rPr>
          <w:sz w:val="18"/>
          <w:szCs w:val="18"/>
        </w:rPr>
        <w:fldChar w:fldCharType="end"/>
      </w:r>
      <w:r w:rsidR="005E123A" w:rsidRPr="009429E4">
        <w:rPr>
          <w:bCs/>
          <w:sz w:val="18"/>
          <w:szCs w:val="18"/>
        </w:rPr>
        <w:t>.</w:t>
      </w:r>
      <w:r w:rsidRPr="009429E4">
        <w:rPr>
          <w:b w:val="0"/>
          <w:sz w:val="18"/>
          <w:szCs w:val="18"/>
        </w:rPr>
        <w:t xml:space="preserve"> </w:t>
      </w:r>
      <w:r w:rsidR="00C5785D">
        <w:rPr>
          <w:b w:val="0"/>
          <w:sz w:val="18"/>
          <w:szCs w:val="18"/>
        </w:rPr>
        <w:t>Attachment-based</w:t>
      </w:r>
      <w:r w:rsidRPr="009429E4">
        <w:rPr>
          <w:b w:val="0"/>
          <w:sz w:val="18"/>
          <w:szCs w:val="18"/>
        </w:rPr>
        <w:t xml:space="preserve"> phishing techniques [35</w:t>
      </w:r>
      <w:r w:rsidR="00D17EB7">
        <w:rPr>
          <w:b w:val="0"/>
          <w:sz w:val="18"/>
          <w:szCs w:val="18"/>
        </w:rPr>
        <w:t>]</w:t>
      </w:r>
    </w:p>
    <w:tbl>
      <w:tblPr>
        <w:tblStyle w:val="PlainTable4"/>
        <w:tblW w:w="0" w:type="auto"/>
        <w:tblBorders>
          <w:top w:val="single" w:sz="4" w:space="0" w:color="auto"/>
          <w:bottom w:val="single" w:sz="4" w:space="0" w:color="auto"/>
        </w:tblBorders>
        <w:tblLook w:val="04A0" w:firstRow="1" w:lastRow="0" w:firstColumn="1" w:lastColumn="0" w:noHBand="0" w:noVBand="1"/>
      </w:tblPr>
      <w:tblGrid>
        <w:gridCol w:w="1530"/>
        <w:gridCol w:w="5377"/>
      </w:tblGrid>
      <w:tr w:rsidR="00425C89" w14:paraId="45E0E33F" w14:textId="77777777" w:rsidTr="00D07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double" w:sz="4" w:space="0" w:color="auto"/>
            </w:tcBorders>
            <w:shd w:val="clear" w:color="auto" w:fill="auto"/>
          </w:tcPr>
          <w:p w14:paraId="1361368D" w14:textId="1C0D221A" w:rsidR="00425C89" w:rsidRPr="00E44F38" w:rsidRDefault="00425C89" w:rsidP="00D07314">
            <w:pPr>
              <w:pStyle w:val="paragraph"/>
              <w:spacing w:before="60" w:beforeAutospacing="0" w:after="60" w:afterAutospacing="0"/>
              <w:jc w:val="both"/>
              <w:textAlignment w:val="baseline"/>
              <w:rPr>
                <w:rStyle w:val="normaltextrun"/>
                <w:b w:val="0"/>
                <w:szCs w:val="20"/>
              </w:rPr>
            </w:pPr>
            <w:r w:rsidRPr="00E44F38">
              <w:rPr>
                <w:rStyle w:val="normaltextrun"/>
                <w:szCs w:val="20"/>
              </w:rPr>
              <w:t>Technique</w:t>
            </w:r>
            <w:r w:rsidR="00C7357E">
              <w:rPr>
                <w:rStyle w:val="normaltextrun"/>
                <w:szCs w:val="20"/>
              </w:rPr>
              <w:t>s</w:t>
            </w:r>
          </w:p>
        </w:tc>
        <w:tc>
          <w:tcPr>
            <w:tcW w:w="5377" w:type="dxa"/>
            <w:tcBorders>
              <w:top w:val="single" w:sz="4" w:space="0" w:color="auto"/>
              <w:bottom w:val="double" w:sz="4" w:space="0" w:color="auto"/>
            </w:tcBorders>
            <w:shd w:val="clear" w:color="auto" w:fill="auto"/>
          </w:tcPr>
          <w:p w14:paraId="13768BE1" w14:textId="77777777" w:rsidR="00425C89" w:rsidRPr="00E44F38" w:rsidRDefault="00425C89" w:rsidP="00D07314">
            <w:pPr>
              <w:pStyle w:val="paragraph"/>
              <w:spacing w:before="60" w:beforeAutospacing="0" w:after="60" w:afterAutospacing="0"/>
              <w:jc w:val="both"/>
              <w:textAlignment w:val="baseline"/>
              <w:cnfStyle w:val="100000000000" w:firstRow="1" w:lastRow="0" w:firstColumn="0" w:lastColumn="0" w:oddVBand="0" w:evenVBand="0" w:oddHBand="0" w:evenHBand="0" w:firstRowFirstColumn="0" w:firstRowLastColumn="0" w:lastRowFirstColumn="0" w:lastRowLastColumn="0"/>
              <w:rPr>
                <w:rStyle w:val="normaltextrun"/>
                <w:b w:val="0"/>
                <w:szCs w:val="20"/>
              </w:rPr>
            </w:pPr>
            <w:r w:rsidRPr="00E44F38">
              <w:rPr>
                <w:rStyle w:val="normaltextrun"/>
                <w:szCs w:val="20"/>
              </w:rPr>
              <w:t>Description</w:t>
            </w:r>
          </w:p>
        </w:tc>
      </w:tr>
      <w:tr w:rsidR="00425C89" w14:paraId="5728A3D1" w14:textId="77777777" w:rsidTr="00D07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double" w:sz="4" w:space="0" w:color="auto"/>
            </w:tcBorders>
            <w:shd w:val="clear" w:color="auto" w:fill="auto"/>
          </w:tcPr>
          <w:p w14:paraId="5F7ABDAE" w14:textId="77777777" w:rsidR="00425C89" w:rsidRPr="00D07314" w:rsidRDefault="00425C89" w:rsidP="00D07314">
            <w:pPr>
              <w:pStyle w:val="paragraph"/>
              <w:spacing w:before="60" w:beforeAutospacing="0" w:after="60" w:afterAutospacing="0"/>
              <w:jc w:val="both"/>
              <w:textAlignment w:val="baseline"/>
              <w:rPr>
                <w:rStyle w:val="normaltextrun"/>
                <w:b w:val="0"/>
                <w:bCs w:val="0"/>
                <w:i/>
                <w:iCs/>
                <w:sz w:val="18"/>
                <w:szCs w:val="18"/>
              </w:rPr>
            </w:pPr>
            <w:r w:rsidRPr="00D07314">
              <w:rPr>
                <w:rStyle w:val="normaltextrun"/>
                <w:b w:val="0"/>
                <w:bCs w:val="0"/>
                <w:i/>
                <w:iCs/>
                <w:sz w:val="18"/>
                <w:szCs w:val="18"/>
              </w:rPr>
              <w:t>Authority</w:t>
            </w:r>
          </w:p>
        </w:tc>
        <w:tc>
          <w:tcPr>
            <w:tcW w:w="5377" w:type="dxa"/>
            <w:tcBorders>
              <w:top w:val="double" w:sz="4" w:space="0" w:color="auto"/>
            </w:tcBorders>
            <w:shd w:val="clear" w:color="auto" w:fill="auto"/>
          </w:tcPr>
          <w:p w14:paraId="02CB953B" w14:textId="130E9711" w:rsidR="00425C89" w:rsidRPr="00445FE4" w:rsidRDefault="00425C89" w:rsidP="00D07314">
            <w:pPr>
              <w:pStyle w:val="paragraph"/>
              <w:spacing w:before="6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rStyle w:val="normaltextrun"/>
                <w:sz w:val="18"/>
                <w:szCs w:val="18"/>
              </w:rPr>
            </w:pPr>
            <w:r w:rsidRPr="00445FE4">
              <w:rPr>
                <w:rStyle w:val="normaltextrun"/>
                <w:sz w:val="18"/>
                <w:szCs w:val="18"/>
              </w:rPr>
              <w:t xml:space="preserve">Attackers claim to be someone from reputable organizations to ask for </w:t>
            </w:r>
            <w:r w:rsidR="000702B0" w:rsidRPr="00445FE4">
              <w:rPr>
                <w:rStyle w:val="normaltextrun"/>
                <w:sz w:val="18"/>
                <w:szCs w:val="18"/>
              </w:rPr>
              <w:t xml:space="preserve">the </w:t>
            </w:r>
            <w:r w:rsidRPr="00445FE4">
              <w:rPr>
                <w:rStyle w:val="normaltextrun"/>
                <w:sz w:val="18"/>
                <w:szCs w:val="18"/>
              </w:rPr>
              <w:t xml:space="preserve">victim’s information </w:t>
            </w:r>
          </w:p>
        </w:tc>
      </w:tr>
      <w:tr w:rsidR="00425C89" w14:paraId="0C92418D" w14:textId="77777777" w:rsidTr="00D07314">
        <w:tc>
          <w:tcPr>
            <w:cnfStyle w:val="001000000000" w:firstRow="0" w:lastRow="0" w:firstColumn="1" w:lastColumn="0" w:oddVBand="0" w:evenVBand="0" w:oddHBand="0" w:evenHBand="0" w:firstRowFirstColumn="0" w:firstRowLastColumn="0" w:lastRowFirstColumn="0" w:lastRowLastColumn="0"/>
            <w:tcW w:w="1530" w:type="dxa"/>
            <w:shd w:val="clear" w:color="auto" w:fill="auto"/>
          </w:tcPr>
          <w:p w14:paraId="4D216949" w14:textId="77777777" w:rsidR="00425C89" w:rsidRPr="00D07314" w:rsidRDefault="00425C89" w:rsidP="00D07314">
            <w:pPr>
              <w:pStyle w:val="paragraph"/>
              <w:spacing w:before="0" w:beforeAutospacing="0" w:after="60" w:afterAutospacing="0"/>
              <w:jc w:val="both"/>
              <w:textAlignment w:val="baseline"/>
              <w:rPr>
                <w:rStyle w:val="normaltextrun"/>
                <w:b w:val="0"/>
                <w:bCs w:val="0"/>
                <w:i/>
                <w:iCs/>
                <w:sz w:val="18"/>
                <w:szCs w:val="18"/>
              </w:rPr>
            </w:pPr>
            <w:r w:rsidRPr="00D07314">
              <w:rPr>
                <w:rStyle w:val="normaltextrun"/>
                <w:b w:val="0"/>
                <w:bCs w:val="0"/>
                <w:i/>
                <w:iCs/>
                <w:sz w:val="18"/>
                <w:szCs w:val="18"/>
              </w:rPr>
              <w:t>Urgency</w:t>
            </w:r>
          </w:p>
        </w:tc>
        <w:tc>
          <w:tcPr>
            <w:tcW w:w="5377" w:type="dxa"/>
            <w:shd w:val="clear" w:color="auto" w:fill="auto"/>
          </w:tcPr>
          <w:p w14:paraId="15D0F6A1" w14:textId="4E118E74" w:rsidR="00425C89" w:rsidRPr="00445FE4" w:rsidRDefault="00425C89" w:rsidP="00D07314">
            <w:pPr>
              <w:pStyle w:val="paragraph"/>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rStyle w:val="normaltextrun"/>
                <w:sz w:val="18"/>
                <w:szCs w:val="18"/>
              </w:rPr>
            </w:pPr>
            <w:r w:rsidRPr="00445FE4">
              <w:rPr>
                <w:rStyle w:val="normaltextrun"/>
                <w:sz w:val="18"/>
                <w:szCs w:val="18"/>
              </w:rPr>
              <w:t xml:space="preserve">Attackers ask victims to respond to a claim in </w:t>
            </w:r>
            <w:r w:rsidR="000702B0" w:rsidRPr="00445FE4">
              <w:rPr>
                <w:rStyle w:val="normaltextrun"/>
                <w:sz w:val="18"/>
                <w:szCs w:val="18"/>
              </w:rPr>
              <w:t xml:space="preserve">an </w:t>
            </w:r>
            <w:r w:rsidRPr="00445FE4">
              <w:rPr>
                <w:rStyle w:val="normaltextrun"/>
                <w:sz w:val="18"/>
                <w:szCs w:val="18"/>
              </w:rPr>
              <w:t>urgent manner</w:t>
            </w:r>
          </w:p>
        </w:tc>
      </w:tr>
      <w:tr w:rsidR="00425C89" w14:paraId="3CA7579A" w14:textId="77777777" w:rsidTr="00D07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tcPr>
          <w:p w14:paraId="61E98780" w14:textId="77777777" w:rsidR="00425C89" w:rsidRPr="00D07314" w:rsidRDefault="00425C89" w:rsidP="00D07314">
            <w:pPr>
              <w:pStyle w:val="paragraph"/>
              <w:spacing w:before="0" w:beforeAutospacing="0" w:after="60" w:afterAutospacing="0"/>
              <w:jc w:val="both"/>
              <w:textAlignment w:val="baseline"/>
              <w:rPr>
                <w:rStyle w:val="normaltextrun"/>
                <w:b w:val="0"/>
                <w:bCs w:val="0"/>
                <w:i/>
                <w:iCs/>
                <w:sz w:val="18"/>
                <w:szCs w:val="18"/>
              </w:rPr>
            </w:pPr>
            <w:r w:rsidRPr="00D07314">
              <w:rPr>
                <w:rStyle w:val="normaltextrun"/>
                <w:b w:val="0"/>
                <w:bCs w:val="0"/>
                <w:i/>
                <w:iCs/>
                <w:sz w:val="18"/>
                <w:szCs w:val="18"/>
              </w:rPr>
              <w:t>Reciprocity</w:t>
            </w:r>
          </w:p>
        </w:tc>
        <w:tc>
          <w:tcPr>
            <w:tcW w:w="5377" w:type="dxa"/>
            <w:shd w:val="clear" w:color="auto" w:fill="auto"/>
          </w:tcPr>
          <w:p w14:paraId="57002C10" w14:textId="77777777" w:rsidR="00425C89" w:rsidRPr="00445FE4" w:rsidRDefault="00425C89" w:rsidP="00D07314">
            <w:pPr>
              <w:pStyle w:val="paragraph"/>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rStyle w:val="normaltextrun"/>
                <w:sz w:val="18"/>
                <w:szCs w:val="18"/>
              </w:rPr>
            </w:pPr>
            <w:r w:rsidRPr="00445FE4">
              <w:rPr>
                <w:rStyle w:val="normaltextrun"/>
                <w:sz w:val="18"/>
                <w:szCs w:val="18"/>
              </w:rPr>
              <w:t>Attackers claim to favor victims using stated service</w:t>
            </w:r>
          </w:p>
        </w:tc>
      </w:tr>
      <w:tr w:rsidR="00425C89" w14:paraId="78E1B9A4" w14:textId="77777777" w:rsidTr="00D07314">
        <w:tc>
          <w:tcPr>
            <w:cnfStyle w:val="001000000000" w:firstRow="0" w:lastRow="0" w:firstColumn="1" w:lastColumn="0" w:oddVBand="0" w:evenVBand="0" w:oddHBand="0" w:evenHBand="0" w:firstRowFirstColumn="0" w:firstRowLastColumn="0" w:lastRowFirstColumn="0" w:lastRowLastColumn="0"/>
            <w:tcW w:w="1530" w:type="dxa"/>
          </w:tcPr>
          <w:p w14:paraId="7AD87719" w14:textId="77777777" w:rsidR="00425C89" w:rsidRPr="00D07314" w:rsidRDefault="00425C89" w:rsidP="00D07314">
            <w:pPr>
              <w:pStyle w:val="paragraph"/>
              <w:spacing w:before="0" w:beforeAutospacing="0" w:after="60" w:afterAutospacing="0"/>
              <w:jc w:val="both"/>
              <w:textAlignment w:val="baseline"/>
              <w:rPr>
                <w:rStyle w:val="normaltextrun"/>
                <w:b w:val="0"/>
                <w:bCs w:val="0"/>
                <w:i/>
                <w:iCs/>
                <w:sz w:val="18"/>
                <w:szCs w:val="18"/>
              </w:rPr>
            </w:pPr>
            <w:r w:rsidRPr="00D07314">
              <w:rPr>
                <w:rStyle w:val="normaltextrun"/>
                <w:b w:val="0"/>
                <w:bCs w:val="0"/>
                <w:i/>
                <w:iCs/>
                <w:sz w:val="18"/>
                <w:szCs w:val="18"/>
              </w:rPr>
              <w:t>Social Proof</w:t>
            </w:r>
          </w:p>
        </w:tc>
        <w:tc>
          <w:tcPr>
            <w:tcW w:w="5377" w:type="dxa"/>
          </w:tcPr>
          <w:p w14:paraId="5D5DF736" w14:textId="77777777" w:rsidR="00425C89" w:rsidRPr="00445FE4" w:rsidRDefault="00425C89" w:rsidP="00D07314">
            <w:pPr>
              <w:pStyle w:val="paragraph"/>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rStyle w:val="normaltextrun"/>
                <w:sz w:val="18"/>
                <w:szCs w:val="18"/>
              </w:rPr>
            </w:pPr>
            <w:r w:rsidRPr="00445FE4">
              <w:rPr>
                <w:rStyle w:val="normaltextrun"/>
                <w:sz w:val="18"/>
                <w:szCs w:val="18"/>
              </w:rPr>
              <w:t>Attackers try to gain information by saying others have responded to the claim.</w:t>
            </w:r>
          </w:p>
        </w:tc>
      </w:tr>
      <w:tr w:rsidR="00425C89" w14:paraId="663CE550" w14:textId="77777777" w:rsidTr="00D07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tcPr>
          <w:p w14:paraId="069BBF6B" w14:textId="77777777" w:rsidR="00425C89" w:rsidRPr="00D07314" w:rsidRDefault="00425C89" w:rsidP="00D07314">
            <w:pPr>
              <w:pStyle w:val="paragraph"/>
              <w:spacing w:before="0" w:beforeAutospacing="0" w:after="60" w:afterAutospacing="0"/>
              <w:jc w:val="both"/>
              <w:textAlignment w:val="baseline"/>
              <w:rPr>
                <w:rStyle w:val="normaltextrun"/>
                <w:b w:val="0"/>
                <w:bCs w:val="0"/>
                <w:i/>
                <w:iCs/>
                <w:sz w:val="18"/>
                <w:szCs w:val="18"/>
              </w:rPr>
            </w:pPr>
            <w:r w:rsidRPr="00D07314">
              <w:rPr>
                <w:rStyle w:val="normaltextrun"/>
                <w:b w:val="0"/>
                <w:bCs w:val="0"/>
                <w:i/>
                <w:iCs/>
                <w:sz w:val="18"/>
                <w:szCs w:val="18"/>
              </w:rPr>
              <w:t>Reward</w:t>
            </w:r>
          </w:p>
        </w:tc>
        <w:tc>
          <w:tcPr>
            <w:tcW w:w="5377" w:type="dxa"/>
            <w:shd w:val="clear" w:color="auto" w:fill="auto"/>
          </w:tcPr>
          <w:p w14:paraId="200B22A5" w14:textId="04961BAB" w:rsidR="00425C89" w:rsidRPr="00445FE4" w:rsidRDefault="00425C89" w:rsidP="00D07314">
            <w:pPr>
              <w:pStyle w:val="paragraph"/>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rStyle w:val="normaltextrun"/>
                <w:sz w:val="18"/>
                <w:szCs w:val="18"/>
              </w:rPr>
            </w:pPr>
            <w:r w:rsidRPr="00445FE4">
              <w:rPr>
                <w:rStyle w:val="normaltextrun"/>
                <w:sz w:val="18"/>
                <w:szCs w:val="18"/>
              </w:rPr>
              <w:t xml:space="preserve">Attackers offer </w:t>
            </w:r>
            <w:r w:rsidR="000702B0" w:rsidRPr="00445FE4">
              <w:rPr>
                <w:rStyle w:val="normaltextrun"/>
                <w:sz w:val="18"/>
                <w:szCs w:val="18"/>
              </w:rPr>
              <w:t xml:space="preserve">a </w:t>
            </w:r>
            <w:r w:rsidRPr="00445FE4">
              <w:rPr>
                <w:rStyle w:val="normaltextrun"/>
                <w:sz w:val="18"/>
                <w:szCs w:val="18"/>
              </w:rPr>
              <w:t xml:space="preserve">reward to the victims for </w:t>
            </w:r>
            <w:r w:rsidR="000702B0" w:rsidRPr="00445FE4">
              <w:rPr>
                <w:rStyle w:val="normaltextrun"/>
                <w:sz w:val="18"/>
                <w:szCs w:val="18"/>
              </w:rPr>
              <w:t xml:space="preserve">a </w:t>
            </w:r>
            <w:r w:rsidRPr="00445FE4">
              <w:rPr>
                <w:rStyle w:val="normaltextrun"/>
                <w:sz w:val="18"/>
                <w:szCs w:val="18"/>
              </w:rPr>
              <w:t xml:space="preserve">response. </w:t>
            </w:r>
          </w:p>
        </w:tc>
      </w:tr>
      <w:tr w:rsidR="00425C89" w14:paraId="564AB998" w14:textId="77777777" w:rsidTr="00D07314">
        <w:tc>
          <w:tcPr>
            <w:cnfStyle w:val="001000000000" w:firstRow="0" w:lastRow="0" w:firstColumn="1" w:lastColumn="0" w:oddVBand="0" w:evenVBand="0" w:oddHBand="0" w:evenHBand="0" w:firstRowFirstColumn="0" w:firstRowLastColumn="0" w:lastRowFirstColumn="0" w:lastRowLastColumn="0"/>
            <w:tcW w:w="1530" w:type="dxa"/>
            <w:tcBorders>
              <w:bottom w:val="nil"/>
            </w:tcBorders>
          </w:tcPr>
          <w:p w14:paraId="493611F1" w14:textId="77777777" w:rsidR="00425C89" w:rsidRPr="00D07314" w:rsidRDefault="00425C89" w:rsidP="00D07314">
            <w:pPr>
              <w:pStyle w:val="paragraph"/>
              <w:spacing w:before="0" w:beforeAutospacing="0" w:after="60" w:afterAutospacing="0"/>
              <w:jc w:val="both"/>
              <w:textAlignment w:val="baseline"/>
              <w:rPr>
                <w:rStyle w:val="normaltextrun"/>
                <w:b w:val="0"/>
                <w:bCs w:val="0"/>
                <w:i/>
                <w:iCs/>
                <w:sz w:val="18"/>
                <w:szCs w:val="18"/>
              </w:rPr>
            </w:pPr>
            <w:r w:rsidRPr="00D07314">
              <w:rPr>
                <w:rStyle w:val="normaltextrun"/>
                <w:b w:val="0"/>
                <w:bCs w:val="0"/>
                <w:i/>
                <w:iCs/>
                <w:sz w:val="18"/>
                <w:szCs w:val="18"/>
              </w:rPr>
              <w:t>Loss</w:t>
            </w:r>
          </w:p>
        </w:tc>
        <w:tc>
          <w:tcPr>
            <w:tcW w:w="5377" w:type="dxa"/>
            <w:tcBorders>
              <w:bottom w:val="nil"/>
            </w:tcBorders>
          </w:tcPr>
          <w:p w14:paraId="3A5B2943" w14:textId="77777777" w:rsidR="00425C89" w:rsidRPr="00445FE4" w:rsidRDefault="00425C89" w:rsidP="00D07314">
            <w:pPr>
              <w:pStyle w:val="paragraph"/>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rStyle w:val="normaltextrun"/>
                <w:sz w:val="18"/>
                <w:szCs w:val="18"/>
              </w:rPr>
            </w:pPr>
            <w:r w:rsidRPr="00445FE4">
              <w:rPr>
                <w:rStyle w:val="normaltextrun"/>
                <w:sz w:val="18"/>
                <w:szCs w:val="18"/>
              </w:rPr>
              <w:t>Attackers claim victims will deal with some form of loss if they don’t respond.</w:t>
            </w:r>
          </w:p>
        </w:tc>
      </w:tr>
      <w:tr w:rsidR="00425C89" w14:paraId="3DB7EF53" w14:textId="77777777" w:rsidTr="00D07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bottom w:val="single" w:sz="4" w:space="0" w:color="auto"/>
            </w:tcBorders>
            <w:shd w:val="clear" w:color="auto" w:fill="auto"/>
          </w:tcPr>
          <w:p w14:paraId="0BBED649" w14:textId="77777777" w:rsidR="00425C89" w:rsidRPr="00D07314" w:rsidRDefault="00425C89" w:rsidP="00D07314">
            <w:pPr>
              <w:pStyle w:val="paragraph"/>
              <w:spacing w:before="0" w:beforeAutospacing="0" w:after="60" w:afterAutospacing="0"/>
              <w:jc w:val="both"/>
              <w:textAlignment w:val="baseline"/>
              <w:rPr>
                <w:rStyle w:val="normaltextrun"/>
                <w:b w:val="0"/>
                <w:bCs w:val="0"/>
                <w:i/>
                <w:iCs/>
                <w:sz w:val="18"/>
                <w:szCs w:val="18"/>
              </w:rPr>
            </w:pPr>
            <w:r w:rsidRPr="00D07314">
              <w:rPr>
                <w:rStyle w:val="normaltextrun"/>
                <w:b w:val="0"/>
                <w:bCs w:val="0"/>
                <w:i/>
                <w:iCs/>
                <w:sz w:val="18"/>
                <w:szCs w:val="18"/>
              </w:rPr>
              <w:t>Scarcity</w:t>
            </w:r>
          </w:p>
        </w:tc>
        <w:tc>
          <w:tcPr>
            <w:tcW w:w="5377" w:type="dxa"/>
            <w:tcBorders>
              <w:top w:val="nil"/>
              <w:bottom w:val="single" w:sz="4" w:space="0" w:color="auto"/>
            </w:tcBorders>
            <w:shd w:val="clear" w:color="auto" w:fill="auto"/>
          </w:tcPr>
          <w:p w14:paraId="332F6EBC" w14:textId="2EEA3C50" w:rsidR="00425C89" w:rsidRPr="00445FE4" w:rsidRDefault="00425C89" w:rsidP="00D07314">
            <w:pPr>
              <w:pStyle w:val="paragraph"/>
              <w:keepNext/>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rStyle w:val="normaltextrun"/>
                <w:sz w:val="18"/>
                <w:szCs w:val="18"/>
              </w:rPr>
            </w:pPr>
            <w:r w:rsidRPr="00445FE4">
              <w:rPr>
                <w:rStyle w:val="normaltextrun"/>
                <w:sz w:val="18"/>
                <w:szCs w:val="18"/>
              </w:rPr>
              <w:t xml:space="preserve">Attackers offer </w:t>
            </w:r>
            <w:r w:rsidR="000702B0" w:rsidRPr="00445FE4">
              <w:rPr>
                <w:rStyle w:val="normaltextrun"/>
                <w:sz w:val="18"/>
                <w:szCs w:val="18"/>
              </w:rPr>
              <w:t xml:space="preserve">a </w:t>
            </w:r>
            <w:r w:rsidRPr="00445FE4">
              <w:rPr>
                <w:rStyle w:val="normaltextrun"/>
                <w:sz w:val="18"/>
                <w:szCs w:val="18"/>
              </w:rPr>
              <w:t xml:space="preserve">limited amount of opportunity to the victims such as </w:t>
            </w:r>
            <w:r w:rsidR="000702B0" w:rsidRPr="00445FE4">
              <w:rPr>
                <w:rStyle w:val="normaltextrun"/>
                <w:sz w:val="18"/>
                <w:szCs w:val="18"/>
              </w:rPr>
              <w:t xml:space="preserve">a </w:t>
            </w:r>
            <w:r w:rsidRPr="00445FE4">
              <w:rPr>
                <w:rStyle w:val="normaltextrun"/>
                <w:sz w:val="18"/>
                <w:szCs w:val="18"/>
              </w:rPr>
              <w:t xml:space="preserve">claim for </w:t>
            </w:r>
            <w:r w:rsidR="000702B0" w:rsidRPr="00445FE4">
              <w:rPr>
                <w:rStyle w:val="normaltextrun"/>
                <w:sz w:val="18"/>
                <w:szCs w:val="18"/>
              </w:rPr>
              <w:t xml:space="preserve">the </w:t>
            </w:r>
            <w:r w:rsidRPr="00445FE4">
              <w:rPr>
                <w:rStyle w:val="normaltextrun"/>
                <w:sz w:val="18"/>
                <w:szCs w:val="18"/>
              </w:rPr>
              <w:t xml:space="preserve">first 20 responders. </w:t>
            </w:r>
          </w:p>
        </w:tc>
      </w:tr>
    </w:tbl>
    <w:p w14:paraId="5749985D" w14:textId="77777777" w:rsidR="00541C7F" w:rsidRDefault="00541C7F" w:rsidP="00411423">
      <w:pPr>
        <w:pStyle w:val="paragraph"/>
        <w:spacing w:before="0" w:beforeAutospacing="0" w:after="0" w:afterAutospacing="0"/>
        <w:jc w:val="both"/>
        <w:textAlignment w:val="baseline"/>
        <w:rPr>
          <w:rStyle w:val="normaltextrun"/>
          <w:szCs w:val="20"/>
        </w:rPr>
      </w:pPr>
    </w:p>
    <w:p w14:paraId="127986D9" w14:textId="224D473A" w:rsidR="732696AF" w:rsidRDefault="00425C89" w:rsidP="00081E97">
      <w:pPr>
        <w:ind w:firstLine="285"/>
        <w:jc w:val="both"/>
      </w:pPr>
      <w:r>
        <w:rPr>
          <w:rStyle w:val="normaltextrun"/>
          <w:szCs w:val="20"/>
        </w:rPr>
        <w:t xml:space="preserve">Using </w:t>
      </w:r>
      <w:r w:rsidR="00BC0FDC">
        <w:rPr>
          <w:rStyle w:val="normaltextrun"/>
          <w:szCs w:val="20"/>
        </w:rPr>
        <w:t>T</w:t>
      </w:r>
      <w:r>
        <w:rPr>
          <w:rStyle w:val="normaltextrun"/>
          <w:szCs w:val="20"/>
        </w:rPr>
        <w:t>able</w:t>
      </w:r>
      <w:r w:rsidR="00BC0FDC">
        <w:rPr>
          <w:rStyle w:val="normaltextrun"/>
          <w:szCs w:val="20"/>
        </w:rPr>
        <w:t xml:space="preserve"> 2</w:t>
      </w:r>
      <w:r>
        <w:rPr>
          <w:rStyle w:val="normaltextrun"/>
          <w:szCs w:val="20"/>
        </w:rPr>
        <w:t xml:space="preserve">, Williams </w:t>
      </w:r>
      <w:r w:rsidRPr="008F3240">
        <w:rPr>
          <w:rStyle w:val="normaltextrun"/>
          <w:iCs/>
          <w:szCs w:val="20"/>
        </w:rPr>
        <w:t>et al</w:t>
      </w:r>
      <w:r w:rsidRPr="000373CE">
        <w:rPr>
          <w:rStyle w:val="normaltextrun"/>
          <w:i/>
          <w:szCs w:val="20"/>
        </w:rPr>
        <w:t>.</w:t>
      </w:r>
      <w:r>
        <w:rPr>
          <w:rStyle w:val="normaltextrun"/>
          <w:szCs w:val="20"/>
        </w:rPr>
        <w:t xml:space="preserve"> (2018) </w:t>
      </w:r>
      <w:r w:rsidR="00210ACC">
        <w:rPr>
          <w:rStyle w:val="normaltextrun"/>
          <w:szCs w:val="20"/>
        </w:rPr>
        <w:t>mentioned</w:t>
      </w:r>
      <w:r>
        <w:rPr>
          <w:rStyle w:val="normaltextrun"/>
          <w:szCs w:val="20"/>
        </w:rPr>
        <w:t xml:space="preserve"> two theoretical frameworks that have been applied to </w:t>
      </w:r>
      <w:r w:rsidR="000A53EF">
        <w:rPr>
          <w:rStyle w:val="normaltextrun"/>
          <w:szCs w:val="20"/>
        </w:rPr>
        <w:t>detect</w:t>
      </w:r>
      <w:r>
        <w:rPr>
          <w:rStyle w:val="normaltextrun"/>
          <w:szCs w:val="20"/>
        </w:rPr>
        <w:t xml:space="preserve"> these attacks. </w:t>
      </w:r>
      <w:r w:rsidR="000702B0">
        <w:rPr>
          <w:rStyle w:val="normaltextrun"/>
          <w:szCs w:val="20"/>
        </w:rPr>
        <w:t>The Suspicion</w:t>
      </w:r>
      <w:r>
        <w:rPr>
          <w:rStyle w:val="normaltextrun"/>
          <w:szCs w:val="20"/>
        </w:rPr>
        <w:t xml:space="preserve">, Cognition, and Automaticity Model (SCAM) is a theory that takes </w:t>
      </w:r>
      <w:r w:rsidR="0052440B">
        <w:rPr>
          <w:rStyle w:val="normaltextrun"/>
          <w:szCs w:val="20"/>
        </w:rPr>
        <w:t xml:space="preserve">a </w:t>
      </w:r>
      <w:r>
        <w:rPr>
          <w:rStyle w:val="normaltextrun"/>
          <w:szCs w:val="20"/>
        </w:rPr>
        <w:t>company’s users’ knowledge, beliefs, and habits to analyze users’ susceptibility to phishing attacks [</w:t>
      </w:r>
      <w:r w:rsidR="00ED3B3C">
        <w:rPr>
          <w:rStyle w:val="normaltextrun"/>
          <w:szCs w:val="20"/>
        </w:rPr>
        <w:fldChar w:fldCharType="begin"/>
      </w:r>
      <w:r w:rsidR="00ED3B3C">
        <w:rPr>
          <w:rStyle w:val="normaltextrun"/>
          <w:szCs w:val="20"/>
        </w:rPr>
        <w:instrText xml:space="preserve"> REF _Ref98685561 \r </w:instrText>
      </w:r>
      <w:r w:rsidR="00ED3B3C">
        <w:rPr>
          <w:rStyle w:val="normaltextrun"/>
          <w:szCs w:val="20"/>
        </w:rPr>
        <w:fldChar w:fldCharType="separate"/>
      </w:r>
      <w:r w:rsidR="00ED3B3C">
        <w:rPr>
          <w:rStyle w:val="normaltextrun"/>
          <w:szCs w:val="20"/>
        </w:rPr>
        <w:t>35</w:t>
      </w:r>
      <w:r w:rsidR="00ED3B3C">
        <w:rPr>
          <w:rStyle w:val="normaltextrun"/>
          <w:szCs w:val="20"/>
        </w:rPr>
        <w:fldChar w:fldCharType="end"/>
      </w:r>
      <w:r>
        <w:rPr>
          <w:rStyle w:val="normaltextrun"/>
          <w:szCs w:val="20"/>
        </w:rPr>
        <w:t xml:space="preserve">]. Protection Motivation Theory (PMT) is a theory that has been applied to generic security behavior to understand users’ </w:t>
      </w:r>
      <w:r w:rsidR="0052440B">
        <w:rPr>
          <w:rStyle w:val="normaltextrun"/>
          <w:szCs w:val="20"/>
        </w:rPr>
        <w:t>perceptions</w:t>
      </w:r>
      <w:r>
        <w:rPr>
          <w:rStyle w:val="normaltextrun"/>
          <w:szCs w:val="20"/>
        </w:rPr>
        <w:t xml:space="preserve"> of these </w:t>
      </w:r>
      <w:r w:rsidR="0052440B">
        <w:rPr>
          <w:rStyle w:val="normaltextrun"/>
          <w:szCs w:val="20"/>
        </w:rPr>
        <w:t>types</w:t>
      </w:r>
      <w:r>
        <w:rPr>
          <w:rStyle w:val="normaltextrun"/>
          <w:szCs w:val="20"/>
        </w:rPr>
        <w:t xml:space="preserve"> of attacks [</w:t>
      </w:r>
      <w:r w:rsidR="00ED3B3C">
        <w:rPr>
          <w:rStyle w:val="normaltextrun"/>
          <w:szCs w:val="20"/>
        </w:rPr>
        <w:fldChar w:fldCharType="begin"/>
      </w:r>
      <w:r w:rsidR="00ED3B3C">
        <w:rPr>
          <w:rStyle w:val="normaltextrun"/>
          <w:szCs w:val="20"/>
        </w:rPr>
        <w:instrText xml:space="preserve"> REF _Ref98685561 \r </w:instrText>
      </w:r>
      <w:r w:rsidR="00ED3B3C">
        <w:rPr>
          <w:rStyle w:val="normaltextrun"/>
          <w:szCs w:val="20"/>
        </w:rPr>
        <w:fldChar w:fldCharType="separate"/>
      </w:r>
      <w:r w:rsidR="00ED3B3C">
        <w:rPr>
          <w:rStyle w:val="normaltextrun"/>
          <w:szCs w:val="20"/>
        </w:rPr>
        <w:t>35</w:t>
      </w:r>
      <w:r w:rsidR="00ED3B3C">
        <w:rPr>
          <w:rStyle w:val="normaltextrun"/>
          <w:szCs w:val="20"/>
        </w:rPr>
        <w:fldChar w:fldCharType="end"/>
      </w:r>
      <w:r>
        <w:rPr>
          <w:rStyle w:val="normaltextrun"/>
          <w:szCs w:val="20"/>
        </w:rPr>
        <w:t xml:space="preserve">]. For the research, Williams </w:t>
      </w:r>
      <w:r w:rsidRPr="008F3240">
        <w:rPr>
          <w:rStyle w:val="normaltextrun"/>
          <w:iCs/>
          <w:szCs w:val="20"/>
        </w:rPr>
        <w:t>et al</w:t>
      </w:r>
      <w:r w:rsidRPr="00ED2BFB">
        <w:rPr>
          <w:rStyle w:val="normaltextrun"/>
          <w:i/>
          <w:szCs w:val="20"/>
        </w:rPr>
        <w:t>.</w:t>
      </w:r>
      <w:r>
        <w:rPr>
          <w:rStyle w:val="normaltextrun"/>
          <w:szCs w:val="20"/>
        </w:rPr>
        <w:t xml:space="preserve"> (2018) have created two </w:t>
      </w:r>
      <w:r w:rsidR="0052440B">
        <w:rPr>
          <w:rStyle w:val="normaltextrun"/>
          <w:szCs w:val="20"/>
        </w:rPr>
        <w:t>hypotheses</w:t>
      </w:r>
      <w:r>
        <w:rPr>
          <w:rStyle w:val="normaltextrun"/>
          <w:szCs w:val="20"/>
        </w:rPr>
        <w:t xml:space="preserve"> – 1) users will respond to </w:t>
      </w:r>
      <w:r w:rsidR="00126E83">
        <w:rPr>
          <w:rStyle w:val="normaltextrun"/>
          <w:szCs w:val="20"/>
        </w:rPr>
        <w:t>authority-based</w:t>
      </w:r>
      <w:r>
        <w:rPr>
          <w:rStyle w:val="normaltextrun"/>
          <w:szCs w:val="20"/>
        </w:rPr>
        <w:t xml:space="preserve"> attacks, </w:t>
      </w:r>
      <w:r w:rsidR="000702B0">
        <w:rPr>
          <w:rStyle w:val="normaltextrun"/>
          <w:szCs w:val="20"/>
        </w:rPr>
        <w:t xml:space="preserve">and </w:t>
      </w:r>
      <w:r>
        <w:rPr>
          <w:rStyle w:val="normaltextrun"/>
          <w:szCs w:val="20"/>
        </w:rPr>
        <w:t xml:space="preserve">2) will respond to </w:t>
      </w:r>
      <w:r w:rsidR="00126E83">
        <w:rPr>
          <w:rStyle w:val="normaltextrun"/>
          <w:szCs w:val="20"/>
        </w:rPr>
        <w:t>urgency-based</w:t>
      </w:r>
      <w:r>
        <w:rPr>
          <w:rStyle w:val="normaltextrun"/>
          <w:szCs w:val="20"/>
        </w:rPr>
        <w:t xml:space="preserve"> attacks. Given the results from the statistical modeling, </w:t>
      </w:r>
      <w:r w:rsidR="00126E83">
        <w:rPr>
          <w:rStyle w:val="normaltextrun"/>
          <w:szCs w:val="20"/>
        </w:rPr>
        <w:t>both hypotheses</w:t>
      </w:r>
      <w:r>
        <w:rPr>
          <w:rStyle w:val="normaltextrun"/>
          <w:szCs w:val="20"/>
        </w:rPr>
        <w:t xml:space="preserve"> </w:t>
      </w:r>
      <w:r w:rsidR="00126E83">
        <w:rPr>
          <w:rStyle w:val="normaltextrun"/>
          <w:szCs w:val="20"/>
        </w:rPr>
        <w:t>have</w:t>
      </w:r>
      <w:r>
        <w:rPr>
          <w:rStyle w:val="normaltextrun"/>
          <w:szCs w:val="20"/>
        </w:rPr>
        <w:t xml:space="preserve"> been validated with </w:t>
      </w:r>
      <w:r w:rsidR="0052440B">
        <w:rPr>
          <w:rStyle w:val="normaltextrun"/>
          <w:szCs w:val="20"/>
        </w:rPr>
        <w:t xml:space="preserve">a </w:t>
      </w:r>
      <w:r>
        <w:rPr>
          <w:rStyle w:val="normaltextrun"/>
          <w:szCs w:val="20"/>
        </w:rPr>
        <w:t>z score of 72.68</w:t>
      </w:r>
      <w:r w:rsidR="00126E83">
        <w:rPr>
          <w:rStyle w:val="normaltextrun"/>
          <w:szCs w:val="20"/>
        </w:rPr>
        <w:t>, p</w:t>
      </w:r>
      <w:r>
        <w:rPr>
          <w:rStyle w:val="normaltextrun"/>
          <w:szCs w:val="20"/>
        </w:rPr>
        <w:t xml:space="preserve"> &lt; 0.001 for hypothesis 1, and </w:t>
      </w:r>
      <w:r w:rsidR="000702B0">
        <w:rPr>
          <w:rStyle w:val="normaltextrun"/>
          <w:szCs w:val="20"/>
        </w:rPr>
        <w:t xml:space="preserve">a </w:t>
      </w:r>
      <w:r>
        <w:rPr>
          <w:rStyle w:val="normaltextrun"/>
          <w:szCs w:val="20"/>
        </w:rPr>
        <w:t xml:space="preserve">z score of 39.12, p &lt; 0.001 for hypothesis 2. </w:t>
      </w:r>
    </w:p>
    <w:p w14:paraId="4DA1D0CA" w14:textId="4422171E" w:rsidR="00BD083F" w:rsidRPr="00411423" w:rsidRDefault="00BD083F" w:rsidP="00411423">
      <w:r>
        <w:rPr>
          <w:b/>
          <w:bCs/>
        </w:rPr>
        <w:br w:type="page"/>
      </w:r>
      <w:r w:rsidR="732696AF" w:rsidRPr="009429E4">
        <w:rPr>
          <w:b/>
          <w:bCs/>
        </w:rPr>
        <w:lastRenderedPageBreak/>
        <w:t>2.</w:t>
      </w:r>
      <w:r w:rsidR="009E7A0D" w:rsidRPr="009429E4">
        <w:rPr>
          <w:b/>
          <w:bCs/>
        </w:rPr>
        <w:t>5</w:t>
      </w:r>
      <w:r w:rsidR="732696AF" w:rsidRPr="009429E4">
        <w:rPr>
          <w:b/>
          <w:bCs/>
        </w:rPr>
        <w:t xml:space="preserve"> </w:t>
      </w:r>
      <w:r w:rsidR="004B3C1B">
        <w:rPr>
          <w:b/>
          <w:bCs/>
        </w:rPr>
        <w:t>M</w:t>
      </w:r>
      <w:r w:rsidR="00FD6518">
        <w:rPr>
          <w:b/>
          <w:bCs/>
        </w:rPr>
        <w:t>oving to a Multi-Faceted Approach</w:t>
      </w:r>
    </w:p>
    <w:p w14:paraId="3320EBE8" w14:textId="44A15D7D" w:rsidR="00081E97" w:rsidRDefault="00081E97" w:rsidP="00411423">
      <w:pPr>
        <w:pStyle w:val="p1a"/>
        <w:rPr>
          <w:rFonts w:ascii="Times New Roman" w:hAnsi="Times New Roman"/>
        </w:rPr>
      </w:pPr>
    </w:p>
    <w:p w14:paraId="3274BC75" w14:textId="12EB2997" w:rsidR="3DAC53CA" w:rsidRPr="00FF64F4" w:rsidRDefault="3DAC53CA" w:rsidP="00411423">
      <w:pPr>
        <w:jc w:val="both"/>
        <w:rPr>
          <w:rStyle w:val="normaltextrun"/>
          <w:rFonts w:eastAsia="Times" w:cs="Segoe UI"/>
        </w:rPr>
      </w:pPr>
      <w:r>
        <w:t>Prior studies are highly based on analyzing URLs and body text separately[11, 5]. Abbasi et al</w:t>
      </w:r>
      <w:r w:rsidRPr="25016E1B">
        <w:rPr>
          <w:i/>
          <w:iCs/>
          <w:color w:val="0E101A"/>
        </w:rPr>
        <w:t>.</w:t>
      </w:r>
      <w:r>
        <w:t xml:space="preserve"> </w:t>
      </w:r>
      <w:r w:rsidR="00DA0398">
        <w:t xml:space="preserve">(2021) </w:t>
      </w:r>
      <w:r>
        <w:t>introduce</w:t>
      </w:r>
      <w:r w:rsidR="00612A86">
        <w:t>d</w:t>
      </w:r>
      <w:r>
        <w:t xml:space="preserve"> </w:t>
      </w:r>
      <w:r w:rsidR="00986117">
        <w:t xml:space="preserve">a </w:t>
      </w:r>
      <w:r>
        <w:t xml:space="preserve">phishing detection study using user behavior only [12]. These phishing detection methods have been primarily unidirectional since the Abbasi et al. have analyzed phishing detection of emails using unique </w:t>
      </w:r>
      <w:r w:rsidR="00413290">
        <w:t xml:space="preserve">composite </w:t>
      </w:r>
      <w:r>
        <w:t>features along with NLP or machine learning model separately. For example, Dharani et al</w:t>
      </w:r>
      <w:r w:rsidRPr="25016E1B">
        <w:rPr>
          <w:i/>
          <w:iCs/>
          <w:color w:val="0E101A"/>
        </w:rPr>
        <w:t>.</w:t>
      </w:r>
      <w:r>
        <w:t xml:space="preserve"> (2021) have used the non-neural network model XGBoost on text data from URLs only [5]. Furthermore, others, such as Aljofey et al.</w:t>
      </w:r>
      <w:r w:rsidR="001C7998">
        <w:t xml:space="preserve"> (2020)</w:t>
      </w:r>
      <w:r>
        <w:t xml:space="preserve">, have used neural network models such as Convolutional Neural Network on URL data [13]. These studies are primarily unidirectional as </w:t>
      </w:r>
      <w:r w:rsidR="00A906B3">
        <w:t xml:space="preserve">traditional research </w:t>
      </w:r>
      <w:r>
        <w:t xml:space="preserve">have used one feature </w:t>
      </w:r>
      <w:r w:rsidR="0061430D">
        <w:t>and</w:t>
      </w:r>
      <w:r>
        <w:t xml:space="preserve"> one technique to analyze phishing attacks. Few studies have studied email features using combination techniques such as NLP transformation and Neural Networks. Haynes et al.</w:t>
      </w:r>
      <w:r w:rsidR="00561A9F">
        <w:t xml:space="preserve"> (2021)</w:t>
      </w:r>
      <w:r>
        <w:t xml:space="preserve"> used NLP for URL text preprocessing and Artificial Neural Network for phishing attack detection [9]. Sahingoz et al</w:t>
      </w:r>
      <w:r w:rsidRPr="25016E1B">
        <w:rPr>
          <w:i/>
          <w:iCs/>
          <w:color w:val="0E101A"/>
        </w:rPr>
        <w:t xml:space="preserve">. </w:t>
      </w:r>
      <w:r>
        <w:t xml:space="preserve">(2019) have analyzed the emails' body text using NLP </w:t>
      </w:r>
      <w:r w:rsidR="0061430D">
        <w:t>preprocessing</w:t>
      </w:r>
      <w:r>
        <w:t xml:space="preserve"> and random forest modeling techniques for phishing attack detection [11]. Although these simplistic multi-faceted studies have added more tools to the algorithm for phishing attack detection, </w:t>
      </w:r>
      <w:r w:rsidR="00986117">
        <w:t>this</w:t>
      </w:r>
      <w:r>
        <w:t xml:space="preserve"> research still </w:t>
      </w:r>
      <w:r w:rsidR="00986117">
        <w:t>lacks</w:t>
      </w:r>
      <w:r>
        <w:t xml:space="preserve"> a comprehensive </w:t>
      </w:r>
      <w:r w:rsidR="00264B3A">
        <w:t>algorithm design</w:t>
      </w:r>
      <w:r>
        <w:t xml:space="preserve"> </w:t>
      </w:r>
      <w:r w:rsidR="0061430D">
        <w:t>that</w:t>
      </w:r>
      <w:r>
        <w:t xml:space="preserve"> includes all the</w:t>
      </w:r>
      <w:r w:rsidR="001F05C1">
        <w:t xml:space="preserve"> composite</w:t>
      </w:r>
      <w:r>
        <w:t xml:space="preserve"> features of email</w:t>
      </w:r>
      <w:r w:rsidR="00264B3A">
        <w:t>,</w:t>
      </w:r>
      <w:r>
        <w:t xml:space="preserve"> such as body text, URLs, metadata, and attachments for analysis and detection. </w:t>
      </w:r>
      <w:r w:rsidR="0061430D">
        <w:t>Comprehensive</w:t>
      </w:r>
      <w:r>
        <w:t xml:space="preserve"> design is crucial as attackers </w:t>
      </w:r>
      <w:r w:rsidR="00986117">
        <w:t>constantly</w:t>
      </w:r>
      <w:r w:rsidR="00772ACD">
        <w:t xml:space="preserve"> </w:t>
      </w:r>
      <w:r w:rsidR="00986117">
        <w:t>upgrade</w:t>
      </w:r>
      <w:r w:rsidR="00772ACD">
        <w:t xml:space="preserve"> and</w:t>
      </w:r>
      <w:r w:rsidR="00714CC8">
        <w:t xml:space="preserve"> </w:t>
      </w:r>
      <w:r w:rsidR="009D3248">
        <w:t>build</w:t>
      </w:r>
      <w:r w:rsidR="00714CC8">
        <w:t xml:space="preserve"> more</w:t>
      </w:r>
      <w:r>
        <w:t xml:space="preserve"> sophisticated </w:t>
      </w:r>
      <w:r w:rsidR="00714CC8">
        <w:t>techniques to targe</w:t>
      </w:r>
      <w:r w:rsidR="0035142C">
        <w:t xml:space="preserve">t </w:t>
      </w:r>
      <w:r>
        <w:t xml:space="preserve">people for stealing confidential information or other </w:t>
      </w:r>
      <w:r w:rsidR="006E417E">
        <w:t>cyber-attacks</w:t>
      </w:r>
      <w:r>
        <w:t xml:space="preserve">. </w:t>
      </w:r>
      <w:r w:rsidR="00AB443E">
        <w:t xml:space="preserve">Relying on a single method is not </w:t>
      </w:r>
      <w:r w:rsidR="00CA4693">
        <w:t xml:space="preserve">a </w:t>
      </w:r>
      <w:r w:rsidR="00AB443E">
        <w:t xml:space="preserve">reliable </w:t>
      </w:r>
      <w:r w:rsidR="0061430D">
        <w:t>long-term</w:t>
      </w:r>
      <w:r w:rsidR="00AB443E">
        <w:t xml:space="preserve"> solution as attackers </w:t>
      </w:r>
      <w:r w:rsidR="009C068F">
        <w:t xml:space="preserve">may overcome that check. Using as much information available to </w:t>
      </w:r>
      <w:r w:rsidR="001A4A35">
        <w:t xml:space="preserve">design </w:t>
      </w:r>
      <w:r w:rsidR="009D3248">
        <w:t>a phishing</w:t>
      </w:r>
      <w:r w:rsidR="000A66AE">
        <w:t xml:space="preserve"> detection model is </w:t>
      </w:r>
      <w:r w:rsidR="009D3248">
        <w:t xml:space="preserve">a </w:t>
      </w:r>
      <w:r w:rsidR="000A66AE">
        <w:t xml:space="preserve">promising </w:t>
      </w:r>
      <w:r w:rsidR="0027502B">
        <w:t>a</w:t>
      </w:r>
      <w:r w:rsidR="00184347">
        <w:t xml:space="preserve">pproach. </w:t>
      </w:r>
      <w:r w:rsidR="0039530C">
        <w:t>This</w:t>
      </w:r>
      <w:r w:rsidR="00EA53EA">
        <w:t xml:space="preserve"> </w:t>
      </w:r>
      <w:r>
        <w:t xml:space="preserve">multi-faceted phishing detection </w:t>
      </w:r>
      <w:r w:rsidR="001B3BFE">
        <w:t>approach utilizes various</w:t>
      </w:r>
      <w:r>
        <w:t xml:space="preserve"> </w:t>
      </w:r>
      <w:r w:rsidR="001F05C1">
        <w:t xml:space="preserve">composite </w:t>
      </w:r>
      <w:r>
        <w:t xml:space="preserve">features of </w:t>
      </w:r>
      <w:r w:rsidR="001B3BFE">
        <w:t xml:space="preserve">the </w:t>
      </w:r>
      <w:r>
        <w:t>emails in the algorithm for data processing and modeling for attack detection.</w:t>
      </w:r>
    </w:p>
    <w:p w14:paraId="1A83D4AA" w14:textId="3111570D" w:rsidR="00081E97" w:rsidRPr="00FF64F4" w:rsidRDefault="00081E97" w:rsidP="00081E97">
      <w:pPr>
        <w:pStyle w:val="paragraph"/>
        <w:spacing w:before="0" w:beforeAutospacing="0" w:after="0" w:afterAutospacing="0"/>
        <w:ind w:firstLine="285"/>
        <w:jc w:val="both"/>
        <w:textAlignment w:val="baseline"/>
        <w:rPr>
          <w:rFonts w:cs="Segoe UI"/>
          <w:szCs w:val="20"/>
        </w:rPr>
      </w:pPr>
      <w:r w:rsidRPr="00FF64F4">
        <w:rPr>
          <w:rStyle w:val="normaltextrun"/>
          <w:rFonts w:eastAsia="Times" w:cs="Segoe UI"/>
          <w:szCs w:val="20"/>
        </w:rPr>
        <w:t>The proposed multi-faceted study introduces a new method called DARTH</w:t>
      </w:r>
      <w:r w:rsidR="00020908" w:rsidRPr="00FF64F4">
        <w:rPr>
          <w:rStyle w:val="normaltextrun"/>
          <w:rFonts w:eastAsia="Times" w:cs="Segoe UI"/>
          <w:szCs w:val="20"/>
        </w:rPr>
        <w:t xml:space="preserve"> Framework</w:t>
      </w:r>
      <w:r w:rsidRPr="00FF64F4">
        <w:rPr>
          <w:rStyle w:val="normaltextrun"/>
          <w:rFonts w:eastAsia="Times" w:cs="Segoe UI"/>
          <w:szCs w:val="20"/>
        </w:rPr>
        <w:t xml:space="preserve">. It helps us to address the gaps </w:t>
      </w:r>
      <w:r w:rsidR="0052440B" w:rsidRPr="00FF64F4">
        <w:rPr>
          <w:rStyle w:val="normaltextrun"/>
          <w:rFonts w:eastAsia="Times" w:cs="Segoe UI"/>
          <w:szCs w:val="20"/>
        </w:rPr>
        <w:t>that</w:t>
      </w:r>
      <w:r w:rsidRPr="00FF64F4">
        <w:rPr>
          <w:rStyle w:val="normaltextrun"/>
          <w:rFonts w:eastAsia="Times" w:cs="Segoe UI"/>
          <w:szCs w:val="20"/>
        </w:rPr>
        <w:t xml:space="preserve"> currently exist </w:t>
      </w:r>
      <w:r w:rsidR="000702B0" w:rsidRPr="00FF64F4">
        <w:rPr>
          <w:rStyle w:val="normaltextrun"/>
          <w:rFonts w:eastAsia="Times" w:cs="Segoe UI"/>
          <w:szCs w:val="20"/>
        </w:rPr>
        <w:t xml:space="preserve">in </w:t>
      </w:r>
      <w:r w:rsidRPr="00FF64F4">
        <w:rPr>
          <w:rStyle w:val="normaltextrun"/>
          <w:rFonts w:eastAsia="Times" w:cs="Segoe UI"/>
          <w:szCs w:val="20"/>
        </w:rPr>
        <w:t xml:space="preserve">phishing detection. </w:t>
      </w:r>
      <w:r w:rsidRPr="00FF64F4">
        <w:rPr>
          <w:rStyle w:val="normaltextrun"/>
          <w:rFonts w:cs="Segoe UI"/>
          <w:szCs w:val="20"/>
        </w:rPr>
        <w:t xml:space="preserve">It contains clear target variables, creates models to lower users’ </w:t>
      </w:r>
      <w:r w:rsidR="00F40698">
        <w:rPr>
          <w:rStyle w:val="normaltextrun"/>
          <w:rFonts w:cs="Segoe UI"/>
          <w:szCs w:val="20"/>
        </w:rPr>
        <w:t xml:space="preserve">susceptibility to </w:t>
      </w:r>
      <w:r w:rsidRPr="00FF64F4">
        <w:rPr>
          <w:rStyle w:val="normaltextrun"/>
          <w:rFonts w:cs="Segoe UI"/>
          <w:szCs w:val="20"/>
        </w:rPr>
        <w:t xml:space="preserve">attacks, and relies on multiple methods to design models for phishing attack detection. The </w:t>
      </w:r>
      <w:r w:rsidR="00D00CDB" w:rsidRPr="00FF64F4">
        <w:rPr>
          <w:rStyle w:val="normaltextrun"/>
          <w:rFonts w:cs="Segoe UI"/>
          <w:szCs w:val="20"/>
        </w:rPr>
        <w:t>framework</w:t>
      </w:r>
      <w:r w:rsidRPr="00FF64F4">
        <w:rPr>
          <w:rStyle w:val="normaltextrun"/>
          <w:rFonts w:cs="Segoe UI"/>
          <w:szCs w:val="20"/>
        </w:rPr>
        <w:t xml:space="preserve"> </w:t>
      </w:r>
      <w:r w:rsidR="00CD71B4" w:rsidRPr="00FF64F4">
        <w:rPr>
          <w:rStyle w:val="normaltextrun"/>
          <w:rFonts w:cs="Segoe UI"/>
          <w:szCs w:val="20"/>
        </w:rPr>
        <w:t xml:space="preserve">fills </w:t>
      </w:r>
      <w:r w:rsidRPr="00FF64F4">
        <w:rPr>
          <w:rStyle w:val="normaltextrun"/>
          <w:rFonts w:cs="Segoe UI"/>
          <w:szCs w:val="20"/>
        </w:rPr>
        <w:t>the gap in the existing literature for early phishing detection. </w:t>
      </w:r>
      <w:r w:rsidRPr="00FF64F4">
        <w:rPr>
          <w:rStyle w:val="eop"/>
          <w:rFonts w:cs="Segoe UI"/>
          <w:szCs w:val="20"/>
        </w:rPr>
        <w:t> </w:t>
      </w:r>
    </w:p>
    <w:p w14:paraId="3D42B8EE" w14:textId="7299E125" w:rsidR="00C819C5" w:rsidRPr="00FF64F4" w:rsidRDefault="18BCA8A0" w:rsidP="00411423">
      <w:pPr>
        <w:pStyle w:val="paragraph"/>
        <w:spacing w:before="0" w:beforeAutospacing="0" w:after="0" w:afterAutospacing="0"/>
        <w:ind w:firstLine="285"/>
        <w:jc w:val="both"/>
        <w:textAlignment w:val="baseline"/>
        <w:rPr>
          <w:rFonts w:cs="Segoe UI"/>
        </w:rPr>
      </w:pPr>
      <w:r w:rsidRPr="00FF64F4">
        <w:rPr>
          <w:rStyle w:val="normaltextrun"/>
          <w:rFonts w:cs="Segoe UI"/>
        </w:rPr>
        <w:t xml:space="preserve">This research combines </w:t>
      </w:r>
      <w:r w:rsidR="002368C6" w:rsidRPr="00FF64F4">
        <w:rPr>
          <w:rStyle w:val="normaltextrun"/>
          <w:rFonts w:cs="Segoe UI"/>
        </w:rPr>
        <w:t>multiple</w:t>
      </w:r>
      <w:r w:rsidRPr="00FF64F4">
        <w:rPr>
          <w:rStyle w:val="normaltextrun"/>
          <w:rFonts w:cs="Segoe UI"/>
        </w:rPr>
        <w:t xml:space="preserve"> machine learning modeling techniques </w:t>
      </w:r>
      <w:r w:rsidR="00F40698">
        <w:rPr>
          <w:rStyle w:val="normaltextrun"/>
          <w:rFonts w:cs="Segoe UI"/>
        </w:rPr>
        <w:t>and</w:t>
      </w:r>
      <w:r w:rsidRPr="00FF64F4">
        <w:rPr>
          <w:rStyle w:val="normaltextrun"/>
          <w:rFonts w:cs="Segoe UI"/>
        </w:rPr>
        <w:t xml:space="preserve"> machine learning on all the available avenues of emailing systems. </w:t>
      </w:r>
      <w:r w:rsidRPr="00FF64F4">
        <w:rPr>
          <w:rStyle w:val="eop"/>
          <w:rFonts w:cs="Segoe UI"/>
        </w:rPr>
        <w:t xml:space="preserve"> The </w:t>
      </w:r>
      <w:r w:rsidR="00637AA5">
        <w:rPr>
          <w:rStyle w:val="eop"/>
          <w:rFonts w:cs="Segoe UI"/>
        </w:rPr>
        <w:t>study</w:t>
      </w:r>
      <w:r w:rsidRPr="00FF64F4">
        <w:rPr>
          <w:rStyle w:val="eop"/>
          <w:rFonts w:cs="Segoe UI"/>
        </w:rPr>
        <w:t xml:space="preserve"> hypothesizes that the DARTH </w:t>
      </w:r>
      <w:r w:rsidR="002368C6" w:rsidRPr="00FF64F4">
        <w:rPr>
          <w:rStyle w:val="eop"/>
          <w:rFonts w:cs="Segoe UI"/>
        </w:rPr>
        <w:t>framework</w:t>
      </w:r>
      <w:r w:rsidRPr="00FF64F4">
        <w:rPr>
          <w:rStyle w:val="eop"/>
          <w:rFonts w:cs="Segoe UI"/>
        </w:rPr>
        <w:t xml:space="preserve"> can combine </w:t>
      </w:r>
      <w:r w:rsidR="00F40698">
        <w:rPr>
          <w:rStyle w:val="eop"/>
          <w:rFonts w:cs="Segoe UI"/>
        </w:rPr>
        <w:t xml:space="preserve">the natural language processing of email text and machine learning algorithms on the </w:t>
      </w:r>
      <w:r w:rsidRPr="00FF64F4">
        <w:rPr>
          <w:rStyle w:val="eop"/>
          <w:rFonts w:cs="Segoe UI"/>
        </w:rPr>
        <w:t>metadata to identify phishing email attempts.</w:t>
      </w:r>
    </w:p>
    <w:p w14:paraId="074BBC4C" w14:textId="1C430D1E" w:rsidR="00093CFD" w:rsidRDefault="007131A7" w:rsidP="00411423">
      <w:pPr>
        <w:pStyle w:val="heading10"/>
        <w:rPr>
          <w:highlight w:val="yellow"/>
        </w:rPr>
      </w:pPr>
      <w:r w:rsidRPr="76BA49E5">
        <w:rPr>
          <w:sz w:val="24"/>
          <w:szCs w:val="24"/>
        </w:rPr>
        <w:t>3</w:t>
      </w:r>
      <w:r w:rsidR="009B1D59" w:rsidRPr="76BA49E5">
        <w:rPr>
          <w:sz w:val="24"/>
          <w:szCs w:val="24"/>
        </w:rPr>
        <w:t xml:space="preserve">   </w:t>
      </w:r>
      <w:r w:rsidR="00AA5095" w:rsidRPr="76BA49E5">
        <w:rPr>
          <w:sz w:val="24"/>
          <w:szCs w:val="24"/>
        </w:rPr>
        <w:t>Methods</w:t>
      </w:r>
    </w:p>
    <w:p w14:paraId="4E801514" w14:textId="5C6A7030" w:rsidR="3DAC53CA" w:rsidRDefault="001612A1" w:rsidP="00411423">
      <w:pPr>
        <w:jc w:val="both"/>
        <w:rPr>
          <w:highlight w:val="yellow"/>
          <w:lang w:eastAsia="de-DE"/>
        </w:rPr>
      </w:pPr>
      <w:r>
        <w:rPr>
          <w:rFonts w:eastAsia="Times" w:cs="Times"/>
          <w:szCs w:val="20"/>
        </w:rPr>
        <w:t xml:space="preserve">As covered in </w:t>
      </w:r>
      <w:r w:rsidR="00BC0FDC">
        <w:rPr>
          <w:rFonts w:eastAsia="Times" w:cs="Times"/>
          <w:szCs w:val="20"/>
        </w:rPr>
        <w:t>S</w:t>
      </w:r>
      <w:r>
        <w:rPr>
          <w:rFonts w:eastAsia="Times" w:cs="Times"/>
          <w:szCs w:val="20"/>
        </w:rPr>
        <w:t>ection 2</w:t>
      </w:r>
      <w:r w:rsidR="00BA3DD4">
        <w:rPr>
          <w:rFonts w:eastAsia="Times" w:cs="Times"/>
          <w:szCs w:val="20"/>
        </w:rPr>
        <w:t xml:space="preserve">, </w:t>
      </w:r>
      <w:r w:rsidR="3DAC53CA" w:rsidRPr="3DAC53CA">
        <w:rPr>
          <w:rFonts w:eastAsia="Times" w:cs="Times"/>
          <w:szCs w:val="20"/>
        </w:rPr>
        <w:t xml:space="preserve">there is a gap in phishing detection </w:t>
      </w:r>
      <w:r w:rsidR="009A533A">
        <w:rPr>
          <w:rFonts w:eastAsia="Times" w:cs="Times"/>
          <w:szCs w:val="20"/>
        </w:rPr>
        <w:t xml:space="preserve">techniques and prior </w:t>
      </w:r>
      <w:r w:rsidR="00020C1F">
        <w:rPr>
          <w:rFonts w:eastAsia="Times" w:cs="Times"/>
          <w:szCs w:val="20"/>
        </w:rPr>
        <w:t>research</w:t>
      </w:r>
      <w:r w:rsidR="009A533A">
        <w:rPr>
          <w:rFonts w:eastAsia="Times" w:cs="Times"/>
          <w:szCs w:val="20"/>
        </w:rPr>
        <w:t xml:space="preserve">. Most </w:t>
      </w:r>
      <w:r w:rsidR="00805BF5">
        <w:rPr>
          <w:rFonts w:eastAsia="Times" w:cs="Times"/>
          <w:szCs w:val="20"/>
        </w:rPr>
        <w:t>research</w:t>
      </w:r>
      <w:r w:rsidR="009A533A">
        <w:rPr>
          <w:rFonts w:eastAsia="Times" w:cs="Times"/>
          <w:szCs w:val="20"/>
        </w:rPr>
        <w:t xml:space="preserve"> </w:t>
      </w:r>
      <w:r w:rsidR="00CA4693">
        <w:rPr>
          <w:rFonts w:eastAsia="Times" w:cs="Times"/>
          <w:szCs w:val="20"/>
        </w:rPr>
        <w:t>focuses</w:t>
      </w:r>
      <w:r w:rsidR="009A533A">
        <w:rPr>
          <w:rFonts w:eastAsia="Times" w:cs="Times"/>
          <w:szCs w:val="20"/>
        </w:rPr>
        <w:t xml:space="preserve"> on one aspect of </w:t>
      </w:r>
      <w:r w:rsidR="0057204F">
        <w:rPr>
          <w:rFonts w:eastAsia="Times" w:cs="Times"/>
          <w:szCs w:val="20"/>
        </w:rPr>
        <w:t>detecting phishing emails</w:t>
      </w:r>
      <w:r w:rsidR="006A2534">
        <w:rPr>
          <w:rFonts w:eastAsia="Times" w:cs="Times"/>
          <w:szCs w:val="20"/>
        </w:rPr>
        <w:t xml:space="preserve">, while few studies attempted </w:t>
      </w:r>
      <w:r w:rsidR="005D3DF0">
        <w:rPr>
          <w:rFonts w:eastAsia="Times" w:cs="Times"/>
          <w:szCs w:val="20"/>
        </w:rPr>
        <w:t xml:space="preserve">a simplistic </w:t>
      </w:r>
      <w:r w:rsidR="006A2534">
        <w:rPr>
          <w:rFonts w:eastAsia="Times" w:cs="Times"/>
          <w:szCs w:val="20"/>
        </w:rPr>
        <w:t>multi-feature</w:t>
      </w:r>
      <w:r w:rsidR="009A533A">
        <w:rPr>
          <w:rFonts w:eastAsia="Times" w:cs="Times"/>
          <w:szCs w:val="20"/>
        </w:rPr>
        <w:t xml:space="preserve"> </w:t>
      </w:r>
      <w:r w:rsidR="005D3DF0">
        <w:rPr>
          <w:rFonts w:eastAsia="Times" w:cs="Times"/>
          <w:szCs w:val="20"/>
        </w:rPr>
        <w:t>approach</w:t>
      </w:r>
      <w:r w:rsidR="3DAC53CA" w:rsidRPr="3DAC53CA">
        <w:rPr>
          <w:rFonts w:eastAsia="Times" w:cs="Times"/>
          <w:szCs w:val="20"/>
        </w:rPr>
        <w:t xml:space="preserve">. In this research, the proposed algorithm addresses the problem by including </w:t>
      </w:r>
      <w:r w:rsidR="001F38F0">
        <w:rPr>
          <w:rFonts w:eastAsia="Times" w:cs="Times"/>
          <w:szCs w:val="20"/>
        </w:rPr>
        <w:t>multiple</w:t>
      </w:r>
      <w:r w:rsidR="3DAC53CA" w:rsidRPr="3DAC53CA">
        <w:rPr>
          <w:rFonts w:eastAsia="Times" w:cs="Times"/>
          <w:szCs w:val="20"/>
        </w:rPr>
        <w:t xml:space="preserve"> </w:t>
      </w:r>
      <w:r w:rsidR="008D46EC">
        <w:rPr>
          <w:szCs w:val="20"/>
        </w:rPr>
        <w:t xml:space="preserve">composite </w:t>
      </w:r>
      <w:r w:rsidR="3DAC53CA" w:rsidRPr="3DAC53CA">
        <w:rPr>
          <w:rFonts w:eastAsia="Times" w:cs="Times"/>
          <w:szCs w:val="20"/>
        </w:rPr>
        <w:t>email features</w:t>
      </w:r>
      <w:r w:rsidR="006C16C7">
        <w:rPr>
          <w:rFonts w:eastAsia="Times" w:cs="Times"/>
          <w:szCs w:val="20"/>
        </w:rPr>
        <w:t xml:space="preserve">, </w:t>
      </w:r>
      <w:r w:rsidR="00020C1F">
        <w:rPr>
          <w:rFonts w:eastAsia="Times" w:cs="Times"/>
          <w:szCs w:val="20"/>
        </w:rPr>
        <w:lastRenderedPageBreak/>
        <w:t>preprocessing</w:t>
      </w:r>
      <w:r w:rsidR="006C16C7">
        <w:rPr>
          <w:rFonts w:eastAsia="Times" w:cs="Times"/>
          <w:szCs w:val="20"/>
        </w:rPr>
        <w:t xml:space="preserve"> them</w:t>
      </w:r>
      <w:r w:rsidR="00F40698">
        <w:rPr>
          <w:rFonts w:eastAsia="Times" w:cs="Times"/>
          <w:szCs w:val="20"/>
        </w:rPr>
        <w:t>,</w:t>
      </w:r>
      <w:r w:rsidR="006C16C7">
        <w:rPr>
          <w:rFonts w:eastAsia="Times" w:cs="Times"/>
          <w:szCs w:val="20"/>
        </w:rPr>
        <w:t xml:space="preserve"> and </w:t>
      </w:r>
      <w:r w:rsidR="00E935A5">
        <w:rPr>
          <w:rFonts w:eastAsia="Times" w:cs="Times"/>
          <w:szCs w:val="20"/>
        </w:rPr>
        <w:t>executing</w:t>
      </w:r>
      <w:r w:rsidR="006C16C7">
        <w:rPr>
          <w:rFonts w:eastAsia="Times" w:cs="Times"/>
          <w:szCs w:val="20"/>
        </w:rPr>
        <w:t xml:space="preserve"> simulation</w:t>
      </w:r>
      <w:r w:rsidR="3DAC53CA" w:rsidRPr="3DAC53CA">
        <w:rPr>
          <w:rFonts w:eastAsia="Times" w:cs="Times"/>
          <w:szCs w:val="20"/>
        </w:rPr>
        <w:t xml:space="preserve"> </w:t>
      </w:r>
      <w:r w:rsidR="006C6C6C">
        <w:rPr>
          <w:rFonts w:eastAsia="Times" w:cs="Times"/>
          <w:szCs w:val="20"/>
        </w:rPr>
        <w:t xml:space="preserve">to predict </w:t>
      </w:r>
      <w:r w:rsidR="00F40698">
        <w:rPr>
          <w:rFonts w:eastAsia="Times" w:cs="Times"/>
          <w:szCs w:val="20"/>
        </w:rPr>
        <w:t xml:space="preserve">whether </w:t>
      </w:r>
      <w:r w:rsidR="007E599B">
        <w:rPr>
          <w:rFonts w:eastAsia="Times" w:cs="Times"/>
          <w:szCs w:val="20"/>
        </w:rPr>
        <w:t xml:space="preserve">emails </w:t>
      </w:r>
      <w:r w:rsidR="00637AA5">
        <w:rPr>
          <w:rFonts w:eastAsia="Times" w:cs="Times"/>
          <w:szCs w:val="20"/>
        </w:rPr>
        <w:t>are</w:t>
      </w:r>
      <w:r w:rsidR="007E599B">
        <w:rPr>
          <w:rFonts w:eastAsia="Times" w:cs="Times"/>
          <w:szCs w:val="20"/>
        </w:rPr>
        <w:t xml:space="preserve"> phishing or legitimate.</w:t>
      </w:r>
      <w:r w:rsidR="3DAC53CA" w:rsidRPr="3DAC53CA">
        <w:rPr>
          <w:rFonts w:eastAsia="Times" w:cs="Times"/>
          <w:szCs w:val="20"/>
        </w:rPr>
        <w:t xml:space="preserve"> </w:t>
      </w:r>
      <w:r w:rsidR="00A113EB">
        <w:rPr>
          <w:rFonts w:eastAsia="Times" w:cs="Times"/>
          <w:szCs w:val="20"/>
        </w:rPr>
        <w:t xml:space="preserve">In this </w:t>
      </w:r>
      <w:r w:rsidR="00AE7D99">
        <w:rPr>
          <w:rFonts w:eastAsia="Times" w:cs="Times"/>
          <w:szCs w:val="20"/>
        </w:rPr>
        <w:t>Section</w:t>
      </w:r>
      <w:r w:rsidR="00020C1F">
        <w:rPr>
          <w:rFonts w:eastAsia="Times" w:cs="Times"/>
          <w:szCs w:val="20"/>
        </w:rPr>
        <w:t>,</w:t>
      </w:r>
      <w:r w:rsidR="00A113EB">
        <w:rPr>
          <w:rFonts w:eastAsia="Times" w:cs="Times"/>
          <w:szCs w:val="20"/>
        </w:rPr>
        <w:t xml:space="preserve"> the</w:t>
      </w:r>
      <w:r w:rsidR="006A1F3C">
        <w:rPr>
          <w:rFonts w:eastAsia="Times" w:cs="Times"/>
          <w:szCs w:val="20"/>
        </w:rPr>
        <w:t xml:space="preserve"> intrinsic</w:t>
      </w:r>
      <w:r w:rsidR="00A113EB">
        <w:rPr>
          <w:rFonts w:eastAsia="Times" w:cs="Times"/>
          <w:szCs w:val="20"/>
        </w:rPr>
        <w:t xml:space="preserve"> details of</w:t>
      </w:r>
      <w:r w:rsidR="004B3E50">
        <w:rPr>
          <w:rFonts w:eastAsia="Times" w:cs="Times"/>
          <w:szCs w:val="20"/>
        </w:rPr>
        <w:t xml:space="preserve"> the DARTH </w:t>
      </w:r>
      <w:r w:rsidR="00AE2952">
        <w:rPr>
          <w:rFonts w:eastAsia="Times" w:cs="Times"/>
          <w:szCs w:val="20"/>
        </w:rPr>
        <w:t xml:space="preserve">framework </w:t>
      </w:r>
      <w:r w:rsidR="00F40698">
        <w:rPr>
          <w:rFonts w:eastAsia="Times" w:cs="Times"/>
          <w:szCs w:val="20"/>
        </w:rPr>
        <w:t>are</w:t>
      </w:r>
      <w:r w:rsidR="00E753D0">
        <w:rPr>
          <w:rFonts w:eastAsia="Times" w:cs="Times"/>
          <w:szCs w:val="20"/>
        </w:rPr>
        <w:t xml:space="preserve"> </w:t>
      </w:r>
      <w:r w:rsidR="00DA1B18">
        <w:rPr>
          <w:rFonts w:eastAsia="Times" w:cs="Times"/>
          <w:szCs w:val="20"/>
        </w:rPr>
        <w:t>presented</w:t>
      </w:r>
      <w:r w:rsidR="00AE2952">
        <w:rPr>
          <w:rFonts w:eastAsia="Times" w:cs="Times"/>
          <w:szCs w:val="20"/>
        </w:rPr>
        <w:t>.</w:t>
      </w:r>
      <w:r w:rsidR="004B3E50">
        <w:rPr>
          <w:rFonts w:eastAsia="Times" w:cs="Times"/>
          <w:szCs w:val="20"/>
        </w:rPr>
        <w:t xml:space="preserve"> </w:t>
      </w:r>
      <w:r w:rsidR="3DAC53CA" w:rsidRPr="002368C6">
        <w:rPr>
          <w:rFonts w:eastAsia="Times" w:cs="Times"/>
          <w:szCs w:val="20"/>
        </w:rPr>
        <w:t xml:space="preserve"> </w:t>
      </w:r>
    </w:p>
    <w:p w14:paraId="6E4AA829" w14:textId="77777777" w:rsidR="00037FF1" w:rsidRPr="00411423" w:rsidRDefault="00037FF1" w:rsidP="00093CFD">
      <w:pPr>
        <w:rPr>
          <w:highlight w:val="yellow"/>
          <w:lang w:eastAsia="de-DE"/>
        </w:rPr>
      </w:pPr>
    </w:p>
    <w:p w14:paraId="6E04FBE0" w14:textId="3E20E2F7" w:rsidR="00204168" w:rsidRPr="00041FE4" w:rsidRDefault="00204168" w:rsidP="00204168">
      <w:pPr>
        <w:pStyle w:val="p1a"/>
        <w:rPr>
          <w:b/>
        </w:rPr>
      </w:pPr>
      <w:r w:rsidRPr="00041FE4">
        <w:rPr>
          <w:b/>
        </w:rPr>
        <w:t xml:space="preserve">3.1 The DARTH </w:t>
      </w:r>
      <w:r w:rsidR="00E65CF6" w:rsidRPr="00411423">
        <w:rPr>
          <w:b/>
        </w:rPr>
        <w:t>Framework</w:t>
      </w:r>
    </w:p>
    <w:p w14:paraId="7530E807" w14:textId="77777777" w:rsidR="00596770" w:rsidRPr="00411423" w:rsidRDefault="00596770" w:rsidP="00411423"/>
    <w:p w14:paraId="3D077D1E" w14:textId="3988B701" w:rsidR="004B58FD" w:rsidRDefault="00241C07" w:rsidP="00862E62">
      <w:pPr>
        <w:jc w:val="both"/>
        <w:rPr>
          <w:lang w:eastAsia="de-DE"/>
        </w:rPr>
      </w:pPr>
      <w:r w:rsidRPr="00411423">
        <w:rPr>
          <w:lang w:eastAsia="de-DE"/>
        </w:rPr>
        <w:t xml:space="preserve">The </w:t>
      </w:r>
      <w:r w:rsidR="001B268B">
        <w:rPr>
          <w:lang w:eastAsia="de-DE"/>
        </w:rPr>
        <w:t>novel</w:t>
      </w:r>
      <w:r>
        <w:rPr>
          <w:lang w:eastAsia="de-DE"/>
        </w:rPr>
        <w:t xml:space="preserve"> </w:t>
      </w:r>
      <w:r w:rsidR="005169DB">
        <w:rPr>
          <w:lang w:eastAsia="de-DE"/>
        </w:rPr>
        <w:t xml:space="preserve">DARTH </w:t>
      </w:r>
      <w:r w:rsidR="00042808" w:rsidRPr="00411423">
        <w:rPr>
          <w:lang w:eastAsia="de-DE"/>
        </w:rPr>
        <w:t xml:space="preserve">framework </w:t>
      </w:r>
      <w:r w:rsidR="001F678F" w:rsidRPr="00411423">
        <w:rPr>
          <w:lang w:eastAsia="de-DE"/>
        </w:rPr>
        <w:t>breaks email</w:t>
      </w:r>
      <w:r w:rsidR="005169DB">
        <w:rPr>
          <w:lang w:eastAsia="de-DE"/>
        </w:rPr>
        <w:t>s</w:t>
      </w:r>
      <w:r w:rsidR="001F678F" w:rsidRPr="00411423">
        <w:rPr>
          <w:lang w:eastAsia="de-DE"/>
        </w:rPr>
        <w:t xml:space="preserve"> </w:t>
      </w:r>
      <w:r w:rsidR="00C848FC">
        <w:rPr>
          <w:lang w:eastAsia="de-DE"/>
        </w:rPr>
        <w:t>into</w:t>
      </w:r>
      <w:r w:rsidR="001F678F" w:rsidRPr="00411423">
        <w:rPr>
          <w:lang w:eastAsia="de-DE"/>
        </w:rPr>
        <w:t xml:space="preserve"> </w:t>
      </w:r>
      <w:r w:rsidR="00237087" w:rsidRPr="00411423">
        <w:rPr>
          <w:lang w:eastAsia="de-DE"/>
        </w:rPr>
        <w:t>several parts</w:t>
      </w:r>
      <w:r w:rsidR="0001553D" w:rsidRPr="00411423">
        <w:rPr>
          <w:lang w:eastAsia="de-DE"/>
        </w:rPr>
        <w:t xml:space="preserve"> </w:t>
      </w:r>
      <w:r w:rsidR="001B268B">
        <w:rPr>
          <w:lang w:eastAsia="de-DE"/>
        </w:rPr>
        <w:t xml:space="preserve">such as </w:t>
      </w:r>
      <w:r w:rsidR="00CA2163">
        <w:rPr>
          <w:lang w:eastAsia="de-DE"/>
        </w:rPr>
        <w:t>the</w:t>
      </w:r>
      <w:r w:rsidR="0089136A">
        <w:rPr>
          <w:lang w:eastAsia="de-DE"/>
        </w:rPr>
        <w:t xml:space="preserve"> </w:t>
      </w:r>
      <w:r w:rsidR="0089136A" w:rsidRPr="00411423">
        <w:rPr>
          <w:lang w:eastAsia="de-DE"/>
        </w:rPr>
        <w:t>body texts,</w:t>
      </w:r>
      <w:r w:rsidR="009E2A01" w:rsidRPr="00411423">
        <w:rPr>
          <w:lang w:eastAsia="de-DE"/>
        </w:rPr>
        <w:t xml:space="preserve"> </w:t>
      </w:r>
      <w:r w:rsidR="000D0AEC" w:rsidRPr="00064583">
        <w:rPr>
          <w:lang w:eastAsia="de-DE"/>
        </w:rPr>
        <w:t>the embedded URLs</w:t>
      </w:r>
      <w:r w:rsidR="00CA2163">
        <w:rPr>
          <w:lang w:eastAsia="de-DE"/>
        </w:rPr>
        <w:t xml:space="preserve"> in the emails</w:t>
      </w:r>
      <w:r w:rsidR="001B268B">
        <w:rPr>
          <w:lang w:eastAsia="de-DE"/>
        </w:rPr>
        <w:t xml:space="preserve">, </w:t>
      </w:r>
      <w:r w:rsidR="00470897">
        <w:rPr>
          <w:lang w:eastAsia="de-DE"/>
        </w:rPr>
        <w:t xml:space="preserve">the email </w:t>
      </w:r>
      <w:r w:rsidR="009E2A01" w:rsidRPr="00411423">
        <w:rPr>
          <w:lang w:eastAsia="de-DE"/>
        </w:rPr>
        <w:t xml:space="preserve">headers, </w:t>
      </w:r>
      <w:r w:rsidR="00C848FC">
        <w:rPr>
          <w:lang w:eastAsia="de-DE"/>
        </w:rPr>
        <w:t xml:space="preserve">and </w:t>
      </w:r>
      <w:r w:rsidR="00470897">
        <w:rPr>
          <w:lang w:eastAsia="de-DE"/>
        </w:rPr>
        <w:t xml:space="preserve">email </w:t>
      </w:r>
      <w:r w:rsidR="00471634">
        <w:rPr>
          <w:lang w:eastAsia="de-DE"/>
        </w:rPr>
        <w:t>attachment</w:t>
      </w:r>
      <w:r w:rsidR="009E2A01" w:rsidRPr="00411423">
        <w:rPr>
          <w:lang w:eastAsia="de-DE"/>
        </w:rPr>
        <w:t xml:space="preserve"> </w:t>
      </w:r>
      <w:r w:rsidR="00D76E5F" w:rsidRPr="00411423">
        <w:rPr>
          <w:lang w:eastAsia="de-DE"/>
        </w:rPr>
        <w:t xml:space="preserve">metadata. </w:t>
      </w:r>
      <w:r w:rsidR="002042EF">
        <w:rPr>
          <w:lang w:eastAsia="de-DE"/>
        </w:rPr>
        <w:t xml:space="preserve">The data </w:t>
      </w:r>
      <w:r w:rsidR="00F56EBD">
        <w:rPr>
          <w:lang w:eastAsia="de-DE"/>
        </w:rPr>
        <w:t xml:space="preserve">extracted from the emails </w:t>
      </w:r>
      <w:r w:rsidR="00471634">
        <w:rPr>
          <w:lang w:eastAsia="de-DE"/>
        </w:rPr>
        <w:t>are</w:t>
      </w:r>
      <w:r w:rsidR="00F56EBD">
        <w:rPr>
          <w:lang w:eastAsia="de-DE"/>
        </w:rPr>
        <w:t xml:space="preserve"> </w:t>
      </w:r>
      <w:r w:rsidR="00512EF8">
        <w:rPr>
          <w:lang w:eastAsia="de-DE"/>
        </w:rPr>
        <w:t xml:space="preserve">first </w:t>
      </w:r>
      <w:r w:rsidR="002042EF">
        <w:rPr>
          <w:lang w:eastAsia="de-DE"/>
        </w:rPr>
        <w:t xml:space="preserve">processed </w:t>
      </w:r>
      <w:r w:rsidR="001A2371">
        <w:rPr>
          <w:lang w:eastAsia="de-DE"/>
        </w:rPr>
        <w:t xml:space="preserve">to </w:t>
      </w:r>
      <w:r w:rsidR="00EC657F">
        <w:rPr>
          <w:lang w:eastAsia="de-DE"/>
        </w:rPr>
        <w:t>vectorize</w:t>
      </w:r>
      <w:r w:rsidR="00512EF8">
        <w:rPr>
          <w:lang w:eastAsia="de-DE"/>
        </w:rPr>
        <w:t xml:space="preserve"> the data</w:t>
      </w:r>
      <w:r w:rsidR="00427FF4">
        <w:rPr>
          <w:lang w:eastAsia="de-DE"/>
        </w:rPr>
        <w:t xml:space="preserve"> </w:t>
      </w:r>
      <w:r w:rsidR="000C2C43">
        <w:rPr>
          <w:lang w:eastAsia="de-DE"/>
        </w:rPr>
        <w:t xml:space="preserve">and </w:t>
      </w:r>
      <w:r w:rsidR="00594245">
        <w:rPr>
          <w:lang w:eastAsia="de-DE"/>
        </w:rPr>
        <w:t>add composite</w:t>
      </w:r>
      <w:r w:rsidR="007E19DF">
        <w:rPr>
          <w:lang w:eastAsia="de-DE"/>
        </w:rPr>
        <w:t xml:space="preserve"> data to add more</w:t>
      </w:r>
      <w:r w:rsidR="00CD6F6E">
        <w:rPr>
          <w:lang w:eastAsia="de-DE"/>
        </w:rPr>
        <w:t xml:space="preserve"> features</w:t>
      </w:r>
      <w:r w:rsidR="00684538">
        <w:rPr>
          <w:lang w:eastAsia="de-DE"/>
        </w:rPr>
        <w:t xml:space="preserve"> to the data</w:t>
      </w:r>
      <w:r w:rsidR="0007456C">
        <w:rPr>
          <w:lang w:eastAsia="de-DE"/>
        </w:rPr>
        <w:t xml:space="preserve">. The </w:t>
      </w:r>
      <w:r w:rsidR="00076862">
        <w:rPr>
          <w:lang w:eastAsia="de-DE"/>
        </w:rPr>
        <w:t xml:space="preserve">pre-processed data </w:t>
      </w:r>
      <w:r w:rsidR="00D13928">
        <w:rPr>
          <w:lang w:eastAsia="de-DE"/>
        </w:rPr>
        <w:t>are</w:t>
      </w:r>
      <w:r w:rsidR="002636A4">
        <w:rPr>
          <w:lang w:eastAsia="de-DE"/>
        </w:rPr>
        <w:t xml:space="preserve"> analyzed </w:t>
      </w:r>
      <w:r w:rsidR="00F24045">
        <w:rPr>
          <w:lang w:eastAsia="de-DE"/>
        </w:rPr>
        <w:t xml:space="preserve">through various </w:t>
      </w:r>
      <w:r w:rsidR="002636A4">
        <w:rPr>
          <w:lang w:eastAsia="de-DE"/>
        </w:rPr>
        <w:t xml:space="preserve">individual </w:t>
      </w:r>
      <w:r w:rsidR="00F24045">
        <w:rPr>
          <w:lang w:eastAsia="de-DE"/>
        </w:rPr>
        <w:t>machine learning models</w:t>
      </w:r>
      <w:r w:rsidR="00D20244">
        <w:rPr>
          <w:lang w:eastAsia="de-DE"/>
        </w:rPr>
        <w:t xml:space="preserve">. </w:t>
      </w:r>
      <w:r w:rsidR="00546FCC">
        <w:rPr>
          <w:lang w:eastAsia="de-DE"/>
        </w:rPr>
        <w:t>As a final step</w:t>
      </w:r>
      <w:r w:rsidR="00D13928">
        <w:rPr>
          <w:lang w:eastAsia="de-DE"/>
        </w:rPr>
        <w:t>,</w:t>
      </w:r>
      <w:r w:rsidR="00546FCC">
        <w:rPr>
          <w:lang w:eastAsia="de-DE"/>
        </w:rPr>
        <w:t xml:space="preserve"> the output from the individual models is </w:t>
      </w:r>
      <w:r w:rsidR="008301B7">
        <w:rPr>
          <w:lang w:eastAsia="de-DE"/>
        </w:rPr>
        <w:t xml:space="preserve">fed into </w:t>
      </w:r>
      <w:r w:rsidR="00D20244">
        <w:rPr>
          <w:lang w:eastAsia="de-DE"/>
        </w:rPr>
        <w:t>an ensemble neural network</w:t>
      </w:r>
      <w:r w:rsidR="00C14EC7">
        <w:rPr>
          <w:lang w:eastAsia="de-DE"/>
        </w:rPr>
        <w:t xml:space="preserve">. The </w:t>
      </w:r>
      <w:r w:rsidR="00A8428E">
        <w:rPr>
          <w:lang w:eastAsia="de-DE"/>
        </w:rPr>
        <w:t>output of the</w:t>
      </w:r>
      <w:r w:rsidR="00C14EC7">
        <w:rPr>
          <w:lang w:eastAsia="de-DE"/>
        </w:rPr>
        <w:t xml:space="preserve"> ensemble </w:t>
      </w:r>
      <w:r w:rsidR="004F77A0">
        <w:rPr>
          <w:lang w:eastAsia="de-DE"/>
        </w:rPr>
        <w:t xml:space="preserve">model is to predict if the </w:t>
      </w:r>
      <w:r w:rsidR="001A3593">
        <w:rPr>
          <w:lang w:eastAsia="de-DE"/>
        </w:rPr>
        <w:t>i</w:t>
      </w:r>
      <w:r w:rsidR="00C14EC7">
        <w:rPr>
          <w:lang w:eastAsia="de-DE"/>
        </w:rPr>
        <w:t>s phishing</w:t>
      </w:r>
      <w:r w:rsidR="001A3593">
        <w:rPr>
          <w:lang w:eastAsia="de-DE"/>
        </w:rPr>
        <w:t xml:space="preserve"> or legitimate</w:t>
      </w:r>
      <w:r w:rsidR="00E90DCF">
        <w:rPr>
          <w:lang w:eastAsia="de-DE"/>
        </w:rPr>
        <w:t>.</w:t>
      </w:r>
      <w:r w:rsidR="00E30B9C">
        <w:rPr>
          <w:lang w:eastAsia="de-DE"/>
        </w:rPr>
        <w:t xml:space="preserve"> </w:t>
      </w:r>
      <w:r w:rsidR="00D13928">
        <w:rPr>
          <w:lang w:eastAsia="de-DE"/>
        </w:rPr>
        <w:t>An important</w:t>
      </w:r>
      <w:r w:rsidR="004669F6">
        <w:rPr>
          <w:lang w:eastAsia="de-DE"/>
        </w:rPr>
        <w:t xml:space="preserve"> aspect of the DARTH framework is that the </w:t>
      </w:r>
      <w:r w:rsidR="00E7762C">
        <w:rPr>
          <w:lang w:eastAsia="de-DE"/>
        </w:rPr>
        <w:t>individual models like URL</w:t>
      </w:r>
      <w:r w:rsidR="00AF1878">
        <w:rPr>
          <w:lang w:eastAsia="de-DE"/>
        </w:rPr>
        <w:t>s</w:t>
      </w:r>
      <w:r w:rsidR="00E7762C">
        <w:rPr>
          <w:lang w:eastAsia="de-DE"/>
        </w:rPr>
        <w:t xml:space="preserve"> </w:t>
      </w:r>
      <w:r w:rsidR="00122E3D">
        <w:rPr>
          <w:lang w:eastAsia="de-DE"/>
        </w:rPr>
        <w:t>and attachments are trained on an external</w:t>
      </w:r>
      <w:r w:rsidR="0008369C">
        <w:rPr>
          <w:lang w:eastAsia="de-DE"/>
        </w:rPr>
        <w:t xml:space="preserve"> </w:t>
      </w:r>
      <w:r w:rsidR="00E7762C">
        <w:rPr>
          <w:lang w:eastAsia="de-DE"/>
        </w:rPr>
        <w:t>dataset</w:t>
      </w:r>
      <w:r w:rsidR="00122E3D">
        <w:rPr>
          <w:lang w:eastAsia="de-DE"/>
        </w:rPr>
        <w:t xml:space="preserve"> </w:t>
      </w:r>
      <w:r w:rsidR="00486027">
        <w:rPr>
          <w:lang w:eastAsia="de-DE"/>
        </w:rPr>
        <w:t>published in prior studies</w:t>
      </w:r>
      <w:r w:rsidR="00443CBE">
        <w:rPr>
          <w:lang w:eastAsia="de-DE"/>
        </w:rPr>
        <w:t xml:space="preserve"> </w:t>
      </w:r>
      <w:r w:rsidR="00D249DF">
        <w:rPr>
          <w:lang w:eastAsia="de-DE"/>
        </w:rPr>
        <w:t xml:space="preserve">and </w:t>
      </w:r>
      <w:r w:rsidR="00D13928">
        <w:rPr>
          <w:lang w:eastAsia="de-DE"/>
        </w:rPr>
        <w:t>research</w:t>
      </w:r>
      <w:r w:rsidR="000C1AEE">
        <w:rPr>
          <w:lang w:eastAsia="de-DE"/>
        </w:rPr>
        <w:t xml:space="preserve">, more details </w:t>
      </w:r>
      <w:r w:rsidR="00D13928">
        <w:rPr>
          <w:lang w:eastAsia="de-DE"/>
        </w:rPr>
        <w:t xml:space="preserve">are </w:t>
      </w:r>
      <w:r w:rsidR="000C1AEE">
        <w:rPr>
          <w:lang w:eastAsia="de-DE"/>
        </w:rPr>
        <w:t xml:space="preserve">covered in </w:t>
      </w:r>
      <w:r w:rsidR="00BC0FDC">
        <w:rPr>
          <w:lang w:eastAsia="de-DE"/>
        </w:rPr>
        <w:t>S</w:t>
      </w:r>
      <w:r w:rsidR="000C1AEE">
        <w:rPr>
          <w:lang w:eastAsia="de-DE"/>
        </w:rPr>
        <w:t>ection 3.5</w:t>
      </w:r>
      <w:r w:rsidR="00D249DF">
        <w:rPr>
          <w:lang w:eastAsia="de-DE"/>
        </w:rPr>
        <w:t xml:space="preserve">. </w:t>
      </w:r>
      <w:r w:rsidR="00E30B9C">
        <w:rPr>
          <w:lang w:eastAsia="de-DE"/>
        </w:rPr>
        <w:t xml:space="preserve">The framework </w:t>
      </w:r>
      <w:r w:rsidR="00E35690">
        <w:rPr>
          <w:lang w:eastAsia="de-DE"/>
        </w:rPr>
        <w:t>is flexible and</w:t>
      </w:r>
      <w:r w:rsidR="00E30B9C">
        <w:rPr>
          <w:lang w:eastAsia="de-DE"/>
        </w:rPr>
        <w:t xml:space="preserve"> allows </w:t>
      </w:r>
      <w:r w:rsidR="00D13928">
        <w:rPr>
          <w:lang w:eastAsia="de-DE"/>
        </w:rPr>
        <w:t xml:space="preserve">the </w:t>
      </w:r>
      <w:r w:rsidR="00E30B9C">
        <w:rPr>
          <w:lang w:eastAsia="de-DE"/>
        </w:rPr>
        <w:t>addi</w:t>
      </w:r>
      <w:r w:rsidR="00E35690">
        <w:rPr>
          <w:lang w:eastAsia="de-DE"/>
        </w:rPr>
        <w:t xml:space="preserve">tion of </w:t>
      </w:r>
      <w:r w:rsidR="00C27D7B">
        <w:rPr>
          <w:lang w:eastAsia="de-DE"/>
        </w:rPr>
        <w:t>any</w:t>
      </w:r>
      <w:r w:rsidR="00E30B9C">
        <w:rPr>
          <w:lang w:eastAsia="de-DE"/>
        </w:rPr>
        <w:t xml:space="preserve"> new </w:t>
      </w:r>
      <w:r w:rsidR="00F12CE4">
        <w:rPr>
          <w:lang w:eastAsia="de-DE"/>
        </w:rPr>
        <w:t>neural network models</w:t>
      </w:r>
      <w:r w:rsidR="00C27D7B">
        <w:rPr>
          <w:lang w:eastAsia="de-DE"/>
        </w:rPr>
        <w:t xml:space="preserve"> on individual </w:t>
      </w:r>
      <w:r w:rsidR="008D46EC">
        <w:rPr>
          <w:szCs w:val="20"/>
        </w:rPr>
        <w:t xml:space="preserve">composite </w:t>
      </w:r>
      <w:r w:rsidR="00C27D7B">
        <w:rPr>
          <w:lang w:eastAsia="de-DE"/>
        </w:rPr>
        <w:t>features of the emails</w:t>
      </w:r>
      <w:r w:rsidR="004D2903">
        <w:rPr>
          <w:lang w:eastAsia="de-DE"/>
        </w:rPr>
        <w:t xml:space="preserve"> or </w:t>
      </w:r>
      <w:r w:rsidR="0017337A">
        <w:rPr>
          <w:lang w:eastAsia="de-DE"/>
        </w:rPr>
        <w:t xml:space="preserve">a more complex model to improve the accuracy of the </w:t>
      </w:r>
      <w:r w:rsidR="005C0DFC">
        <w:rPr>
          <w:lang w:eastAsia="de-DE"/>
        </w:rPr>
        <w:t>output.</w:t>
      </w:r>
      <w:r w:rsidR="00626645">
        <w:rPr>
          <w:lang w:eastAsia="de-DE"/>
        </w:rPr>
        <w:t xml:space="preserve"> </w:t>
      </w:r>
      <w:r w:rsidR="008B798A">
        <w:rPr>
          <w:lang w:eastAsia="de-DE"/>
        </w:rPr>
        <w:t>Figure 1 explains the</w:t>
      </w:r>
      <w:r w:rsidR="00626645">
        <w:rPr>
          <w:lang w:eastAsia="de-DE"/>
        </w:rPr>
        <w:t xml:space="preserve"> DARTH framework </w:t>
      </w:r>
      <w:r w:rsidR="003E4D51">
        <w:rPr>
          <w:lang w:eastAsia="de-DE"/>
        </w:rPr>
        <w:t>and its various facets.</w:t>
      </w:r>
      <w:r w:rsidR="000D623C">
        <w:rPr>
          <w:lang w:eastAsia="de-DE"/>
        </w:rPr>
        <w:t xml:space="preserve"> Sections 3.2 to 3.5 covers each aspect of the DARTH framework in detail</w:t>
      </w:r>
      <w:r w:rsidR="003E4D51">
        <w:rPr>
          <w:lang w:eastAsia="de-DE"/>
        </w:rPr>
        <w:t>.</w:t>
      </w:r>
    </w:p>
    <w:p w14:paraId="17804837" w14:textId="44BB1693" w:rsidR="0063056F" w:rsidRDefault="0063056F" w:rsidP="001D1DD7">
      <w:pPr>
        <w:keepNext/>
        <w:spacing w:before="220" w:after="220"/>
        <w:jc w:val="center"/>
      </w:pPr>
      <w:r>
        <w:rPr>
          <w:noProof/>
        </w:rPr>
        <w:drawing>
          <wp:inline distT="0" distB="0" distL="0" distR="0" wp14:anchorId="585DDA5F" wp14:editId="31B2D355">
            <wp:extent cx="4400550" cy="1813560"/>
            <wp:effectExtent l="0" t="0" r="635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0550" cy="1813560"/>
                    </a:xfrm>
                    <a:prstGeom prst="rect">
                      <a:avLst/>
                    </a:prstGeom>
                  </pic:spPr>
                </pic:pic>
              </a:graphicData>
            </a:graphic>
          </wp:inline>
        </w:drawing>
      </w:r>
    </w:p>
    <w:p w14:paraId="5993B6A8" w14:textId="25E0E523" w:rsidR="00FF64F4" w:rsidRPr="00D07314" w:rsidRDefault="001D1DD7" w:rsidP="00860878">
      <w:pPr>
        <w:spacing w:before="120" w:after="240"/>
      </w:pPr>
      <w:r w:rsidRPr="00C62F49">
        <w:rPr>
          <w:b/>
          <w:bCs/>
          <w:sz w:val="18"/>
          <w:szCs w:val="18"/>
        </w:rPr>
        <w:t xml:space="preserve">Fig. </w:t>
      </w:r>
      <w:r w:rsidRPr="00C62F49">
        <w:rPr>
          <w:sz w:val="18"/>
          <w:szCs w:val="18"/>
        </w:rPr>
        <w:fldChar w:fldCharType="begin"/>
      </w:r>
      <w:r w:rsidRPr="00C62F49">
        <w:rPr>
          <w:b/>
          <w:bCs/>
          <w:sz w:val="18"/>
          <w:szCs w:val="18"/>
        </w:rPr>
        <w:instrText xml:space="preserve"> SEQ Figure \* ARABIC </w:instrText>
      </w:r>
      <w:r w:rsidRPr="00C62F49">
        <w:rPr>
          <w:sz w:val="18"/>
          <w:szCs w:val="18"/>
        </w:rPr>
        <w:fldChar w:fldCharType="separate"/>
      </w:r>
      <w:r w:rsidR="0064336B" w:rsidRPr="00C62F49">
        <w:rPr>
          <w:b/>
          <w:bCs/>
          <w:noProof/>
          <w:sz w:val="18"/>
          <w:szCs w:val="18"/>
        </w:rPr>
        <w:t>1</w:t>
      </w:r>
      <w:r w:rsidRPr="00C62F49">
        <w:rPr>
          <w:sz w:val="18"/>
          <w:szCs w:val="18"/>
        </w:rPr>
        <w:fldChar w:fldCharType="end"/>
      </w:r>
      <w:r w:rsidRPr="00C62F49">
        <w:rPr>
          <w:b/>
          <w:bCs/>
          <w:sz w:val="18"/>
          <w:szCs w:val="18"/>
        </w:rPr>
        <w:t xml:space="preserve">. </w:t>
      </w:r>
      <w:r w:rsidRPr="00541C7F">
        <w:rPr>
          <w:sz w:val="18"/>
          <w:szCs w:val="18"/>
        </w:rPr>
        <w:t>The DARTH Framework Basic Architecture</w:t>
      </w:r>
    </w:p>
    <w:p w14:paraId="29326C19" w14:textId="2BB71054" w:rsidR="001E0DF2" w:rsidRDefault="001E0DF2" w:rsidP="001E0DF2">
      <w:pPr>
        <w:pStyle w:val="p1a"/>
        <w:rPr>
          <w:b/>
          <w:bCs/>
        </w:rPr>
      </w:pPr>
      <w:r w:rsidRPr="00573355">
        <w:rPr>
          <w:b/>
          <w:bCs/>
        </w:rPr>
        <w:t>3.</w:t>
      </w:r>
      <w:r w:rsidR="00D34D64">
        <w:rPr>
          <w:b/>
          <w:bCs/>
        </w:rPr>
        <w:t>2</w:t>
      </w:r>
      <w:r w:rsidRPr="00573355">
        <w:rPr>
          <w:b/>
          <w:bCs/>
        </w:rPr>
        <w:t xml:space="preserve"> </w:t>
      </w:r>
      <w:r w:rsidR="00D34D64">
        <w:rPr>
          <w:b/>
          <w:bCs/>
        </w:rPr>
        <w:t>The Ensemble Model</w:t>
      </w:r>
    </w:p>
    <w:p w14:paraId="213E9A8B" w14:textId="66C89716" w:rsidR="00682897" w:rsidRPr="00411423" w:rsidRDefault="00682897" w:rsidP="00411423"/>
    <w:p w14:paraId="168CB070" w14:textId="1CB945A5" w:rsidR="00382464" w:rsidRDefault="001144BC" w:rsidP="00E4733B">
      <w:pPr>
        <w:jc w:val="both"/>
        <w:rPr>
          <w:rFonts w:eastAsia="Times" w:cs="Times"/>
        </w:rPr>
      </w:pPr>
      <w:r w:rsidRPr="29C90120">
        <w:rPr>
          <w:rFonts w:eastAsia="Times" w:cs="Times"/>
        </w:rPr>
        <w:t xml:space="preserve">The </w:t>
      </w:r>
      <w:r w:rsidR="006E3FD8">
        <w:rPr>
          <w:rFonts w:eastAsia="Times" w:cs="Times"/>
        </w:rPr>
        <w:t xml:space="preserve">final layer of the </w:t>
      </w:r>
      <w:r w:rsidRPr="29C90120">
        <w:rPr>
          <w:rFonts w:eastAsia="Times" w:cs="Times"/>
        </w:rPr>
        <w:t xml:space="preserve">DARTH </w:t>
      </w:r>
      <w:r w:rsidR="006E3FD8">
        <w:rPr>
          <w:rFonts w:eastAsia="Times" w:cs="Times"/>
        </w:rPr>
        <w:t xml:space="preserve">Framework is the </w:t>
      </w:r>
      <w:r w:rsidR="00310AED">
        <w:rPr>
          <w:rFonts w:eastAsia="Times" w:cs="Times"/>
        </w:rPr>
        <w:t>ensemble</w:t>
      </w:r>
      <w:r w:rsidRPr="29C90120">
        <w:rPr>
          <w:rFonts w:eastAsia="Times" w:cs="Times"/>
        </w:rPr>
        <w:t xml:space="preserve"> model </w:t>
      </w:r>
      <w:r w:rsidR="00006163">
        <w:rPr>
          <w:rFonts w:eastAsia="Times" w:cs="Times"/>
        </w:rPr>
        <w:t>which takes inputs from various other</w:t>
      </w:r>
      <w:r w:rsidRPr="29C90120">
        <w:rPr>
          <w:rFonts w:eastAsia="Times" w:cs="Times"/>
        </w:rPr>
        <w:t xml:space="preserve"> models, primarily three different models </w:t>
      </w:r>
      <w:r w:rsidR="00704D89">
        <w:rPr>
          <w:rFonts w:eastAsia="Times" w:cs="Times"/>
        </w:rPr>
        <w:t xml:space="preserve">predicting the output of the email being malicious or legitimate based on </w:t>
      </w:r>
      <w:r w:rsidR="009B1600">
        <w:rPr>
          <w:rFonts w:eastAsia="Times" w:cs="Times"/>
        </w:rPr>
        <w:t>an individ</w:t>
      </w:r>
      <w:r w:rsidR="0078340F">
        <w:rPr>
          <w:rFonts w:eastAsia="Times" w:cs="Times"/>
        </w:rPr>
        <w:t xml:space="preserve">ual </w:t>
      </w:r>
      <w:r w:rsidR="008D46EC">
        <w:rPr>
          <w:szCs w:val="20"/>
        </w:rPr>
        <w:t xml:space="preserve">composite </w:t>
      </w:r>
      <w:r w:rsidR="00704D89">
        <w:rPr>
          <w:rFonts w:eastAsia="Times" w:cs="Times"/>
        </w:rPr>
        <w:t xml:space="preserve">feature </w:t>
      </w:r>
      <w:r w:rsidR="00BD0B75">
        <w:rPr>
          <w:rFonts w:eastAsia="Times" w:cs="Times"/>
        </w:rPr>
        <w:t>of</w:t>
      </w:r>
      <w:r w:rsidRPr="29C90120">
        <w:rPr>
          <w:rFonts w:eastAsia="Times" w:cs="Times"/>
        </w:rPr>
        <w:t xml:space="preserve"> </w:t>
      </w:r>
      <w:r w:rsidR="00276F73">
        <w:rPr>
          <w:rFonts w:eastAsia="Times" w:cs="Times"/>
        </w:rPr>
        <w:t>the email</w:t>
      </w:r>
      <w:r w:rsidRPr="29C90120">
        <w:rPr>
          <w:rFonts w:eastAsia="Times" w:cs="Times"/>
        </w:rPr>
        <w:t xml:space="preserve"> data</w:t>
      </w:r>
      <w:r w:rsidR="00276F73">
        <w:rPr>
          <w:rFonts w:eastAsia="Times" w:cs="Times"/>
        </w:rPr>
        <w:t>.</w:t>
      </w:r>
      <w:r w:rsidR="00690305">
        <w:rPr>
          <w:rFonts w:eastAsia="Times" w:cs="Times"/>
        </w:rPr>
        <w:t xml:space="preserve"> </w:t>
      </w:r>
      <w:r w:rsidR="000D0E09">
        <w:rPr>
          <w:rFonts w:eastAsia="Times" w:cs="Times"/>
        </w:rPr>
        <w:t xml:space="preserve">Darth Ensemble is a </w:t>
      </w:r>
      <w:r w:rsidR="003B65AA">
        <w:rPr>
          <w:rFonts w:eastAsia="Times" w:cs="Times"/>
        </w:rPr>
        <w:t>two-layer</w:t>
      </w:r>
      <w:r w:rsidR="000D0E09">
        <w:rPr>
          <w:rFonts w:eastAsia="Times" w:cs="Times"/>
        </w:rPr>
        <w:t xml:space="preserve"> ensemble, where</w:t>
      </w:r>
      <w:r w:rsidR="003B65AA">
        <w:rPr>
          <w:rFonts w:eastAsia="Times" w:cs="Times"/>
        </w:rPr>
        <w:t xml:space="preserve"> i</w:t>
      </w:r>
      <w:r w:rsidR="007A510E">
        <w:rPr>
          <w:rFonts w:eastAsia="Times" w:cs="Times"/>
        </w:rPr>
        <w:t xml:space="preserve">t takes </w:t>
      </w:r>
      <w:r w:rsidR="00A92B95">
        <w:rPr>
          <w:rFonts w:eastAsia="Times" w:cs="Times"/>
        </w:rPr>
        <w:t xml:space="preserve">the output of the email body text </w:t>
      </w:r>
      <w:r w:rsidR="00B10BCB">
        <w:rPr>
          <w:rFonts w:eastAsia="Times" w:cs="Times"/>
        </w:rPr>
        <w:t>model</w:t>
      </w:r>
      <w:r w:rsidR="00E007BA">
        <w:rPr>
          <w:rFonts w:eastAsia="Times" w:cs="Times"/>
        </w:rPr>
        <w:t>, the embedded URLs</w:t>
      </w:r>
      <w:r w:rsidR="00A92B95">
        <w:rPr>
          <w:rFonts w:eastAsia="Times" w:cs="Times"/>
        </w:rPr>
        <w:t xml:space="preserve"> </w:t>
      </w:r>
      <w:r w:rsidR="00E007BA">
        <w:rPr>
          <w:rFonts w:eastAsia="Times" w:cs="Times"/>
        </w:rPr>
        <w:t>model predictions</w:t>
      </w:r>
      <w:r w:rsidR="003B65AA">
        <w:rPr>
          <w:rFonts w:eastAsia="Times" w:cs="Times"/>
        </w:rPr>
        <w:t>,</w:t>
      </w:r>
      <w:r w:rsidR="00E007BA">
        <w:rPr>
          <w:rFonts w:eastAsia="Times" w:cs="Times"/>
        </w:rPr>
        <w:t xml:space="preserve"> and</w:t>
      </w:r>
      <w:r w:rsidR="00A92B95">
        <w:rPr>
          <w:rFonts w:eastAsia="Times" w:cs="Times"/>
        </w:rPr>
        <w:t xml:space="preserve"> </w:t>
      </w:r>
      <w:r w:rsidR="0025246A">
        <w:rPr>
          <w:rFonts w:eastAsia="Times" w:cs="Times"/>
        </w:rPr>
        <w:t xml:space="preserve">the prediction output on the </w:t>
      </w:r>
      <w:r w:rsidR="00805BF5">
        <w:rPr>
          <w:rFonts w:eastAsia="Times" w:cs="Times"/>
        </w:rPr>
        <w:t>email’s</w:t>
      </w:r>
      <w:r w:rsidR="0025246A">
        <w:rPr>
          <w:rFonts w:eastAsia="Times" w:cs="Times"/>
        </w:rPr>
        <w:t xml:space="preserve"> header metadata</w:t>
      </w:r>
      <w:r w:rsidR="003B65AA">
        <w:rPr>
          <w:rFonts w:eastAsia="Times" w:cs="Times"/>
        </w:rPr>
        <w:t xml:space="preserve"> to the final layer</w:t>
      </w:r>
      <w:r w:rsidR="00331E17">
        <w:rPr>
          <w:rFonts w:eastAsia="Times" w:cs="Times"/>
        </w:rPr>
        <w:t>. The model is built to take the inputs from the email attachment</w:t>
      </w:r>
      <w:r w:rsidR="00EF23E9">
        <w:rPr>
          <w:rFonts w:eastAsia="Times" w:cs="Times"/>
        </w:rPr>
        <w:t xml:space="preserve">s as well as </w:t>
      </w:r>
      <w:r w:rsidR="003B65AA">
        <w:rPr>
          <w:rFonts w:eastAsia="Times" w:cs="Times"/>
        </w:rPr>
        <w:t xml:space="preserve">an </w:t>
      </w:r>
      <w:r w:rsidR="00EF23E9">
        <w:rPr>
          <w:rFonts w:eastAsia="Times" w:cs="Times"/>
        </w:rPr>
        <w:t>additional model.</w:t>
      </w:r>
      <w:r w:rsidRPr="29C90120">
        <w:rPr>
          <w:rFonts w:eastAsia="Times" w:cs="Times"/>
        </w:rPr>
        <w:t xml:space="preserve"> </w:t>
      </w:r>
      <w:r w:rsidR="00EF23E9">
        <w:rPr>
          <w:rFonts w:eastAsia="Times" w:cs="Times"/>
        </w:rPr>
        <w:t xml:space="preserve">This </w:t>
      </w:r>
      <w:r w:rsidR="00093833">
        <w:rPr>
          <w:rFonts w:eastAsia="Times" w:cs="Times"/>
        </w:rPr>
        <w:t xml:space="preserve">ensemble model is </w:t>
      </w:r>
      <w:r w:rsidR="00805BF5">
        <w:rPr>
          <w:rFonts w:eastAsia="Times" w:cs="Times"/>
        </w:rPr>
        <w:t>the</w:t>
      </w:r>
      <w:r w:rsidR="00093833">
        <w:rPr>
          <w:rFonts w:eastAsia="Times" w:cs="Times"/>
        </w:rPr>
        <w:t xml:space="preserve"> </w:t>
      </w:r>
      <w:r w:rsidR="007337E1">
        <w:rPr>
          <w:rFonts w:eastAsia="Times" w:cs="Times"/>
        </w:rPr>
        <w:t xml:space="preserve">ensemble of </w:t>
      </w:r>
      <w:r w:rsidR="002F1118">
        <w:rPr>
          <w:rFonts w:eastAsia="Times" w:cs="Times"/>
        </w:rPr>
        <w:t>other small ensemble models</w:t>
      </w:r>
      <w:r w:rsidR="0032765D">
        <w:rPr>
          <w:rFonts w:eastAsia="Times" w:cs="Times"/>
        </w:rPr>
        <w:t xml:space="preserve"> and the results from each </w:t>
      </w:r>
      <w:r w:rsidR="00274F1F">
        <w:rPr>
          <w:rFonts w:eastAsia="Times" w:cs="Times"/>
        </w:rPr>
        <w:t xml:space="preserve">model </w:t>
      </w:r>
      <w:r w:rsidR="003B65AA">
        <w:rPr>
          <w:rFonts w:eastAsia="Times" w:cs="Times"/>
        </w:rPr>
        <w:t>are</w:t>
      </w:r>
      <w:r w:rsidR="00274F1F">
        <w:rPr>
          <w:rFonts w:eastAsia="Times" w:cs="Times"/>
        </w:rPr>
        <w:t xml:space="preserve"> </w:t>
      </w:r>
      <w:r w:rsidR="00D258D6">
        <w:rPr>
          <w:rFonts w:eastAsia="Times" w:cs="Times"/>
        </w:rPr>
        <w:t xml:space="preserve">evaluated in detail in </w:t>
      </w:r>
      <w:r w:rsidR="003B65AA">
        <w:rPr>
          <w:rFonts w:eastAsia="Times" w:cs="Times"/>
        </w:rPr>
        <w:t>Sections</w:t>
      </w:r>
      <w:r w:rsidR="00D258D6">
        <w:rPr>
          <w:rFonts w:eastAsia="Times" w:cs="Times"/>
        </w:rPr>
        <w:t xml:space="preserve"> 4 and 5.</w:t>
      </w:r>
      <w:r w:rsidR="00382464">
        <w:rPr>
          <w:rFonts w:eastAsia="Times" w:cs="Times"/>
        </w:rPr>
        <w:br w:type="page"/>
      </w:r>
    </w:p>
    <w:p w14:paraId="638F57C9" w14:textId="29D6CC4E" w:rsidR="00D34D64" w:rsidRDefault="00D34D64" w:rsidP="00B86775">
      <w:pPr>
        <w:jc w:val="both"/>
        <w:rPr>
          <w:b/>
          <w:bCs/>
        </w:rPr>
      </w:pPr>
      <w:r w:rsidRPr="00573355">
        <w:rPr>
          <w:b/>
          <w:bCs/>
        </w:rPr>
        <w:lastRenderedPageBreak/>
        <w:t>3.</w:t>
      </w:r>
      <w:r w:rsidR="005562E3">
        <w:rPr>
          <w:b/>
          <w:bCs/>
        </w:rPr>
        <w:t>3</w:t>
      </w:r>
      <w:r w:rsidRPr="00573355">
        <w:rPr>
          <w:b/>
          <w:bCs/>
        </w:rPr>
        <w:t xml:space="preserve"> </w:t>
      </w:r>
      <w:r>
        <w:rPr>
          <w:b/>
          <w:bCs/>
        </w:rPr>
        <w:t>Feature Models</w:t>
      </w:r>
    </w:p>
    <w:p w14:paraId="6792FA43" w14:textId="77777777" w:rsidR="006D7D97" w:rsidRPr="00411423" w:rsidRDefault="006D7D97" w:rsidP="00411423"/>
    <w:p w14:paraId="6B0B2F25" w14:textId="4AC2A3F8" w:rsidR="005B43E2" w:rsidRDefault="00B728B5" w:rsidP="005B43E2">
      <w:pPr>
        <w:jc w:val="both"/>
        <w:rPr>
          <w:szCs w:val="20"/>
        </w:rPr>
      </w:pPr>
      <w:r>
        <w:rPr>
          <w:szCs w:val="20"/>
        </w:rPr>
        <w:t xml:space="preserve">As discussed in </w:t>
      </w:r>
      <w:r w:rsidR="003B65AA">
        <w:rPr>
          <w:szCs w:val="20"/>
        </w:rPr>
        <w:t>Sections</w:t>
      </w:r>
      <w:r>
        <w:rPr>
          <w:szCs w:val="20"/>
        </w:rPr>
        <w:t xml:space="preserve"> 3.1 and 3.2, there are several individual </w:t>
      </w:r>
      <w:r w:rsidR="00681E87">
        <w:rPr>
          <w:szCs w:val="20"/>
        </w:rPr>
        <w:t xml:space="preserve">composite </w:t>
      </w:r>
      <w:r>
        <w:rPr>
          <w:szCs w:val="20"/>
        </w:rPr>
        <w:t xml:space="preserve">features </w:t>
      </w:r>
      <w:r w:rsidR="00CF7103">
        <w:rPr>
          <w:szCs w:val="20"/>
        </w:rPr>
        <w:t xml:space="preserve">of the emails which are evaluated in detail to </w:t>
      </w:r>
      <w:r w:rsidR="00A34F60">
        <w:rPr>
          <w:szCs w:val="20"/>
        </w:rPr>
        <w:t>get the</w:t>
      </w:r>
      <w:r w:rsidR="00D2266C">
        <w:rPr>
          <w:szCs w:val="20"/>
        </w:rPr>
        <w:t xml:space="preserve"> individ</w:t>
      </w:r>
      <w:r w:rsidR="00840FCB">
        <w:rPr>
          <w:szCs w:val="20"/>
        </w:rPr>
        <w:t xml:space="preserve">ual predictions prior to combining them </w:t>
      </w:r>
      <w:r w:rsidR="005B43E2">
        <w:rPr>
          <w:szCs w:val="20"/>
        </w:rPr>
        <w:t xml:space="preserve">into an ensemble </w:t>
      </w:r>
      <w:r w:rsidR="00840FCB">
        <w:rPr>
          <w:szCs w:val="20"/>
        </w:rPr>
        <w:t>model.</w:t>
      </w:r>
      <w:r w:rsidR="005B43E2">
        <w:rPr>
          <w:szCs w:val="20"/>
        </w:rPr>
        <w:t xml:space="preserve"> </w:t>
      </w:r>
      <w:r w:rsidR="0004015F">
        <w:rPr>
          <w:szCs w:val="20"/>
        </w:rPr>
        <w:t>Over 50,000 emails were evaluated with a mix of legitimate and malicious emails</w:t>
      </w:r>
      <w:r w:rsidR="00506D69">
        <w:rPr>
          <w:szCs w:val="20"/>
        </w:rPr>
        <w:t>.</w:t>
      </w:r>
      <w:r w:rsidR="00C8332F">
        <w:rPr>
          <w:szCs w:val="20"/>
        </w:rPr>
        <w:t xml:space="preserve"> Sections 3.3.1 to </w:t>
      </w:r>
      <w:r w:rsidR="003B65AA">
        <w:rPr>
          <w:szCs w:val="20"/>
        </w:rPr>
        <w:t>S</w:t>
      </w:r>
      <w:r w:rsidR="00C8332F">
        <w:rPr>
          <w:szCs w:val="20"/>
        </w:rPr>
        <w:t xml:space="preserve">ection 3.3.4 covers each </w:t>
      </w:r>
      <w:r w:rsidR="00681E87">
        <w:rPr>
          <w:szCs w:val="20"/>
        </w:rPr>
        <w:t xml:space="preserve">composite </w:t>
      </w:r>
      <w:r w:rsidR="00C8332F">
        <w:rPr>
          <w:szCs w:val="20"/>
        </w:rPr>
        <w:t>feature in detail.</w:t>
      </w:r>
    </w:p>
    <w:p w14:paraId="3D472AE5" w14:textId="23C11A07" w:rsidR="00B32382" w:rsidRPr="00064583" w:rsidRDefault="00B32382" w:rsidP="00411423">
      <w:pPr>
        <w:ind w:firstLine="288"/>
        <w:jc w:val="both"/>
      </w:pPr>
      <w:r>
        <w:rPr>
          <w:rFonts w:eastAsia="Times" w:cs="Times"/>
          <w:szCs w:val="20"/>
        </w:rPr>
        <w:t xml:space="preserve">The </w:t>
      </w:r>
      <w:r w:rsidR="00681E87">
        <w:rPr>
          <w:szCs w:val="20"/>
        </w:rPr>
        <w:t xml:space="preserve">composite </w:t>
      </w:r>
      <w:r>
        <w:rPr>
          <w:rFonts w:eastAsia="Times" w:cs="Times"/>
          <w:szCs w:val="20"/>
        </w:rPr>
        <w:t xml:space="preserve">feature models are </w:t>
      </w:r>
      <w:r w:rsidRPr="7C9B9C3E">
        <w:rPr>
          <w:rFonts w:eastAsia="Times" w:cs="Times"/>
          <w:szCs w:val="20"/>
        </w:rPr>
        <w:t>neural network model</w:t>
      </w:r>
      <w:r>
        <w:rPr>
          <w:rFonts w:eastAsia="Times" w:cs="Times"/>
          <w:szCs w:val="20"/>
        </w:rPr>
        <w:t xml:space="preserve">s as it was recorded to give superior results. However, additional modeling techniques like </w:t>
      </w:r>
      <w:r w:rsidR="006C3445">
        <w:rPr>
          <w:rFonts w:eastAsia="Times" w:cs="Times"/>
          <w:szCs w:val="20"/>
        </w:rPr>
        <w:t xml:space="preserve">Logistic Regression, </w:t>
      </w:r>
      <w:r w:rsidR="00805BF5">
        <w:rPr>
          <w:rFonts w:eastAsia="Times" w:cs="Times"/>
          <w:szCs w:val="20"/>
        </w:rPr>
        <w:t>Random Forest</w:t>
      </w:r>
      <w:r w:rsidR="003B65AA">
        <w:rPr>
          <w:rFonts w:eastAsia="Times" w:cs="Times"/>
          <w:szCs w:val="20"/>
        </w:rPr>
        <w:t>,</w:t>
      </w:r>
      <w:r w:rsidRPr="7C9B9C3E">
        <w:rPr>
          <w:rFonts w:eastAsia="Times" w:cs="Times"/>
          <w:szCs w:val="20"/>
        </w:rPr>
        <w:t xml:space="preserve"> and </w:t>
      </w:r>
      <w:r>
        <w:rPr>
          <w:rFonts w:eastAsia="Times" w:cs="Times"/>
          <w:szCs w:val="20"/>
        </w:rPr>
        <w:t>XGB</w:t>
      </w:r>
      <w:r w:rsidRPr="7C9B9C3E">
        <w:rPr>
          <w:rFonts w:eastAsia="Times" w:cs="Times"/>
          <w:szCs w:val="20"/>
        </w:rPr>
        <w:t xml:space="preserve">oost model are </w:t>
      </w:r>
      <w:r w:rsidR="006C3445">
        <w:rPr>
          <w:rFonts w:eastAsia="Times" w:cs="Times"/>
          <w:szCs w:val="20"/>
        </w:rPr>
        <w:t xml:space="preserve">also </w:t>
      </w:r>
      <w:r w:rsidRPr="7C9B9C3E">
        <w:rPr>
          <w:rFonts w:eastAsia="Times" w:cs="Times"/>
          <w:szCs w:val="20"/>
        </w:rPr>
        <w:t xml:space="preserve">created to compare the </w:t>
      </w:r>
      <w:r w:rsidR="003B222F">
        <w:rPr>
          <w:rFonts w:eastAsia="Times" w:cs="Times"/>
          <w:szCs w:val="20"/>
        </w:rPr>
        <w:t xml:space="preserve">results to that </w:t>
      </w:r>
      <w:r w:rsidRPr="7C9B9C3E">
        <w:rPr>
          <w:rFonts w:eastAsia="Times" w:cs="Times"/>
          <w:szCs w:val="20"/>
        </w:rPr>
        <w:t xml:space="preserve">of </w:t>
      </w:r>
      <w:r w:rsidR="003B222F">
        <w:rPr>
          <w:rFonts w:eastAsia="Times" w:cs="Times"/>
          <w:szCs w:val="20"/>
        </w:rPr>
        <w:t>the neural network model.</w:t>
      </w:r>
      <w:r w:rsidRPr="7C9B9C3E">
        <w:rPr>
          <w:rFonts w:eastAsia="Times" w:cs="Times"/>
          <w:szCs w:val="20"/>
        </w:rPr>
        <w:t xml:space="preserve"> A neural network model is designed just like the human brain where information is gathered, processed in neurons, and then can provide predictions in terms of the categorical variable or continuous variable. There are three types of layers – input, dense, and output. The input layer captures all the data, the dense layer processes the data and learns from the dataset, and the output layer provides prediction. Deep learning is a subset of machine learning which uses dense layers in the neural network to learn from the data at a granular level. Each layer contains neurons that learn from the data and assigns weights to all the </w:t>
      </w:r>
      <w:r w:rsidR="00681E87">
        <w:rPr>
          <w:szCs w:val="20"/>
        </w:rPr>
        <w:t xml:space="preserve">composite </w:t>
      </w:r>
      <w:r w:rsidRPr="7C9B9C3E">
        <w:rPr>
          <w:rFonts w:eastAsia="Times" w:cs="Times"/>
          <w:szCs w:val="20"/>
        </w:rPr>
        <w:t>features.</w:t>
      </w:r>
      <w:r w:rsidR="000D3C0B">
        <w:rPr>
          <w:rFonts w:eastAsia="Times" w:cs="Times"/>
          <w:szCs w:val="20"/>
        </w:rPr>
        <w:t xml:space="preserve"> </w:t>
      </w:r>
      <w:r w:rsidRPr="7C9B9C3E">
        <w:rPr>
          <w:rFonts w:eastAsia="Times" w:cs="Times"/>
          <w:szCs w:val="20"/>
        </w:rPr>
        <w:t xml:space="preserve">The output layer classifies whether an email is </w:t>
      </w:r>
      <w:r w:rsidR="00805BF5">
        <w:rPr>
          <w:rFonts w:eastAsia="Times" w:cs="Times"/>
          <w:szCs w:val="20"/>
        </w:rPr>
        <w:t xml:space="preserve">a </w:t>
      </w:r>
      <w:r w:rsidR="006E0C82">
        <w:rPr>
          <w:rFonts w:eastAsia="Times" w:cs="Times"/>
          <w:szCs w:val="20"/>
        </w:rPr>
        <w:t>phishing</w:t>
      </w:r>
      <w:r w:rsidRPr="7C9B9C3E">
        <w:rPr>
          <w:rFonts w:eastAsia="Times" w:cs="Times"/>
          <w:szCs w:val="20"/>
        </w:rPr>
        <w:t xml:space="preserve"> or not. </w:t>
      </w:r>
    </w:p>
    <w:p w14:paraId="005C3976" w14:textId="77777777" w:rsidR="005B43E2" w:rsidRDefault="005B43E2" w:rsidP="005562E3">
      <w:pPr>
        <w:rPr>
          <w:lang w:eastAsia="de-DE"/>
        </w:rPr>
      </w:pPr>
    </w:p>
    <w:p w14:paraId="53342CE2" w14:textId="2FF4D539" w:rsidR="005562E3" w:rsidRDefault="005562E3" w:rsidP="005562E3">
      <w:pPr>
        <w:pStyle w:val="p1a"/>
        <w:rPr>
          <w:b/>
          <w:bCs/>
        </w:rPr>
      </w:pPr>
      <w:r w:rsidRPr="00573355">
        <w:rPr>
          <w:b/>
          <w:bCs/>
        </w:rPr>
        <w:t>3.</w:t>
      </w:r>
      <w:r>
        <w:rPr>
          <w:b/>
          <w:bCs/>
        </w:rPr>
        <w:t>3.1</w:t>
      </w:r>
      <w:r w:rsidRPr="00573355">
        <w:rPr>
          <w:b/>
          <w:bCs/>
        </w:rPr>
        <w:t xml:space="preserve"> </w:t>
      </w:r>
      <w:r>
        <w:rPr>
          <w:b/>
          <w:bCs/>
        </w:rPr>
        <w:t>Email Body Text Model</w:t>
      </w:r>
    </w:p>
    <w:p w14:paraId="288A23E7" w14:textId="77777777" w:rsidR="005B43E2" w:rsidRDefault="005B43E2" w:rsidP="005B43E2">
      <w:pPr>
        <w:rPr>
          <w:lang w:eastAsia="de-DE"/>
        </w:rPr>
      </w:pPr>
    </w:p>
    <w:p w14:paraId="349CC00C" w14:textId="7D13A418" w:rsidR="00020F54" w:rsidRDefault="00CF54F7" w:rsidP="00CF54F7">
      <w:pPr>
        <w:jc w:val="both"/>
        <w:rPr>
          <w:rFonts w:eastAsia="Times" w:cs="Times"/>
        </w:rPr>
      </w:pPr>
      <w:r w:rsidRPr="29C90120">
        <w:rPr>
          <w:rFonts w:eastAsia="Times" w:cs="Times"/>
        </w:rPr>
        <w:t xml:space="preserve">The </w:t>
      </w:r>
      <w:r w:rsidR="000176D8">
        <w:rPr>
          <w:rFonts w:eastAsia="Times" w:cs="Times"/>
        </w:rPr>
        <w:t xml:space="preserve">email body text was evaluated in detail as it </w:t>
      </w:r>
      <w:r w:rsidR="00BB2200">
        <w:rPr>
          <w:rFonts w:eastAsia="Times" w:cs="Times"/>
        </w:rPr>
        <w:t xml:space="preserve">has the most profound impact on the </w:t>
      </w:r>
      <w:r w:rsidR="00D75FF4">
        <w:rPr>
          <w:rFonts w:eastAsia="Times" w:cs="Times"/>
        </w:rPr>
        <w:t xml:space="preserve">receiver of the email. </w:t>
      </w:r>
      <w:r w:rsidR="00E25668">
        <w:rPr>
          <w:rFonts w:eastAsia="Times" w:cs="Times"/>
        </w:rPr>
        <w:t>Email texts</w:t>
      </w:r>
      <w:r w:rsidR="00D75FF4">
        <w:rPr>
          <w:rFonts w:eastAsia="Times" w:cs="Times"/>
        </w:rPr>
        <w:t xml:space="preserve"> can </w:t>
      </w:r>
      <w:r w:rsidR="00B13963">
        <w:rPr>
          <w:rFonts w:eastAsia="Times" w:cs="Times"/>
        </w:rPr>
        <w:t>trick</w:t>
      </w:r>
      <w:r w:rsidR="00E25668">
        <w:rPr>
          <w:rFonts w:eastAsia="Times" w:cs="Times"/>
        </w:rPr>
        <w:t xml:space="preserve"> an unsuspecting individual</w:t>
      </w:r>
      <w:r w:rsidR="00B13963">
        <w:rPr>
          <w:rFonts w:eastAsia="Times" w:cs="Times"/>
        </w:rPr>
        <w:t xml:space="preserve"> to </w:t>
      </w:r>
      <w:r w:rsidR="00020F54">
        <w:rPr>
          <w:rFonts w:eastAsia="Times" w:cs="Times"/>
        </w:rPr>
        <w:t xml:space="preserve">access malicious content by clicking on the </w:t>
      </w:r>
      <w:r w:rsidR="005B24BC">
        <w:rPr>
          <w:rFonts w:eastAsia="Times" w:cs="Times"/>
        </w:rPr>
        <w:t>embedded links, downloading attachments</w:t>
      </w:r>
      <w:r w:rsidR="00805BF5">
        <w:rPr>
          <w:rFonts w:eastAsia="Times" w:cs="Times"/>
        </w:rPr>
        <w:t>,</w:t>
      </w:r>
      <w:r w:rsidR="005B24BC">
        <w:rPr>
          <w:rFonts w:eastAsia="Times" w:cs="Times"/>
        </w:rPr>
        <w:t xml:space="preserve"> or </w:t>
      </w:r>
      <w:r w:rsidR="000D3C0B">
        <w:rPr>
          <w:rFonts w:eastAsia="Times" w:cs="Times"/>
        </w:rPr>
        <w:t>sharing</w:t>
      </w:r>
      <w:r w:rsidR="005B24BC">
        <w:rPr>
          <w:rFonts w:eastAsia="Times" w:cs="Times"/>
        </w:rPr>
        <w:t xml:space="preserve"> sensitive personal details </w:t>
      </w:r>
      <w:r w:rsidR="0066730C">
        <w:rPr>
          <w:rFonts w:eastAsia="Times" w:cs="Times"/>
        </w:rPr>
        <w:t>with</w:t>
      </w:r>
      <w:r w:rsidR="005B24BC">
        <w:rPr>
          <w:rFonts w:eastAsia="Times" w:cs="Times"/>
        </w:rPr>
        <w:t xml:space="preserve"> the </w:t>
      </w:r>
      <w:r w:rsidR="00427642">
        <w:rPr>
          <w:rFonts w:eastAsia="Times" w:cs="Times"/>
        </w:rPr>
        <w:t>attacker.</w:t>
      </w:r>
      <w:r w:rsidR="00B4434E">
        <w:rPr>
          <w:rFonts w:eastAsia="Times" w:cs="Times"/>
        </w:rPr>
        <w:t xml:space="preserve"> </w:t>
      </w:r>
      <w:r w:rsidR="000D3C0B">
        <w:rPr>
          <w:rFonts w:eastAsia="Times" w:cs="Times"/>
        </w:rPr>
        <w:t>Phishing</w:t>
      </w:r>
      <w:r w:rsidR="006109D8">
        <w:rPr>
          <w:rFonts w:eastAsia="Times" w:cs="Times"/>
        </w:rPr>
        <w:t xml:space="preserve"> emails often</w:t>
      </w:r>
      <w:r w:rsidR="007233B0">
        <w:rPr>
          <w:rFonts w:eastAsia="Times" w:cs="Times"/>
        </w:rPr>
        <w:t xml:space="preserve"> </w:t>
      </w:r>
      <w:r w:rsidR="0066730C">
        <w:rPr>
          <w:rFonts w:eastAsia="Times" w:cs="Times"/>
        </w:rPr>
        <w:t>have</w:t>
      </w:r>
      <w:r w:rsidR="007233B0">
        <w:rPr>
          <w:rFonts w:eastAsia="Times" w:cs="Times"/>
        </w:rPr>
        <w:t xml:space="preserve"> one of two important aspects, they “masquerade” </w:t>
      </w:r>
      <w:r w:rsidR="006B46BB">
        <w:rPr>
          <w:rFonts w:eastAsia="Times" w:cs="Times"/>
        </w:rPr>
        <w:t>the actual identity of the sender</w:t>
      </w:r>
      <w:r w:rsidR="006109D8">
        <w:rPr>
          <w:rFonts w:eastAsia="Times" w:cs="Times"/>
        </w:rPr>
        <w:t xml:space="preserve"> </w:t>
      </w:r>
      <w:r w:rsidR="008E17F5">
        <w:rPr>
          <w:rFonts w:eastAsia="Times" w:cs="Times"/>
        </w:rPr>
        <w:t xml:space="preserve">to be someone trusted or they </w:t>
      </w:r>
      <w:r w:rsidR="00421991">
        <w:rPr>
          <w:rFonts w:eastAsia="Times" w:cs="Times"/>
        </w:rPr>
        <w:t>create an “urgency” in the mind of the receiver of the email to take quick action without thinking a lot about</w:t>
      </w:r>
      <w:r w:rsidR="006109D8">
        <w:rPr>
          <w:rFonts w:eastAsia="Times" w:cs="Times"/>
        </w:rPr>
        <w:t xml:space="preserve"> </w:t>
      </w:r>
      <w:r w:rsidR="0066730C">
        <w:rPr>
          <w:rFonts w:eastAsia="Times" w:cs="Times"/>
        </w:rPr>
        <w:t xml:space="preserve">the </w:t>
      </w:r>
      <w:r w:rsidR="00D319B1">
        <w:rPr>
          <w:rFonts w:eastAsia="Times" w:cs="Times"/>
        </w:rPr>
        <w:t>authenticity of the email. For example</w:t>
      </w:r>
      <w:r w:rsidR="0066730C">
        <w:rPr>
          <w:rFonts w:eastAsia="Times" w:cs="Times"/>
        </w:rPr>
        <w:t>,</w:t>
      </w:r>
      <w:r w:rsidR="00D319B1">
        <w:rPr>
          <w:rFonts w:eastAsia="Times" w:cs="Times"/>
        </w:rPr>
        <w:t xml:space="preserve"> an email from a </w:t>
      </w:r>
      <w:r w:rsidR="0066730C">
        <w:rPr>
          <w:rFonts w:eastAsia="Times" w:cs="Times"/>
        </w:rPr>
        <w:t>well-known</w:t>
      </w:r>
      <w:r w:rsidR="00D319B1">
        <w:rPr>
          <w:rFonts w:eastAsia="Times" w:cs="Times"/>
        </w:rPr>
        <w:t xml:space="preserve"> </w:t>
      </w:r>
      <w:r w:rsidR="00914187">
        <w:rPr>
          <w:rFonts w:eastAsia="Times" w:cs="Times"/>
        </w:rPr>
        <w:t xml:space="preserve">e-commerce website </w:t>
      </w:r>
      <w:r w:rsidR="00443788">
        <w:rPr>
          <w:rFonts w:eastAsia="Times" w:cs="Times"/>
        </w:rPr>
        <w:t xml:space="preserve">telling the receiver that their </w:t>
      </w:r>
      <w:r w:rsidR="00091F09">
        <w:rPr>
          <w:rFonts w:eastAsia="Times" w:cs="Times"/>
        </w:rPr>
        <w:t>order</w:t>
      </w:r>
      <w:r w:rsidR="00443788">
        <w:rPr>
          <w:rFonts w:eastAsia="Times" w:cs="Times"/>
        </w:rPr>
        <w:t xml:space="preserve"> w</w:t>
      </w:r>
      <w:r w:rsidR="004464C8">
        <w:rPr>
          <w:rFonts w:eastAsia="Times" w:cs="Times"/>
        </w:rPr>
        <w:t xml:space="preserve">as </w:t>
      </w:r>
      <w:r w:rsidR="0066730C">
        <w:rPr>
          <w:rFonts w:eastAsia="Times" w:cs="Times"/>
        </w:rPr>
        <w:t>canceled</w:t>
      </w:r>
      <w:r w:rsidR="004464C8">
        <w:rPr>
          <w:rFonts w:eastAsia="Times" w:cs="Times"/>
        </w:rPr>
        <w:t xml:space="preserve"> due to </w:t>
      </w:r>
      <w:r w:rsidR="0066730C">
        <w:rPr>
          <w:rFonts w:eastAsia="Times" w:cs="Times"/>
        </w:rPr>
        <w:t xml:space="preserve">a </w:t>
      </w:r>
      <w:r w:rsidR="00805BF5">
        <w:rPr>
          <w:rFonts w:eastAsia="Times" w:cs="Times"/>
        </w:rPr>
        <w:t>problem,</w:t>
      </w:r>
      <w:r w:rsidR="00091F09">
        <w:rPr>
          <w:rFonts w:eastAsia="Times" w:cs="Times"/>
        </w:rPr>
        <w:t xml:space="preserve"> and they must click on the link to confirm their payment details. The user may </w:t>
      </w:r>
      <w:r w:rsidR="00805BF5">
        <w:rPr>
          <w:rFonts w:eastAsia="Times" w:cs="Times"/>
        </w:rPr>
        <w:t>access</w:t>
      </w:r>
      <w:r w:rsidR="00091F09">
        <w:rPr>
          <w:rFonts w:eastAsia="Times" w:cs="Times"/>
        </w:rPr>
        <w:t xml:space="preserve"> the link and provide sensitive information like password and credit card details to the</w:t>
      </w:r>
      <w:r w:rsidR="00977433">
        <w:rPr>
          <w:rFonts w:eastAsia="Times" w:cs="Times"/>
        </w:rPr>
        <w:t xml:space="preserve"> </w:t>
      </w:r>
      <w:r w:rsidR="00F8116C">
        <w:rPr>
          <w:rFonts w:eastAsia="Times" w:cs="Times"/>
        </w:rPr>
        <w:t>spurious webpage.</w:t>
      </w:r>
    </w:p>
    <w:p w14:paraId="45220E72" w14:textId="3863ED3C" w:rsidR="005B43E2" w:rsidRDefault="005B43E2" w:rsidP="00411423">
      <w:pPr>
        <w:ind w:firstLine="288"/>
        <w:jc w:val="both"/>
        <w:rPr>
          <w:szCs w:val="20"/>
        </w:rPr>
      </w:pPr>
      <w:r w:rsidRPr="00411423">
        <w:rPr>
          <w:szCs w:val="20"/>
        </w:rPr>
        <w:t xml:space="preserve">The </w:t>
      </w:r>
      <w:r w:rsidR="00EA4243">
        <w:rPr>
          <w:szCs w:val="20"/>
        </w:rPr>
        <w:t>email text</w:t>
      </w:r>
      <w:r>
        <w:rPr>
          <w:szCs w:val="20"/>
        </w:rPr>
        <w:t xml:space="preserve"> </w:t>
      </w:r>
      <w:r w:rsidRPr="00411423">
        <w:rPr>
          <w:szCs w:val="20"/>
        </w:rPr>
        <w:t>data is analyzed using non-parametric methods like clustering to group them into similar groups using the KMeans clustering technique</w:t>
      </w:r>
      <w:r w:rsidR="0003513C">
        <w:rPr>
          <w:szCs w:val="20"/>
        </w:rPr>
        <w:t xml:space="preserve"> to </w:t>
      </w:r>
      <w:r w:rsidR="00805BA0">
        <w:rPr>
          <w:szCs w:val="20"/>
        </w:rPr>
        <w:t xml:space="preserve">understand </w:t>
      </w:r>
      <w:r w:rsidR="0066730C">
        <w:rPr>
          <w:szCs w:val="20"/>
        </w:rPr>
        <w:t xml:space="preserve">if </w:t>
      </w:r>
      <w:r w:rsidR="00805BA0">
        <w:rPr>
          <w:szCs w:val="20"/>
        </w:rPr>
        <w:t xml:space="preserve">there is a pattern to the phishing emails and </w:t>
      </w:r>
      <w:r w:rsidR="002D4744">
        <w:rPr>
          <w:szCs w:val="20"/>
        </w:rPr>
        <w:t xml:space="preserve">text can be used </w:t>
      </w:r>
      <w:r w:rsidR="00522DC0">
        <w:rPr>
          <w:szCs w:val="20"/>
        </w:rPr>
        <w:t xml:space="preserve">to identify such attempts. The </w:t>
      </w:r>
      <w:r w:rsidR="0042279F">
        <w:rPr>
          <w:szCs w:val="20"/>
        </w:rPr>
        <w:t xml:space="preserve">pattern of such </w:t>
      </w:r>
      <w:r w:rsidR="003A4573">
        <w:rPr>
          <w:szCs w:val="20"/>
        </w:rPr>
        <w:t>malicious emails includes words like “click now”, “urgent”, “immediately”</w:t>
      </w:r>
      <w:r w:rsidR="00CA34F6">
        <w:rPr>
          <w:szCs w:val="20"/>
        </w:rPr>
        <w:t>, “now”</w:t>
      </w:r>
      <w:r w:rsidR="0066730C">
        <w:rPr>
          <w:szCs w:val="20"/>
        </w:rPr>
        <w:t xml:space="preserve"> </w:t>
      </w:r>
      <w:r w:rsidR="00375CC6">
        <w:rPr>
          <w:szCs w:val="20"/>
        </w:rPr>
        <w:t>etc.</w:t>
      </w:r>
      <w:r w:rsidR="00CA34F6">
        <w:rPr>
          <w:szCs w:val="20"/>
        </w:rPr>
        <w:t xml:space="preserve"> </w:t>
      </w:r>
    </w:p>
    <w:p w14:paraId="45E21082" w14:textId="75493F07" w:rsidR="005B43E2" w:rsidRDefault="00EE113F" w:rsidP="005B43E2">
      <w:pPr>
        <w:ind w:firstLine="288"/>
        <w:jc w:val="both"/>
        <w:rPr>
          <w:szCs w:val="20"/>
        </w:rPr>
      </w:pPr>
      <w:r>
        <w:rPr>
          <w:szCs w:val="20"/>
        </w:rPr>
        <w:t xml:space="preserve">Various NLP techniques were </w:t>
      </w:r>
      <w:r w:rsidR="003916F9">
        <w:rPr>
          <w:szCs w:val="20"/>
        </w:rPr>
        <w:t>employed to analyze the texts</w:t>
      </w:r>
      <w:r w:rsidR="0089455B">
        <w:rPr>
          <w:szCs w:val="20"/>
        </w:rPr>
        <w:t xml:space="preserve"> like </w:t>
      </w:r>
      <w:r w:rsidR="003725EF">
        <w:rPr>
          <w:szCs w:val="20"/>
        </w:rPr>
        <w:t>“wo</w:t>
      </w:r>
      <w:r w:rsidR="009F7C5D">
        <w:rPr>
          <w:szCs w:val="20"/>
        </w:rPr>
        <w:t>r</w:t>
      </w:r>
      <w:r w:rsidR="003725EF">
        <w:rPr>
          <w:szCs w:val="20"/>
        </w:rPr>
        <w:t>d2vec</w:t>
      </w:r>
      <w:r w:rsidR="009F7C5D">
        <w:rPr>
          <w:szCs w:val="20"/>
        </w:rPr>
        <w:t>”,  “topic modeling”</w:t>
      </w:r>
      <w:r w:rsidR="00BE0014">
        <w:rPr>
          <w:szCs w:val="20"/>
        </w:rPr>
        <w:t xml:space="preserve"> and</w:t>
      </w:r>
      <w:r w:rsidR="009F7C5D">
        <w:rPr>
          <w:szCs w:val="20"/>
        </w:rPr>
        <w:t xml:space="preserve"> “BERT”</w:t>
      </w:r>
      <w:r w:rsidR="00BE0014">
        <w:rPr>
          <w:szCs w:val="20"/>
        </w:rPr>
        <w:t xml:space="preserve">. The final model </w:t>
      </w:r>
      <w:r w:rsidR="00E51769">
        <w:rPr>
          <w:szCs w:val="20"/>
        </w:rPr>
        <w:t>was built using the transfer learning from the</w:t>
      </w:r>
      <w:r w:rsidR="005B43E2">
        <w:rPr>
          <w:szCs w:val="20"/>
        </w:rPr>
        <w:t xml:space="preserve"> BERT [</w:t>
      </w:r>
      <w:r w:rsidR="005B43E2">
        <w:rPr>
          <w:szCs w:val="20"/>
        </w:rPr>
        <w:fldChar w:fldCharType="begin"/>
      </w:r>
      <w:r w:rsidR="005B43E2">
        <w:rPr>
          <w:szCs w:val="20"/>
        </w:rPr>
        <w:instrText xml:space="preserve"> REF _Ref98585538 \r </w:instrText>
      </w:r>
      <w:r w:rsidR="005B43E2">
        <w:rPr>
          <w:szCs w:val="20"/>
        </w:rPr>
        <w:fldChar w:fldCharType="separate"/>
      </w:r>
      <w:r w:rsidR="005B43E2">
        <w:rPr>
          <w:szCs w:val="20"/>
        </w:rPr>
        <w:t>31</w:t>
      </w:r>
      <w:r w:rsidR="005B43E2">
        <w:rPr>
          <w:szCs w:val="20"/>
        </w:rPr>
        <w:fldChar w:fldCharType="end"/>
      </w:r>
      <w:r w:rsidR="005B43E2">
        <w:rPr>
          <w:szCs w:val="20"/>
        </w:rPr>
        <w:t xml:space="preserve">], which is a pretrained </w:t>
      </w:r>
      <w:r w:rsidR="0066730C">
        <w:rPr>
          <w:szCs w:val="20"/>
        </w:rPr>
        <w:t>English</w:t>
      </w:r>
      <w:r w:rsidR="005B43E2">
        <w:rPr>
          <w:szCs w:val="20"/>
        </w:rPr>
        <w:t xml:space="preserve"> NLP model </w:t>
      </w:r>
      <w:r w:rsidR="00435B9F">
        <w:rPr>
          <w:szCs w:val="20"/>
        </w:rPr>
        <w:t>and</w:t>
      </w:r>
      <w:r w:rsidR="005B43E2">
        <w:rPr>
          <w:szCs w:val="20"/>
        </w:rPr>
        <w:t xml:space="preserve"> </w:t>
      </w:r>
      <w:r w:rsidR="00C91255">
        <w:rPr>
          <w:szCs w:val="20"/>
        </w:rPr>
        <w:t>is</w:t>
      </w:r>
      <w:r w:rsidR="00AB5FAE">
        <w:rPr>
          <w:szCs w:val="20"/>
        </w:rPr>
        <w:t xml:space="preserve"> </w:t>
      </w:r>
      <w:r w:rsidR="005B43E2">
        <w:rPr>
          <w:szCs w:val="20"/>
        </w:rPr>
        <w:t xml:space="preserve">used to classify the </w:t>
      </w:r>
      <w:r w:rsidR="00C91255">
        <w:rPr>
          <w:szCs w:val="20"/>
        </w:rPr>
        <w:t xml:space="preserve">email </w:t>
      </w:r>
      <w:r w:rsidR="005B43E2">
        <w:rPr>
          <w:szCs w:val="20"/>
        </w:rPr>
        <w:t xml:space="preserve">text as a phishing attempt or legitimate. A common email phishing technique is posing as Amazon for a deep discount </w:t>
      </w:r>
      <w:r w:rsidR="00C318C7">
        <w:rPr>
          <w:szCs w:val="20"/>
        </w:rPr>
        <w:t>on</w:t>
      </w:r>
      <w:r w:rsidR="005B43E2">
        <w:rPr>
          <w:szCs w:val="20"/>
        </w:rPr>
        <w:t xml:space="preserve"> a product or an official email from Microsoft. Such phishing attempts then hide their actual URLs under the popular domain names for Microsoft it can be </w:t>
      </w:r>
      <w:r w:rsidR="005B43E2" w:rsidRPr="00477512">
        <w:rPr>
          <w:i/>
          <w:iCs/>
          <w:szCs w:val="20"/>
        </w:rPr>
        <w:t>Microsoft-sales-nk.com,</w:t>
      </w:r>
      <w:r w:rsidR="005B43E2">
        <w:rPr>
          <w:szCs w:val="20"/>
        </w:rPr>
        <w:t xml:space="preserve"> to lure users into accessing the link thinking it’s from Microsoft. This sentiment is captured from body text and sent as a </w:t>
      </w:r>
      <w:r w:rsidR="00681E87">
        <w:rPr>
          <w:szCs w:val="20"/>
        </w:rPr>
        <w:t xml:space="preserve">composite </w:t>
      </w:r>
      <w:r w:rsidR="005B43E2">
        <w:rPr>
          <w:szCs w:val="20"/>
        </w:rPr>
        <w:t xml:space="preserve">feature to neural networks. </w:t>
      </w:r>
      <w:r w:rsidR="00692FF6">
        <w:rPr>
          <w:szCs w:val="20"/>
        </w:rPr>
        <w:t>As discussed earlier, a</w:t>
      </w:r>
      <w:r w:rsidR="005B43E2">
        <w:rPr>
          <w:szCs w:val="20"/>
        </w:rPr>
        <w:t xml:space="preserve"> common </w:t>
      </w:r>
      <w:r w:rsidR="005B43E2">
        <w:rPr>
          <w:szCs w:val="20"/>
        </w:rPr>
        <w:lastRenderedPageBreak/>
        <w:t xml:space="preserve">technique is to create a sense of urgency by urging receivers to click on links with little thought. The urgency of the texts can be measured quantitatively using Natural Language Processing. This </w:t>
      </w:r>
      <w:r w:rsidR="00681E87">
        <w:rPr>
          <w:szCs w:val="20"/>
        </w:rPr>
        <w:t xml:space="preserve">composite </w:t>
      </w:r>
      <w:r w:rsidR="005B43E2">
        <w:rPr>
          <w:szCs w:val="20"/>
        </w:rPr>
        <w:t>feature is passed on to neural networks as additional data. Thus, two new features are introduced, “Masquerade-ness” and “Urgent-ness”.</w:t>
      </w:r>
    </w:p>
    <w:p w14:paraId="6E70C0C9" w14:textId="22CB98C3" w:rsidR="005562E3" w:rsidRDefault="00A07C26" w:rsidP="00411423">
      <w:pPr>
        <w:ind w:firstLine="288"/>
        <w:jc w:val="both"/>
      </w:pPr>
      <w:r w:rsidRPr="00A07C26">
        <w:rPr>
          <w:szCs w:val="20"/>
        </w:rPr>
        <w:t>BERT</w:t>
      </w:r>
      <w:r w:rsidR="008B63E6">
        <w:rPr>
          <w:szCs w:val="20"/>
        </w:rPr>
        <w:t xml:space="preserve"> is short</w:t>
      </w:r>
      <w:r w:rsidRPr="00A07C26">
        <w:rPr>
          <w:szCs w:val="20"/>
        </w:rPr>
        <w:t xml:space="preserve"> for </w:t>
      </w:r>
      <w:r w:rsidR="008B63E6">
        <w:rPr>
          <w:szCs w:val="20"/>
        </w:rPr>
        <w:t>“</w:t>
      </w:r>
      <w:r w:rsidRPr="00A07C26">
        <w:rPr>
          <w:szCs w:val="20"/>
        </w:rPr>
        <w:t>Bidirectional Encoder Representations from Transformers</w:t>
      </w:r>
      <w:r w:rsidR="008B63E6">
        <w:rPr>
          <w:szCs w:val="20"/>
        </w:rPr>
        <w:t>”</w:t>
      </w:r>
      <w:r w:rsidRPr="00A07C26">
        <w:rPr>
          <w:szCs w:val="20"/>
        </w:rPr>
        <w:t xml:space="preserve">, </w:t>
      </w:r>
      <w:r w:rsidR="002E3767">
        <w:rPr>
          <w:szCs w:val="20"/>
        </w:rPr>
        <w:t>it’s</w:t>
      </w:r>
      <w:r w:rsidRPr="00A07C26">
        <w:rPr>
          <w:szCs w:val="20"/>
        </w:rPr>
        <w:t xml:space="preserve"> a deep learning model </w:t>
      </w:r>
      <w:r w:rsidR="001C66FE">
        <w:rPr>
          <w:szCs w:val="20"/>
        </w:rPr>
        <w:t>trained upon the Wikipedia articles</w:t>
      </w:r>
      <w:r w:rsidR="009D563A">
        <w:rPr>
          <w:szCs w:val="20"/>
        </w:rPr>
        <w:t xml:space="preserve">. </w:t>
      </w:r>
      <w:r w:rsidR="004F3CE9">
        <w:rPr>
          <w:szCs w:val="20"/>
        </w:rPr>
        <w:t xml:space="preserve">It is a bidirectional </w:t>
      </w:r>
      <w:r w:rsidR="00B61BCE">
        <w:rPr>
          <w:szCs w:val="20"/>
        </w:rPr>
        <w:t xml:space="preserve">model which helps in analyzing the text in both </w:t>
      </w:r>
      <w:r w:rsidR="0066730C">
        <w:rPr>
          <w:szCs w:val="20"/>
        </w:rPr>
        <w:t>directions</w:t>
      </w:r>
      <w:r w:rsidR="004F3CE9">
        <w:rPr>
          <w:szCs w:val="20"/>
        </w:rPr>
        <w:t xml:space="preserve"> </w:t>
      </w:r>
      <w:r w:rsidR="00936D1A">
        <w:rPr>
          <w:szCs w:val="20"/>
        </w:rPr>
        <w:t xml:space="preserve">of the target word such that it can predict the previous text as well as the next text based on the surrounding words. Due to its training on </w:t>
      </w:r>
      <w:r w:rsidR="0066730C">
        <w:rPr>
          <w:szCs w:val="20"/>
        </w:rPr>
        <w:t xml:space="preserve">a </w:t>
      </w:r>
      <w:r w:rsidR="00936D1A">
        <w:rPr>
          <w:szCs w:val="20"/>
        </w:rPr>
        <w:t xml:space="preserve">huge dataset of Wikipedia articles, it is extremely powerful and has been used in the industry for various tasks like sentiment analysis, text prediction, chatbots, </w:t>
      </w:r>
      <w:r w:rsidR="0066730C">
        <w:rPr>
          <w:szCs w:val="20"/>
        </w:rPr>
        <w:t>auto-completion</w:t>
      </w:r>
      <w:r w:rsidR="00936D1A">
        <w:rPr>
          <w:szCs w:val="20"/>
        </w:rPr>
        <w:t xml:space="preserve"> of queries and email</w:t>
      </w:r>
      <w:r w:rsidR="0066730C">
        <w:rPr>
          <w:szCs w:val="20"/>
        </w:rPr>
        <w:t>,</w:t>
      </w:r>
      <w:r w:rsidR="00936D1A">
        <w:rPr>
          <w:szCs w:val="20"/>
        </w:rPr>
        <w:t xml:space="preserve"> etc. </w:t>
      </w:r>
      <w:r w:rsidR="00F32B39">
        <w:rPr>
          <w:szCs w:val="20"/>
        </w:rPr>
        <w:t xml:space="preserve">Using BERT as transfer learning proves to be a powerful tool in predicting the outcome of the email texts malicious or legitimate. </w:t>
      </w:r>
    </w:p>
    <w:p w14:paraId="7A839119" w14:textId="77777777" w:rsidR="009112CE" w:rsidRPr="00411423" w:rsidRDefault="009112CE" w:rsidP="00411423"/>
    <w:p w14:paraId="2582952F" w14:textId="6AA24602" w:rsidR="005562E3" w:rsidRDefault="005562E3" w:rsidP="005562E3">
      <w:pPr>
        <w:pStyle w:val="p1a"/>
        <w:rPr>
          <w:b/>
          <w:bCs/>
        </w:rPr>
      </w:pPr>
      <w:r w:rsidRPr="00573355">
        <w:rPr>
          <w:b/>
          <w:bCs/>
        </w:rPr>
        <w:t>3.</w:t>
      </w:r>
      <w:r>
        <w:rPr>
          <w:b/>
          <w:bCs/>
        </w:rPr>
        <w:t>3.2</w:t>
      </w:r>
      <w:r w:rsidRPr="00573355">
        <w:rPr>
          <w:b/>
          <w:bCs/>
        </w:rPr>
        <w:t xml:space="preserve"> </w:t>
      </w:r>
      <w:r w:rsidR="006E1606">
        <w:rPr>
          <w:b/>
          <w:bCs/>
        </w:rPr>
        <w:t xml:space="preserve">Embedded </w:t>
      </w:r>
      <w:r>
        <w:rPr>
          <w:b/>
          <w:bCs/>
        </w:rPr>
        <w:t>URLs Model</w:t>
      </w:r>
    </w:p>
    <w:p w14:paraId="29EB6031" w14:textId="77777777" w:rsidR="006E1606" w:rsidRPr="00411423" w:rsidRDefault="006E1606" w:rsidP="00411423"/>
    <w:p w14:paraId="1B70E89A" w14:textId="0EE00B30" w:rsidR="00B36DE6" w:rsidRDefault="003A4391" w:rsidP="00411423">
      <w:pPr>
        <w:jc w:val="both"/>
        <w:rPr>
          <w:lang w:eastAsia="de-DE"/>
        </w:rPr>
      </w:pPr>
      <w:r>
        <w:rPr>
          <w:lang w:eastAsia="de-DE"/>
        </w:rPr>
        <w:t xml:space="preserve">This </w:t>
      </w:r>
      <w:r w:rsidR="0066730C">
        <w:rPr>
          <w:lang w:eastAsia="de-DE"/>
        </w:rPr>
        <w:t>featured</w:t>
      </w:r>
      <w:r>
        <w:rPr>
          <w:lang w:eastAsia="de-DE"/>
        </w:rPr>
        <w:t xml:space="preserve"> model is built upon the </w:t>
      </w:r>
      <w:r w:rsidR="005A6C20">
        <w:rPr>
          <w:lang w:eastAsia="de-DE"/>
        </w:rPr>
        <w:t>embedded URLs in the emails.</w:t>
      </w:r>
      <w:r w:rsidR="00587853">
        <w:rPr>
          <w:lang w:eastAsia="de-DE"/>
        </w:rPr>
        <w:t xml:space="preserve"> </w:t>
      </w:r>
      <w:r w:rsidR="00FF0B15">
        <w:rPr>
          <w:lang w:eastAsia="de-DE"/>
        </w:rPr>
        <w:t xml:space="preserve">One of the major </w:t>
      </w:r>
      <w:r w:rsidR="00547024">
        <w:rPr>
          <w:lang w:eastAsia="de-DE"/>
        </w:rPr>
        <w:t>patterns</w:t>
      </w:r>
      <w:r w:rsidR="00FF0B15">
        <w:rPr>
          <w:lang w:eastAsia="de-DE"/>
        </w:rPr>
        <w:t xml:space="preserve"> noticed </w:t>
      </w:r>
      <w:r w:rsidR="00A4694B">
        <w:rPr>
          <w:lang w:eastAsia="de-DE"/>
        </w:rPr>
        <w:t xml:space="preserve">as part of email text clustering </w:t>
      </w:r>
      <w:r w:rsidR="00E51350">
        <w:rPr>
          <w:lang w:eastAsia="de-DE"/>
        </w:rPr>
        <w:t xml:space="preserve">and topic modeling </w:t>
      </w:r>
      <w:r w:rsidR="003A163A">
        <w:rPr>
          <w:lang w:eastAsia="de-DE"/>
        </w:rPr>
        <w:t>of phishing emails</w:t>
      </w:r>
      <w:r w:rsidR="00E51350">
        <w:rPr>
          <w:lang w:eastAsia="de-DE"/>
        </w:rPr>
        <w:t xml:space="preserve"> is that </w:t>
      </w:r>
      <w:r w:rsidR="00A4694B">
        <w:rPr>
          <w:lang w:eastAsia="de-DE"/>
        </w:rPr>
        <w:t>the</w:t>
      </w:r>
      <w:r w:rsidR="00FF0B15">
        <w:rPr>
          <w:lang w:eastAsia="de-DE"/>
        </w:rPr>
        <w:t xml:space="preserve"> </w:t>
      </w:r>
      <w:r w:rsidR="00E51350">
        <w:rPr>
          <w:lang w:eastAsia="de-DE"/>
        </w:rPr>
        <w:t>users are urged into</w:t>
      </w:r>
      <w:r w:rsidR="006D69D5">
        <w:rPr>
          <w:lang w:eastAsia="de-DE"/>
        </w:rPr>
        <w:t xml:space="preserve"> accessing a </w:t>
      </w:r>
      <w:r w:rsidR="0028053B">
        <w:rPr>
          <w:lang w:eastAsia="de-DE"/>
        </w:rPr>
        <w:t xml:space="preserve">link </w:t>
      </w:r>
      <w:r w:rsidR="003A163A">
        <w:rPr>
          <w:lang w:eastAsia="de-DE"/>
        </w:rPr>
        <w:t xml:space="preserve">embedded </w:t>
      </w:r>
      <w:r w:rsidR="0028053B">
        <w:rPr>
          <w:lang w:eastAsia="de-DE"/>
        </w:rPr>
        <w:t>in the email</w:t>
      </w:r>
      <w:r w:rsidR="003A163A">
        <w:rPr>
          <w:lang w:eastAsia="de-DE"/>
        </w:rPr>
        <w:t>.</w:t>
      </w:r>
      <w:r w:rsidR="006C6D07">
        <w:rPr>
          <w:lang w:eastAsia="de-DE"/>
        </w:rPr>
        <w:t xml:space="preserve"> </w:t>
      </w:r>
      <w:r w:rsidR="009E779B">
        <w:rPr>
          <w:lang w:eastAsia="de-DE"/>
        </w:rPr>
        <w:t>It's</w:t>
      </w:r>
      <w:r w:rsidR="006C6D07">
        <w:rPr>
          <w:lang w:eastAsia="de-DE"/>
        </w:rPr>
        <w:t xml:space="preserve"> pertinent that the </w:t>
      </w:r>
      <w:r w:rsidR="007B286B">
        <w:rPr>
          <w:lang w:eastAsia="de-DE"/>
        </w:rPr>
        <w:t xml:space="preserve">URLs </w:t>
      </w:r>
      <w:r w:rsidR="00114CA1">
        <w:rPr>
          <w:lang w:eastAsia="de-DE"/>
        </w:rPr>
        <w:t>to be analyzed</w:t>
      </w:r>
      <w:r w:rsidR="006C6D07">
        <w:rPr>
          <w:lang w:eastAsia="de-DE"/>
        </w:rPr>
        <w:t xml:space="preserve"> </w:t>
      </w:r>
      <w:r w:rsidR="00170FD1">
        <w:rPr>
          <w:lang w:eastAsia="de-DE"/>
        </w:rPr>
        <w:t xml:space="preserve">as </w:t>
      </w:r>
      <w:r w:rsidR="009E779B">
        <w:rPr>
          <w:lang w:eastAsia="de-DE"/>
        </w:rPr>
        <w:t>a perfectly normal-looking email</w:t>
      </w:r>
      <w:r w:rsidR="00170FD1">
        <w:rPr>
          <w:lang w:eastAsia="de-DE"/>
        </w:rPr>
        <w:t xml:space="preserve"> from a trusted sender may contain a </w:t>
      </w:r>
      <w:r w:rsidR="00CF5144">
        <w:rPr>
          <w:lang w:eastAsia="de-DE"/>
        </w:rPr>
        <w:t xml:space="preserve">malicious link. </w:t>
      </w:r>
      <w:r w:rsidR="00FE0090">
        <w:rPr>
          <w:lang w:eastAsia="de-DE"/>
        </w:rPr>
        <w:t xml:space="preserve">In the event of </w:t>
      </w:r>
      <w:r w:rsidR="00D07DE7">
        <w:rPr>
          <w:lang w:eastAsia="de-DE"/>
        </w:rPr>
        <w:t>man</w:t>
      </w:r>
      <w:r w:rsidR="003F4EA4">
        <w:rPr>
          <w:lang w:eastAsia="de-DE"/>
        </w:rPr>
        <w:t>-in-the-middle attacks</w:t>
      </w:r>
      <w:r w:rsidR="00FE372A">
        <w:rPr>
          <w:lang w:eastAsia="de-DE"/>
        </w:rPr>
        <w:t xml:space="preserve">, where an attacker might access the conversations </w:t>
      </w:r>
      <w:r w:rsidR="00BF188F">
        <w:rPr>
          <w:lang w:eastAsia="de-DE"/>
        </w:rPr>
        <w:t xml:space="preserve">and </w:t>
      </w:r>
      <w:r w:rsidR="00AC0BAB">
        <w:rPr>
          <w:lang w:eastAsia="de-DE"/>
        </w:rPr>
        <w:t xml:space="preserve">relay an updated </w:t>
      </w:r>
      <w:r w:rsidR="003E5154">
        <w:rPr>
          <w:lang w:eastAsia="de-DE"/>
        </w:rPr>
        <w:t xml:space="preserve">message with </w:t>
      </w:r>
      <w:r w:rsidR="009E779B">
        <w:rPr>
          <w:lang w:eastAsia="de-DE"/>
        </w:rPr>
        <w:t xml:space="preserve">a </w:t>
      </w:r>
      <w:r w:rsidR="003E5154">
        <w:rPr>
          <w:lang w:eastAsia="de-DE"/>
        </w:rPr>
        <w:t>malicious link</w:t>
      </w:r>
      <w:r w:rsidR="009E779B">
        <w:rPr>
          <w:lang w:eastAsia="de-DE"/>
        </w:rPr>
        <w:t>,</w:t>
      </w:r>
      <w:r w:rsidR="003E5154">
        <w:rPr>
          <w:lang w:eastAsia="de-DE"/>
        </w:rPr>
        <w:t xml:space="preserve"> or in the event of</w:t>
      </w:r>
      <w:r w:rsidR="00BF188F">
        <w:rPr>
          <w:lang w:eastAsia="de-DE"/>
        </w:rPr>
        <w:t xml:space="preserve"> </w:t>
      </w:r>
      <w:r w:rsidR="009E779B">
        <w:rPr>
          <w:lang w:eastAsia="de-DE"/>
        </w:rPr>
        <w:t xml:space="preserve">an </w:t>
      </w:r>
      <w:r w:rsidR="00BF5FE3">
        <w:rPr>
          <w:lang w:eastAsia="de-DE"/>
        </w:rPr>
        <w:t xml:space="preserve">account being compromised the emails received may appear to be trustworthy </w:t>
      </w:r>
      <w:r w:rsidR="00A702F3">
        <w:rPr>
          <w:lang w:eastAsia="de-DE"/>
        </w:rPr>
        <w:t xml:space="preserve">but may have the malicious content. </w:t>
      </w:r>
      <w:r w:rsidR="009E779B">
        <w:rPr>
          <w:lang w:eastAsia="de-DE"/>
        </w:rPr>
        <w:t>It's</w:t>
      </w:r>
      <w:r w:rsidR="00491E9E">
        <w:rPr>
          <w:lang w:eastAsia="de-DE"/>
        </w:rPr>
        <w:t xml:space="preserve"> </w:t>
      </w:r>
      <w:r w:rsidR="00A23FFF">
        <w:rPr>
          <w:lang w:eastAsia="de-DE"/>
        </w:rPr>
        <w:t>essential</w:t>
      </w:r>
      <w:r w:rsidR="00491E9E">
        <w:rPr>
          <w:lang w:eastAsia="de-DE"/>
        </w:rPr>
        <w:t xml:space="preserve"> to analyze each URL even if </w:t>
      </w:r>
      <w:r w:rsidR="00A23FFF">
        <w:rPr>
          <w:lang w:eastAsia="de-DE"/>
        </w:rPr>
        <w:t>the receiver trusts the sender</w:t>
      </w:r>
      <w:r w:rsidR="00491E9E">
        <w:rPr>
          <w:lang w:eastAsia="de-DE"/>
        </w:rPr>
        <w:t xml:space="preserve">. </w:t>
      </w:r>
      <w:r w:rsidR="008D251D">
        <w:rPr>
          <w:lang w:eastAsia="de-DE"/>
        </w:rPr>
        <w:t xml:space="preserve">The URLs </w:t>
      </w:r>
      <w:r w:rsidR="00A15F34">
        <w:rPr>
          <w:lang w:eastAsia="de-DE"/>
        </w:rPr>
        <w:t xml:space="preserve">have various </w:t>
      </w:r>
      <w:r w:rsidR="00A23FFF">
        <w:rPr>
          <w:lang w:eastAsia="de-DE"/>
        </w:rPr>
        <w:t>vital</w:t>
      </w:r>
      <w:r w:rsidR="00A15F34">
        <w:rPr>
          <w:lang w:eastAsia="de-DE"/>
        </w:rPr>
        <w:t xml:space="preserve"> features like</w:t>
      </w:r>
      <w:r w:rsidR="008D251D">
        <w:rPr>
          <w:lang w:eastAsia="de-DE"/>
        </w:rPr>
        <w:t xml:space="preserve"> </w:t>
      </w:r>
      <w:r w:rsidR="001D383C">
        <w:rPr>
          <w:lang w:eastAsia="de-DE"/>
        </w:rPr>
        <w:t xml:space="preserve">subdomains, top domains, </w:t>
      </w:r>
      <w:r w:rsidR="0092135D">
        <w:rPr>
          <w:lang w:eastAsia="de-DE"/>
        </w:rPr>
        <w:t>suffixes</w:t>
      </w:r>
      <w:r w:rsidR="009B00C1">
        <w:rPr>
          <w:lang w:eastAsia="de-DE"/>
        </w:rPr>
        <w:t xml:space="preserve">, </w:t>
      </w:r>
      <w:r w:rsidR="009B00C1" w:rsidRPr="29C90120">
        <w:rPr>
          <w:rFonts w:eastAsia="Times" w:cs="Times"/>
        </w:rPr>
        <w:t>age</w:t>
      </w:r>
      <w:r w:rsidR="00ED0AC9" w:rsidRPr="29C90120">
        <w:rPr>
          <w:rFonts w:eastAsia="Times" w:cs="Times"/>
        </w:rPr>
        <w:t xml:space="preserve"> of </w:t>
      </w:r>
      <w:r w:rsidR="009B00C1" w:rsidRPr="29C90120">
        <w:rPr>
          <w:rFonts w:eastAsia="Times" w:cs="Times"/>
        </w:rPr>
        <w:t>the URLs</w:t>
      </w:r>
      <w:r w:rsidR="009E779B">
        <w:rPr>
          <w:rFonts w:eastAsia="Times" w:cs="Times"/>
        </w:rPr>
        <w:t>,</w:t>
      </w:r>
      <w:r w:rsidR="009B00C1">
        <w:rPr>
          <w:rFonts w:eastAsia="Times" w:cs="Times"/>
        </w:rPr>
        <w:t xml:space="preserve"> etc. </w:t>
      </w:r>
      <w:r w:rsidR="00E57B70">
        <w:rPr>
          <w:rFonts w:eastAsia="Times" w:cs="Times"/>
        </w:rPr>
        <w:t xml:space="preserve">The features </w:t>
      </w:r>
      <w:r w:rsidR="00ED0AC9">
        <w:rPr>
          <w:rFonts w:eastAsia="Times" w:cs="Times"/>
        </w:rPr>
        <w:t xml:space="preserve">of </w:t>
      </w:r>
      <w:r w:rsidR="00E57B70">
        <w:rPr>
          <w:rFonts w:eastAsia="Times" w:cs="Times"/>
        </w:rPr>
        <w:t>the URLs were trained on an independent data</w:t>
      </w:r>
      <w:r w:rsidR="00446CBD">
        <w:rPr>
          <w:rFonts w:eastAsia="Times" w:cs="Times"/>
        </w:rPr>
        <w:t xml:space="preserve">set with verified phishing from </w:t>
      </w:r>
      <w:r w:rsidR="00840FCB">
        <w:rPr>
          <w:szCs w:val="20"/>
        </w:rPr>
        <w:t xml:space="preserve">phishtank.com website data and </w:t>
      </w:r>
      <w:r w:rsidR="00840FCB" w:rsidRPr="006D2FE6">
        <w:rPr>
          <w:rFonts w:eastAsia="PMingLiU"/>
          <w:szCs w:val="20"/>
          <w:lang w:eastAsia="de-DE"/>
        </w:rPr>
        <w:t>Hannousse</w:t>
      </w:r>
      <w:r w:rsidR="00840FCB" w:rsidRPr="00D70940">
        <w:rPr>
          <w:rFonts w:eastAsia="PMingLiU"/>
          <w:szCs w:val="20"/>
          <w:lang w:eastAsia="de-DE"/>
        </w:rPr>
        <w:t xml:space="preserve"> </w:t>
      </w:r>
      <w:r w:rsidR="00840FCB" w:rsidRPr="008F3240">
        <w:rPr>
          <w:rFonts w:eastAsia="PMingLiU"/>
          <w:iCs/>
          <w:szCs w:val="20"/>
          <w:lang w:eastAsia="de-DE"/>
        </w:rPr>
        <w:t>et al</w:t>
      </w:r>
      <w:r w:rsidR="00840FCB" w:rsidRPr="00B64EBF">
        <w:rPr>
          <w:rFonts w:eastAsia="PMingLiU"/>
          <w:i/>
          <w:szCs w:val="20"/>
          <w:lang w:eastAsia="de-DE"/>
        </w:rPr>
        <w:t>.</w:t>
      </w:r>
      <w:r w:rsidR="00840FCB" w:rsidRPr="006D2FE6">
        <w:rPr>
          <w:rFonts w:eastAsia="PMingLiU"/>
          <w:szCs w:val="20"/>
          <w:lang w:eastAsia="de-DE"/>
        </w:rPr>
        <w:t xml:space="preserve"> (2021) published</w:t>
      </w:r>
      <w:r w:rsidR="00840FCB">
        <w:rPr>
          <w:rFonts w:eastAsia="PMingLiU"/>
          <w:szCs w:val="20"/>
          <w:lang w:eastAsia="de-DE"/>
        </w:rPr>
        <w:t xml:space="preserve"> dataset</w:t>
      </w:r>
      <w:r w:rsidR="00840FCB">
        <w:rPr>
          <w:szCs w:val="20"/>
        </w:rPr>
        <w:t>.</w:t>
      </w:r>
      <w:r w:rsidR="002841DB">
        <w:rPr>
          <w:szCs w:val="20"/>
        </w:rPr>
        <w:t xml:space="preserve"> This model allows </w:t>
      </w:r>
      <w:r w:rsidR="00394B47">
        <w:rPr>
          <w:szCs w:val="20"/>
        </w:rPr>
        <w:t xml:space="preserve">models to be created using external data and added to the ensemble. Ensembling models trained with external data provided valuable information to the neural networks to better detect </w:t>
      </w:r>
      <w:r w:rsidR="00655006">
        <w:rPr>
          <w:szCs w:val="20"/>
        </w:rPr>
        <w:t xml:space="preserve">phishing </w:t>
      </w:r>
      <w:r w:rsidR="00A23FFF">
        <w:rPr>
          <w:szCs w:val="20"/>
        </w:rPr>
        <w:t>from the externally trained models</w:t>
      </w:r>
      <w:r w:rsidR="00655006">
        <w:rPr>
          <w:szCs w:val="20"/>
        </w:rPr>
        <w:t>.</w:t>
      </w:r>
    </w:p>
    <w:p w14:paraId="7C9F804D" w14:textId="6041F866" w:rsidR="009112CE" w:rsidRPr="00411423" w:rsidRDefault="00E93B86" w:rsidP="00D07314">
      <w:pPr>
        <w:ind w:firstLine="288"/>
        <w:jc w:val="both"/>
      </w:pPr>
      <w:r>
        <w:rPr>
          <w:rFonts w:eastAsia="Times" w:cs="Times"/>
        </w:rPr>
        <w:t xml:space="preserve">The </w:t>
      </w:r>
      <w:r w:rsidR="00796595">
        <w:rPr>
          <w:rFonts w:eastAsia="Times" w:cs="Times"/>
        </w:rPr>
        <w:t xml:space="preserve">embedded </w:t>
      </w:r>
      <w:r w:rsidR="00BB4FF4">
        <w:rPr>
          <w:rFonts w:eastAsia="Times" w:cs="Times"/>
        </w:rPr>
        <w:t>URL</w:t>
      </w:r>
      <w:r w:rsidR="00796595">
        <w:rPr>
          <w:rFonts w:eastAsia="Times" w:cs="Times"/>
        </w:rPr>
        <w:t xml:space="preserve"> data from the email were </w:t>
      </w:r>
      <w:r w:rsidR="00950F8A">
        <w:rPr>
          <w:rFonts w:eastAsia="Times" w:cs="Times"/>
        </w:rPr>
        <w:t>analyzed</w:t>
      </w:r>
      <w:r w:rsidR="009112CE" w:rsidRPr="29C90120">
        <w:rPr>
          <w:rFonts w:eastAsia="Times" w:cs="Times"/>
        </w:rPr>
        <w:t xml:space="preserve"> through the </w:t>
      </w:r>
      <w:r w:rsidR="00950F8A">
        <w:rPr>
          <w:rFonts w:eastAsia="Times" w:cs="Times"/>
        </w:rPr>
        <w:t>pre-trained models</w:t>
      </w:r>
      <w:r w:rsidR="00A23FFF">
        <w:rPr>
          <w:rFonts w:eastAsia="Times" w:cs="Times"/>
        </w:rPr>
        <w:t>,</w:t>
      </w:r>
      <w:r w:rsidR="00950F8A">
        <w:rPr>
          <w:rFonts w:eastAsia="Times" w:cs="Times"/>
        </w:rPr>
        <w:t xml:space="preserve"> including </w:t>
      </w:r>
      <w:r w:rsidR="009E779B">
        <w:rPr>
          <w:rFonts w:eastAsia="Times" w:cs="Times"/>
        </w:rPr>
        <w:t>Logistic</w:t>
      </w:r>
      <w:r w:rsidR="00950F8A">
        <w:rPr>
          <w:rFonts w:eastAsia="Times" w:cs="Times"/>
        </w:rPr>
        <w:t xml:space="preserve"> Regression, XGBoost</w:t>
      </w:r>
      <w:r w:rsidR="009E779B">
        <w:rPr>
          <w:rFonts w:eastAsia="Times" w:cs="Times"/>
        </w:rPr>
        <w:t>,</w:t>
      </w:r>
      <w:r w:rsidR="000B3A01">
        <w:rPr>
          <w:rFonts w:eastAsia="Times" w:cs="Times"/>
        </w:rPr>
        <w:t xml:space="preserve"> and N</w:t>
      </w:r>
      <w:r w:rsidR="00242810">
        <w:rPr>
          <w:rFonts w:eastAsia="Times" w:cs="Times"/>
        </w:rPr>
        <w:t>eural Network models</w:t>
      </w:r>
      <w:r w:rsidR="00A23FFF">
        <w:rPr>
          <w:rFonts w:eastAsia="Times" w:cs="Times"/>
        </w:rPr>
        <w:t>,</w:t>
      </w:r>
      <w:r w:rsidR="00CB6901">
        <w:rPr>
          <w:rFonts w:eastAsia="Times" w:cs="Times"/>
        </w:rPr>
        <w:t xml:space="preserve"> </w:t>
      </w:r>
      <w:r w:rsidR="009112CE" w:rsidRPr="29C90120">
        <w:rPr>
          <w:rFonts w:eastAsia="Times" w:cs="Times"/>
        </w:rPr>
        <w:t xml:space="preserve">to predict the legitimate or malicious links. This model is to identify the malicious emails solely based on the probability of the embedded URLs being malicious or not. </w:t>
      </w:r>
      <w:r w:rsidR="00CB6901">
        <w:rPr>
          <w:rFonts w:eastAsia="Times" w:cs="Times"/>
        </w:rPr>
        <w:t xml:space="preserve">The output from the neural network model is </w:t>
      </w:r>
      <w:r w:rsidR="001A59AF">
        <w:rPr>
          <w:rFonts w:eastAsia="Times" w:cs="Times"/>
        </w:rPr>
        <w:t>sent further into the ensemble model</w:t>
      </w:r>
      <w:r w:rsidR="009112CE" w:rsidRPr="29C90120">
        <w:rPr>
          <w:rFonts w:eastAsia="Times" w:cs="Times"/>
        </w:rPr>
        <w:t>.</w:t>
      </w:r>
    </w:p>
    <w:p w14:paraId="6E550BBB" w14:textId="77777777" w:rsidR="005562E3" w:rsidRDefault="005562E3" w:rsidP="005562E3">
      <w:pPr>
        <w:rPr>
          <w:lang w:eastAsia="de-DE"/>
        </w:rPr>
      </w:pPr>
    </w:p>
    <w:p w14:paraId="15B914E0" w14:textId="3D205503" w:rsidR="005562E3" w:rsidRDefault="005562E3" w:rsidP="005562E3">
      <w:pPr>
        <w:pStyle w:val="p1a"/>
        <w:rPr>
          <w:b/>
          <w:bCs/>
        </w:rPr>
      </w:pPr>
      <w:r w:rsidRPr="00573355">
        <w:rPr>
          <w:b/>
          <w:bCs/>
        </w:rPr>
        <w:t>3.</w:t>
      </w:r>
      <w:r>
        <w:rPr>
          <w:b/>
          <w:bCs/>
        </w:rPr>
        <w:t>3.3</w:t>
      </w:r>
      <w:r w:rsidRPr="00573355">
        <w:rPr>
          <w:b/>
          <w:bCs/>
        </w:rPr>
        <w:t xml:space="preserve"> </w:t>
      </w:r>
      <w:r>
        <w:rPr>
          <w:b/>
          <w:bCs/>
        </w:rPr>
        <w:t>Email Headers Model</w:t>
      </w:r>
    </w:p>
    <w:p w14:paraId="0528712D" w14:textId="77777777" w:rsidR="005B43E2" w:rsidRDefault="005B43E2" w:rsidP="005B43E2">
      <w:pPr>
        <w:rPr>
          <w:lang w:eastAsia="de-DE"/>
        </w:rPr>
      </w:pPr>
    </w:p>
    <w:p w14:paraId="5E35A56E" w14:textId="43FA0397" w:rsidR="00993FBC" w:rsidRPr="001D7277" w:rsidRDefault="00CF6A2A" w:rsidP="00993FBC">
      <w:pPr>
        <w:jc w:val="both"/>
        <w:rPr>
          <w:rFonts w:eastAsia="Times" w:cs="Times"/>
        </w:rPr>
      </w:pPr>
      <w:r>
        <w:rPr>
          <w:rFonts w:eastAsia="Times" w:cs="Times"/>
        </w:rPr>
        <w:t>A crucial</w:t>
      </w:r>
      <w:r w:rsidR="000B7F71">
        <w:rPr>
          <w:rFonts w:eastAsia="Times" w:cs="Times"/>
        </w:rPr>
        <w:t xml:space="preserve"> part of every email is the header section which contains important information </w:t>
      </w:r>
      <w:r w:rsidR="00126A13">
        <w:rPr>
          <w:rFonts w:eastAsia="Times" w:cs="Times"/>
        </w:rPr>
        <w:t>about the email and can help determine if the email can be malicious</w:t>
      </w:r>
      <w:r w:rsidR="00FB2F60">
        <w:rPr>
          <w:rFonts w:eastAsia="Times" w:cs="Times"/>
        </w:rPr>
        <w:t xml:space="preserve">. </w:t>
      </w:r>
      <w:r w:rsidR="009E779B">
        <w:rPr>
          <w:rFonts w:eastAsia="Times" w:cs="Times"/>
        </w:rPr>
        <w:t>Even though</w:t>
      </w:r>
      <w:r w:rsidR="00FB2F60">
        <w:rPr>
          <w:rFonts w:eastAsia="Times" w:cs="Times"/>
        </w:rPr>
        <w:t xml:space="preserve"> </w:t>
      </w:r>
      <w:r w:rsidR="009E779B">
        <w:rPr>
          <w:rFonts w:eastAsia="Times" w:cs="Times"/>
        </w:rPr>
        <w:t>it's</w:t>
      </w:r>
      <w:r w:rsidR="00FB2F60">
        <w:rPr>
          <w:rFonts w:eastAsia="Times" w:cs="Times"/>
        </w:rPr>
        <w:t xml:space="preserve"> </w:t>
      </w:r>
      <w:r w:rsidR="009E779B">
        <w:rPr>
          <w:rFonts w:eastAsia="Times" w:cs="Times"/>
        </w:rPr>
        <w:t xml:space="preserve">an </w:t>
      </w:r>
      <w:r w:rsidR="00656DF0">
        <w:rPr>
          <w:rFonts w:eastAsia="Times" w:cs="Times"/>
        </w:rPr>
        <w:t>integral</w:t>
      </w:r>
      <w:r w:rsidR="00FB2F60">
        <w:rPr>
          <w:rFonts w:eastAsia="Times" w:cs="Times"/>
        </w:rPr>
        <w:t xml:space="preserve"> part of any email, the content of the header </w:t>
      </w:r>
      <w:r w:rsidR="009E779B">
        <w:rPr>
          <w:rFonts w:eastAsia="Times" w:cs="Times"/>
        </w:rPr>
        <w:t>is</w:t>
      </w:r>
      <w:r w:rsidR="00FB2F60">
        <w:rPr>
          <w:rFonts w:eastAsia="Times" w:cs="Times"/>
        </w:rPr>
        <w:t xml:space="preserve"> not</w:t>
      </w:r>
      <w:r w:rsidR="000B7F71">
        <w:rPr>
          <w:rFonts w:eastAsia="Times" w:cs="Times"/>
        </w:rPr>
        <w:t xml:space="preserve"> </w:t>
      </w:r>
      <w:r w:rsidR="0037285B">
        <w:rPr>
          <w:rFonts w:eastAsia="Times" w:cs="Times"/>
        </w:rPr>
        <w:t xml:space="preserve">immediately visible to </w:t>
      </w:r>
      <w:r w:rsidR="001F4ED4">
        <w:rPr>
          <w:rFonts w:eastAsia="Times" w:cs="Times"/>
        </w:rPr>
        <w:t xml:space="preserve">the </w:t>
      </w:r>
      <w:r w:rsidR="00055B27">
        <w:rPr>
          <w:rFonts w:eastAsia="Times" w:cs="Times"/>
        </w:rPr>
        <w:t xml:space="preserve">user and </w:t>
      </w:r>
      <w:r w:rsidR="009E779B">
        <w:rPr>
          <w:rFonts w:eastAsia="Times" w:cs="Times"/>
        </w:rPr>
        <w:t xml:space="preserve">is </w:t>
      </w:r>
      <w:r w:rsidR="002278D4">
        <w:rPr>
          <w:rFonts w:eastAsia="Times" w:cs="Times"/>
        </w:rPr>
        <w:t>easy to ignore</w:t>
      </w:r>
      <w:r w:rsidR="004954BD">
        <w:rPr>
          <w:rFonts w:eastAsia="Times" w:cs="Times"/>
        </w:rPr>
        <w:t>.</w:t>
      </w:r>
      <w:r w:rsidR="00993FBC" w:rsidRPr="29C90120">
        <w:rPr>
          <w:rFonts w:eastAsia="Times" w:cs="Times"/>
        </w:rPr>
        <w:t xml:space="preserve"> The headers of the email </w:t>
      </w:r>
      <w:r w:rsidR="00993FBC">
        <w:rPr>
          <w:rFonts w:eastAsia="Times" w:cs="Times"/>
        </w:rPr>
        <w:t>consist</w:t>
      </w:r>
      <w:r w:rsidR="00993FBC" w:rsidRPr="29C90120">
        <w:rPr>
          <w:rFonts w:eastAsia="Times" w:cs="Times"/>
        </w:rPr>
        <w:t xml:space="preserve"> of </w:t>
      </w:r>
      <w:r w:rsidR="00993FBC">
        <w:rPr>
          <w:rFonts w:eastAsia="Times" w:cs="Times"/>
        </w:rPr>
        <w:t>a</w:t>
      </w:r>
      <w:r w:rsidR="00993FBC" w:rsidRPr="29C90120">
        <w:rPr>
          <w:rFonts w:eastAsia="Times" w:cs="Times"/>
        </w:rPr>
        <w:t xml:space="preserve"> large amount of information such as the sender details, </w:t>
      </w:r>
      <w:r w:rsidR="00993FBC">
        <w:rPr>
          <w:rFonts w:eastAsia="Times" w:cs="Times"/>
        </w:rPr>
        <w:t xml:space="preserve">the </w:t>
      </w:r>
      <w:r w:rsidR="00993FBC" w:rsidRPr="29C90120">
        <w:rPr>
          <w:rFonts w:eastAsia="Times" w:cs="Times"/>
        </w:rPr>
        <w:t>email's route to get to the inbox (computers’ addresses that an email may have been transferred through), MIME-version (Multipurpose Internet Mail Extension)</w:t>
      </w:r>
      <w:r w:rsidR="00993FBC">
        <w:rPr>
          <w:rFonts w:eastAsia="Times" w:cs="Times"/>
        </w:rPr>
        <w:t>,</w:t>
      </w:r>
      <w:r w:rsidR="00993FBC" w:rsidRPr="29C90120">
        <w:rPr>
          <w:rFonts w:eastAsia="Times" w:cs="Times"/>
        </w:rPr>
        <w:t xml:space="preserve"> </w:t>
      </w:r>
      <w:r w:rsidR="005160F8">
        <w:rPr>
          <w:rFonts w:eastAsia="Times" w:cs="Times"/>
        </w:rPr>
        <w:t xml:space="preserve">and the </w:t>
      </w:r>
      <w:r w:rsidR="00B55744">
        <w:rPr>
          <w:rFonts w:eastAsia="Times" w:cs="Times"/>
          <w:szCs w:val="20"/>
        </w:rPr>
        <w:t>attachment counts</w:t>
      </w:r>
      <w:r w:rsidR="005160F8">
        <w:rPr>
          <w:rFonts w:eastAsia="Times" w:cs="Times"/>
          <w:szCs w:val="20"/>
        </w:rPr>
        <w:t>,</w:t>
      </w:r>
      <w:r w:rsidR="00B55744" w:rsidRPr="7C9B9C3E">
        <w:rPr>
          <w:rFonts w:eastAsia="Times" w:cs="Times"/>
          <w:szCs w:val="20"/>
        </w:rPr>
        <w:t xml:space="preserve"> </w:t>
      </w:r>
      <w:r w:rsidR="00993FBC" w:rsidRPr="29C90120">
        <w:rPr>
          <w:rFonts w:eastAsia="Times" w:cs="Times"/>
        </w:rPr>
        <w:t xml:space="preserve">etc. This </w:t>
      </w:r>
      <w:r w:rsidR="00993FBC" w:rsidRPr="29C90120">
        <w:rPr>
          <w:rFonts w:eastAsia="Times" w:cs="Times"/>
        </w:rPr>
        <w:lastRenderedPageBreak/>
        <w:t xml:space="preserve">information was used as test data to predict </w:t>
      </w:r>
      <w:r w:rsidR="00993FBC">
        <w:rPr>
          <w:rFonts w:eastAsia="Times" w:cs="Times"/>
        </w:rPr>
        <w:t xml:space="preserve">whether </w:t>
      </w:r>
      <w:r w:rsidR="00993FBC" w:rsidRPr="29C90120">
        <w:rPr>
          <w:rFonts w:eastAsia="Times" w:cs="Times"/>
        </w:rPr>
        <w:t xml:space="preserve">the email </w:t>
      </w:r>
      <w:r w:rsidR="00AB4D00">
        <w:rPr>
          <w:rFonts w:eastAsia="Times" w:cs="Times"/>
        </w:rPr>
        <w:t>was</w:t>
      </w:r>
      <w:r w:rsidR="00993FBC" w:rsidRPr="29C90120">
        <w:rPr>
          <w:rFonts w:eastAsia="Times" w:cs="Times"/>
        </w:rPr>
        <w:t xml:space="preserve"> suspicious to be malicious. The original model is built on the train data from the confirmed malicious emails. </w:t>
      </w:r>
    </w:p>
    <w:p w14:paraId="71F95A2E" w14:textId="5BA36662" w:rsidR="005B43E2" w:rsidRDefault="00710C95" w:rsidP="00411423">
      <w:pPr>
        <w:ind w:firstLine="288"/>
        <w:jc w:val="both"/>
        <w:rPr>
          <w:rFonts w:eastAsia="Times" w:cs="Times"/>
          <w:szCs w:val="20"/>
        </w:rPr>
      </w:pPr>
      <w:r>
        <w:rPr>
          <w:rFonts w:eastAsia="Times" w:cs="Times"/>
          <w:szCs w:val="20"/>
        </w:rPr>
        <w:t xml:space="preserve">The header data was </w:t>
      </w:r>
      <w:r w:rsidR="005160F8">
        <w:rPr>
          <w:rFonts w:eastAsia="Times" w:cs="Times"/>
          <w:szCs w:val="20"/>
        </w:rPr>
        <w:t>analyzed</w:t>
      </w:r>
      <w:r w:rsidR="009903F2">
        <w:rPr>
          <w:rFonts w:eastAsia="Times" w:cs="Times"/>
          <w:szCs w:val="20"/>
        </w:rPr>
        <w:t xml:space="preserve"> </w:t>
      </w:r>
      <w:r w:rsidR="00AB4D00">
        <w:rPr>
          <w:rFonts w:eastAsia="Times" w:cs="Times"/>
          <w:szCs w:val="20"/>
        </w:rPr>
        <w:t>using</w:t>
      </w:r>
      <w:r w:rsidR="005B43E2" w:rsidRPr="7C9B9C3E">
        <w:rPr>
          <w:rFonts w:eastAsia="Times" w:cs="Times"/>
          <w:szCs w:val="20"/>
        </w:rPr>
        <w:t xml:space="preserve"> </w:t>
      </w:r>
      <w:r w:rsidR="00BB5018">
        <w:rPr>
          <w:rFonts w:eastAsia="Times" w:cs="Times"/>
          <w:szCs w:val="20"/>
        </w:rPr>
        <w:t xml:space="preserve">Logistic Regression, </w:t>
      </w:r>
      <w:r w:rsidR="005160F8">
        <w:rPr>
          <w:rFonts w:eastAsia="Times" w:cs="Times"/>
          <w:szCs w:val="20"/>
        </w:rPr>
        <w:t xml:space="preserve">a </w:t>
      </w:r>
      <w:r w:rsidR="00BB5018">
        <w:rPr>
          <w:rFonts w:eastAsia="Times" w:cs="Times"/>
          <w:szCs w:val="20"/>
        </w:rPr>
        <w:t>R</w:t>
      </w:r>
      <w:r w:rsidR="005B43E2" w:rsidRPr="7C9B9C3E">
        <w:rPr>
          <w:rFonts w:eastAsia="Times" w:cs="Times"/>
          <w:szCs w:val="20"/>
        </w:rPr>
        <w:t xml:space="preserve">andom </w:t>
      </w:r>
      <w:r w:rsidR="00BB5018">
        <w:rPr>
          <w:rFonts w:eastAsia="Times" w:cs="Times"/>
          <w:szCs w:val="20"/>
        </w:rPr>
        <w:t>F</w:t>
      </w:r>
      <w:r w:rsidR="005B43E2" w:rsidRPr="7C9B9C3E">
        <w:rPr>
          <w:rFonts w:eastAsia="Times" w:cs="Times"/>
          <w:szCs w:val="20"/>
        </w:rPr>
        <w:t xml:space="preserve">orest model, and </w:t>
      </w:r>
      <w:r w:rsidR="00BB5018">
        <w:rPr>
          <w:rFonts w:eastAsia="Times" w:cs="Times"/>
          <w:szCs w:val="20"/>
        </w:rPr>
        <w:t>a Neural Network</w:t>
      </w:r>
      <w:r w:rsidR="005B43E2" w:rsidRPr="7C9B9C3E">
        <w:rPr>
          <w:rFonts w:eastAsia="Times" w:cs="Times"/>
          <w:szCs w:val="20"/>
        </w:rPr>
        <w:t xml:space="preserve"> model. </w:t>
      </w:r>
      <w:r w:rsidR="00BB5018">
        <w:rPr>
          <w:rFonts w:eastAsia="Times" w:cs="Times"/>
          <w:szCs w:val="20"/>
        </w:rPr>
        <w:t>The results were compared</w:t>
      </w:r>
      <w:r w:rsidR="0010050A">
        <w:rPr>
          <w:rFonts w:eastAsia="Times" w:cs="Times"/>
          <w:szCs w:val="20"/>
        </w:rPr>
        <w:t>, and the neural network model output was</w:t>
      </w:r>
      <w:r w:rsidR="00BB5018">
        <w:rPr>
          <w:rFonts w:eastAsia="Times" w:cs="Times"/>
          <w:szCs w:val="20"/>
        </w:rPr>
        <w:t xml:space="preserve"> sent further to the ensemble model</w:t>
      </w:r>
      <w:r w:rsidR="005B43E2" w:rsidRPr="7C9B9C3E">
        <w:rPr>
          <w:rFonts w:eastAsia="Times" w:cs="Times"/>
          <w:szCs w:val="20"/>
        </w:rPr>
        <w:t xml:space="preserve"> for </w:t>
      </w:r>
      <w:r w:rsidR="00BB5018">
        <w:rPr>
          <w:rFonts w:eastAsia="Times" w:cs="Times"/>
          <w:szCs w:val="20"/>
        </w:rPr>
        <w:t>final prediction. Th</w:t>
      </w:r>
      <w:r w:rsidR="000F2ABC">
        <w:rPr>
          <w:rFonts w:eastAsia="Times" w:cs="Times"/>
          <w:szCs w:val="20"/>
        </w:rPr>
        <w:t xml:space="preserve">is </w:t>
      </w:r>
      <w:r w:rsidR="00AA570E">
        <w:rPr>
          <w:rFonts w:eastAsia="Times" w:cs="Times"/>
          <w:szCs w:val="20"/>
        </w:rPr>
        <w:t>model</w:t>
      </w:r>
      <w:r w:rsidR="005B43E2" w:rsidRPr="7C9B9C3E">
        <w:rPr>
          <w:rFonts w:eastAsia="Times" w:cs="Times"/>
          <w:szCs w:val="20"/>
        </w:rPr>
        <w:t xml:space="preserve"> </w:t>
      </w:r>
      <w:r w:rsidR="00AA570E">
        <w:rPr>
          <w:rFonts w:eastAsia="Times" w:cs="Times"/>
          <w:szCs w:val="20"/>
        </w:rPr>
        <w:t>predict</w:t>
      </w:r>
      <w:r w:rsidR="000F2ABC">
        <w:rPr>
          <w:rFonts w:eastAsia="Times" w:cs="Times"/>
          <w:szCs w:val="20"/>
        </w:rPr>
        <w:t>s</w:t>
      </w:r>
      <w:r w:rsidR="00AA570E">
        <w:rPr>
          <w:rFonts w:eastAsia="Times" w:cs="Times"/>
          <w:szCs w:val="20"/>
        </w:rPr>
        <w:t xml:space="preserve"> </w:t>
      </w:r>
      <w:r w:rsidR="007C7CA2">
        <w:rPr>
          <w:rFonts w:eastAsia="Times" w:cs="Times"/>
          <w:szCs w:val="20"/>
        </w:rPr>
        <w:t xml:space="preserve">whether </w:t>
      </w:r>
      <w:r w:rsidR="00AA570E">
        <w:rPr>
          <w:rFonts w:eastAsia="Times" w:cs="Times"/>
          <w:szCs w:val="20"/>
        </w:rPr>
        <w:t xml:space="preserve">the email </w:t>
      </w:r>
      <w:r w:rsidR="007C7CA2">
        <w:rPr>
          <w:rFonts w:eastAsia="Times" w:cs="Times"/>
          <w:szCs w:val="20"/>
        </w:rPr>
        <w:t>is</w:t>
      </w:r>
      <w:r w:rsidR="00AA570E">
        <w:rPr>
          <w:rFonts w:eastAsia="Times" w:cs="Times"/>
          <w:szCs w:val="20"/>
        </w:rPr>
        <w:t xml:space="preserve"> malicious or legitimate solely on the header information.</w:t>
      </w:r>
      <w:r w:rsidR="005B43E2" w:rsidRPr="7C9B9C3E">
        <w:rPr>
          <w:rFonts w:eastAsia="Times" w:cs="Times"/>
          <w:szCs w:val="20"/>
        </w:rPr>
        <w:t xml:space="preserve"> </w:t>
      </w:r>
      <w:r w:rsidR="00D50E28">
        <w:rPr>
          <w:rFonts w:eastAsia="Times" w:cs="Times"/>
          <w:szCs w:val="20"/>
        </w:rPr>
        <w:t xml:space="preserve">The email may contain several tens of headers, but </w:t>
      </w:r>
      <w:r w:rsidR="00C23CBE">
        <w:rPr>
          <w:rFonts w:eastAsia="Times" w:cs="Times"/>
          <w:szCs w:val="20"/>
        </w:rPr>
        <w:t xml:space="preserve">for this analysis, only </w:t>
      </w:r>
      <w:r w:rsidR="007C7CA2">
        <w:rPr>
          <w:rFonts w:eastAsia="Times" w:cs="Times"/>
          <w:szCs w:val="20"/>
        </w:rPr>
        <w:t xml:space="preserve">the </w:t>
      </w:r>
      <w:r w:rsidR="00833A90">
        <w:rPr>
          <w:rFonts w:eastAsia="Times" w:cs="Times"/>
          <w:szCs w:val="20"/>
        </w:rPr>
        <w:t xml:space="preserve">first </w:t>
      </w:r>
      <w:r w:rsidR="00C23CBE">
        <w:rPr>
          <w:rFonts w:eastAsia="Times" w:cs="Times"/>
          <w:szCs w:val="20"/>
        </w:rPr>
        <w:t xml:space="preserve">11 headers </w:t>
      </w:r>
      <w:r w:rsidR="00AC6965">
        <w:rPr>
          <w:rFonts w:eastAsia="Times" w:cs="Times"/>
          <w:szCs w:val="20"/>
        </w:rPr>
        <w:t xml:space="preserve">per email </w:t>
      </w:r>
      <w:r w:rsidR="00833A90">
        <w:rPr>
          <w:rFonts w:eastAsia="Times" w:cs="Times"/>
          <w:szCs w:val="20"/>
        </w:rPr>
        <w:t>were used</w:t>
      </w:r>
      <w:r w:rsidR="00AC6965">
        <w:rPr>
          <w:rFonts w:eastAsia="Times" w:cs="Times"/>
          <w:szCs w:val="20"/>
        </w:rPr>
        <w:t>.</w:t>
      </w:r>
    </w:p>
    <w:p w14:paraId="6B4FF49B" w14:textId="77777777" w:rsidR="005B43E2" w:rsidRDefault="005B43E2"/>
    <w:p w14:paraId="0638CD5B" w14:textId="4E109B93" w:rsidR="005562E3" w:rsidRPr="00573355" w:rsidRDefault="005562E3" w:rsidP="005562E3">
      <w:pPr>
        <w:pStyle w:val="p1a"/>
        <w:rPr>
          <w:b/>
          <w:bCs/>
        </w:rPr>
      </w:pPr>
      <w:r w:rsidRPr="00573355">
        <w:rPr>
          <w:b/>
          <w:bCs/>
        </w:rPr>
        <w:t>3.</w:t>
      </w:r>
      <w:r>
        <w:rPr>
          <w:b/>
          <w:bCs/>
        </w:rPr>
        <w:t>3.4</w:t>
      </w:r>
      <w:r w:rsidRPr="00573355">
        <w:rPr>
          <w:b/>
          <w:bCs/>
        </w:rPr>
        <w:t xml:space="preserve"> </w:t>
      </w:r>
      <w:r w:rsidR="00963D88">
        <w:rPr>
          <w:b/>
          <w:bCs/>
        </w:rPr>
        <w:t>Additional</w:t>
      </w:r>
      <w:r>
        <w:rPr>
          <w:b/>
          <w:bCs/>
        </w:rPr>
        <w:t xml:space="preserve"> Model</w:t>
      </w:r>
      <w:r w:rsidR="00963D88">
        <w:rPr>
          <w:b/>
          <w:bCs/>
        </w:rPr>
        <w:t>s</w:t>
      </w:r>
    </w:p>
    <w:p w14:paraId="3DF38487" w14:textId="77777777" w:rsidR="00AF7C4F" w:rsidRDefault="00AF7C4F" w:rsidP="005B43E2">
      <w:pPr>
        <w:jc w:val="both"/>
        <w:rPr>
          <w:lang w:eastAsia="de-DE"/>
        </w:rPr>
      </w:pPr>
    </w:p>
    <w:p w14:paraId="3600E099" w14:textId="6E866391" w:rsidR="00160CD2" w:rsidRDefault="00711EC0" w:rsidP="005B43E2">
      <w:pPr>
        <w:jc w:val="both"/>
        <w:rPr>
          <w:lang w:eastAsia="de-DE"/>
        </w:rPr>
      </w:pPr>
      <w:r>
        <w:rPr>
          <w:lang w:eastAsia="de-DE"/>
        </w:rPr>
        <w:t>Some additional models can</w:t>
      </w:r>
      <w:r w:rsidR="00701AE7">
        <w:rPr>
          <w:lang w:eastAsia="de-DE"/>
        </w:rPr>
        <w:t xml:space="preserve"> also be ad</w:t>
      </w:r>
      <w:r w:rsidR="00AF0DDD">
        <w:rPr>
          <w:lang w:eastAsia="de-DE"/>
        </w:rPr>
        <w:t>ded to the framework</w:t>
      </w:r>
      <w:r>
        <w:rPr>
          <w:lang w:eastAsia="de-DE"/>
        </w:rPr>
        <w:t>,</w:t>
      </w:r>
      <w:r w:rsidR="00DF7B2D">
        <w:rPr>
          <w:lang w:eastAsia="de-DE"/>
        </w:rPr>
        <w:t xml:space="preserve"> </w:t>
      </w:r>
      <w:r w:rsidR="00051024">
        <w:rPr>
          <w:lang w:eastAsia="de-DE"/>
        </w:rPr>
        <w:t>for example</w:t>
      </w:r>
      <w:r w:rsidR="00BB4FF4">
        <w:rPr>
          <w:lang w:eastAsia="de-DE"/>
        </w:rPr>
        <w:t>,</w:t>
      </w:r>
      <w:r w:rsidR="00051024">
        <w:rPr>
          <w:lang w:eastAsia="de-DE"/>
        </w:rPr>
        <w:t xml:space="preserve"> email attachments. </w:t>
      </w:r>
      <w:r w:rsidR="005B43E2">
        <w:rPr>
          <w:lang w:eastAsia="de-DE"/>
        </w:rPr>
        <w:t>Th</w:t>
      </w:r>
      <w:r w:rsidR="000F2ABC">
        <w:rPr>
          <w:lang w:eastAsia="de-DE"/>
        </w:rPr>
        <w:t>is</w:t>
      </w:r>
      <w:r w:rsidR="005B43E2">
        <w:rPr>
          <w:lang w:eastAsia="de-DE"/>
        </w:rPr>
        <w:t xml:space="preserve"> </w:t>
      </w:r>
      <w:r w:rsidR="004E7079">
        <w:rPr>
          <w:lang w:eastAsia="de-DE"/>
        </w:rPr>
        <w:t>model analyze</w:t>
      </w:r>
      <w:r w:rsidR="000F2ABC">
        <w:rPr>
          <w:lang w:eastAsia="de-DE"/>
        </w:rPr>
        <w:t>s</w:t>
      </w:r>
      <w:r w:rsidR="004E7079">
        <w:rPr>
          <w:lang w:eastAsia="de-DE"/>
        </w:rPr>
        <w:t xml:space="preserve"> the entropy of the email </w:t>
      </w:r>
      <w:r w:rsidR="005B43E2">
        <w:rPr>
          <w:lang w:eastAsia="de-DE"/>
        </w:rPr>
        <w:t>attachment</w:t>
      </w:r>
      <w:r w:rsidR="004E7079">
        <w:rPr>
          <w:lang w:eastAsia="de-DE"/>
        </w:rPr>
        <w:t>s and compare</w:t>
      </w:r>
      <w:r w:rsidR="000F2ABC">
        <w:rPr>
          <w:lang w:eastAsia="de-DE"/>
        </w:rPr>
        <w:t>s</w:t>
      </w:r>
      <w:r w:rsidR="004E7079">
        <w:rPr>
          <w:lang w:eastAsia="de-DE"/>
        </w:rPr>
        <w:t xml:space="preserve"> that to the </w:t>
      </w:r>
      <w:r w:rsidR="009D3065">
        <w:rPr>
          <w:lang w:eastAsia="de-DE"/>
        </w:rPr>
        <w:t xml:space="preserve">typical entropy of such file </w:t>
      </w:r>
      <w:r w:rsidR="005B76B0">
        <w:rPr>
          <w:lang w:eastAsia="de-DE"/>
        </w:rPr>
        <w:t>types</w:t>
      </w:r>
      <w:r w:rsidR="009D3065">
        <w:rPr>
          <w:lang w:eastAsia="de-DE"/>
        </w:rPr>
        <w:t xml:space="preserve">. If there is a significant difference in the entropy of the attachment compared to the expected </w:t>
      </w:r>
      <w:r w:rsidR="00BB4FF4">
        <w:rPr>
          <w:lang w:eastAsia="de-DE"/>
        </w:rPr>
        <w:t>entropy,</w:t>
      </w:r>
      <w:r w:rsidR="009D3065">
        <w:rPr>
          <w:lang w:eastAsia="de-DE"/>
        </w:rPr>
        <w:t xml:space="preserve"> then </w:t>
      </w:r>
      <w:r w:rsidR="005B76B0">
        <w:rPr>
          <w:lang w:eastAsia="de-DE"/>
        </w:rPr>
        <w:t>it</w:t>
      </w:r>
      <w:r w:rsidR="009D3065">
        <w:rPr>
          <w:lang w:eastAsia="de-DE"/>
        </w:rPr>
        <w:t xml:space="preserve"> </w:t>
      </w:r>
      <w:r w:rsidR="00D60E83">
        <w:rPr>
          <w:lang w:eastAsia="de-DE"/>
        </w:rPr>
        <w:t xml:space="preserve">can be </w:t>
      </w:r>
      <w:r w:rsidR="005B76B0">
        <w:rPr>
          <w:lang w:eastAsia="de-DE"/>
        </w:rPr>
        <w:t xml:space="preserve">a </w:t>
      </w:r>
      <w:r w:rsidR="00160CD2">
        <w:rPr>
          <w:lang w:eastAsia="de-DE"/>
        </w:rPr>
        <w:t>malicious email.</w:t>
      </w:r>
    </w:p>
    <w:p w14:paraId="6B6DCBFD" w14:textId="2396C2E8" w:rsidR="005B43E2" w:rsidRDefault="005B43E2" w:rsidP="001501E5">
      <w:pPr>
        <w:ind w:firstLine="288"/>
        <w:jc w:val="both"/>
        <w:rPr>
          <w:lang w:eastAsia="de-DE"/>
        </w:rPr>
      </w:pPr>
      <w:r>
        <w:rPr>
          <w:lang w:eastAsia="de-DE"/>
        </w:rPr>
        <w:t xml:space="preserve">NapierOne has </w:t>
      </w:r>
      <w:r w:rsidR="00A5213C">
        <w:rPr>
          <w:lang w:eastAsia="de-DE"/>
        </w:rPr>
        <w:t>published a large dataset of</w:t>
      </w:r>
      <w:r w:rsidR="00BA5E8F">
        <w:rPr>
          <w:lang w:eastAsia="de-DE"/>
        </w:rPr>
        <w:t xml:space="preserve"> malicious files of different types.</w:t>
      </w:r>
      <w:r>
        <w:rPr>
          <w:lang w:eastAsia="de-DE"/>
        </w:rPr>
        <w:t xml:space="preserve"> </w:t>
      </w:r>
      <w:r w:rsidR="00B96C1A">
        <w:rPr>
          <w:lang w:eastAsia="de-DE"/>
        </w:rPr>
        <w:t xml:space="preserve">A small subset of the NapierOne dataset was used to calculate the entropy of the different file types. </w:t>
      </w:r>
      <w:r>
        <w:rPr>
          <w:lang w:eastAsia="de-DE"/>
        </w:rPr>
        <w:t xml:space="preserve">The entropy </w:t>
      </w:r>
      <w:r w:rsidR="000D7B2D">
        <w:rPr>
          <w:lang w:eastAsia="de-DE"/>
        </w:rPr>
        <w:t xml:space="preserve">measures the randomness </w:t>
      </w:r>
      <w:r>
        <w:rPr>
          <w:lang w:eastAsia="de-DE"/>
        </w:rPr>
        <w:t xml:space="preserve">of </w:t>
      </w:r>
      <w:r w:rsidR="006E2C99">
        <w:rPr>
          <w:lang w:eastAsia="de-DE"/>
        </w:rPr>
        <w:t>the data</w:t>
      </w:r>
      <w:r>
        <w:rPr>
          <w:lang w:eastAsia="de-DE"/>
        </w:rPr>
        <w:t xml:space="preserve"> in </w:t>
      </w:r>
      <w:r w:rsidR="006E2C99">
        <w:rPr>
          <w:lang w:eastAsia="de-DE"/>
        </w:rPr>
        <w:t xml:space="preserve">a file and </w:t>
      </w:r>
      <w:r>
        <w:rPr>
          <w:lang w:eastAsia="de-DE"/>
        </w:rPr>
        <w:t xml:space="preserve">if </w:t>
      </w:r>
      <w:r w:rsidR="006E2C99">
        <w:rPr>
          <w:lang w:eastAsia="de-DE"/>
        </w:rPr>
        <w:t xml:space="preserve">the </w:t>
      </w:r>
      <w:r>
        <w:rPr>
          <w:lang w:eastAsia="de-DE"/>
        </w:rPr>
        <w:t xml:space="preserve">entropy </w:t>
      </w:r>
      <w:r w:rsidR="00F27977">
        <w:rPr>
          <w:lang w:eastAsia="de-DE"/>
        </w:rPr>
        <w:t xml:space="preserve">value is higher than expected it could be </w:t>
      </w:r>
      <w:r w:rsidR="00BA1CF6">
        <w:rPr>
          <w:lang w:eastAsia="de-DE"/>
        </w:rPr>
        <w:t>due</w:t>
      </w:r>
      <w:r>
        <w:rPr>
          <w:lang w:eastAsia="de-DE"/>
        </w:rPr>
        <w:t xml:space="preserve"> to any </w:t>
      </w:r>
      <w:r w:rsidR="00BA1CF6">
        <w:rPr>
          <w:lang w:eastAsia="de-DE"/>
        </w:rPr>
        <w:t xml:space="preserve">hidden </w:t>
      </w:r>
      <w:r>
        <w:rPr>
          <w:lang w:eastAsia="de-DE"/>
        </w:rPr>
        <w:t xml:space="preserve">executables in the simple </w:t>
      </w:r>
      <w:r w:rsidR="00954AFF">
        <w:rPr>
          <w:lang w:eastAsia="de-DE"/>
        </w:rPr>
        <w:t>file types</w:t>
      </w:r>
      <w:r>
        <w:rPr>
          <w:lang w:eastAsia="de-DE"/>
        </w:rPr>
        <w:t xml:space="preserve"> (like text files). </w:t>
      </w:r>
      <w:r w:rsidR="00267C5B">
        <w:rPr>
          <w:lang w:eastAsia="de-DE"/>
        </w:rPr>
        <w:t>The</w:t>
      </w:r>
      <w:r>
        <w:rPr>
          <w:lang w:eastAsia="de-DE"/>
        </w:rPr>
        <w:t xml:space="preserve"> entropy of </w:t>
      </w:r>
      <w:r w:rsidR="00267C5B">
        <w:rPr>
          <w:lang w:eastAsia="de-DE"/>
        </w:rPr>
        <w:t>different</w:t>
      </w:r>
      <w:r>
        <w:rPr>
          <w:lang w:eastAsia="de-DE"/>
        </w:rPr>
        <w:t xml:space="preserve"> </w:t>
      </w:r>
      <w:r w:rsidR="005B76B0">
        <w:rPr>
          <w:lang w:eastAsia="de-DE"/>
        </w:rPr>
        <w:t>file types</w:t>
      </w:r>
      <w:r>
        <w:rPr>
          <w:lang w:eastAsia="de-DE"/>
        </w:rPr>
        <w:t xml:space="preserve"> </w:t>
      </w:r>
      <w:r w:rsidR="00267C5B">
        <w:rPr>
          <w:lang w:eastAsia="de-DE"/>
        </w:rPr>
        <w:t xml:space="preserve">is calculated and </w:t>
      </w:r>
      <w:r w:rsidR="00496F61">
        <w:rPr>
          <w:lang w:eastAsia="de-DE"/>
        </w:rPr>
        <w:t>published</w:t>
      </w:r>
      <w:r>
        <w:rPr>
          <w:lang w:eastAsia="de-DE"/>
        </w:rPr>
        <w:t xml:space="preserve"> in </w:t>
      </w:r>
      <w:r w:rsidR="005160F8">
        <w:rPr>
          <w:lang w:eastAsia="de-DE"/>
        </w:rPr>
        <w:t>F</w:t>
      </w:r>
      <w:r w:rsidR="00496F61">
        <w:rPr>
          <w:lang w:eastAsia="de-DE"/>
        </w:rPr>
        <w:t>igure 2.</w:t>
      </w:r>
      <w:r>
        <w:rPr>
          <w:lang w:eastAsia="de-DE"/>
        </w:rPr>
        <w:t xml:space="preserve"> It should be noted that if </w:t>
      </w:r>
      <w:r w:rsidR="00954AFF">
        <w:rPr>
          <w:lang w:eastAsia="de-DE"/>
        </w:rPr>
        <w:t xml:space="preserve">the </w:t>
      </w:r>
      <w:r>
        <w:rPr>
          <w:lang w:eastAsia="de-DE"/>
        </w:rPr>
        <w:t xml:space="preserve">entropy values of certain files </w:t>
      </w:r>
      <w:r w:rsidR="00502B73">
        <w:rPr>
          <w:lang w:eastAsia="de-DE"/>
        </w:rPr>
        <w:t xml:space="preserve">type </w:t>
      </w:r>
      <w:r w:rsidR="005B76B0">
        <w:rPr>
          <w:lang w:eastAsia="de-DE"/>
        </w:rPr>
        <w:t>are</w:t>
      </w:r>
      <w:r w:rsidR="00502B73">
        <w:rPr>
          <w:lang w:eastAsia="de-DE"/>
        </w:rPr>
        <w:t xml:space="preserve"> not within the threshold doesn’t </w:t>
      </w:r>
      <w:r>
        <w:rPr>
          <w:lang w:eastAsia="de-DE"/>
        </w:rPr>
        <w:t xml:space="preserve">necessarily mean </w:t>
      </w:r>
      <w:r w:rsidR="00502B73">
        <w:rPr>
          <w:lang w:eastAsia="de-DE"/>
        </w:rPr>
        <w:t xml:space="preserve">that </w:t>
      </w:r>
      <w:r w:rsidR="005B76B0">
        <w:rPr>
          <w:lang w:eastAsia="de-DE"/>
        </w:rPr>
        <w:t>it's</w:t>
      </w:r>
      <w:r w:rsidR="00502B73">
        <w:rPr>
          <w:lang w:eastAsia="de-DE"/>
        </w:rPr>
        <w:t xml:space="preserve"> malicious</w:t>
      </w:r>
      <w:r w:rsidR="001501E5">
        <w:rPr>
          <w:lang w:eastAsia="de-DE"/>
        </w:rPr>
        <w:t xml:space="preserve">, however, this is </w:t>
      </w:r>
      <w:r w:rsidR="001733CE">
        <w:rPr>
          <w:lang w:eastAsia="de-DE"/>
        </w:rPr>
        <w:t>important information</w:t>
      </w:r>
      <w:r w:rsidR="001501E5">
        <w:rPr>
          <w:lang w:eastAsia="de-DE"/>
        </w:rPr>
        <w:t xml:space="preserve"> </w:t>
      </w:r>
      <w:r w:rsidR="001733CE">
        <w:rPr>
          <w:lang w:eastAsia="de-DE"/>
        </w:rPr>
        <w:t>that</w:t>
      </w:r>
      <w:r w:rsidR="001501E5">
        <w:rPr>
          <w:lang w:eastAsia="de-DE"/>
        </w:rPr>
        <w:t xml:space="preserve"> must be accounted for to identify phishing attempts.</w:t>
      </w:r>
      <w:r>
        <w:rPr>
          <w:lang w:eastAsia="de-DE"/>
        </w:rPr>
        <w:t xml:space="preserve"> </w:t>
      </w:r>
    </w:p>
    <w:p w14:paraId="09DA5257" w14:textId="079301F1" w:rsidR="005B43E2" w:rsidRDefault="00FD2481" w:rsidP="00411423">
      <w:pPr>
        <w:ind w:firstLine="288"/>
        <w:jc w:val="both"/>
      </w:pPr>
      <w:r>
        <w:rPr>
          <w:lang w:eastAsia="de-DE"/>
        </w:rPr>
        <w:t>T</w:t>
      </w:r>
      <w:r w:rsidR="00C95000">
        <w:rPr>
          <w:lang w:eastAsia="de-DE"/>
        </w:rPr>
        <w:t xml:space="preserve">hough the documents were analyzed, the </w:t>
      </w:r>
      <w:r>
        <w:rPr>
          <w:lang w:eastAsia="de-DE"/>
        </w:rPr>
        <w:t xml:space="preserve">email </w:t>
      </w:r>
      <w:r w:rsidR="00C95000">
        <w:rPr>
          <w:lang w:eastAsia="de-DE"/>
        </w:rPr>
        <w:t xml:space="preserve">attachments are not part of the final </w:t>
      </w:r>
      <w:r>
        <w:rPr>
          <w:lang w:eastAsia="de-DE"/>
        </w:rPr>
        <w:t>ensemble model</w:t>
      </w:r>
      <w:r w:rsidR="00C95000">
        <w:rPr>
          <w:lang w:eastAsia="de-DE"/>
        </w:rPr>
        <w:t>.</w:t>
      </w:r>
    </w:p>
    <w:p w14:paraId="1795965F" w14:textId="77777777" w:rsidR="005B43E2" w:rsidRDefault="005B43E2" w:rsidP="00411423">
      <w:pPr>
        <w:keepNext/>
        <w:spacing w:before="220" w:after="220"/>
        <w:jc w:val="center"/>
      </w:pPr>
      <w:r>
        <w:rPr>
          <w:noProof/>
        </w:rPr>
        <w:drawing>
          <wp:inline distT="0" distB="0" distL="0" distR="0" wp14:anchorId="50BD7F0F" wp14:editId="612E1712">
            <wp:extent cx="4400550" cy="2292350"/>
            <wp:effectExtent l="0" t="0" r="0" b="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0550" cy="2292350"/>
                    </a:xfrm>
                    <a:prstGeom prst="rect">
                      <a:avLst/>
                    </a:prstGeom>
                  </pic:spPr>
                </pic:pic>
              </a:graphicData>
            </a:graphic>
          </wp:inline>
        </w:drawing>
      </w:r>
    </w:p>
    <w:p w14:paraId="60B667EB" w14:textId="13B69AD5" w:rsidR="005B43E2" w:rsidRPr="00411423" w:rsidRDefault="005B43E2" w:rsidP="00411423">
      <w:pPr>
        <w:pStyle w:val="Caption"/>
        <w:spacing w:after="240"/>
        <w:ind w:firstLine="0"/>
        <w:rPr>
          <w:b w:val="0"/>
          <w:i/>
          <w:sz w:val="18"/>
          <w:szCs w:val="18"/>
        </w:rPr>
      </w:pPr>
      <w:r w:rsidRPr="00411423">
        <w:rPr>
          <w:sz w:val="18"/>
          <w:szCs w:val="18"/>
        </w:rPr>
        <w:t>Fig</w:t>
      </w:r>
      <w:r w:rsidR="00AE6425" w:rsidRPr="00411423">
        <w:rPr>
          <w:sz w:val="18"/>
          <w:szCs w:val="18"/>
        </w:rPr>
        <w:t>.</w:t>
      </w:r>
      <w:r w:rsidRPr="00411423">
        <w:rPr>
          <w:sz w:val="18"/>
          <w:szCs w:val="18"/>
        </w:rPr>
        <w:t xml:space="preserve"> </w:t>
      </w:r>
      <w:r w:rsidR="00C141B2">
        <w:rPr>
          <w:sz w:val="18"/>
          <w:szCs w:val="18"/>
        </w:rPr>
        <w:t>2</w:t>
      </w:r>
      <w:r w:rsidR="00AE6425" w:rsidRPr="00411423">
        <w:rPr>
          <w:sz w:val="18"/>
          <w:szCs w:val="18"/>
        </w:rPr>
        <w:t>.</w:t>
      </w:r>
      <w:r w:rsidRPr="00411423">
        <w:rPr>
          <w:b w:val="0"/>
          <w:i/>
          <w:sz w:val="18"/>
          <w:szCs w:val="18"/>
        </w:rPr>
        <w:t xml:space="preserve"> </w:t>
      </w:r>
      <w:r w:rsidRPr="00411423">
        <w:rPr>
          <w:b w:val="0"/>
          <w:sz w:val="18"/>
          <w:szCs w:val="18"/>
        </w:rPr>
        <w:t xml:space="preserve">Calculated Entropy for each file </w:t>
      </w:r>
      <w:r w:rsidR="00282B72">
        <w:rPr>
          <w:b w:val="0"/>
          <w:sz w:val="18"/>
          <w:szCs w:val="18"/>
        </w:rPr>
        <w:t>type</w:t>
      </w:r>
      <w:r w:rsidRPr="00411423">
        <w:rPr>
          <w:b w:val="0"/>
          <w:sz w:val="18"/>
          <w:szCs w:val="18"/>
        </w:rPr>
        <w:t xml:space="preserve"> shows how the entropy varies by the type of file with non-malicious content</w:t>
      </w:r>
    </w:p>
    <w:p w14:paraId="74918D04" w14:textId="6A9131D7" w:rsidR="00963D88" w:rsidRDefault="00963D88" w:rsidP="00963D88">
      <w:pPr>
        <w:pStyle w:val="p1a"/>
        <w:rPr>
          <w:b/>
          <w:bCs/>
        </w:rPr>
      </w:pPr>
      <w:r w:rsidRPr="00573355">
        <w:rPr>
          <w:b/>
          <w:bCs/>
        </w:rPr>
        <w:lastRenderedPageBreak/>
        <w:t>3.</w:t>
      </w:r>
      <w:r>
        <w:rPr>
          <w:b/>
          <w:bCs/>
        </w:rPr>
        <w:t>4</w:t>
      </w:r>
      <w:r w:rsidRPr="00573355">
        <w:rPr>
          <w:b/>
          <w:bCs/>
        </w:rPr>
        <w:t xml:space="preserve"> </w:t>
      </w:r>
      <w:r>
        <w:rPr>
          <w:b/>
          <w:bCs/>
        </w:rPr>
        <w:t>Parsed and Processed Data</w:t>
      </w:r>
    </w:p>
    <w:p w14:paraId="1DB7C1F0" w14:textId="77777777" w:rsidR="00BE521A" w:rsidRPr="00411423" w:rsidRDefault="00BE521A" w:rsidP="00411423"/>
    <w:p w14:paraId="3E3CD5E8" w14:textId="23DA0B25" w:rsidR="00B36DE6" w:rsidRDefault="00254EC1" w:rsidP="00411423">
      <w:pPr>
        <w:jc w:val="both"/>
        <w:rPr>
          <w:lang w:eastAsia="de-DE"/>
        </w:rPr>
      </w:pPr>
      <w:r>
        <w:rPr>
          <w:lang w:eastAsia="de-DE"/>
        </w:rPr>
        <w:t xml:space="preserve">One of the major </w:t>
      </w:r>
      <w:r w:rsidR="00325071">
        <w:rPr>
          <w:lang w:eastAsia="de-DE"/>
        </w:rPr>
        <w:t>aspects</w:t>
      </w:r>
      <w:r>
        <w:rPr>
          <w:lang w:eastAsia="de-DE"/>
        </w:rPr>
        <w:t xml:space="preserve"> of any data analysis </w:t>
      </w:r>
      <w:r w:rsidR="008D7E6C">
        <w:rPr>
          <w:lang w:eastAsia="de-DE"/>
        </w:rPr>
        <w:t xml:space="preserve">is </w:t>
      </w:r>
      <w:r w:rsidR="001F11C3">
        <w:rPr>
          <w:lang w:eastAsia="de-DE"/>
        </w:rPr>
        <w:t xml:space="preserve">data processing. </w:t>
      </w:r>
      <w:r w:rsidR="00A10B3A">
        <w:rPr>
          <w:lang w:eastAsia="de-DE"/>
        </w:rPr>
        <w:t xml:space="preserve">It is important that </w:t>
      </w:r>
      <w:r w:rsidR="005F6561">
        <w:rPr>
          <w:lang w:eastAsia="de-DE"/>
        </w:rPr>
        <w:t xml:space="preserve">data is </w:t>
      </w:r>
      <w:r w:rsidR="00260CBE">
        <w:rPr>
          <w:lang w:eastAsia="de-DE"/>
        </w:rPr>
        <w:t>appropriately handled</w:t>
      </w:r>
      <w:r w:rsidR="003A5830">
        <w:rPr>
          <w:lang w:eastAsia="de-DE"/>
        </w:rPr>
        <w:t xml:space="preserve"> to</w:t>
      </w:r>
      <w:r w:rsidR="00974A07">
        <w:rPr>
          <w:lang w:eastAsia="de-DE"/>
        </w:rPr>
        <w:t xml:space="preserve"> extract </w:t>
      </w:r>
      <w:r w:rsidR="00E11A09">
        <w:rPr>
          <w:lang w:eastAsia="de-DE"/>
        </w:rPr>
        <w:t xml:space="preserve">as much </w:t>
      </w:r>
      <w:r w:rsidR="00974A07">
        <w:rPr>
          <w:lang w:eastAsia="de-DE"/>
        </w:rPr>
        <w:t>information</w:t>
      </w:r>
      <w:r w:rsidR="00E11A09">
        <w:rPr>
          <w:lang w:eastAsia="de-DE"/>
        </w:rPr>
        <w:t xml:space="preserve"> as </w:t>
      </w:r>
      <w:r w:rsidR="00260CBE">
        <w:rPr>
          <w:lang w:eastAsia="de-DE"/>
        </w:rPr>
        <w:t>possible</w:t>
      </w:r>
      <w:r w:rsidR="00E11A09">
        <w:rPr>
          <w:lang w:eastAsia="de-DE"/>
        </w:rPr>
        <w:t xml:space="preserve">. </w:t>
      </w:r>
      <w:r w:rsidR="00FA1442">
        <w:rPr>
          <w:lang w:eastAsia="de-DE"/>
        </w:rPr>
        <w:t>The models</w:t>
      </w:r>
      <w:r w:rsidR="00260CBE">
        <w:rPr>
          <w:lang w:eastAsia="de-DE"/>
        </w:rPr>
        <w:t>,</w:t>
      </w:r>
      <w:r w:rsidR="00FA1442">
        <w:rPr>
          <w:lang w:eastAsia="de-DE"/>
        </w:rPr>
        <w:t xml:space="preserve"> </w:t>
      </w:r>
      <w:r w:rsidR="001D1DE1">
        <w:rPr>
          <w:lang w:eastAsia="de-DE"/>
        </w:rPr>
        <w:t>such as URL</w:t>
      </w:r>
      <w:r w:rsidR="00E74BFA">
        <w:rPr>
          <w:lang w:eastAsia="de-DE"/>
        </w:rPr>
        <w:t xml:space="preserve"> </w:t>
      </w:r>
      <w:r w:rsidR="00325071">
        <w:rPr>
          <w:lang w:eastAsia="de-DE"/>
        </w:rPr>
        <w:t>models</w:t>
      </w:r>
      <w:r w:rsidR="00E74BFA">
        <w:rPr>
          <w:lang w:eastAsia="de-DE"/>
        </w:rPr>
        <w:t xml:space="preserve"> and attachments</w:t>
      </w:r>
      <w:r w:rsidR="00260CBE">
        <w:rPr>
          <w:lang w:eastAsia="de-DE"/>
        </w:rPr>
        <w:t>,</w:t>
      </w:r>
      <w:r w:rsidR="00E74BFA">
        <w:rPr>
          <w:lang w:eastAsia="de-DE"/>
        </w:rPr>
        <w:t xml:space="preserve"> were </w:t>
      </w:r>
      <w:r w:rsidR="00C90650">
        <w:rPr>
          <w:lang w:eastAsia="de-DE"/>
        </w:rPr>
        <w:t>trained on external</w:t>
      </w:r>
      <w:r w:rsidR="0089276D">
        <w:rPr>
          <w:lang w:eastAsia="de-DE"/>
        </w:rPr>
        <w:t>ly published</w:t>
      </w:r>
      <w:r w:rsidR="00C90650">
        <w:rPr>
          <w:lang w:eastAsia="de-DE"/>
        </w:rPr>
        <w:t xml:space="preserve"> data</w:t>
      </w:r>
      <w:r w:rsidR="00AC51ED">
        <w:rPr>
          <w:lang w:eastAsia="de-DE"/>
        </w:rPr>
        <w:t>; see</w:t>
      </w:r>
      <w:r w:rsidR="00CF3671">
        <w:rPr>
          <w:lang w:eastAsia="de-DE"/>
        </w:rPr>
        <w:t xml:space="preserve"> </w:t>
      </w:r>
      <w:r w:rsidR="00BC0FDC">
        <w:rPr>
          <w:lang w:eastAsia="de-DE"/>
        </w:rPr>
        <w:t>S</w:t>
      </w:r>
      <w:r w:rsidR="00CF3671">
        <w:rPr>
          <w:lang w:eastAsia="de-DE"/>
        </w:rPr>
        <w:t xml:space="preserve">ection 3.5 for the details of the data sources. However, </w:t>
      </w:r>
      <w:r w:rsidR="00AC51ED">
        <w:rPr>
          <w:lang w:eastAsia="de-DE"/>
        </w:rPr>
        <w:t>recent emails with phishing attempts are required to test the models accurately</w:t>
      </w:r>
      <w:r w:rsidR="000658BF">
        <w:rPr>
          <w:lang w:eastAsia="de-DE"/>
        </w:rPr>
        <w:t xml:space="preserve">. </w:t>
      </w:r>
      <w:r w:rsidR="0085293C">
        <w:rPr>
          <w:lang w:eastAsia="de-DE"/>
        </w:rPr>
        <w:t xml:space="preserve">The </w:t>
      </w:r>
      <w:r w:rsidR="00325071">
        <w:rPr>
          <w:lang w:eastAsia="de-DE"/>
        </w:rPr>
        <w:t>authors'</w:t>
      </w:r>
      <w:r w:rsidR="0085293C">
        <w:rPr>
          <w:lang w:eastAsia="de-DE"/>
        </w:rPr>
        <w:t xml:space="preserve"> personal emails were used for model</w:t>
      </w:r>
      <w:r w:rsidR="00E766BE">
        <w:rPr>
          <w:lang w:eastAsia="de-DE"/>
        </w:rPr>
        <w:t xml:space="preserve"> building and testing. </w:t>
      </w:r>
      <w:r w:rsidR="00227CC6">
        <w:rPr>
          <w:lang w:eastAsia="de-DE"/>
        </w:rPr>
        <w:t xml:space="preserve">To use the data appropriately, </w:t>
      </w:r>
      <w:r w:rsidR="00325071">
        <w:rPr>
          <w:lang w:eastAsia="de-DE"/>
        </w:rPr>
        <w:t>it's</w:t>
      </w:r>
      <w:r w:rsidR="00227CC6">
        <w:rPr>
          <w:lang w:eastAsia="de-DE"/>
        </w:rPr>
        <w:t xml:space="preserve"> required to parse the information from the emails</w:t>
      </w:r>
      <w:r w:rsidR="00AC51ED">
        <w:rPr>
          <w:lang w:eastAsia="de-DE"/>
        </w:rPr>
        <w:t>,</w:t>
      </w:r>
      <w:r w:rsidR="00227CC6">
        <w:rPr>
          <w:lang w:eastAsia="de-DE"/>
        </w:rPr>
        <w:t xml:space="preserve"> for example: extract the email body text, </w:t>
      </w:r>
      <w:r w:rsidR="006B661D">
        <w:rPr>
          <w:lang w:eastAsia="de-DE"/>
        </w:rPr>
        <w:t>parse out the embedded URLs</w:t>
      </w:r>
      <w:r w:rsidR="0015739F">
        <w:rPr>
          <w:lang w:eastAsia="de-DE"/>
        </w:rPr>
        <w:t xml:space="preserve"> and </w:t>
      </w:r>
      <w:r w:rsidR="00324765">
        <w:rPr>
          <w:lang w:eastAsia="de-DE"/>
        </w:rPr>
        <w:t>separate the header information</w:t>
      </w:r>
      <w:r w:rsidR="0015739F">
        <w:rPr>
          <w:lang w:eastAsia="de-DE"/>
        </w:rPr>
        <w:t>.</w:t>
      </w:r>
      <w:r>
        <w:rPr>
          <w:lang w:eastAsia="de-DE"/>
        </w:rPr>
        <w:t xml:space="preserve"> </w:t>
      </w:r>
    </w:p>
    <w:p w14:paraId="75822F73" w14:textId="77777777" w:rsidR="00963D88" w:rsidRDefault="00963D88" w:rsidP="00963D88">
      <w:pPr>
        <w:rPr>
          <w:lang w:eastAsia="de-DE"/>
        </w:rPr>
      </w:pPr>
    </w:p>
    <w:p w14:paraId="4396E888" w14:textId="7761D995" w:rsidR="00F14C95" w:rsidRDefault="00F14C95" w:rsidP="00F14C95">
      <w:pPr>
        <w:pStyle w:val="p1a"/>
        <w:rPr>
          <w:b/>
          <w:bCs/>
        </w:rPr>
      </w:pPr>
      <w:r w:rsidRPr="00573355">
        <w:rPr>
          <w:b/>
          <w:bCs/>
        </w:rPr>
        <w:t>3.</w:t>
      </w:r>
      <w:r>
        <w:rPr>
          <w:b/>
          <w:bCs/>
        </w:rPr>
        <w:t>4.1</w:t>
      </w:r>
      <w:r w:rsidRPr="00573355">
        <w:rPr>
          <w:b/>
          <w:bCs/>
        </w:rPr>
        <w:t xml:space="preserve"> </w:t>
      </w:r>
      <w:r>
        <w:rPr>
          <w:b/>
          <w:bCs/>
        </w:rPr>
        <w:t>Email Data Extraction</w:t>
      </w:r>
    </w:p>
    <w:p w14:paraId="676B3963" w14:textId="77777777" w:rsidR="0015739F" w:rsidRPr="00411423" w:rsidRDefault="0015739F" w:rsidP="00411423"/>
    <w:p w14:paraId="24A7D48F" w14:textId="680EE5EF" w:rsidR="00591809" w:rsidRDefault="00E358EE" w:rsidP="00411423">
      <w:pPr>
        <w:jc w:val="both"/>
        <w:rPr>
          <w:lang w:eastAsia="de-DE"/>
        </w:rPr>
      </w:pPr>
      <w:r>
        <w:rPr>
          <w:lang w:eastAsia="de-DE"/>
        </w:rPr>
        <w:t xml:space="preserve">Email data is </w:t>
      </w:r>
      <w:r w:rsidR="0007794A">
        <w:rPr>
          <w:lang w:eastAsia="de-DE"/>
        </w:rPr>
        <w:t xml:space="preserve">comprised of </w:t>
      </w:r>
      <w:r w:rsidR="00106567">
        <w:rPr>
          <w:lang w:eastAsia="de-DE"/>
        </w:rPr>
        <w:t xml:space="preserve">a </w:t>
      </w:r>
      <w:r w:rsidR="0078415D">
        <w:rPr>
          <w:lang w:eastAsia="de-DE"/>
        </w:rPr>
        <w:t xml:space="preserve">.msg filetype that stores the entire content of </w:t>
      </w:r>
      <w:r w:rsidR="00106567">
        <w:rPr>
          <w:lang w:eastAsia="de-DE"/>
        </w:rPr>
        <w:t xml:space="preserve">an </w:t>
      </w:r>
      <w:r w:rsidR="0078415D">
        <w:rPr>
          <w:lang w:eastAsia="de-DE"/>
        </w:rPr>
        <w:t xml:space="preserve">email in text format. This format of files can be downloaded from email providers as </w:t>
      </w:r>
      <w:r w:rsidR="00B91979">
        <w:rPr>
          <w:lang w:eastAsia="de-DE"/>
        </w:rPr>
        <w:t>.</w:t>
      </w:r>
      <w:r w:rsidR="00106567">
        <w:rPr>
          <w:lang w:eastAsia="de-DE"/>
        </w:rPr>
        <w:t>mbox</w:t>
      </w:r>
      <w:r w:rsidR="0078415D">
        <w:rPr>
          <w:lang w:eastAsia="de-DE"/>
        </w:rPr>
        <w:t xml:space="preserve"> files. </w:t>
      </w:r>
      <w:r w:rsidR="00591809">
        <w:rPr>
          <w:lang w:eastAsia="de-DE"/>
        </w:rPr>
        <w:t xml:space="preserve">As such, each .msg file contains </w:t>
      </w:r>
      <w:r w:rsidR="00106567">
        <w:rPr>
          <w:lang w:eastAsia="de-DE"/>
        </w:rPr>
        <w:t xml:space="preserve">the </w:t>
      </w:r>
      <w:r w:rsidR="00591809">
        <w:rPr>
          <w:lang w:eastAsia="de-DE"/>
        </w:rPr>
        <w:t>entire data of an email.</w:t>
      </w:r>
      <w:r w:rsidR="00325071">
        <w:rPr>
          <w:lang w:eastAsia="de-DE"/>
        </w:rPr>
        <w:t xml:space="preserve"> </w:t>
      </w:r>
      <w:r w:rsidR="00293364">
        <w:rPr>
          <w:lang w:eastAsia="de-DE"/>
        </w:rPr>
        <w:t xml:space="preserve">Data is parsed </w:t>
      </w:r>
      <w:r w:rsidR="00DD4AEB">
        <w:rPr>
          <w:lang w:eastAsia="de-DE"/>
        </w:rPr>
        <w:t xml:space="preserve">to read the email headers, </w:t>
      </w:r>
      <w:r w:rsidR="00857DFF">
        <w:rPr>
          <w:lang w:eastAsia="de-DE"/>
        </w:rPr>
        <w:t>body text, attachment counts, and</w:t>
      </w:r>
      <w:r w:rsidR="00AC51ED">
        <w:rPr>
          <w:lang w:eastAsia="de-DE"/>
        </w:rPr>
        <w:t>,</w:t>
      </w:r>
      <w:r w:rsidR="00857DFF">
        <w:rPr>
          <w:lang w:eastAsia="de-DE"/>
        </w:rPr>
        <w:t xml:space="preserve"> if there are any </w:t>
      </w:r>
      <w:r w:rsidR="00106567">
        <w:rPr>
          <w:lang w:eastAsia="de-DE"/>
        </w:rPr>
        <w:t>attachments</w:t>
      </w:r>
      <w:r w:rsidR="00857DFF">
        <w:rPr>
          <w:lang w:eastAsia="de-DE"/>
        </w:rPr>
        <w:t xml:space="preserve">, the file </w:t>
      </w:r>
      <w:r w:rsidR="002664AA">
        <w:rPr>
          <w:lang w:eastAsia="de-DE"/>
        </w:rPr>
        <w:t>type</w:t>
      </w:r>
      <w:r w:rsidR="00C5287E">
        <w:rPr>
          <w:lang w:eastAsia="de-DE"/>
        </w:rPr>
        <w:t xml:space="preserve">. </w:t>
      </w:r>
    </w:p>
    <w:p w14:paraId="51AF1491" w14:textId="374BFBE4" w:rsidR="00B36E0F" w:rsidRDefault="00B36E0F" w:rsidP="002C7749">
      <w:pPr>
        <w:ind w:firstLine="288"/>
        <w:jc w:val="both"/>
        <w:rPr>
          <w:lang w:eastAsia="de-DE"/>
        </w:rPr>
      </w:pPr>
      <w:r>
        <w:rPr>
          <w:lang w:eastAsia="de-DE"/>
        </w:rPr>
        <w:t xml:space="preserve">For email body text, the email is scanned for the content type. If the body is plain text, then the entire body is used as text. However, if the body text </w:t>
      </w:r>
      <w:r w:rsidR="00325071">
        <w:rPr>
          <w:lang w:eastAsia="de-DE"/>
        </w:rPr>
        <w:t xml:space="preserve">is </w:t>
      </w:r>
      <w:r>
        <w:rPr>
          <w:lang w:eastAsia="de-DE"/>
        </w:rPr>
        <w:t>in HTML format</w:t>
      </w:r>
      <w:r w:rsidR="00AC51ED">
        <w:rPr>
          <w:lang w:eastAsia="de-DE"/>
        </w:rPr>
        <w:t>,</w:t>
      </w:r>
      <w:r w:rsidR="00325071">
        <w:rPr>
          <w:lang w:eastAsia="de-DE"/>
        </w:rPr>
        <w:t xml:space="preserve"> </w:t>
      </w:r>
      <w:r>
        <w:rPr>
          <w:lang w:eastAsia="de-DE"/>
        </w:rPr>
        <w:t>all visible texts are harvested and stored as plain text. Similarly</w:t>
      </w:r>
      <w:r w:rsidR="00325071">
        <w:rPr>
          <w:lang w:eastAsia="de-DE"/>
        </w:rPr>
        <w:t>,</w:t>
      </w:r>
      <w:r>
        <w:rPr>
          <w:lang w:eastAsia="de-DE"/>
        </w:rPr>
        <w:t xml:space="preserve"> if the text is base64 encoded, </w:t>
      </w:r>
      <w:r w:rsidR="00325071">
        <w:rPr>
          <w:lang w:eastAsia="de-DE"/>
        </w:rPr>
        <w:t>it's</w:t>
      </w:r>
      <w:r>
        <w:rPr>
          <w:lang w:eastAsia="de-DE"/>
        </w:rPr>
        <w:t xml:space="preserve"> first decoded then the text is stored.</w:t>
      </w:r>
      <w:r w:rsidR="00005054">
        <w:rPr>
          <w:lang w:eastAsia="de-DE"/>
        </w:rPr>
        <w:t xml:space="preserve"> The stored text is pre-processed before </w:t>
      </w:r>
      <w:r w:rsidR="00020422">
        <w:rPr>
          <w:lang w:eastAsia="de-DE"/>
        </w:rPr>
        <w:t>running any further models.</w:t>
      </w:r>
    </w:p>
    <w:p w14:paraId="53F22AB8" w14:textId="2E4EC12B" w:rsidR="00005054" w:rsidRDefault="003C118C" w:rsidP="007800AB">
      <w:pPr>
        <w:ind w:firstLine="288"/>
        <w:jc w:val="both"/>
        <w:rPr>
          <w:lang w:eastAsia="de-DE"/>
        </w:rPr>
      </w:pPr>
      <w:r>
        <w:rPr>
          <w:lang w:eastAsia="de-DE"/>
        </w:rPr>
        <w:t>The</w:t>
      </w:r>
      <w:r w:rsidR="00E75666">
        <w:rPr>
          <w:lang w:eastAsia="de-DE"/>
        </w:rPr>
        <w:t xml:space="preserve"> </w:t>
      </w:r>
      <w:r w:rsidR="005B76B0">
        <w:rPr>
          <w:lang w:eastAsia="de-DE"/>
        </w:rPr>
        <w:t>header</w:t>
      </w:r>
      <w:r>
        <w:rPr>
          <w:lang w:eastAsia="de-DE"/>
        </w:rPr>
        <w:t xml:space="preserve"> information is extracted from the email headers and stored as a dataset with multiple features as the header information. Similarly</w:t>
      </w:r>
      <w:r w:rsidR="00E75666">
        <w:rPr>
          <w:lang w:eastAsia="de-DE"/>
        </w:rPr>
        <w:t xml:space="preserve">, each </w:t>
      </w:r>
      <w:r>
        <w:rPr>
          <w:lang w:eastAsia="de-DE"/>
        </w:rPr>
        <w:t>email</w:t>
      </w:r>
      <w:r w:rsidR="00E75666">
        <w:rPr>
          <w:lang w:eastAsia="de-DE"/>
        </w:rPr>
        <w:t xml:space="preserve"> is scanned for any URLs</w:t>
      </w:r>
      <w:r>
        <w:rPr>
          <w:lang w:eastAsia="de-DE"/>
        </w:rPr>
        <w:t>. Once the URLs are identified</w:t>
      </w:r>
      <w:r w:rsidR="00AC51ED">
        <w:rPr>
          <w:lang w:eastAsia="de-DE"/>
        </w:rPr>
        <w:t>,</w:t>
      </w:r>
      <w:r>
        <w:rPr>
          <w:lang w:eastAsia="de-DE"/>
        </w:rPr>
        <w:t xml:space="preserve"> they are </w:t>
      </w:r>
      <w:r w:rsidR="00B36E0F">
        <w:rPr>
          <w:lang w:eastAsia="de-DE"/>
        </w:rPr>
        <w:t xml:space="preserve">stored for </w:t>
      </w:r>
      <w:r w:rsidR="0040565F">
        <w:rPr>
          <w:lang w:eastAsia="de-DE"/>
        </w:rPr>
        <w:t>further</w:t>
      </w:r>
      <w:r w:rsidR="0013061A">
        <w:rPr>
          <w:lang w:eastAsia="de-DE"/>
        </w:rPr>
        <w:t xml:space="preserve"> </w:t>
      </w:r>
      <w:r w:rsidR="00B36E0F">
        <w:rPr>
          <w:lang w:eastAsia="de-DE"/>
        </w:rPr>
        <w:t xml:space="preserve">processing covered in </w:t>
      </w:r>
      <w:r w:rsidR="00BC0FDC">
        <w:rPr>
          <w:lang w:eastAsia="de-DE"/>
        </w:rPr>
        <w:t>S</w:t>
      </w:r>
      <w:r w:rsidR="00B36E0F">
        <w:rPr>
          <w:lang w:eastAsia="de-DE"/>
        </w:rPr>
        <w:t>ection 3.4.2.</w:t>
      </w:r>
    </w:p>
    <w:p w14:paraId="4C742845" w14:textId="661087D5" w:rsidR="00005054" w:rsidRDefault="00541F78" w:rsidP="00411423">
      <w:pPr>
        <w:jc w:val="both"/>
        <w:rPr>
          <w:lang w:eastAsia="de-DE"/>
        </w:rPr>
      </w:pPr>
      <w:r>
        <w:rPr>
          <w:lang w:eastAsia="de-DE"/>
        </w:rPr>
        <w:tab/>
        <w:t xml:space="preserve">Since data extraction is </w:t>
      </w:r>
      <w:r w:rsidR="00851E31">
        <w:rPr>
          <w:lang w:eastAsia="de-DE"/>
        </w:rPr>
        <w:t xml:space="preserve">a </w:t>
      </w:r>
      <w:r w:rsidR="008C207F">
        <w:rPr>
          <w:lang w:eastAsia="de-DE"/>
        </w:rPr>
        <w:t>performance-intensive</w:t>
      </w:r>
      <w:r>
        <w:rPr>
          <w:lang w:eastAsia="de-DE"/>
        </w:rPr>
        <w:t xml:space="preserve"> process, </w:t>
      </w:r>
      <w:r w:rsidR="00FC6F70">
        <w:rPr>
          <w:lang w:eastAsia="de-DE"/>
        </w:rPr>
        <w:t>SMU’s ManeFrame II HPC</w:t>
      </w:r>
      <w:r>
        <w:rPr>
          <w:lang w:eastAsia="de-DE"/>
        </w:rPr>
        <w:t xml:space="preserve"> </w:t>
      </w:r>
      <w:r w:rsidR="00967DA5">
        <w:rPr>
          <w:lang w:eastAsia="de-DE"/>
        </w:rPr>
        <w:t>(</w:t>
      </w:r>
      <w:r w:rsidR="005B76B0">
        <w:rPr>
          <w:lang w:eastAsia="de-DE"/>
        </w:rPr>
        <w:t>High-Performance</w:t>
      </w:r>
      <w:r w:rsidR="00967DA5">
        <w:rPr>
          <w:lang w:eastAsia="de-DE"/>
        </w:rPr>
        <w:t xml:space="preserve"> Computing) was </w:t>
      </w:r>
      <w:r w:rsidR="00AC798E">
        <w:rPr>
          <w:lang w:eastAsia="de-DE"/>
        </w:rPr>
        <w:t xml:space="preserve">extensively </w:t>
      </w:r>
      <w:r w:rsidR="00967DA5">
        <w:rPr>
          <w:lang w:eastAsia="de-DE"/>
        </w:rPr>
        <w:t>used</w:t>
      </w:r>
      <w:r w:rsidR="006E00B4">
        <w:rPr>
          <w:lang w:eastAsia="de-DE"/>
        </w:rPr>
        <w:t xml:space="preserve"> to complete the data </w:t>
      </w:r>
      <w:r w:rsidR="00716AF9">
        <w:rPr>
          <w:lang w:eastAsia="de-DE"/>
        </w:rPr>
        <w:t>extraction</w:t>
      </w:r>
      <w:r w:rsidR="00E31DA8">
        <w:rPr>
          <w:lang w:eastAsia="de-DE"/>
        </w:rPr>
        <w:t xml:space="preserve">. </w:t>
      </w:r>
    </w:p>
    <w:p w14:paraId="756E853F" w14:textId="77777777" w:rsidR="00F14C95" w:rsidRDefault="00F14C95" w:rsidP="00F14C95">
      <w:pPr>
        <w:rPr>
          <w:lang w:eastAsia="de-DE"/>
        </w:rPr>
      </w:pPr>
    </w:p>
    <w:p w14:paraId="318F0E2B" w14:textId="6D562F9B" w:rsidR="00F14C95" w:rsidRDefault="00F14C95" w:rsidP="00F14C95">
      <w:pPr>
        <w:pStyle w:val="p1a"/>
        <w:rPr>
          <w:b/>
          <w:bCs/>
        </w:rPr>
      </w:pPr>
      <w:r w:rsidRPr="00573355">
        <w:rPr>
          <w:b/>
          <w:bCs/>
        </w:rPr>
        <w:t>3.</w:t>
      </w:r>
      <w:r>
        <w:rPr>
          <w:b/>
          <w:bCs/>
        </w:rPr>
        <w:t>4.2</w:t>
      </w:r>
      <w:r w:rsidRPr="00573355">
        <w:rPr>
          <w:b/>
          <w:bCs/>
        </w:rPr>
        <w:t xml:space="preserve"> </w:t>
      </w:r>
      <w:r>
        <w:rPr>
          <w:b/>
          <w:bCs/>
        </w:rPr>
        <w:t>Preprocessing Data</w:t>
      </w:r>
    </w:p>
    <w:p w14:paraId="3E20E6C0" w14:textId="77777777" w:rsidR="00F14C95" w:rsidRDefault="00F14C95"/>
    <w:p w14:paraId="7B8424C6" w14:textId="0ECC01FC" w:rsidR="00060959" w:rsidRDefault="006B538E" w:rsidP="006B538E">
      <w:pPr>
        <w:jc w:val="both"/>
        <w:rPr>
          <w:rFonts w:eastAsia="Times" w:cs="Times"/>
        </w:rPr>
      </w:pPr>
      <w:r w:rsidRPr="3B4A23C7">
        <w:rPr>
          <w:rFonts w:eastAsia="Times" w:cs="Times"/>
        </w:rPr>
        <w:t xml:space="preserve">The email body text analysis </w:t>
      </w:r>
      <w:r w:rsidR="00D82EC6" w:rsidRPr="3B4A23C7">
        <w:rPr>
          <w:rFonts w:eastAsia="Times" w:cs="Times"/>
        </w:rPr>
        <w:t>re</w:t>
      </w:r>
      <w:r w:rsidR="003C4672" w:rsidRPr="3B4A23C7">
        <w:rPr>
          <w:rFonts w:eastAsia="Times" w:cs="Times"/>
        </w:rPr>
        <w:t>quires Natural Language Processing (</w:t>
      </w:r>
      <w:r w:rsidRPr="3B4A23C7">
        <w:rPr>
          <w:rFonts w:eastAsia="Times" w:cs="Times"/>
        </w:rPr>
        <w:t>NLP</w:t>
      </w:r>
      <w:r w:rsidR="003C4672" w:rsidRPr="3B4A23C7">
        <w:rPr>
          <w:rFonts w:eastAsia="Times" w:cs="Times"/>
        </w:rPr>
        <w:t xml:space="preserve">) techniques. This requires the </w:t>
      </w:r>
      <w:r w:rsidRPr="3B4A23C7">
        <w:rPr>
          <w:rFonts w:eastAsia="Times" w:cs="Times"/>
        </w:rPr>
        <w:t xml:space="preserve">text data </w:t>
      </w:r>
      <w:r w:rsidR="001563D0" w:rsidRPr="3B4A23C7">
        <w:rPr>
          <w:rFonts w:eastAsia="Times" w:cs="Times"/>
        </w:rPr>
        <w:t xml:space="preserve">to be </w:t>
      </w:r>
      <w:r w:rsidRPr="3B4A23C7">
        <w:rPr>
          <w:rFonts w:eastAsia="Times" w:cs="Times"/>
        </w:rPr>
        <w:t>tokeniz</w:t>
      </w:r>
      <w:r w:rsidR="001563D0" w:rsidRPr="3B4A23C7">
        <w:rPr>
          <w:rFonts w:eastAsia="Times" w:cs="Times"/>
        </w:rPr>
        <w:t xml:space="preserve">ed for any further </w:t>
      </w:r>
      <w:r w:rsidR="00D2445A">
        <w:rPr>
          <w:rFonts w:eastAsia="Times" w:cs="Times"/>
        </w:rPr>
        <w:t>research</w:t>
      </w:r>
      <w:r w:rsidRPr="3B4A23C7">
        <w:rPr>
          <w:rFonts w:eastAsia="Times" w:cs="Times"/>
        </w:rPr>
        <w:t xml:space="preserve">. Tokenization breaks down text into words which are called tokens. It establishes the meaning and context of the text by analyzing the sequences of the words. A new feature is added to the data frame, </w:t>
      </w:r>
      <w:r w:rsidR="00D2445A">
        <w:rPr>
          <w:rFonts w:eastAsia="Times" w:cs="Times"/>
        </w:rPr>
        <w:t>containing</w:t>
      </w:r>
      <w:r w:rsidRPr="3B4A23C7">
        <w:rPr>
          <w:rFonts w:eastAsia="Times" w:cs="Times"/>
        </w:rPr>
        <w:t xml:space="preserve"> word token counts from the text. Using the new feature, we can notice the frequency of different token lengths for both </w:t>
      </w:r>
      <w:r w:rsidR="00BC6D9B" w:rsidRPr="3B4A23C7">
        <w:rPr>
          <w:rFonts w:eastAsia="Times" w:cs="Times"/>
        </w:rPr>
        <w:t>legitimate</w:t>
      </w:r>
      <w:r w:rsidRPr="3B4A23C7">
        <w:rPr>
          <w:rFonts w:eastAsia="Times" w:cs="Times"/>
        </w:rPr>
        <w:t xml:space="preserve"> and </w:t>
      </w:r>
      <w:r w:rsidR="00BC6D9B" w:rsidRPr="3B4A23C7">
        <w:rPr>
          <w:rFonts w:eastAsia="Times" w:cs="Times"/>
        </w:rPr>
        <w:t>malicious</w:t>
      </w:r>
      <w:r w:rsidRPr="3B4A23C7">
        <w:rPr>
          <w:rFonts w:eastAsia="Times" w:cs="Times"/>
        </w:rPr>
        <w:t xml:space="preserve"> emails. </w:t>
      </w:r>
      <w:r w:rsidR="00BC6D9B" w:rsidRPr="3B4A23C7">
        <w:rPr>
          <w:rFonts w:eastAsia="Times" w:cs="Times"/>
        </w:rPr>
        <w:t>Malicious emails generally have</w:t>
      </w:r>
      <w:r w:rsidRPr="3B4A23C7">
        <w:rPr>
          <w:rFonts w:eastAsia="Times" w:cs="Times"/>
        </w:rPr>
        <w:t xml:space="preserve"> </w:t>
      </w:r>
      <w:r w:rsidRPr="53ED5AC9">
        <w:rPr>
          <w:rFonts w:eastAsia="Times" w:cs="Times"/>
        </w:rPr>
        <w:t>100</w:t>
      </w:r>
      <w:r w:rsidRPr="3B4A23C7">
        <w:rPr>
          <w:rFonts w:eastAsia="Times" w:cs="Times"/>
        </w:rPr>
        <w:t xml:space="preserve"> or few tokens</w:t>
      </w:r>
      <w:r w:rsidR="00D2445A">
        <w:rPr>
          <w:rFonts w:eastAsia="Times" w:cs="Times"/>
        </w:rPr>
        <w:t>,</w:t>
      </w:r>
      <w:r w:rsidR="00BC6D9B" w:rsidRPr="3B4A23C7">
        <w:rPr>
          <w:rFonts w:eastAsia="Times" w:cs="Times"/>
        </w:rPr>
        <w:t xml:space="preserve"> as shown in </w:t>
      </w:r>
      <w:r w:rsidR="00854105">
        <w:rPr>
          <w:rFonts w:eastAsia="Times" w:cs="Times"/>
        </w:rPr>
        <w:t>F</w:t>
      </w:r>
      <w:r w:rsidR="00BC6D9B" w:rsidRPr="3B4A23C7">
        <w:rPr>
          <w:rFonts w:eastAsia="Times" w:cs="Times"/>
        </w:rPr>
        <w:t>igure 3</w:t>
      </w:r>
      <w:r w:rsidRPr="3B4A23C7">
        <w:rPr>
          <w:rFonts w:eastAsia="Times" w:cs="Times"/>
        </w:rPr>
        <w:t>.</w:t>
      </w:r>
    </w:p>
    <w:p w14:paraId="29639F2F" w14:textId="574DBBF3" w:rsidR="32B6EA6C" w:rsidRDefault="32B6EA6C" w:rsidP="32B6EA6C">
      <w:pPr>
        <w:jc w:val="both"/>
        <w:rPr>
          <w:rFonts w:eastAsia="Times" w:cs="Times"/>
        </w:rPr>
      </w:pPr>
    </w:p>
    <w:p w14:paraId="4160B5A7" w14:textId="77777777" w:rsidR="00D74A08" w:rsidRDefault="3B4A23C7" w:rsidP="00411423">
      <w:pPr>
        <w:keepNext/>
        <w:jc w:val="both"/>
      </w:pPr>
      <w:r>
        <w:rPr>
          <w:noProof/>
        </w:rPr>
        <w:lastRenderedPageBreak/>
        <w:drawing>
          <wp:inline distT="0" distB="0" distL="0" distR="0" wp14:anchorId="69BE0A8B" wp14:editId="0E047D71">
            <wp:extent cx="4400550" cy="2362200"/>
            <wp:effectExtent l="0" t="0" r="0" b="0"/>
            <wp:docPr id="1782881247" name="Picture 178288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0550" cy="2362200"/>
                    </a:xfrm>
                    <a:prstGeom prst="rect">
                      <a:avLst/>
                    </a:prstGeom>
                  </pic:spPr>
                </pic:pic>
              </a:graphicData>
            </a:graphic>
          </wp:inline>
        </w:drawing>
      </w:r>
    </w:p>
    <w:p w14:paraId="4E5FE19B" w14:textId="417AEB1B" w:rsidR="00060959" w:rsidRPr="00411423" w:rsidRDefault="00D74A08" w:rsidP="004F18DC">
      <w:pPr>
        <w:pStyle w:val="Caption"/>
        <w:spacing w:after="240"/>
        <w:ind w:firstLine="0"/>
        <w:rPr>
          <w:sz w:val="18"/>
          <w:szCs w:val="18"/>
        </w:rPr>
      </w:pPr>
      <w:r w:rsidRPr="00411423">
        <w:rPr>
          <w:sz w:val="18"/>
          <w:szCs w:val="18"/>
        </w:rPr>
        <w:t>Fig</w:t>
      </w:r>
      <w:r w:rsidRPr="00D74A08">
        <w:rPr>
          <w:sz w:val="18"/>
          <w:szCs w:val="18"/>
        </w:rPr>
        <w:t>.</w:t>
      </w:r>
      <w:r w:rsidRPr="00411423">
        <w:rPr>
          <w:sz w:val="18"/>
          <w:szCs w:val="18"/>
        </w:rPr>
        <w:t xml:space="preserve"> </w:t>
      </w:r>
      <w:r w:rsidR="00C141B2">
        <w:rPr>
          <w:sz w:val="18"/>
          <w:szCs w:val="18"/>
        </w:rPr>
        <w:t>3</w:t>
      </w:r>
      <w:r w:rsidRPr="00D74A08">
        <w:rPr>
          <w:sz w:val="18"/>
          <w:szCs w:val="18"/>
        </w:rPr>
        <w:t>.</w:t>
      </w:r>
      <w:r w:rsidRPr="00411423">
        <w:rPr>
          <w:sz w:val="18"/>
          <w:szCs w:val="18"/>
        </w:rPr>
        <w:t xml:space="preserve"> </w:t>
      </w:r>
      <w:r w:rsidRPr="00411423">
        <w:rPr>
          <w:b w:val="0"/>
          <w:sz w:val="18"/>
          <w:szCs w:val="18"/>
        </w:rPr>
        <w:t xml:space="preserve">Email token length by the legitimate and malicious emails. The malicious emails have lower token length compared to </w:t>
      </w:r>
      <w:r w:rsidR="00B91979" w:rsidRPr="00411423">
        <w:rPr>
          <w:b w:val="0"/>
          <w:sz w:val="18"/>
          <w:szCs w:val="18"/>
        </w:rPr>
        <w:t>those</w:t>
      </w:r>
      <w:r w:rsidR="00296E52">
        <w:rPr>
          <w:b w:val="0"/>
          <w:sz w:val="18"/>
          <w:szCs w:val="18"/>
        </w:rPr>
        <w:t xml:space="preserve"> of</w:t>
      </w:r>
      <w:r w:rsidR="00B91979" w:rsidRPr="00411423">
        <w:rPr>
          <w:b w:val="0"/>
          <w:sz w:val="18"/>
          <w:szCs w:val="18"/>
        </w:rPr>
        <w:t xml:space="preserve"> legitimate emails</w:t>
      </w:r>
      <w:r w:rsidRPr="00411423">
        <w:rPr>
          <w:b w:val="0"/>
          <w:sz w:val="18"/>
          <w:szCs w:val="18"/>
        </w:rPr>
        <w:t>.</w:t>
      </w:r>
    </w:p>
    <w:p w14:paraId="73922D23" w14:textId="22F9C27D" w:rsidR="00020422" w:rsidRPr="00411423" w:rsidRDefault="00141368" w:rsidP="00D07314">
      <w:pPr>
        <w:ind w:firstLine="288"/>
        <w:jc w:val="both"/>
      </w:pPr>
      <w:r>
        <w:t xml:space="preserve">Once the </w:t>
      </w:r>
      <w:r w:rsidR="00E13FA9">
        <w:t xml:space="preserve">URLs are extracted from the emails, </w:t>
      </w:r>
      <w:r w:rsidR="00496E80">
        <w:t xml:space="preserve">a </w:t>
      </w:r>
      <w:r w:rsidR="006D6853">
        <w:t xml:space="preserve">master list of URLs </w:t>
      </w:r>
      <w:r w:rsidR="00496E80">
        <w:t>is</w:t>
      </w:r>
      <w:r w:rsidR="006D6853">
        <w:t xml:space="preserve"> created</w:t>
      </w:r>
      <w:r w:rsidR="00D94A1C">
        <w:t xml:space="preserve">. </w:t>
      </w:r>
      <w:r w:rsidR="00496E80">
        <w:t xml:space="preserve">These URLs have </w:t>
      </w:r>
      <w:r w:rsidR="006B5FC8">
        <w:t xml:space="preserve">lots of useful metadata </w:t>
      </w:r>
      <w:r w:rsidR="00606DA9">
        <w:t>which is extracted during pre-processing. The extracted information has more than 50 features about the URLs, the features include</w:t>
      </w:r>
      <w:r w:rsidR="006B5FC8">
        <w:t xml:space="preserve"> </w:t>
      </w:r>
      <w:r w:rsidR="00D94A1C">
        <w:t>top</w:t>
      </w:r>
      <w:r w:rsidR="00776397">
        <w:t>-level</w:t>
      </w:r>
      <w:r w:rsidR="00D94A1C">
        <w:t xml:space="preserve"> domains, subdomains</w:t>
      </w:r>
      <w:r w:rsidR="009E779B">
        <w:t>,</w:t>
      </w:r>
      <w:r w:rsidR="00FA5744">
        <w:t xml:space="preserve"> and</w:t>
      </w:r>
      <w:r w:rsidR="00D94A1C">
        <w:t xml:space="preserve"> </w:t>
      </w:r>
      <w:r w:rsidR="005B76B0">
        <w:t>suffixes</w:t>
      </w:r>
      <w:r w:rsidR="0064332B">
        <w:t>.</w:t>
      </w:r>
      <w:r w:rsidR="00BC103A">
        <w:t xml:space="preserve"> </w:t>
      </w:r>
      <w:r w:rsidR="00CF1673">
        <w:t xml:space="preserve">The </w:t>
      </w:r>
      <w:r w:rsidR="005A72E7">
        <w:t xml:space="preserve">pre-processed URL data is sent to the </w:t>
      </w:r>
      <w:r w:rsidR="00931934">
        <w:t xml:space="preserve">various models to predict if the URL is suspected to be </w:t>
      </w:r>
      <w:r w:rsidR="005D2794">
        <w:t>malicious or not.</w:t>
      </w:r>
      <w:r w:rsidR="00637086">
        <w:t xml:space="preserve"> The predicted outcome is stored </w:t>
      </w:r>
      <w:r w:rsidR="00D54255">
        <w:t>against each URL.</w:t>
      </w:r>
      <w:r w:rsidR="0092180A">
        <w:t xml:space="preserve"> Any new URL extracted from the email is scanned through the master list </w:t>
      </w:r>
      <w:r w:rsidR="00AB06CE">
        <w:t xml:space="preserve">to capture the predicted outcome for the existing URLs and if </w:t>
      </w:r>
      <w:r w:rsidR="00E7222F">
        <w:t xml:space="preserve">a </w:t>
      </w:r>
      <w:r w:rsidR="00AB06CE">
        <w:t xml:space="preserve">new URL is found, </w:t>
      </w:r>
      <w:r w:rsidR="00B91979">
        <w:t>it's</w:t>
      </w:r>
      <w:r w:rsidR="00AB06CE">
        <w:t xml:space="preserve"> pre-processed </w:t>
      </w:r>
      <w:r w:rsidR="00E7222F">
        <w:t>similarly</w:t>
      </w:r>
      <w:r w:rsidR="00AB06CE">
        <w:t xml:space="preserve"> to other URLs and added to the master list.</w:t>
      </w:r>
    </w:p>
    <w:p w14:paraId="239FF85C" w14:textId="77777777" w:rsidR="001E0DF2" w:rsidRDefault="001E0DF2" w:rsidP="00055B26">
      <w:pPr>
        <w:pStyle w:val="p1a"/>
        <w:rPr>
          <w:b/>
          <w:bCs/>
        </w:rPr>
      </w:pPr>
    </w:p>
    <w:p w14:paraId="0CBFCCC4" w14:textId="74496A64" w:rsidR="00E57FCD" w:rsidRPr="00573355" w:rsidRDefault="00E57FCD" w:rsidP="00055B26">
      <w:pPr>
        <w:pStyle w:val="p1a"/>
        <w:rPr>
          <w:b/>
          <w:bCs/>
        </w:rPr>
      </w:pPr>
      <w:r w:rsidRPr="00573355">
        <w:rPr>
          <w:b/>
          <w:bCs/>
        </w:rPr>
        <w:t>3.</w:t>
      </w:r>
      <w:r w:rsidR="001E0DF2">
        <w:rPr>
          <w:b/>
          <w:bCs/>
        </w:rPr>
        <w:t>5</w:t>
      </w:r>
      <w:r w:rsidRPr="00573355">
        <w:rPr>
          <w:b/>
          <w:bCs/>
        </w:rPr>
        <w:t xml:space="preserve"> Data</w:t>
      </w:r>
      <w:r w:rsidR="004171EF" w:rsidRPr="00573355">
        <w:rPr>
          <w:b/>
          <w:bCs/>
        </w:rPr>
        <w:t xml:space="preserve"> Sources</w:t>
      </w:r>
    </w:p>
    <w:p w14:paraId="460B862D" w14:textId="77777777" w:rsidR="00015220" w:rsidRDefault="00015220" w:rsidP="00D434CE">
      <w:pPr>
        <w:pStyle w:val="p1a"/>
      </w:pPr>
    </w:p>
    <w:p w14:paraId="0AA2BC51" w14:textId="795383E3" w:rsidR="0015739F" w:rsidRDefault="00760471" w:rsidP="002E590E">
      <w:pPr>
        <w:pStyle w:val="p1a"/>
      </w:pPr>
      <w:r>
        <w:t xml:space="preserve">The data is sourced from </w:t>
      </w:r>
      <w:r w:rsidR="00F65BE9">
        <w:t>various</w:t>
      </w:r>
      <w:r>
        <w:t xml:space="preserve"> </w:t>
      </w:r>
      <w:r w:rsidR="001F6E7E">
        <w:t xml:space="preserve">reputed </w:t>
      </w:r>
      <w:r w:rsidR="00A64A97">
        <w:t xml:space="preserve">places to </w:t>
      </w:r>
      <w:r w:rsidR="00A41E2A">
        <w:t xml:space="preserve">design the DARTH framework. </w:t>
      </w:r>
      <w:r w:rsidR="00DF737E">
        <w:t xml:space="preserve">The </w:t>
      </w:r>
      <w:r w:rsidR="00B07D34">
        <w:t xml:space="preserve">training data is taken from different data sources like phishtank.com and </w:t>
      </w:r>
      <w:r w:rsidR="00243FFD" w:rsidRPr="00BB3C5B">
        <w:rPr>
          <w:color w:val="000000" w:themeColor="text1"/>
        </w:rPr>
        <w:t xml:space="preserve">Hannousse </w:t>
      </w:r>
      <w:r w:rsidR="00243FFD" w:rsidRPr="008F3240">
        <w:rPr>
          <w:iCs/>
        </w:rPr>
        <w:t>et al</w:t>
      </w:r>
      <w:r w:rsidR="00243FFD" w:rsidRPr="00BB3C5B">
        <w:rPr>
          <w:i/>
        </w:rPr>
        <w:t>.</w:t>
      </w:r>
      <w:r w:rsidR="00243FFD" w:rsidRPr="00BB3C5B">
        <w:rPr>
          <w:color w:val="000000" w:themeColor="text1"/>
        </w:rPr>
        <w:t xml:space="preserve"> (2021) published a URLs dataset</w:t>
      </w:r>
      <w:r w:rsidR="00547650">
        <w:rPr>
          <w:color w:val="000000" w:themeColor="text1"/>
        </w:rPr>
        <w:t>.</w:t>
      </w:r>
      <w:r w:rsidR="00E418EE">
        <w:rPr>
          <w:color w:val="000000" w:themeColor="text1"/>
        </w:rPr>
        <w:t xml:space="preserve"> NapierOne has published </w:t>
      </w:r>
      <w:r w:rsidR="00E7222F">
        <w:rPr>
          <w:color w:val="000000" w:themeColor="text1"/>
        </w:rPr>
        <w:t xml:space="preserve">a </w:t>
      </w:r>
      <w:r w:rsidR="00E418EE">
        <w:rPr>
          <w:color w:val="000000" w:themeColor="text1"/>
        </w:rPr>
        <w:t xml:space="preserve">dataset of </w:t>
      </w:r>
      <w:r w:rsidR="00972FCF">
        <w:rPr>
          <w:color w:val="000000" w:themeColor="text1"/>
        </w:rPr>
        <w:t xml:space="preserve">malicious </w:t>
      </w:r>
      <w:r w:rsidR="003273F7">
        <w:rPr>
          <w:color w:val="000000" w:themeColor="text1"/>
        </w:rPr>
        <w:t xml:space="preserve">documents which is useful in calculating </w:t>
      </w:r>
      <w:r w:rsidR="00E7222F">
        <w:rPr>
          <w:color w:val="000000" w:themeColor="text1"/>
        </w:rPr>
        <w:t xml:space="preserve">the </w:t>
      </w:r>
      <w:r w:rsidR="003273F7">
        <w:rPr>
          <w:color w:val="000000" w:themeColor="text1"/>
        </w:rPr>
        <w:t>entropy of such files. For emails,</w:t>
      </w:r>
      <w:r w:rsidR="00232363">
        <w:rPr>
          <w:color w:val="000000" w:themeColor="text1"/>
        </w:rPr>
        <w:t xml:space="preserve"> the personal emails of the </w:t>
      </w:r>
      <w:r w:rsidR="00E7222F">
        <w:rPr>
          <w:color w:val="000000" w:themeColor="text1"/>
        </w:rPr>
        <w:t>authors</w:t>
      </w:r>
      <w:r w:rsidR="00232363">
        <w:rPr>
          <w:color w:val="000000" w:themeColor="text1"/>
        </w:rPr>
        <w:t xml:space="preserve"> </w:t>
      </w:r>
      <w:r w:rsidR="00E7222F">
        <w:rPr>
          <w:color w:val="000000" w:themeColor="text1"/>
        </w:rPr>
        <w:t>have</w:t>
      </w:r>
      <w:r w:rsidR="00232363">
        <w:rPr>
          <w:color w:val="000000" w:themeColor="text1"/>
        </w:rPr>
        <w:t xml:space="preserve"> been used </w:t>
      </w:r>
      <w:r w:rsidR="00E7222F">
        <w:rPr>
          <w:color w:val="000000" w:themeColor="text1"/>
        </w:rPr>
        <w:t>to</w:t>
      </w:r>
      <w:r w:rsidR="00232363">
        <w:rPr>
          <w:color w:val="000000" w:themeColor="text1"/>
        </w:rPr>
        <w:t xml:space="preserve"> manually </w:t>
      </w:r>
      <w:r w:rsidR="00E7222F">
        <w:rPr>
          <w:color w:val="000000" w:themeColor="text1"/>
        </w:rPr>
        <w:t>identify</w:t>
      </w:r>
      <w:r w:rsidR="00A06436">
        <w:rPr>
          <w:color w:val="000000" w:themeColor="text1"/>
        </w:rPr>
        <w:t xml:space="preserve"> the phishing attempts to be used as </w:t>
      </w:r>
      <w:r w:rsidR="00B91979">
        <w:rPr>
          <w:color w:val="000000" w:themeColor="text1"/>
        </w:rPr>
        <w:t xml:space="preserve">a </w:t>
      </w:r>
      <w:r w:rsidR="00467253">
        <w:rPr>
          <w:color w:val="000000" w:themeColor="text1"/>
        </w:rPr>
        <w:t>test and tr</w:t>
      </w:r>
      <w:r w:rsidR="00C3746C">
        <w:rPr>
          <w:color w:val="000000" w:themeColor="text1"/>
        </w:rPr>
        <w:t>ain</w:t>
      </w:r>
      <w:r w:rsidR="00A06436">
        <w:rPr>
          <w:color w:val="000000" w:themeColor="text1"/>
        </w:rPr>
        <w:t xml:space="preserve"> dataset </w:t>
      </w:r>
      <w:r w:rsidR="00C3746C">
        <w:rPr>
          <w:color w:val="000000" w:themeColor="text1"/>
        </w:rPr>
        <w:t>for</w:t>
      </w:r>
      <w:r w:rsidR="008163AC">
        <w:rPr>
          <w:color w:val="000000" w:themeColor="text1"/>
        </w:rPr>
        <w:t xml:space="preserve"> the model.</w:t>
      </w:r>
      <w:r w:rsidR="002E590E">
        <w:t xml:space="preserve"> The details of various </w:t>
      </w:r>
      <w:r w:rsidR="00E7222F">
        <w:t>data sources</w:t>
      </w:r>
      <w:r w:rsidR="002E590E">
        <w:t xml:space="preserve"> used </w:t>
      </w:r>
      <w:r w:rsidR="00E7222F">
        <w:t>are</w:t>
      </w:r>
      <w:r w:rsidR="002E590E">
        <w:t xml:space="preserve"> listed in Table 3. </w:t>
      </w:r>
    </w:p>
    <w:p w14:paraId="2590F971" w14:textId="77777777" w:rsidR="001468CB" w:rsidRDefault="001468CB" w:rsidP="00053C8B">
      <w:pPr>
        <w:ind w:left="1440"/>
        <w:jc w:val="both"/>
        <w:rPr>
          <w:szCs w:val="20"/>
        </w:rPr>
      </w:pPr>
    </w:p>
    <w:p w14:paraId="729CD059" w14:textId="77777777" w:rsidR="00854105" w:rsidRDefault="00854105">
      <w:pPr>
        <w:rPr>
          <w:rFonts w:eastAsia="PMingLiU"/>
          <w:b/>
          <w:sz w:val="18"/>
          <w:szCs w:val="18"/>
          <w:lang w:eastAsia="de-DE"/>
        </w:rPr>
      </w:pPr>
      <w:r>
        <w:rPr>
          <w:sz w:val="18"/>
          <w:szCs w:val="18"/>
        </w:rPr>
        <w:br w:type="page"/>
      </w:r>
    </w:p>
    <w:p w14:paraId="06B1E20F" w14:textId="014A3712" w:rsidR="000450CE" w:rsidRPr="00B132A5" w:rsidRDefault="000450CE" w:rsidP="00B132A5">
      <w:pPr>
        <w:pStyle w:val="Caption"/>
        <w:spacing w:before="240" w:after="240"/>
        <w:ind w:firstLine="0"/>
        <w:rPr>
          <w:b w:val="0"/>
          <w:bCs/>
          <w:sz w:val="18"/>
          <w:szCs w:val="18"/>
        </w:rPr>
      </w:pPr>
      <w:r w:rsidRPr="00573355">
        <w:rPr>
          <w:sz w:val="18"/>
          <w:szCs w:val="18"/>
        </w:rPr>
        <w:lastRenderedPageBreak/>
        <w:t xml:space="preserve">Table </w:t>
      </w:r>
      <w:r w:rsidRPr="00573355">
        <w:rPr>
          <w:sz w:val="18"/>
          <w:szCs w:val="18"/>
        </w:rPr>
        <w:fldChar w:fldCharType="begin"/>
      </w:r>
      <w:r w:rsidRPr="00573355">
        <w:rPr>
          <w:sz w:val="18"/>
          <w:szCs w:val="18"/>
        </w:rPr>
        <w:instrText xml:space="preserve"> SEQ Table \* ARABIC </w:instrText>
      </w:r>
      <w:r w:rsidRPr="00573355">
        <w:rPr>
          <w:sz w:val="18"/>
          <w:szCs w:val="18"/>
        </w:rPr>
        <w:fldChar w:fldCharType="separate"/>
      </w:r>
      <w:r w:rsidR="00E630DC">
        <w:rPr>
          <w:noProof/>
          <w:sz w:val="18"/>
          <w:szCs w:val="18"/>
        </w:rPr>
        <w:t>3</w:t>
      </w:r>
      <w:r w:rsidRPr="00573355">
        <w:rPr>
          <w:sz w:val="18"/>
          <w:szCs w:val="18"/>
        </w:rPr>
        <w:fldChar w:fldCharType="end"/>
      </w:r>
      <w:r w:rsidRPr="00573355">
        <w:rPr>
          <w:sz w:val="18"/>
          <w:szCs w:val="18"/>
        </w:rPr>
        <w:t>:</w:t>
      </w:r>
      <w:r w:rsidRPr="00573355">
        <w:rPr>
          <w:b w:val="0"/>
          <w:bCs/>
          <w:sz w:val="18"/>
          <w:szCs w:val="18"/>
        </w:rPr>
        <w:t xml:space="preserve"> Dataset and sources</w:t>
      </w:r>
      <w:r w:rsidR="00C31147">
        <w:rPr>
          <w:b w:val="0"/>
          <w:bCs/>
          <w:sz w:val="18"/>
          <w:szCs w:val="18"/>
        </w:rPr>
        <w:t xml:space="preserve"> with the description of each </w:t>
      </w:r>
      <w:r w:rsidR="00FA37CB">
        <w:rPr>
          <w:b w:val="0"/>
          <w:bCs/>
          <w:sz w:val="18"/>
          <w:szCs w:val="18"/>
        </w:rPr>
        <w:t>data source</w:t>
      </w:r>
      <w:r w:rsidR="00C31147">
        <w:rPr>
          <w:b w:val="0"/>
          <w:bCs/>
          <w:sz w:val="18"/>
          <w:szCs w:val="1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
        <w:tblDescription w:val=""/>
      </w:tblPr>
      <w:tblGrid>
        <w:gridCol w:w="1975"/>
        <w:gridCol w:w="4945"/>
      </w:tblGrid>
      <w:tr w:rsidR="007E0FEB" w:rsidRPr="00090D33" w14:paraId="6B1C2985" w14:textId="77777777" w:rsidTr="00D07314">
        <w:tc>
          <w:tcPr>
            <w:tcW w:w="1975" w:type="dxa"/>
            <w:tcBorders>
              <w:top w:val="single" w:sz="4" w:space="0" w:color="auto"/>
              <w:bottom w:val="double" w:sz="4" w:space="0" w:color="auto"/>
            </w:tcBorders>
            <w:shd w:val="clear" w:color="auto" w:fill="auto"/>
            <w:hideMark/>
          </w:tcPr>
          <w:p w14:paraId="562BFD08" w14:textId="29204276" w:rsidR="007E0FEB" w:rsidRPr="00411423" w:rsidRDefault="00BB3C5B" w:rsidP="00D07314">
            <w:pPr>
              <w:spacing w:before="60" w:after="60"/>
              <w:jc w:val="both"/>
              <w:rPr>
                <w:rFonts w:eastAsia="Times" w:cs="Times"/>
                <w:b/>
                <w:szCs w:val="20"/>
              </w:rPr>
            </w:pPr>
            <w:r w:rsidRPr="00411423">
              <w:rPr>
                <w:rFonts w:eastAsia="Times" w:cs="Times"/>
                <w:b/>
                <w:szCs w:val="20"/>
              </w:rPr>
              <w:t>Data Source</w:t>
            </w:r>
            <w:r w:rsidR="00391BE2" w:rsidRPr="00411423">
              <w:rPr>
                <w:rFonts w:eastAsia="Times" w:cs="Times"/>
                <w:b/>
                <w:szCs w:val="20"/>
              </w:rPr>
              <w:t>s</w:t>
            </w:r>
          </w:p>
        </w:tc>
        <w:tc>
          <w:tcPr>
            <w:tcW w:w="4945" w:type="dxa"/>
            <w:tcBorders>
              <w:top w:val="single" w:sz="4" w:space="0" w:color="auto"/>
              <w:bottom w:val="double" w:sz="4" w:space="0" w:color="auto"/>
            </w:tcBorders>
            <w:shd w:val="clear" w:color="auto" w:fill="auto"/>
            <w:hideMark/>
          </w:tcPr>
          <w:p w14:paraId="7096FAB0" w14:textId="77777777" w:rsidR="007E0FEB" w:rsidRPr="00411423" w:rsidRDefault="007E0FEB" w:rsidP="00D07314">
            <w:pPr>
              <w:spacing w:before="60" w:after="60"/>
              <w:jc w:val="both"/>
              <w:rPr>
                <w:rFonts w:eastAsia="Times" w:cs="Times"/>
                <w:b/>
                <w:szCs w:val="20"/>
              </w:rPr>
            </w:pPr>
            <w:r w:rsidRPr="00411423">
              <w:rPr>
                <w:rFonts w:eastAsia="Times" w:cs="Times"/>
                <w:b/>
                <w:szCs w:val="20"/>
              </w:rPr>
              <w:t>Description</w:t>
            </w:r>
          </w:p>
        </w:tc>
      </w:tr>
      <w:tr w:rsidR="00391BE2" w:rsidRPr="002233E5" w14:paraId="7D4D2EDA" w14:textId="77777777" w:rsidTr="00D07314">
        <w:tc>
          <w:tcPr>
            <w:tcW w:w="1975" w:type="dxa"/>
            <w:tcBorders>
              <w:top w:val="double" w:sz="4" w:space="0" w:color="auto"/>
            </w:tcBorders>
            <w:shd w:val="clear" w:color="auto" w:fill="auto"/>
            <w:hideMark/>
          </w:tcPr>
          <w:p w14:paraId="54BC3523" w14:textId="696DEC2F" w:rsidR="007E0FEB" w:rsidRPr="00D07314" w:rsidRDefault="007E0FEB" w:rsidP="00D07314">
            <w:pPr>
              <w:spacing w:before="60"/>
              <w:rPr>
                <w:i/>
                <w:iCs/>
                <w:color w:val="000000" w:themeColor="text1"/>
                <w:sz w:val="18"/>
                <w:szCs w:val="18"/>
              </w:rPr>
            </w:pPr>
            <w:r w:rsidRPr="00D07314">
              <w:rPr>
                <w:i/>
                <w:iCs/>
                <w:color w:val="000000" w:themeColor="text1"/>
                <w:sz w:val="18"/>
                <w:szCs w:val="18"/>
              </w:rPr>
              <w:t xml:space="preserve">phishtank.com </w:t>
            </w:r>
          </w:p>
          <w:p w14:paraId="3271CFA0" w14:textId="09567466" w:rsidR="007E0FEB" w:rsidRPr="00D07314" w:rsidRDefault="007E0FEB" w:rsidP="00E15724">
            <w:pPr>
              <w:jc w:val="both"/>
              <w:rPr>
                <w:rFonts w:eastAsia="Times" w:cs="Times"/>
                <w:i/>
                <w:iCs/>
                <w:sz w:val="18"/>
                <w:szCs w:val="18"/>
              </w:rPr>
            </w:pPr>
          </w:p>
        </w:tc>
        <w:tc>
          <w:tcPr>
            <w:tcW w:w="4945" w:type="dxa"/>
            <w:tcBorders>
              <w:top w:val="double" w:sz="4" w:space="0" w:color="auto"/>
            </w:tcBorders>
            <w:shd w:val="clear" w:color="auto" w:fill="auto"/>
            <w:hideMark/>
          </w:tcPr>
          <w:p w14:paraId="5336EDCA" w14:textId="4BEEADB9" w:rsidR="007E0FEB" w:rsidRPr="00445FE4" w:rsidRDefault="00BB3C5B" w:rsidP="00D07314">
            <w:pPr>
              <w:spacing w:before="60" w:after="60"/>
              <w:jc w:val="both"/>
              <w:rPr>
                <w:rFonts w:eastAsia="Times" w:cs="Times"/>
                <w:sz w:val="18"/>
                <w:szCs w:val="18"/>
              </w:rPr>
            </w:pPr>
            <w:r w:rsidRPr="00445FE4">
              <w:rPr>
                <w:sz w:val="18"/>
                <w:szCs w:val="18"/>
              </w:rPr>
              <w:t>Phishtank.com is an internet community website where phishing data is published for anyone to download. The website is managed by Cisco Talos Intelligence data. It is an open-source platform for any of its registered users to submit URLs suspected of phishing. The Cisco team verifies the submitted request and any additional information provided along with the request. If Cisco teams deem it to be phishing, then the link is then added to a list of phishing websites. There are currently about 4900 confirmed phishing URLs available at phishtank.com.</w:t>
            </w:r>
          </w:p>
        </w:tc>
      </w:tr>
      <w:tr w:rsidR="007E0FEB" w:rsidRPr="002233E5" w14:paraId="0356933E" w14:textId="77777777" w:rsidTr="00D07314">
        <w:tc>
          <w:tcPr>
            <w:tcW w:w="1975" w:type="dxa"/>
            <w:hideMark/>
          </w:tcPr>
          <w:p w14:paraId="150B648C" w14:textId="390AC135" w:rsidR="007E0FEB" w:rsidRPr="00D07314" w:rsidRDefault="00BB3C5B" w:rsidP="00E15724">
            <w:pPr>
              <w:jc w:val="both"/>
              <w:rPr>
                <w:rFonts w:eastAsia="Times" w:cs="Times"/>
                <w:i/>
                <w:iCs/>
                <w:sz w:val="18"/>
                <w:szCs w:val="18"/>
              </w:rPr>
            </w:pPr>
            <w:r w:rsidRPr="00D07314">
              <w:rPr>
                <w:rFonts w:eastAsia="PMingLiU"/>
                <w:i/>
                <w:iCs/>
                <w:sz w:val="18"/>
                <w:szCs w:val="18"/>
                <w:lang w:eastAsia="de-DE"/>
              </w:rPr>
              <w:t xml:space="preserve">URLs dataset from the research paper </w:t>
            </w:r>
            <w:r w:rsidRPr="00D07314">
              <w:rPr>
                <w:rFonts w:eastAsia="PMingLiU"/>
                <w:sz w:val="18"/>
                <w:szCs w:val="18"/>
                <w:lang w:eastAsia="de-DE"/>
              </w:rPr>
              <w:t>Web page phishing detection</w:t>
            </w:r>
            <w:r w:rsidRPr="00E9340B">
              <w:rPr>
                <w:rFonts w:eastAsia="PMingLiU"/>
                <w:i/>
                <w:iCs/>
                <w:sz w:val="18"/>
                <w:szCs w:val="18"/>
                <w:lang w:eastAsia="de-DE"/>
              </w:rPr>
              <w:t xml:space="preserve"> </w:t>
            </w:r>
            <w:r w:rsidRPr="00D07314">
              <w:rPr>
                <w:rFonts w:eastAsia="PMingLiU"/>
                <w:i/>
                <w:iCs/>
                <w:sz w:val="18"/>
                <w:szCs w:val="18"/>
                <w:lang w:eastAsia="de-DE"/>
              </w:rPr>
              <w:t>[</w:t>
            </w:r>
            <w:r w:rsidRPr="00D07314">
              <w:rPr>
                <w:rFonts w:eastAsia="PMingLiU"/>
                <w:i/>
                <w:iCs/>
                <w:sz w:val="18"/>
                <w:szCs w:val="18"/>
                <w:lang w:eastAsia="de-DE"/>
              </w:rPr>
              <w:fldChar w:fldCharType="begin"/>
            </w:r>
            <w:r w:rsidRPr="00D07314">
              <w:rPr>
                <w:rFonts w:eastAsia="PMingLiU"/>
                <w:i/>
                <w:iCs/>
                <w:sz w:val="18"/>
                <w:szCs w:val="18"/>
                <w:lang w:eastAsia="de-DE"/>
              </w:rPr>
              <w:instrText xml:space="preserve"> REF _Ref98584993 \r </w:instrText>
            </w:r>
            <w:r w:rsidR="00391BE2" w:rsidRPr="00D07314">
              <w:rPr>
                <w:rFonts w:eastAsia="PMingLiU"/>
                <w:i/>
                <w:iCs/>
                <w:sz w:val="18"/>
                <w:szCs w:val="18"/>
                <w:lang w:eastAsia="de-DE"/>
              </w:rPr>
              <w:instrText xml:space="preserve"> \* MERGEFORMAT </w:instrText>
            </w:r>
            <w:r w:rsidRPr="00D07314">
              <w:rPr>
                <w:rFonts w:eastAsia="PMingLiU"/>
                <w:i/>
                <w:iCs/>
                <w:sz w:val="18"/>
                <w:szCs w:val="18"/>
                <w:lang w:eastAsia="de-DE"/>
              </w:rPr>
              <w:fldChar w:fldCharType="separate"/>
            </w:r>
            <w:r w:rsidRPr="00D07314">
              <w:rPr>
                <w:rFonts w:eastAsia="PMingLiU"/>
                <w:i/>
                <w:iCs/>
                <w:sz w:val="18"/>
                <w:szCs w:val="18"/>
                <w:lang w:eastAsia="de-DE"/>
              </w:rPr>
              <w:t>15</w:t>
            </w:r>
            <w:r w:rsidRPr="00D07314">
              <w:rPr>
                <w:rFonts w:eastAsia="PMingLiU"/>
                <w:i/>
                <w:iCs/>
                <w:sz w:val="18"/>
                <w:szCs w:val="18"/>
                <w:lang w:eastAsia="de-DE"/>
              </w:rPr>
              <w:fldChar w:fldCharType="end"/>
            </w:r>
            <w:r w:rsidRPr="00D07314">
              <w:rPr>
                <w:rFonts w:eastAsia="PMingLiU"/>
                <w:i/>
                <w:iCs/>
                <w:sz w:val="18"/>
                <w:szCs w:val="18"/>
                <w:lang w:eastAsia="de-DE"/>
              </w:rPr>
              <w:t>].</w:t>
            </w:r>
          </w:p>
        </w:tc>
        <w:tc>
          <w:tcPr>
            <w:tcW w:w="4945" w:type="dxa"/>
            <w:hideMark/>
          </w:tcPr>
          <w:p w14:paraId="0A8574D3" w14:textId="2DCC1CAD" w:rsidR="00BB3C5B" w:rsidRPr="00445FE4" w:rsidRDefault="00BB3C5B" w:rsidP="00D07314">
            <w:pPr>
              <w:spacing w:after="60"/>
              <w:jc w:val="both"/>
              <w:rPr>
                <w:rFonts w:eastAsia="PMingLiU"/>
                <w:color w:val="000000" w:themeColor="text1"/>
                <w:sz w:val="18"/>
                <w:szCs w:val="18"/>
                <w:lang w:eastAsia="de-DE"/>
              </w:rPr>
            </w:pPr>
            <w:r w:rsidRPr="00445FE4">
              <w:rPr>
                <w:rFonts w:eastAsia="PMingLiU"/>
                <w:color w:val="000000" w:themeColor="text1"/>
                <w:sz w:val="18"/>
                <w:szCs w:val="18"/>
                <w:lang w:eastAsia="de-DE"/>
              </w:rPr>
              <w:t xml:space="preserve">Hannousse </w:t>
            </w:r>
            <w:r w:rsidRPr="00445FE4">
              <w:rPr>
                <w:rFonts w:eastAsia="PMingLiU"/>
                <w:iCs/>
                <w:sz w:val="18"/>
                <w:szCs w:val="18"/>
                <w:lang w:eastAsia="de-DE"/>
              </w:rPr>
              <w:t>et al</w:t>
            </w:r>
            <w:r w:rsidRPr="00445FE4">
              <w:rPr>
                <w:rFonts w:eastAsia="PMingLiU"/>
                <w:i/>
                <w:sz w:val="18"/>
                <w:szCs w:val="18"/>
                <w:lang w:eastAsia="de-DE"/>
              </w:rPr>
              <w:t>.</w:t>
            </w:r>
            <w:r w:rsidRPr="00445FE4">
              <w:rPr>
                <w:rFonts w:eastAsia="PMingLiU"/>
                <w:color w:val="000000" w:themeColor="text1"/>
                <w:sz w:val="18"/>
                <w:szCs w:val="18"/>
                <w:lang w:eastAsia="de-DE"/>
              </w:rPr>
              <w:t xml:space="preserve"> (2021) published a </w:t>
            </w:r>
            <w:r w:rsidR="00DD25B0">
              <w:rPr>
                <w:rFonts w:eastAsia="PMingLiU"/>
                <w:color w:val="000000" w:themeColor="text1"/>
                <w:sz w:val="18"/>
                <w:szCs w:val="18"/>
                <w:lang w:eastAsia="de-DE"/>
              </w:rPr>
              <w:t>URL</w:t>
            </w:r>
            <w:r w:rsidRPr="00445FE4">
              <w:rPr>
                <w:rFonts w:eastAsia="PMingLiU"/>
                <w:color w:val="000000" w:themeColor="text1"/>
                <w:sz w:val="18"/>
                <w:szCs w:val="18"/>
                <w:lang w:eastAsia="de-DE"/>
              </w:rPr>
              <w:t xml:space="preserve"> dataset with the research paper </w:t>
            </w:r>
            <w:r w:rsidRPr="00445FE4">
              <w:rPr>
                <w:rFonts w:eastAsia="PMingLiU"/>
                <w:i/>
                <w:color w:val="000000" w:themeColor="text1"/>
                <w:sz w:val="18"/>
                <w:szCs w:val="18"/>
                <w:lang w:eastAsia="de-DE"/>
              </w:rPr>
              <w:t xml:space="preserve">Web page phishing detection </w:t>
            </w:r>
            <w:r w:rsidRPr="00445FE4">
              <w:rPr>
                <w:rFonts w:eastAsia="PMingLiU"/>
                <w:color w:val="000000" w:themeColor="text1"/>
                <w:sz w:val="18"/>
                <w:szCs w:val="18"/>
                <w:lang w:eastAsia="de-DE"/>
              </w:rPr>
              <w:t>[</w:t>
            </w:r>
            <w:r w:rsidRPr="00445FE4">
              <w:rPr>
                <w:rFonts w:eastAsia="PMingLiU"/>
                <w:color w:val="000000" w:themeColor="text1"/>
                <w:sz w:val="18"/>
                <w:szCs w:val="18"/>
                <w:lang w:eastAsia="de-DE"/>
              </w:rPr>
              <w:fldChar w:fldCharType="begin"/>
            </w:r>
            <w:r w:rsidRPr="00445FE4">
              <w:rPr>
                <w:rFonts w:eastAsia="PMingLiU"/>
                <w:color w:val="000000" w:themeColor="text1"/>
                <w:sz w:val="18"/>
                <w:szCs w:val="18"/>
                <w:lang w:eastAsia="de-DE"/>
              </w:rPr>
              <w:instrText xml:space="preserve"> REF _Ref98584993 \r </w:instrText>
            </w:r>
            <w:r w:rsidR="00391BE2" w:rsidRPr="00445FE4">
              <w:rPr>
                <w:rFonts w:eastAsia="PMingLiU"/>
                <w:sz w:val="18"/>
                <w:szCs w:val="18"/>
                <w:lang w:eastAsia="de-DE"/>
              </w:rPr>
              <w:instrText xml:space="preserve"> \* MERGEFORMAT </w:instrText>
            </w:r>
            <w:r w:rsidRPr="00445FE4">
              <w:rPr>
                <w:rFonts w:eastAsia="PMingLiU"/>
                <w:color w:val="000000" w:themeColor="text1"/>
                <w:sz w:val="18"/>
                <w:szCs w:val="18"/>
                <w:lang w:eastAsia="de-DE"/>
              </w:rPr>
              <w:fldChar w:fldCharType="separate"/>
            </w:r>
            <w:r w:rsidRPr="00445FE4">
              <w:rPr>
                <w:rFonts w:eastAsia="PMingLiU"/>
                <w:color w:val="000000" w:themeColor="text1"/>
                <w:sz w:val="18"/>
                <w:szCs w:val="18"/>
                <w:lang w:eastAsia="de-DE"/>
              </w:rPr>
              <w:t>15</w:t>
            </w:r>
            <w:r w:rsidRPr="00445FE4">
              <w:rPr>
                <w:rFonts w:eastAsia="PMingLiU"/>
                <w:color w:val="000000" w:themeColor="text1"/>
                <w:sz w:val="18"/>
                <w:szCs w:val="18"/>
                <w:lang w:eastAsia="de-DE"/>
              </w:rPr>
              <w:fldChar w:fldCharType="end"/>
            </w:r>
            <w:r w:rsidRPr="00445FE4">
              <w:rPr>
                <w:rFonts w:eastAsia="PMingLiU"/>
                <w:color w:val="000000" w:themeColor="text1"/>
                <w:sz w:val="18"/>
                <w:szCs w:val="18"/>
                <w:lang w:eastAsia="de-DE"/>
              </w:rPr>
              <w:t>]. This dataset has an equal number of phishing and non-phishing URLs and the URL metadata. This dataset includes various features of the URLs including domain, sub-domain, age of the domain, number of hits etc.</w:t>
            </w:r>
          </w:p>
          <w:p w14:paraId="711D125E" w14:textId="368795AA" w:rsidR="007E0FEB" w:rsidRPr="00445FE4" w:rsidRDefault="007E0FEB" w:rsidP="00D07314">
            <w:pPr>
              <w:spacing w:after="60"/>
              <w:jc w:val="both"/>
              <w:rPr>
                <w:rFonts w:eastAsia="Times" w:cs="Times"/>
                <w:sz w:val="18"/>
                <w:szCs w:val="18"/>
              </w:rPr>
            </w:pPr>
          </w:p>
        </w:tc>
      </w:tr>
      <w:tr w:rsidR="00391BE2" w:rsidRPr="002233E5" w14:paraId="3527D9E0" w14:textId="77777777" w:rsidTr="00D07314">
        <w:tc>
          <w:tcPr>
            <w:tcW w:w="1975" w:type="dxa"/>
            <w:shd w:val="clear" w:color="auto" w:fill="auto"/>
            <w:hideMark/>
          </w:tcPr>
          <w:p w14:paraId="6A7F63AE" w14:textId="77917FBE" w:rsidR="00BB3C5B" w:rsidRPr="00D07314" w:rsidRDefault="00BB3C5B" w:rsidP="00BB3C5B">
            <w:pPr>
              <w:pStyle w:val="NormalWeb"/>
              <w:spacing w:before="0" w:beforeAutospacing="0" w:after="0" w:afterAutospacing="0"/>
              <w:jc w:val="both"/>
              <w:rPr>
                <w:rFonts w:eastAsia="PMingLiU"/>
                <w:i/>
                <w:iCs/>
                <w:sz w:val="18"/>
                <w:szCs w:val="18"/>
                <w:lang w:eastAsia="de-DE"/>
              </w:rPr>
            </w:pPr>
            <w:r w:rsidRPr="00D07314">
              <w:rPr>
                <w:rFonts w:eastAsia="PMingLiU"/>
                <w:i/>
                <w:iCs/>
                <w:sz w:val="18"/>
                <w:szCs w:val="18"/>
                <w:lang w:eastAsia="de-DE"/>
              </w:rPr>
              <w:t xml:space="preserve">UCI Spam dataset </w:t>
            </w:r>
          </w:p>
          <w:p w14:paraId="2B5B6500" w14:textId="006980D0" w:rsidR="007E0FEB" w:rsidRPr="00D07314" w:rsidRDefault="007E0FEB" w:rsidP="00E15724">
            <w:pPr>
              <w:jc w:val="both"/>
              <w:rPr>
                <w:rFonts w:eastAsia="Times" w:cs="Times"/>
                <w:i/>
                <w:iCs/>
                <w:sz w:val="18"/>
                <w:szCs w:val="18"/>
              </w:rPr>
            </w:pPr>
          </w:p>
        </w:tc>
        <w:tc>
          <w:tcPr>
            <w:tcW w:w="4945" w:type="dxa"/>
            <w:shd w:val="clear" w:color="auto" w:fill="auto"/>
            <w:hideMark/>
          </w:tcPr>
          <w:p w14:paraId="6C3E82AB" w14:textId="2D973289" w:rsidR="007E0FEB" w:rsidRPr="00445FE4" w:rsidRDefault="00BB3C5B" w:rsidP="00D07314">
            <w:pPr>
              <w:spacing w:after="60"/>
              <w:jc w:val="both"/>
              <w:rPr>
                <w:rFonts w:eastAsia="Times" w:cs="Times"/>
                <w:sz w:val="18"/>
                <w:szCs w:val="18"/>
              </w:rPr>
            </w:pPr>
            <w:r w:rsidRPr="00445FE4">
              <w:rPr>
                <w:rFonts w:eastAsia="Times" w:cs="Times"/>
                <w:color w:val="000000" w:themeColor="text1"/>
                <w:sz w:val="18"/>
                <w:szCs w:val="18"/>
              </w:rPr>
              <w:t xml:space="preserve">The UCI dataset is a list of emails that are classified as </w:t>
            </w:r>
            <w:r w:rsidR="320139B9" w:rsidRPr="25016E1B">
              <w:rPr>
                <w:rFonts w:eastAsia="Times" w:cs="Times"/>
                <w:color w:val="000000" w:themeColor="text1"/>
                <w:sz w:val="18"/>
                <w:szCs w:val="18"/>
              </w:rPr>
              <w:t>phishing</w:t>
            </w:r>
            <w:r w:rsidRPr="00445FE4">
              <w:rPr>
                <w:rFonts w:eastAsia="Times" w:cs="Times"/>
                <w:color w:val="000000" w:themeColor="text1"/>
                <w:sz w:val="18"/>
                <w:szCs w:val="18"/>
              </w:rPr>
              <w:t xml:space="preserve"> and non-</w:t>
            </w:r>
            <w:r w:rsidR="320139B9" w:rsidRPr="25016E1B">
              <w:rPr>
                <w:rFonts w:eastAsia="Times" w:cs="Times"/>
                <w:color w:val="000000" w:themeColor="text1"/>
                <w:sz w:val="18"/>
                <w:szCs w:val="18"/>
              </w:rPr>
              <w:t>phishing</w:t>
            </w:r>
            <w:r w:rsidRPr="00445FE4">
              <w:rPr>
                <w:rFonts w:eastAsia="Times" w:cs="Times"/>
                <w:color w:val="000000" w:themeColor="text1"/>
                <w:sz w:val="18"/>
                <w:szCs w:val="18"/>
              </w:rPr>
              <w:t xml:space="preserve"> email with email metadata [</w:t>
            </w:r>
            <w:r w:rsidRPr="00445FE4">
              <w:rPr>
                <w:rFonts w:eastAsia="Times" w:cs="Times"/>
                <w:color w:val="000000" w:themeColor="text1"/>
                <w:sz w:val="18"/>
                <w:szCs w:val="18"/>
              </w:rPr>
              <w:fldChar w:fldCharType="begin"/>
            </w:r>
            <w:r w:rsidRPr="00445FE4">
              <w:rPr>
                <w:rFonts w:eastAsia="Times" w:cs="Times"/>
                <w:color w:val="000000" w:themeColor="text1"/>
                <w:sz w:val="18"/>
                <w:szCs w:val="18"/>
              </w:rPr>
              <w:instrText xml:space="preserve"> REF _Ref98585618 \r </w:instrText>
            </w:r>
            <w:r w:rsidR="00391BE2" w:rsidRPr="00445FE4">
              <w:rPr>
                <w:rFonts w:eastAsia="Times" w:cs="Times"/>
                <w:sz w:val="18"/>
                <w:szCs w:val="18"/>
              </w:rPr>
              <w:instrText xml:space="preserve"> \* MERGEFORMAT </w:instrText>
            </w:r>
            <w:r w:rsidRPr="00445FE4">
              <w:rPr>
                <w:rFonts w:eastAsia="Times" w:cs="Times"/>
                <w:color w:val="000000" w:themeColor="text1"/>
                <w:sz w:val="18"/>
                <w:szCs w:val="18"/>
              </w:rPr>
              <w:fldChar w:fldCharType="separate"/>
            </w:r>
            <w:r w:rsidRPr="00445FE4">
              <w:rPr>
                <w:rFonts w:eastAsia="Times" w:cs="Times"/>
                <w:color w:val="000000" w:themeColor="text1"/>
                <w:sz w:val="18"/>
                <w:szCs w:val="18"/>
              </w:rPr>
              <w:t>30</w:t>
            </w:r>
            <w:r w:rsidRPr="00445FE4">
              <w:rPr>
                <w:rFonts w:eastAsia="Times" w:cs="Times"/>
                <w:color w:val="000000" w:themeColor="text1"/>
                <w:sz w:val="18"/>
                <w:szCs w:val="18"/>
              </w:rPr>
              <w:fldChar w:fldCharType="end"/>
            </w:r>
            <w:r w:rsidRPr="00445FE4">
              <w:rPr>
                <w:rFonts w:eastAsia="Times" w:cs="Times"/>
                <w:color w:val="000000" w:themeColor="text1"/>
                <w:sz w:val="18"/>
                <w:szCs w:val="18"/>
              </w:rPr>
              <w:t>]. The texts are analyzed for NLP. The attachments and URLs available in the email is used against the respective models for URLs and documents.</w:t>
            </w:r>
          </w:p>
        </w:tc>
      </w:tr>
      <w:tr w:rsidR="007E0FEB" w:rsidRPr="002233E5" w14:paraId="336ADFE5" w14:textId="77777777" w:rsidTr="00D07314">
        <w:tc>
          <w:tcPr>
            <w:tcW w:w="1975" w:type="dxa"/>
            <w:hideMark/>
          </w:tcPr>
          <w:p w14:paraId="54DE34AD" w14:textId="4EC3402D" w:rsidR="007E0FEB" w:rsidRPr="00D07314" w:rsidRDefault="00BB3C5B" w:rsidP="00E15724">
            <w:pPr>
              <w:jc w:val="both"/>
              <w:rPr>
                <w:rFonts w:eastAsia="Times" w:cs="Times"/>
                <w:i/>
                <w:iCs/>
                <w:sz w:val="18"/>
                <w:szCs w:val="18"/>
              </w:rPr>
            </w:pPr>
            <w:r w:rsidRPr="00D07314">
              <w:rPr>
                <w:rFonts w:eastAsia="Times" w:cs="Times"/>
                <w:i/>
                <w:iCs/>
                <w:sz w:val="18"/>
                <w:szCs w:val="18"/>
              </w:rPr>
              <w:t>NapierOne Mixed File Dataset</w:t>
            </w:r>
          </w:p>
        </w:tc>
        <w:tc>
          <w:tcPr>
            <w:tcW w:w="4945" w:type="dxa"/>
            <w:hideMark/>
          </w:tcPr>
          <w:p w14:paraId="6B97A391" w14:textId="77777777" w:rsidR="007E0FEB" w:rsidRPr="00445FE4" w:rsidRDefault="00BB3C5B" w:rsidP="00D07314">
            <w:pPr>
              <w:spacing w:after="60"/>
              <w:jc w:val="both"/>
              <w:rPr>
                <w:rFonts w:eastAsia="Times" w:cs="Times"/>
                <w:sz w:val="18"/>
                <w:szCs w:val="18"/>
              </w:rPr>
            </w:pPr>
            <w:r w:rsidRPr="00445FE4">
              <w:rPr>
                <w:rFonts w:eastAsia="Times" w:cs="Times"/>
                <w:color w:val="000000" w:themeColor="text1"/>
                <w:sz w:val="18"/>
                <w:szCs w:val="18"/>
              </w:rPr>
              <w:t>NapierOne Mixed File Dataset [</w:t>
            </w:r>
            <w:r w:rsidRPr="00445FE4">
              <w:rPr>
                <w:rFonts w:eastAsia="Times" w:cs="Times"/>
                <w:color w:val="000000" w:themeColor="text1"/>
                <w:sz w:val="18"/>
                <w:szCs w:val="18"/>
              </w:rPr>
              <w:fldChar w:fldCharType="begin"/>
            </w:r>
            <w:r w:rsidRPr="00445FE4">
              <w:rPr>
                <w:rFonts w:eastAsia="Times" w:cs="Times"/>
                <w:color w:val="000000" w:themeColor="text1"/>
                <w:sz w:val="18"/>
                <w:szCs w:val="18"/>
              </w:rPr>
              <w:instrText xml:space="preserve"> REF _Ref98585005 \r </w:instrText>
            </w:r>
            <w:r w:rsidR="00391BE2" w:rsidRPr="00445FE4">
              <w:rPr>
                <w:rFonts w:eastAsia="Times" w:cs="Times"/>
                <w:sz w:val="18"/>
                <w:szCs w:val="18"/>
              </w:rPr>
              <w:instrText xml:space="preserve"> \* MERGEFORMAT </w:instrText>
            </w:r>
            <w:r w:rsidRPr="00445FE4">
              <w:rPr>
                <w:rFonts w:eastAsia="Times" w:cs="Times"/>
                <w:color w:val="000000" w:themeColor="text1"/>
                <w:sz w:val="18"/>
                <w:szCs w:val="18"/>
              </w:rPr>
              <w:fldChar w:fldCharType="separate"/>
            </w:r>
            <w:r w:rsidRPr="00445FE4">
              <w:rPr>
                <w:rFonts w:eastAsia="Times" w:cs="Times"/>
                <w:color w:val="000000" w:themeColor="text1"/>
                <w:sz w:val="18"/>
                <w:szCs w:val="18"/>
              </w:rPr>
              <w:t>16</w:t>
            </w:r>
            <w:r w:rsidRPr="00445FE4">
              <w:rPr>
                <w:rFonts w:eastAsia="Times" w:cs="Times"/>
                <w:color w:val="000000" w:themeColor="text1"/>
                <w:sz w:val="18"/>
                <w:szCs w:val="18"/>
              </w:rPr>
              <w:fldChar w:fldCharType="end"/>
            </w:r>
            <w:r w:rsidRPr="00445FE4">
              <w:rPr>
                <w:rFonts w:eastAsia="Times" w:cs="Times"/>
                <w:color w:val="000000" w:themeColor="text1"/>
                <w:sz w:val="18"/>
                <w:szCs w:val="18"/>
              </w:rPr>
              <w:t>] published a list of file types and 5000 files of each file type. In addition, the list contains some common ransomware affected/encrypted files of the same files in those 5000 examples. This study used only non-ransomware-affected files to calculate the entropy of a typical file type.</w:t>
            </w:r>
          </w:p>
        </w:tc>
      </w:tr>
      <w:tr w:rsidR="00391BE2" w:rsidRPr="002233E5" w14:paraId="2369F639" w14:textId="77777777" w:rsidTr="00D07314">
        <w:tc>
          <w:tcPr>
            <w:tcW w:w="1975" w:type="dxa"/>
            <w:shd w:val="clear" w:color="auto" w:fill="auto"/>
            <w:hideMark/>
          </w:tcPr>
          <w:p w14:paraId="261C3586" w14:textId="686B429E" w:rsidR="007E0FEB" w:rsidRPr="00D07314" w:rsidRDefault="00BB3C5B" w:rsidP="00E15724">
            <w:pPr>
              <w:jc w:val="both"/>
              <w:rPr>
                <w:rFonts w:eastAsia="Times" w:cs="Times"/>
                <w:i/>
                <w:iCs/>
                <w:sz w:val="18"/>
                <w:szCs w:val="18"/>
              </w:rPr>
            </w:pPr>
            <w:r w:rsidRPr="00D07314">
              <w:rPr>
                <w:rFonts w:eastAsia="Times" w:cs="Times"/>
                <w:i/>
                <w:iCs/>
                <w:sz w:val="18"/>
                <w:szCs w:val="18"/>
              </w:rPr>
              <w:t>Author’s personal emails with phishing attempts</w:t>
            </w:r>
          </w:p>
        </w:tc>
        <w:tc>
          <w:tcPr>
            <w:tcW w:w="4945" w:type="dxa"/>
            <w:shd w:val="clear" w:color="auto" w:fill="auto"/>
            <w:hideMark/>
          </w:tcPr>
          <w:p w14:paraId="233E2DA6" w14:textId="501B61D5" w:rsidR="007E0FEB" w:rsidRPr="00445FE4" w:rsidRDefault="00BB3C5B" w:rsidP="00D07314">
            <w:pPr>
              <w:keepNext/>
              <w:spacing w:after="60"/>
              <w:jc w:val="both"/>
              <w:rPr>
                <w:rFonts w:eastAsia="Times" w:cs="Times"/>
                <w:sz w:val="18"/>
                <w:szCs w:val="18"/>
              </w:rPr>
            </w:pPr>
            <w:r w:rsidRPr="00445FE4">
              <w:rPr>
                <w:sz w:val="18"/>
                <w:szCs w:val="18"/>
              </w:rPr>
              <w:t xml:space="preserve">Authors’ emails with confirmed </w:t>
            </w:r>
            <w:r w:rsidR="320139B9" w:rsidRPr="25016E1B">
              <w:rPr>
                <w:sz w:val="18"/>
                <w:szCs w:val="18"/>
              </w:rPr>
              <w:t>phishing</w:t>
            </w:r>
            <w:r w:rsidRPr="00445FE4">
              <w:rPr>
                <w:sz w:val="18"/>
                <w:szCs w:val="18"/>
              </w:rPr>
              <w:t xml:space="preserve"> and phishing attempts are downloaded and read by a Python script along with the metadata, email body text, attachments, and embedded URLs. The data is used as model verification for NLP-based text classifier models as well as URL verification against the phishtank.com dataset</w:t>
            </w:r>
            <w:r w:rsidR="007E0FEB" w:rsidRPr="00445FE4">
              <w:rPr>
                <w:rFonts w:eastAsia="Times" w:cs="Times"/>
                <w:sz w:val="18"/>
                <w:szCs w:val="18"/>
              </w:rPr>
              <w:t>.</w:t>
            </w:r>
          </w:p>
        </w:tc>
      </w:tr>
      <w:tr w:rsidR="00782CAA" w:rsidRPr="002233E5" w14:paraId="38156BDE" w14:textId="77777777" w:rsidTr="00D07314">
        <w:tc>
          <w:tcPr>
            <w:tcW w:w="1975" w:type="dxa"/>
            <w:tcBorders>
              <w:bottom w:val="single" w:sz="4" w:space="0" w:color="auto"/>
            </w:tcBorders>
            <w:shd w:val="clear" w:color="auto" w:fill="auto"/>
          </w:tcPr>
          <w:p w14:paraId="1DB2C626" w14:textId="5FBFD2D3" w:rsidR="00782CAA" w:rsidRPr="00D07314" w:rsidRDefault="00077D96" w:rsidP="00E15724">
            <w:pPr>
              <w:jc w:val="both"/>
              <w:rPr>
                <w:rFonts w:eastAsia="Times" w:cs="Times"/>
                <w:i/>
                <w:iCs/>
                <w:sz w:val="18"/>
                <w:szCs w:val="18"/>
              </w:rPr>
            </w:pPr>
            <w:r w:rsidRPr="00D07314">
              <w:rPr>
                <w:rFonts w:eastAsia="Times" w:cs="Times"/>
                <w:i/>
                <w:iCs/>
                <w:sz w:val="18"/>
                <w:szCs w:val="18"/>
              </w:rPr>
              <w:t xml:space="preserve">Sample </w:t>
            </w:r>
            <w:r w:rsidR="00F119BD" w:rsidRPr="00D07314">
              <w:rPr>
                <w:rFonts w:eastAsia="Times" w:cs="Times"/>
                <w:i/>
                <w:iCs/>
                <w:sz w:val="18"/>
                <w:szCs w:val="18"/>
              </w:rPr>
              <w:t>text messages</w:t>
            </w:r>
            <w:r w:rsidRPr="00D07314">
              <w:rPr>
                <w:rFonts w:eastAsia="Times" w:cs="Times"/>
                <w:i/>
                <w:iCs/>
                <w:sz w:val="18"/>
                <w:szCs w:val="18"/>
              </w:rPr>
              <w:t xml:space="preserve"> to </w:t>
            </w:r>
            <w:r w:rsidR="00F119BD" w:rsidRPr="00D07314">
              <w:rPr>
                <w:rFonts w:eastAsia="Times" w:cs="Times"/>
                <w:i/>
                <w:iCs/>
                <w:sz w:val="18"/>
                <w:szCs w:val="18"/>
              </w:rPr>
              <w:t>train models in detecting “urgent-ness” in the</w:t>
            </w:r>
            <w:r w:rsidRPr="00D07314">
              <w:rPr>
                <w:rFonts w:eastAsia="Times" w:cs="Times"/>
                <w:i/>
                <w:iCs/>
                <w:sz w:val="18"/>
                <w:szCs w:val="18"/>
              </w:rPr>
              <w:t xml:space="preserve"> messages </w:t>
            </w:r>
          </w:p>
        </w:tc>
        <w:tc>
          <w:tcPr>
            <w:tcW w:w="4945" w:type="dxa"/>
            <w:tcBorders>
              <w:bottom w:val="single" w:sz="4" w:space="0" w:color="auto"/>
            </w:tcBorders>
            <w:shd w:val="clear" w:color="auto" w:fill="auto"/>
          </w:tcPr>
          <w:p w14:paraId="319A8546" w14:textId="42D8C0E3" w:rsidR="00782CAA" w:rsidRPr="00445FE4" w:rsidRDefault="00BD5554" w:rsidP="004E42C8">
            <w:pPr>
              <w:keepNext/>
              <w:jc w:val="both"/>
              <w:rPr>
                <w:sz w:val="18"/>
                <w:szCs w:val="18"/>
              </w:rPr>
            </w:pPr>
            <w:r w:rsidRPr="00445FE4">
              <w:rPr>
                <w:sz w:val="18"/>
                <w:szCs w:val="18"/>
              </w:rPr>
              <w:t xml:space="preserve">To train the BERT model to identify the emails urging users to </w:t>
            </w:r>
            <w:r w:rsidR="00B91979">
              <w:rPr>
                <w:sz w:val="18"/>
                <w:szCs w:val="18"/>
              </w:rPr>
              <w:t>act</w:t>
            </w:r>
            <w:r w:rsidRPr="00445FE4">
              <w:rPr>
                <w:sz w:val="18"/>
                <w:szCs w:val="18"/>
              </w:rPr>
              <w:t xml:space="preserve"> swiftly with little thought to the content of the email</w:t>
            </w:r>
            <w:r w:rsidR="00973050" w:rsidRPr="00445FE4">
              <w:rPr>
                <w:sz w:val="18"/>
                <w:szCs w:val="18"/>
              </w:rPr>
              <w:t xml:space="preserve">, it was required to capture sample email text to identify such attempts. Sample email text taken from </w:t>
            </w:r>
            <w:r w:rsidR="00B91979">
              <w:rPr>
                <w:sz w:val="18"/>
                <w:szCs w:val="18"/>
              </w:rPr>
              <w:t xml:space="preserve">the </w:t>
            </w:r>
            <w:r w:rsidR="00973050" w:rsidRPr="00445FE4">
              <w:rPr>
                <w:sz w:val="18"/>
                <w:szCs w:val="18"/>
              </w:rPr>
              <w:t xml:space="preserve">below sources </w:t>
            </w:r>
            <w:r w:rsidR="009F5F59">
              <w:rPr>
                <w:sz w:val="18"/>
                <w:szCs w:val="18"/>
              </w:rPr>
              <w:t>were</w:t>
            </w:r>
            <w:r w:rsidR="00B91979">
              <w:rPr>
                <w:sz w:val="18"/>
                <w:szCs w:val="18"/>
              </w:rPr>
              <w:t xml:space="preserve"> </w:t>
            </w:r>
            <w:r w:rsidR="00973050" w:rsidRPr="00445FE4">
              <w:rPr>
                <w:sz w:val="18"/>
                <w:szCs w:val="18"/>
              </w:rPr>
              <w:t>used to train the model to identify the “urgentness” in the emails.</w:t>
            </w:r>
          </w:p>
          <w:p w14:paraId="16469AEB" w14:textId="13B5AC50" w:rsidR="00077D96" w:rsidRPr="00445FE4" w:rsidRDefault="00F039A8" w:rsidP="00D07314">
            <w:pPr>
              <w:pStyle w:val="ListParagraph"/>
              <w:keepNext/>
              <w:numPr>
                <w:ilvl w:val="0"/>
                <w:numId w:val="21"/>
              </w:numPr>
              <w:spacing w:after="60"/>
              <w:rPr>
                <w:sz w:val="18"/>
                <w:szCs w:val="18"/>
              </w:rPr>
            </w:pPr>
            <w:r>
              <w:rPr>
                <w:rFonts w:ascii="Times" w:hAnsi="Times"/>
                <w:sz w:val="18"/>
                <w:szCs w:val="18"/>
              </w:rPr>
              <w:t>Mobile Ecosystem Forum</w:t>
            </w:r>
            <w:r w:rsidR="00CD744C">
              <w:rPr>
                <w:rFonts w:ascii="Times" w:hAnsi="Times"/>
                <w:sz w:val="18"/>
                <w:szCs w:val="18"/>
              </w:rPr>
              <w:t xml:space="preserve"> (Feb’2022)</w:t>
            </w:r>
            <w:r>
              <w:rPr>
                <w:rFonts w:ascii="Times" w:hAnsi="Times"/>
                <w:sz w:val="18"/>
                <w:szCs w:val="18"/>
              </w:rPr>
              <w:t xml:space="preserve">: </w:t>
            </w:r>
            <w:r w:rsidR="00077D96" w:rsidRPr="00445FE4">
              <w:rPr>
                <w:rFonts w:ascii="Times" w:hAnsi="Times"/>
                <w:sz w:val="18"/>
                <w:szCs w:val="18"/>
              </w:rPr>
              <w:t>https://mobileecosystemforum.com/2022/02/18/top-five-text-message-scams-in-2021/</w:t>
            </w:r>
          </w:p>
          <w:p w14:paraId="6E68731F" w14:textId="6B8AC1B4" w:rsidR="00782CAA" w:rsidRPr="00040569" w:rsidRDefault="00FC1B62" w:rsidP="00D07314">
            <w:pPr>
              <w:pStyle w:val="ListParagraph"/>
              <w:keepNext/>
              <w:numPr>
                <w:ilvl w:val="0"/>
                <w:numId w:val="21"/>
              </w:numPr>
              <w:spacing w:after="60"/>
              <w:rPr>
                <w:sz w:val="18"/>
                <w:szCs w:val="18"/>
              </w:rPr>
            </w:pPr>
            <w:r>
              <w:rPr>
                <w:rFonts w:ascii="Times" w:hAnsi="Times"/>
                <w:sz w:val="18"/>
                <w:szCs w:val="18"/>
              </w:rPr>
              <w:t xml:space="preserve">Panda Security: </w:t>
            </w:r>
            <w:r w:rsidR="00077D96" w:rsidRPr="00445FE4">
              <w:rPr>
                <w:rFonts w:ascii="Times" w:hAnsi="Times"/>
                <w:sz w:val="18"/>
                <w:szCs w:val="18"/>
              </w:rPr>
              <w:t>https://www.pandasecurity.com/en/mediacenter/security/text-message-scams/</w:t>
            </w:r>
          </w:p>
        </w:tc>
      </w:tr>
    </w:tbl>
    <w:p w14:paraId="768B183A" w14:textId="303E152C" w:rsidR="00BB7D64" w:rsidRPr="00411423" w:rsidRDefault="007131A7" w:rsidP="001D7277">
      <w:pPr>
        <w:pStyle w:val="heading10"/>
        <w:rPr>
          <w:sz w:val="24"/>
          <w:szCs w:val="24"/>
        </w:rPr>
      </w:pPr>
      <w:r w:rsidRPr="00411423">
        <w:rPr>
          <w:sz w:val="24"/>
          <w:szCs w:val="24"/>
        </w:rPr>
        <w:lastRenderedPageBreak/>
        <w:t>4</w:t>
      </w:r>
      <w:r w:rsidR="009B1D59" w:rsidRPr="00411423">
        <w:rPr>
          <w:sz w:val="24"/>
          <w:szCs w:val="24"/>
        </w:rPr>
        <w:t xml:space="preserve">   </w:t>
      </w:r>
      <w:r w:rsidR="00C823C8" w:rsidRPr="00411423">
        <w:rPr>
          <w:sz w:val="24"/>
          <w:szCs w:val="24"/>
        </w:rPr>
        <w:t>Results</w:t>
      </w:r>
    </w:p>
    <w:p w14:paraId="2DE8FB4A" w14:textId="31ADA30E" w:rsidR="00BE5296" w:rsidRDefault="6F0B1869" w:rsidP="0035781F">
      <w:pPr>
        <w:jc w:val="both"/>
        <w:rPr>
          <w:rFonts w:eastAsia="Times" w:cs="Times"/>
          <w:szCs w:val="20"/>
        </w:rPr>
      </w:pPr>
      <w:r w:rsidRPr="6F0B1869">
        <w:rPr>
          <w:rFonts w:eastAsia="Times" w:cs="Times"/>
          <w:szCs w:val="20"/>
        </w:rPr>
        <w:t xml:space="preserve">The </w:t>
      </w:r>
      <w:r w:rsidR="003216F4">
        <w:rPr>
          <w:rFonts w:eastAsia="Times" w:cs="Times"/>
          <w:szCs w:val="20"/>
        </w:rPr>
        <w:t xml:space="preserve">DARTH </w:t>
      </w:r>
      <w:r w:rsidRPr="6F0B1869">
        <w:rPr>
          <w:rFonts w:eastAsia="Times" w:cs="Times"/>
          <w:szCs w:val="20"/>
        </w:rPr>
        <w:t>framework</w:t>
      </w:r>
      <w:r w:rsidR="003216F4">
        <w:rPr>
          <w:rFonts w:eastAsia="Times" w:cs="Times"/>
          <w:szCs w:val="20"/>
        </w:rPr>
        <w:t xml:space="preserve"> for phishing email detection</w:t>
      </w:r>
      <w:r w:rsidRPr="6F0B1869">
        <w:rPr>
          <w:rFonts w:eastAsia="Times" w:cs="Times"/>
          <w:szCs w:val="20"/>
        </w:rPr>
        <w:t xml:space="preserve"> contains an ensemble model, which is composed of four neural network models using email body text, embedded URLs, email metadata, and attachment datasets. </w:t>
      </w:r>
      <w:r w:rsidR="00F65BE9" w:rsidRPr="6F0B1869">
        <w:rPr>
          <w:rFonts w:eastAsia="Times" w:cs="Times"/>
          <w:szCs w:val="20"/>
        </w:rPr>
        <w:t>To</w:t>
      </w:r>
      <w:r w:rsidRPr="6F0B1869">
        <w:rPr>
          <w:rFonts w:eastAsia="Times" w:cs="Times"/>
          <w:szCs w:val="20"/>
        </w:rPr>
        <w:t xml:space="preserve"> evaluate the performance of this model, six other ensemble models are created using all four datasets individually and </w:t>
      </w:r>
      <w:r w:rsidR="00A5424A">
        <w:rPr>
          <w:rFonts w:eastAsia="Times" w:cs="Times"/>
          <w:szCs w:val="20"/>
        </w:rPr>
        <w:t>a</w:t>
      </w:r>
      <w:r w:rsidRPr="6F0B1869">
        <w:rPr>
          <w:rFonts w:eastAsia="Times" w:cs="Times"/>
          <w:szCs w:val="20"/>
        </w:rPr>
        <w:t xml:space="preserve"> combination of those datasets. Ensemble model 1 uses </w:t>
      </w:r>
      <w:r w:rsidR="005B76B0">
        <w:rPr>
          <w:rFonts w:eastAsia="Times" w:cs="Times"/>
          <w:szCs w:val="20"/>
        </w:rPr>
        <w:t xml:space="preserve">the </w:t>
      </w:r>
      <w:r w:rsidRPr="6F0B1869">
        <w:rPr>
          <w:rFonts w:eastAsia="Times" w:cs="Times"/>
          <w:szCs w:val="20"/>
        </w:rPr>
        <w:t xml:space="preserve">email body text dataset. The data has been preprocessed using NLP and trained with </w:t>
      </w:r>
      <w:r w:rsidR="005B76B0">
        <w:rPr>
          <w:rFonts w:eastAsia="Times" w:cs="Times"/>
          <w:szCs w:val="20"/>
        </w:rPr>
        <w:t xml:space="preserve">the </w:t>
      </w:r>
      <w:r w:rsidRPr="6F0B1869">
        <w:rPr>
          <w:rFonts w:eastAsia="Times" w:cs="Times"/>
          <w:szCs w:val="20"/>
        </w:rPr>
        <w:t xml:space="preserve">BERT modeling technique for phishing detection. Ensemble </w:t>
      </w:r>
      <w:r w:rsidR="00524CEF">
        <w:rPr>
          <w:rFonts w:eastAsia="Times" w:cs="Times"/>
          <w:szCs w:val="20"/>
        </w:rPr>
        <w:t>M</w:t>
      </w:r>
      <w:r w:rsidRPr="6F0B1869">
        <w:rPr>
          <w:rFonts w:eastAsia="Times" w:cs="Times"/>
          <w:szCs w:val="20"/>
        </w:rPr>
        <w:t xml:space="preserve">odel 2 uses </w:t>
      </w:r>
      <w:r w:rsidR="005B76B0">
        <w:rPr>
          <w:rFonts w:eastAsia="Times" w:cs="Times"/>
          <w:szCs w:val="20"/>
        </w:rPr>
        <w:t xml:space="preserve">an </w:t>
      </w:r>
      <w:r w:rsidRPr="6F0B1869">
        <w:rPr>
          <w:rFonts w:eastAsia="Times" w:cs="Times"/>
          <w:szCs w:val="20"/>
        </w:rPr>
        <w:t xml:space="preserve">embedded </w:t>
      </w:r>
      <w:r w:rsidR="005B76B0">
        <w:rPr>
          <w:rFonts w:eastAsia="Times" w:cs="Times"/>
          <w:szCs w:val="20"/>
        </w:rPr>
        <w:t>URL</w:t>
      </w:r>
      <w:r w:rsidRPr="6F0B1869">
        <w:rPr>
          <w:rFonts w:eastAsia="Times" w:cs="Times"/>
          <w:szCs w:val="20"/>
        </w:rPr>
        <w:t xml:space="preserve"> dataset, </w:t>
      </w:r>
      <w:r w:rsidR="005B76B0">
        <w:rPr>
          <w:rFonts w:eastAsia="Times" w:cs="Times"/>
          <w:szCs w:val="20"/>
        </w:rPr>
        <w:t xml:space="preserve">and </w:t>
      </w:r>
      <w:r w:rsidRPr="6F0B1869">
        <w:rPr>
          <w:rFonts w:eastAsia="Times" w:cs="Times"/>
          <w:szCs w:val="20"/>
        </w:rPr>
        <w:t xml:space="preserve">Ensemble </w:t>
      </w:r>
      <w:r w:rsidR="00524CEF">
        <w:rPr>
          <w:rFonts w:eastAsia="Times" w:cs="Times"/>
          <w:szCs w:val="20"/>
        </w:rPr>
        <w:t>M</w:t>
      </w:r>
      <w:r w:rsidRPr="6F0B1869">
        <w:rPr>
          <w:rFonts w:eastAsia="Times" w:cs="Times"/>
          <w:szCs w:val="20"/>
        </w:rPr>
        <w:t xml:space="preserve">odel 3 uses </w:t>
      </w:r>
      <w:r w:rsidR="005B76B0">
        <w:rPr>
          <w:rFonts w:eastAsia="Times" w:cs="Times"/>
          <w:szCs w:val="20"/>
        </w:rPr>
        <w:t xml:space="preserve">an </w:t>
      </w:r>
      <w:r w:rsidRPr="6F0B1869">
        <w:rPr>
          <w:rFonts w:eastAsia="Times" w:cs="Times"/>
          <w:szCs w:val="20"/>
        </w:rPr>
        <w:t>email metadata dataset</w:t>
      </w:r>
      <w:r w:rsidR="009E2C5C">
        <w:rPr>
          <w:rFonts w:eastAsia="Times" w:cs="Times"/>
          <w:szCs w:val="20"/>
        </w:rPr>
        <w:t xml:space="preserve">. </w:t>
      </w:r>
      <w:r w:rsidR="009E2C5C" w:rsidRPr="6F0B1869">
        <w:rPr>
          <w:rFonts w:eastAsia="Times" w:cs="Times"/>
          <w:szCs w:val="20"/>
        </w:rPr>
        <w:t>All three of those models are built using the neural network modeling technique.</w:t>
      </w:r>
      <w:r w:rsidR="00E6660F">
        <w:rPr>
          <w:rFonts w:eastAsia="Times" w:cs="Times"/>
          <w:szCs w:val="20"/>
        </w:rPr>
        <w:t xml:space="preserve"> </w:t>
      </w:r>
    </w:p>
    <w:p w14:paraId="062B2DD0" w14:textId="3FA6EB48" w:rsidR="00100A53" w:rsidRDefault="00BE5296" w:rsidP="00411423">
      <w:pPr>
        <w:ind w:firstLine="288"/>
        <w:jc w:val="both"/>
        <w:rPr>
          <w:rFonts w:eastAsia="Times" w:cs="Times"/>
          <w:szCs w:val="20"/>
        </w:rPr>
      </w:pPr>
      <w:r w:rsidRPr="00064583">
        <w:rPr>
          <w:rFonts w:eastAsia="Times" w:cs="Times"/>
          <w:szCs w:val="20"/>
        </w:rPr>
        <w:t xml:space="preserve">All other models are different combinations of </w:t>
      </w:r>
      <w:r w:rsidR="005B76B0">
        <w:rPr>
          <w:rFonts w:eastAsia="Times" w:cs="Times"/>
          <w:szCs w:val="20"/>
        </w:rPr>
        <w:t xml:space="preserve">the </w:t>
      </w:r>
      <w:r w:rsidRPr="00064583">
        <w:rPr>
          <w:rFonts w:eastAsia="Times" w:cs="Times"/>
          <w:szCs w:val="20"/>
        </w:rPr>
        <w:t xml:space="preserve">above three models into an ensemble neural network model to predict </w:t>
      </w:r>
      <w:r w:rsidR="005B76B0">
        <w:rPr>
          <w:rFonts w:eastAsia="Times" w:cs="Times"/>
          <w:szCs w:val="20"/>
        </w:rPr>
        <w:t xml:space="preserve">whether </w:t>
      </w:r>
      <w:r w:rsidRPr="00064583">
        <w:rPr>
          <w:rFonts w:eastAsia="Times" w:cs="Times"/>
          <w:szCs w:val="20"/>
        </w:rPr>
        <w:t xml:space="preserve">the email </w:t>
      </w:r>
      <w:r w:rsidR="005B76B0">
        <w:rPr>
          <w:rFonts w:eastAsia="Times" w:cs="Times"/>
          <w:szCs w:val="20"/>
        </w:rPr>
        <w:t>is</w:t>
      </w:r>
      <w:r w:rsidRPr="00064583">
        <w:rPr>
          <w:rFonts w:eastAsia="Times" w:cs="Times"/>
          <w:szCs w:val="20"/>
        </w:rPr>
        <w:t xml:space="preserve"> malicious or legitimate. The ensemble of </w:t>
      </w:r>
      <w:r w:rsidR="00524CEF">
        <w:rPr>
          <w:rFonts w:eastAsia="Times" w:cs="Times"/>
          <w:szCs w:val="20"/>
        </w:rPr>
        <w:t>M</w:t>
      </w:r>
      <w:r w:rsidRPr="00064583">
        <w:rPr>
          <w:rFonts w:eastAsia="Times" w:cs="Times"/>
          <w:szCs w:val="20"/>
        </w:rPr>
        <w:t xml:space="preserve">odel 1 and </w:t>
      </w:r>
      <w:r w:rsidR="00524CEF">
        <w:rPr>
          <w:rFonts w:eastAsia="Times" w:cs="Times"/>
          <w:szCs w:val="20"/>
        </w:rPr>
        <w:t>M</w:t>
      </w:r>
      <w:r w:rsidRPr="00064583">
        <w:rPr>
          <w:rFonts w:eastAsia="Times" w:cs="Times"/>
          <w:szCs w:val="20"/>
        </w:rPr>
        <w:t xml:space="preserve">odel 2 is called </w:t>
      </w:r>
      <w:r w:rsidR="00524CEF">
        <w:rPr>
          <w:rFonts w:eastAsia="Times" w:cs="Times"/>
          <w:szCs w:val="20"/>
        </w:rPr>
        <w:t>M</w:t>
      </w:r>
      <w:r w:rsidRPr="00064583">
        <w:rPr>
          <w:rFonts w:eastAsia="Times" w:cs="Times"/>
          <w:szCs w:val="20"/>
        </w:rPr>
        <w:t>odel 4 which consists of the predictions based on the BERT model for body texts and the predictions based on the embedded links in the email. Model 5 is a combination of model 3 and model 2 which includes predictions based on the email headers and</w:t>
      </w:r>
      <w:r w:rsidR="005B76B0">
        <w:rPr>
          <w:rFonts w:eastAsia="Times" w:cs="Times"/>
          <w:szCs w:val="20"/>
        </w:rPr>
        <w:t xml:space="preserve"> </w:t>
      </w:r>
      <w:r w:rsidRPr="00064583">
        <w:rPr>
          <w:rFonts w:eastAsia="Times" w:cs="Times"/>
          <w:szCs w:val="20"/>
        </w:rPr>
        <w:t xml:space="preserve">the embedded links. Similarly, model 6 is </w:t>
      </w:r>
      <w:r w:rsidR="005B76B0">
        <w:rPr>
          <w:rFonts w:eastAsia="Times" w:cs="Times"/>
          <w:szCs w:val="20"/>
        </w:rPr>
        <w:t>an</w:t>
      </w:r>
      <w:r w:rsidRPr="00064583">
        <w:rPr>
          <w:rFonts w:eastAsia="Times" w:cs="Times"/>
          <w:szCs w:val="20"/>
        </w:rPr>
        <w:t xml:space="preserve"> ensemble of </w:t>
      </w:r>
      <w:r w:rsidR="00524CEF">
        <w:rPr>
          <w:rFonts w:eastAsia="Times" w:cs="Times"/>
          <w:szCs w:val="20"/>
        </w:rPr>
        <w:t>M</w:t>
      </w:r>
      <w:r w:rsidRPr="00064583">
        <w:rPr>
          <w:rFonts w:eastAsia="Times" w:cs="Times"/>
          <w:szCs w:val="20"/>
        </w:rPr>
        <w:t>odel</w:t>
      </w:r>
      <w:r w:rsidR="00524CEF">
        <w:rPr>
          <w:rFonts w:eastAsia="Times" w:cs="Times"/>
          <w:szCs w:val="20"/>
        </w:rPr>
        <w:t>s</w:t>
      </w:r>
      <w:r w:rsidRPr="00064583">
        <w:rPr>
          <w:rFonts w:eastAsia="Times" w:cs="Times"/>
          <w:szCs w:val="20"/>
        </w:rPr>
        <w:t xml:space="preserve"> 1 and 3. And the final model is the ensemble of all three models which </w:t>
      </w:r>
      <w:r w:rsidR="00833E30" w:rsidRPr="00064583">
        <w:rPr>
          <w:rFonts w:eastAsia="Times" w:cs="Times"/>
          <w:szCs w:val="20"/>
        </w:rPr>
        <w:t>considers</w:t>
      </w:r>
      <w:r w:rsidRPr="00064583">
        <w:rPr>
          <w:rFonts w:eastAsia="Times" w:cs="Times"/>
          <w:szCs w:val="20"/>
        </w:rPr>
        <w:t xml:space="preserve"> the predictions based on the email body texts, embedded links in the emails</w:t>
      </w:r>
      <w:r w:rsidR="005B76B0">
        <w:rPr>
          <w:rFonts w:eastAsia="Times" w:cs="Times"/>
          <w:szCs w:val="20"/>
        </w:rPr>
        <w:t>,</w:t>
      </w:r>
      <w:r w:rsidRPr="00064583">
        <w:rPr>
          <w:rFonts w:eastAsia="Times" w:cs="Times"/>
          <w:szCs w:val="20"/>
        </w:rPr>
        <w:t xml:space="preserve"> and the header information captured from the emails. This is called</w:t>
      </w:r>
      <w:r w:rsidR="004707CC">
        <w:rPr>
          <w:rFonts w:eastAsia="Times" w:cs="Times"/>
          <w:szCs w:val="20"/>
        </w:rPr>
        <w:t xml:space="preserve"> ensemble</w:t>
      </w:r>
      <w:r w:rsidRPr="00064583">
        <w:rPr>
          <w:rFonts w:eastAsia="Times" w:cs="Times"/>
          <w:szCs w:val="20"/>
        </w:rPr>
        <w:t xml:space="preserve"> </w:t>
      </w:r>
      <w:r w:rsidR="00524CEF">
        <w:rPr>
          <w:rFonts w:eastAsia="Times" w:cs="Times"/>
          <w:szCs w:val="20"/>
        </w:rPr>
        <w:t>M</w:t>
      </w:r>
      <w:r w:rsidRPr="00064583">
        <w:rPr>
          <w:rFonts w:eastAsia="Times" w:cs="Times"/>
          <w:szCs w:val="20"/>
        </w:rPr>
        <w:t>odel 7.</w:t>
      </w:r>
      <w:r w:rsidR="004707CC">
        <w:rPr>
          <w:rFonts w:eastAsia="Times" w:cs="Times"/>
          <w:szCs w:val="20"/>
        </w:rPr>
        <w:t xml:space="preserve"> </w:t>
      </w:r>
      <w:r w:rsidRPr="00064583">
        <w:rPr>
          <w:rFonts w:eastAsia="Times" w:cs="Times"/>
          <w:szCs w:val="20"/>
        </w:rPr>
        <w:t xml:space="preserve">The results from all seven models were compared to identify the best model with </w:t>
      </w:r>
      <w:r w:rsidR="005B76B0">
        <w:rPr>
          <w:rFonts w:eastAsia="Times" w:cs="Times"/>
          <w:szCs w:val="20"/>
        </w:rPr>
        <w:t xml:space="preserve">the </w:t>
      </w:r>
      <w:r w:rsidRPr="00064583">
        <w:rPr>
          <w:rFonts w:eastAsia="Times" w:cs="Times"/>
          <w:szCs w:val="20"/>
        </w:rPr>
        <w:t>highest accuracy and precision.</w:t>
      </w:r>
      <w:r w:rsidR="009C56E7">
        <w:rPr>
          <w:rFonts w:eastAsia="Times" w:cs="Times"/>
          <w:szCs w:val="20"/>
        </w:rPr>
        <w:t xml:space="preserve"> </w:t>
      </w:r>
      <w:r w:rsidR="000740FF">
        <w:rPr>
          <w:rFonts w:eastAsia="Times" w:cs="Times"/>
          <w:szCs w:val="20"/>
        </w:rPr>
        <w:t xml:space="preserve">The models were tested on </w:t>
      </w:r>
      <w:r w:rsidR="00833E30">
        <w:rPr>
          <w:rFonts w:eastAsia="Times" w:cs="Times"/>
          <w:szCs w:val="20"/>
        </w:rPr>
        <w:t xml:space="preserve">a </w:t>
      </w:r>
      <w:r w:rsidR="00C3746C">
        <w:rPr>
          <w:rFonts w:eastAsia="Times" w:cs="Times"/>
          <w:szCs w:val="20"/>
        </w:rPr>
        <w:t>test</w:t>
      </w:r>
      <w:r w:rsidR="000740FF">
        <w:rPr>
          <w:rFonts w:eastAsia="Times" w:cs="Times"/>
          <w:szCs w:val="20"/>
        </w:rPr>
        <w:t xml:space="preserve"> dataset to </w:t>
      </w:r>
      <w:r w:rsidR="003A05A8">
        <w:rPr>
          <w:rFonts w:eastAsia="Times" w:cs="Times"/>
          <w:szCs w:val="20"/>
        </w:rPr>
        <w:t xml:space="preserve">determine the accuracy and other metrics of the model proficiency. </w:t>
      </w:r>
      <w:r w:rsidR="6F0B1869" w:rsidRPr="6F0B1869">
        <w:rPr>
          <w:rFonts w:eastAsia="Times" w:cs="Times"/>
          <w:szCs w:val="20"/>
        </w:rPr>
        <w:t>Table 4 defines all seven models and the steps for training those models.</w:t>
      </w:r>
    </w:p>
    <w:p w14:paraId="76CC5CC4" w14:textId="15F5B184" w:rsidR="003A40C3" w:rsidRPr="00B7450B" w:rsidRDefault="003A40C3" w:rsidP="003A40C3">
      <w:pPr>
        <w:ind w:firstLine="288"/>
        <w:jc w:val="both"/>
        <w:rPr>
          <w:rFonts w:eastAsia="Times" w:cs="Times"/>
        </w:rPr>
      </w:pPr>
      <w:r w:rsidRPr="25016E1B">
        <w:rPr>
          <w:rFonts w:eastAsia="Times" w:cs="Times"/>
        </w:rPr>
        <w:t xml:space="preserve">As discussed previously, several models were created with different datasets to predict whether the data were malicious or legitimate for the respective data. In the end, all the predictions and </w:t>
      </w:r>
      <w:r w:rsidR="000B7A9C">
        <w:t xml:space="preserve">composite </w:t>
      </w:r>
      <w:r w:rsidRPr="25016E1B">
        <w:rPr>
          <w:rFonts w:eastAsia="Times" w:cs="Times"/>
        </w:rPr>
        <w:t xml:space="preserve">features from individual models were combined in an ensemble model to accurately identify whether the emails were phishing or not. The results from these models with their Accuracy, Precision, and F Score are listed in Table 5. This also includes the results from prior studies </w:t>
      </w:r>
      <w:r w:rsidRPr="003A3963">
        <w:rPr>
          <w:rFonts w:eastAsia="Times" w:cs="Times"/>
        </w:rPr>
        <w:t>by the respective authors</w:t>
      </w:r>
      <w:r w:rsidRPr="25016E1B">
        <w:rPr>
          <w:rFonts w:eastAsia="Times" w:cs="Times"/>
        </w:rPr>
        <w:t xml:space="preserve"> in a similar field and is relevant to the DARTH framework presented in this paper.</w:t>
      </w:r>
    </w:p>
    <w:p w14:paraId="57AE98B8" w14:textId="3BEA9F8B" w:rsidR="00244FA2" w:rsidRDefault="00182D53" w:rsidP="00D07314">
      <w:pPr>
        <w:ind w:firstLine="288"/>
        <w:jc w:val="both"/>
        <w:rPr>
          <w:rFonts w:eastAsia="Times" w:cs="Times"/>
          <w:szCs w:val="20"/>
        </w:rPr>
      </w:pPr>
      <w:r w:rsidRPr="00411423">
        <w:rPr>
          <w:rFonts w:eastAsia="Times" w:cs="Times"/>
          <w:szCs w:val="20"/>
        </w:rPr>
        <w:t>In the listed results, the</w:t>
      </w:r>
      <w:r w:rsidRPr="00B7450B">
        <w:rPr>
          <w:rFonts w:eastAsia="Times" w:cs="Times"/>
          <w:szCs w:val="20"/>
        </w:rPr>
        <w:t xml:space="preserve"> most essential </w:t>
      </w:r>
      <w:r>
        <w:rPr>
          <w:rFonts w:eastAsia="Times" w:cs="Times"/>
          <w:szCs w:val="20"/>
        </w:rPr>
        <w:t>metrics</w:t>
      </w:r>
      <w:r w:rsidRPr="00B7450B">
        <w:rPr>
          <w:rFonts w:eastAsia="Times" w:cs="Times"/>
          <w:szCs w:val="20"/>
        </w:rPr>
        <w:t xml:space="preserve"> are precision and </w:t>
      </w:r>
      <w:r w:rsidRPr="00411423">
        <w:rPr>
          <w:rFonts w:eastAsia="Times" w:cs="Times"/>
          <w:szCs w:val="20"/>
        </w:rPr>
        <w:t xml:space="preserve">F-Score as the </w:t>
      </w:r>
      <w:r w:rsidRPr="00B7450B">
        <w:rPr>
          <w:rFonts w:eastAsia="Times" w:cs="Times"/>
          <w:szCs w:val="20"/>
        </w:rPr>
        <w:t xml:space="preserve">target feature is imbalanced. </w:t>
      </w:r>
      <w:r w:rsidRPr="00723DEE">
        <w:rPr>
          <w:rFonts w:eastAsia="Times" w:cs="Times"/>
          <w:i/>
          <w:szCs w:val="20"/>
        </w:rPr>
        <w:t>Precision</w:t>
      </w:r>
      <w:r w:rsidRPr="00B7450B">
        <w:rPr>
          <w:rFonts w:eastAsia="Times" w:cs="Times"/>
          <w:szCs w:val="20"/>
        </w:rPr>
        <w:t xml:space="preserve"> and </w:t>
      </w:r>
      <w:r w:rsidRPr="00723DEE">
        <w:rPr>
          <w:rFonts w:eastAsia="Times" w:cs="Times"/>
          <w:i/>
          <w:szCs w:val="20"/>
        </w:rPr>
        <w:t>F-score</w:t>
      </w:r>
      <w:r w:rsidRPr="00B7450B">
        <w:rPr>
          <w:rFonts w:eastAsia="Times" w:cs="Times"/>
          <w:szCs w:val="20"/>
        </w:rPr>
        <w:t xml:space="preserve"> are important metrics for performance evaluation for predicting imbalanced features because it breaks down both of its scores for each class – 0</w:t>
      </w:r>
      <w:r w:rsidRPr="00411423">
        <w:rPr>
          <w:rFonts w:eastAsia="Times" w:cs="Times"/>
          <w:szCs w:val="20"/>
        </w:rPr>
        <w:t xml:space="preserve"> being legitimate</w:t>
      </w:r>
      <w:r w:rsidRPr="00B7450B">
        <w:rPr>
          <w:rFonts w:eastAsia="Times" w:cs="Times"/>
          <w:szCs w:val="20"/>
        </w:rPr>
        <w:t xml:space="preserve"> and 1</w:t>
      </w:r>
      <w:r w:rsidRPr="00411423">
        <w:rPr>
          <w:rFonts w:eastAsia="Times" w:cs="Times"/>
          <w:szCs w:val="20"/>
        </w:rPr>
        <w:t xml:space="preserve"> being malicious</w:t>
      </w:r>
      <w:r w:rsidRPr="00B7450B">
        <w:rPr>
          <w:rFonts w:eastAsia="Times" w:cs="Times"/>
          <w:szCs w:val="20"/>
        </w:rPr>
        <w:t xml:space="preserve">. Precision tells how well the model has predicted over correct and incorrect predictions for each class. Recall tells us the number of true positives has been found over the number of true positives in the population. </w:t>
      </w:r>
      <w:r w:rsidRPr="00411423">
        <w:rPr>
          <w:rFonts w:eastAsia="Times" w:cs="Times"/>
          <w:szCs w:val="20"/>
        </w:rPr>
        <w:t xml:space="preserve">F-Score is the weighted mean of both </w:t>
      </w:r>
      <w:r w:rsidR="00F034CA" w:rsidRPr="00F034CA">
        <w:rPr>
          <w:rFonts w:eastAsia="Times" w:cs="Times"/>
          <w:szCs w:val="20"/>
        </w:rPr>
        <w:t>r</w:t>
      </w:r>
      <w:r w:rsidRPr="00411423">
        <w:rPr>
          <w:rFonts w:eastAsia="Times" w:cs="Times"/>
          <w:szCs w:val="20"/>
        </w:rPr>
        <w:t xml:space="preserve">ecall and </w:t>
      </w:r>
      <w:r w:rsidR="00F034CA" w:rsidRPr="00F034CA">
        <w:rPr>
          <w:rFonts w:eastAsia="Times" w:cs="Times"/>
          <w:szCs w:val="20"/>
        </w:rPr>
        <w:t>p</w:t>
      </w:r>
      <w:r w:rsidRPr="00411423">
        <w:rPr>
          <w:rFonts w:eastAsia="Times" w:cs="Times"/>
          <w:szCs w:val="20"/>
        </w:rPr>
        <w:t xml:space="preserve">recision </w:t>
      </w:r>
      <w:r>
        <w:rPr>
          <w:rFonts w:eastAsia="Times" w:cs="Times"/>
          <w:szCs w:val="20"/>
        </w:rPr>
        <w:t>metrics</w:t>
      </w:r>
      <w:r w:rsidRPr="00B7450B">
        <w:rPr>
          <w:rFonts w:eastAsia="Times" w:cs="Times"/>
          <w:szCs w:val="20"/>
        </w:rPr>
        <w:t>.</w:t>
      </w:r>
    </w:p>
    <w:p w14:paraId="5BD5AF56" w14:textId="77777777" w:rsidR="00182D53" w:rsidRDefault="00182D53" w:rsidP="00D1211A">
      <w:pPr>
        <w:rPr>
          <w:rFonts w:eastAsia="Times" w:cs="Times"/>
          <w:szCs w:val="20"/>
        </w:rPr>
      </w:pPr>
    </w:p>
    <w:p w14:paraId="6945E98C" w14:textId="77777777" w:rsidR="009629C0" w:rsidRDefault="009629C0">
      <w:pPr>
        <w:pStyle w:val="Caption"/>
        <w:keepNext/>
        <w:ind w:firstLine="0"/>
        <w:rPr>
          <w:sz w:val="18"/>
          <w:szCs w:val="18"/>
        </w:rPr>
      </w:pPr>
    </w:p>
    <w:p w14:paraId="1FB19C21" w14:textId="77777777" w:rsidR="00F034CA" w:rsidRPr="00723DEE" w:rsidRDefault="00F034CA" w:rsidP="00723DEE"/>
    <w:p w14:paraId="685AC322" w14:textId="77777777" w:rsidR="00AF2518" w:rsidRDefault="00AF2518" w:rsidP="00AF2518">
      <w:pPr>
        <w:rPr>
          <w:lang w:eastAsia="de-DE"/>
        </w:rPr>
      </w:pPr>
    </w:p>
    <w:p w14:paraId="67E63612" w14:textId="49558558" w:rsidR="00244FA2" w:rsidRPr="00B132A5" w:rsidRDefault="00AB098E" w:rsidP="00B132A5">
      <w:pPr>
        <w:pStyle w:val="Caption"/>
        <w:keepNext/>
        <w:spacing w:before="240" w:after="240"/>
        <w:ind w:firstLine="0"/>
        <w:rPr>
          <w:b w:val="0"/>
          <w:sz w:val="18"/>
          <w:szCs w:val="18"/>
        </w:rPr>
      </w:pPr>
      <w:r w:rsidRPr="00411423">
        <w:rPr>
          <w:sz w:val="18"/>
          <w:szCs w:val="18"/>
        </w:rPr>
        <w:lastRenderedPageBreak/>
        <w:t xml:space="preserve">Table </w:t>
      </w:r>
      <w:r w:rsidRPr="5DC256A4">
        <w:rPr>
          <w:sz w:val="18"/>
          <w:szCs w:val="18"/>
        </w:rPr>
        <w:fldChar w:fldCharType="begin"/>
      </w:r>
      <w:r w:rsidRPr="5DC256A4">
        <w:rPr>
          <w:sz w:val="18"/>
          <w:szCs w:val="18"/>
        </w:rPr>
        <w:instrText xml:space="preserve"> SEQ Table \* ARABIC </w:instrText>
      </w:r>
      <w:r w:rsidRPr="5DC256A4">
        <w:rPr>
          <w:sz w:val="18"/>
          <w:szCs w:val="18"/>
        </w:rPr>
        <w:fldChar w:fldCharType="separate"/>
      </w:r>
      <w:r w:rsidR="00E630DC">
        <w:rPr>
          <w:noProof/>
          <w:sz w:val="18"/>
          <w:szCs w:val="18"/>
        </w:rPr>
        <w:t>4</w:t>
      </w:r>
      <w:r w:rsidRPr="5DC256A4">
        <w:rPr>
          <w:sz w:val="18"/>
          <w:szCs w:val="18"/>
        </w:rPr>
        <w:fldChar w:fldCharType="end"/>
      </w:r>
      <w:r w:rsidRPr="00411423">
        <w:rPr>
          <w:sz w:val="18"/>
          <w:szCs w:val="18"/>
        </w:rPr>
        <w:t xml:space="preserve">: </w:t>
      </w:r>
      <w:r w:rsidRPr="00411423">
        <w:rPr>
          <w:b w:val="0"/>
          <w:sz w:val="18"/>
          <w:szCs w:val="18"/>
        </w:rPr>
        <w:t>List of Ensemble Models and the details about the inputs to the model</w:t>
      </w:r>
    </w:p>
    <w:tbl>
      <w:tblPr>
        <w:tblStyle w:val="TableGridLight"/>
        <w:tblW w:w="701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Caption w:val=""/>
        <w:tblDescription w:val=""/>
      </w:tblPr>
      <w:tblGrid>
        <w:gridCol w:w="1978"/>
        <w:gridCol w:w="2247"/>
        <w:gridCol w:w="2790"/>
      </w:tblGrid>
      <w:tr w:rsidR="00FF5F9E" w:rsidRPr="002233E5" w14:paraId="7D356C8A" w14:textId="4295E8B6" w:rsidTr="00D07314">
        <w:tc>
          <w:tcPr>
            <w:tcW w:w="1978" w:type="dxa"/>
            <w:tcBorders>
              <w:top w:val="single" w:sz="4" w:space="0" w:color="auto"/>
              <w:bottom w:val="double" w:sz="4" w:space="0" w:color="auto"/>
            </w:tcBorders>
            <w:shd w:val="clear" w:color="auto" w:fill="auto"/>
            <w:hideMark/>
          </w:tcPr>
          <w:p w14:paraId="72BD77AD" w14:textId="3E80DA4B" w:rsidR="00FF5F9E" w:rsidRPr="00411423" w:rsidRDefault="00FF5F9E" w:rsidP="00D07314">
            <w:pPr>
              <w:spacing w:before="60" w:after="60"/>
              <w:jc w:val="both"/>
              <w:rPr>
                <w:rFonts w:eastAsia="Times" w:cs="Times"/>
                <w:b/>
              </w:rPr>
            </w:pPr>
            <w:r w:rsidRPr="00411423">
              <w:rPr>
                <w:rFonts w:eastAsia="Times" w:cs="Times"/>
                <w:b/>
              </w:rPr>
              <w:t>Ensemble Model</w:t>
            </w:r>
          </w:p>
        </w:tc>
        <w:tc>
          <w:tcPr>
            <w:tcW w:w="2247" w:type="dxa"/>
            <w:tcBorders>
              <w:top w:val="single" w:sz="4" w:space="0" w:color="auto"/>
              <w:bottom w:val="double" w:sz="4" w:space="0" w:color="auto"/>
            </w:tcBorders>
            <w:shd w:val="clear" w:color="auto" w:fill="auto"/>
            <w:hideMark/>
          </w:tcPr>
          <w:p w14:paraId="69A51577" w14:textId="312B76DE" w:rsidR="00FF5F9E" w:rsidRPr="00411423" w:rsidRDefault="00FF5F9E" w:rsidP="00D07314">
            <w:pPr>
              <w:spacing w:before="60" w:after="60"/>
              <w:jc w:val="both"/>
              <w:rPr>
                <w:rFonts w:eastAsia="Times" w:cs="Times"/>
                <w:b/>
              </w:rPr>
            </w:pPr>
            <w:r w:rsidRPr="00411423">
              <w:rPr>
                <w:rFonts w:eastAsia="Times" w:cs="Times"/>
                <w:b/>
              </w:rPr>
              <w:t>Input Feature Models</w:t>
            </w:r>
          </w:p>
        </w:tc>
        <w:tc>
          <w:tcPr>
            <w:tcW w:w="2790" w:type="dxa"/>
            <w:tcBorders>
              <w:top w:val="single" w:sz="4" w:space="0" w:color="auto"/>
              <w:bottom w:val="double" w:sz="4" w:space="0" w:color="auto"/>
            </w:tcBorders>
            <w:shd w:val="clear" w:color="auto" w:fill="auto"/>
          </w:tcPr>
          <w:p w14:paraId="77BC064C" w14:textId="36F5573A" w:rsidR="00FF5F9E" w:rsidRPr="00411423" w:rsidRDefault="00FF5F9E" w:rsidP="00D07314">
            <w:pPr>
              <w:spacing w:before="60" w:after="60"/>
              <w:jc w:val="both"/>
              <w:rPr>
                <w:rFonts w:eastAsia="Times" w:cs="Times"/>
                <w:b/>
              </w:rPr>
            </w:pPr>
            <w:r w:rsidRPr="00411423">
              <w:rPr>
                <w:rFonts w:eastAsia="Times" w:cs="Times"/>
                <w:b/>
              </w:rPr>
              <w:t>Notes</w:t>
            </w:r>
          </w:p>
        </w:tc>
      </w:tr>
      <w:tr w:rsidR="00FF5F9E" w:rsidRPr="002233E5" w14:paraId="3A9E6F65" w14:textId="12C37B75" w:rsidTr="00D07314">
        <w:tc>
          <w:tcPr>
            <w:tcW w:w="1978" w:type="dxa"/>
            <w:tcBorders>
              <w:top w:val="double" w:sz="4" w:space="0" w:color="auto"/>
            </w:tcBorders>
            <w:shd w:val="clear" w:color="auto" w:fill="auto"/>
          </w:tcPr>
          <w:p w14:paraId="48C0E39C" w14:textId="55D8D4B1" w:rsidR="00FF5F9E" w:rsidRPr="00D07314" w:rsidRDefault="003201CF" w:rsidP="00D07314">
            <w:pPr>
              <w:spacing w:before="60" w:after="60"/>
              <w:rPr>
                <w:rFonts w:eastAsia="Times" w:cs="Times"/>
                <w:i/>
                <w:iCs/>
                <w:sz w:val="18"/>
                <w:szCs w:val="22"/>
              </w:rPr>
            </w:pPr>
            <w:r w:rsidRPr="00D07314">
              <w:rPr>
                <w:rFonts w:eastAsia="Times" w:cs="Times"/>
                <w:i/>
                <w:iCs/>
                <w:sz w:val="18"/>
                <w:szCs w:val="22"/>
              </w:rPr>
              <w:t>Ensemble Model 1 (EM1): Email Body Text</w:t>
            </w:r>
          </w:p>
        </w:tc>
        <w:tc>
          <w:tcPr>
            <w:tcW w:w="2247" w:type="dxa"/>
            <w:tcBorders>
              <w:top w:val="double" w:sz="4" w:space="0" w:color="auto"/>
            </w:tcBorders>
            <w:shd w:val="clear" w:color="auto" w:fill="auto"/>
          </w:tcPr>
          <w:p w14:paraId="2AE8A8BF" w14:textId="11118156" w:rsidR="00FF5F9E" w:rsidRPr="00445FE4" w:rsidRDefault="5F8C6638" w:rsidP="00D07314">
            <w:pPr>
              <w:spacing w:before="60" w:after="60"/>
              <w:rPr>
                <w:rFonts w:eastAsia="Times" w:cs="Times"/>
                <w:sz w:val="18"/>
                <w:szCs w:val="22"/>
              </w:rPr>
            </w:pPr>
            <w:r w:rsidRPr="00445FE4">
              <w:rPr>
                <w:rFonts w:eastAsia="Times" w:cs="Times"/>
                <w:sz w:val="18"/>
                <w:szCs w:val="22"/>
              </w:rPr>
              <w:t>Body Text NN</w:t>
            </w:r>
          </w:p>
        </w:tc>
        <w:tc>
          <w:tcPr>
            <w:tcW w:w="2790" w:type="dxa"/>
            <w:tcBorders>
              <w:top w:val="double" w:sz="4" w:space="0" w:color="auto"/>
            </w:tcBorders>
            <w:shd w:val="clear" w:color="auto" w:fill="auto"/>
          </w:tcPr>
          <w:p w14:paraId="46F4F16E" w14:textId="7540829A" w:rsidR="00FF5F9E" w:rsidRPr="00445FE4" w:rsidRDefault="274CB807" w:rsidP="00D07314">
            <w:pPr>
              <w:spacing w:before="60" w:after="60"/>
              <w:jc w:val="both"/>
              <w:rPr>
                <w:rFonts w:eastAsia="Times" w:cs="Times"/>
                <w:sz w:val="18"/>
                <w:szCs w:val="22"/>
              </w:rPr>
            </w:pPr>
            <w:r w:rsidRPr="00445FE4">
              <w:rPr>
                <w:rFonts w:eastAsia="Times" w:cs="Times"/>
                <w:sz w:val="18"/>
                <w:szCs w:val="22"/>
              </w:rPr>
              <w:t xml:space="preserve">Trained with </w:t>
            </w:r>
            <w:r w:rsidR="001747AB" w:rsidRPr="00445FE4">
              <w:rPr>
                <w:rFonts w:eastAsia="Times" w:cs="Times"/>
                <w:sz w:val="18"/>
                <w:szCs w:val="22"/>
              </w:rPr>
              <w:t>email b</w:t>
            </w:r>
            <w:r w:rsidRPr="00445FE4">
              <w:rPr>
                <w:rFonts w:eastAsia="Times" w:cs="Times"/>
                <w:sz w:val="18"/>
                <w:szCs w:val="22"/>
              </w:rPr>
              <w:t xml:space="preserve">ody </w:t>
            </w:r>
            <w:r w:rsidR="001747AB" w:rsidRPr="00445FE4">
              <w:rPr>
                <w:rFonts w:eastAsia="Times" w:cs="Times"/>
                <w:sz w:val="18"/>
                <w:szCs w:val="22"/>
              </w:rPr>
              <w:t>t</w:t>
            </w:r>
            <w:r w:rsidRPr="00445FE4">
              <w:rPr>
                <w:rFonts w:eastAsia="Times" w:cs="Times"/>
                <w:sz w:val="18"/>
                <w:szCs w:val="22"/>
              </w:rPr>
              <w:t xml:space="preserve">ext dataset. Model outputs and results are from the trained model utilizing </w:t>
            </w:r>
            <w:r w:rsidR="001747AB" w:rsidRPr="00445FE4">
              <w:rPr>
                <w:rFonts w:eastAsia="Times" w:cs="Times"/>
                <w:sz w:val="18"/>
                <w:szCs w:val="22"/>
              </w:rPr>
              <w:t xml:space="preserve">transfer learning from BERT. Output also includes urgency prediction based on the </w:t>
            </w:r>
            <w:r w:rsidR="004E1B88" w:rsidRPr="00445FE4">
              <w:rPr>
                <w:rFonts w:eastAsia="Times" w:cs="Times"/>
                <w:sz w:val="18"/>
                <w:szCs w:val="22"/>
              </w:rPr>
              <w:t>model trained on external data.</w:t>
            </w:r>
          </w:p>
        </w:tc>
      </w:tr>
      <w:tr w:rsidR="00FF5F9E" w:rsidRPr="002233E5" w14:paraId="4C74CB19" w14:textId="3344FB2C" w:rsidTr="00D07314">
        <w:tc>
          <w:tcPr>
            <w:tcW w:w="1978" w:type="dxa"/>
            <w:shd w:val="clear" w:color="auto" w:fill="auto"/>
          </w:tcPr>
          <w:p w14:paraId="6B243E85" w14:textId="41AA78E3" w:rsidR="00FF5F9E" w:rsidRPr="00D07314" w:rsidRDefault="4E5DC165" w:rsidP="00D07314">
            <w:pPr>
              <w:spacing w:after="60"/>
              <w:rPr>
                <w:rFonts w:eastAsia="Times" w:cs="Times"/>
                <w:i/>
                <w:iCs/>
                <w:sz w:val="18"/>
                <w:szCs w:val="22"/>
              </w:rPr>
            </w:pPr>
            <w:r w:rsidRPr="00D07314">
              <w:rPr>
                <w:rFonts w:eastAsia="Times" w:cs="Times"/>
                <w:i/>
                <w:iCs/>
                <w:sz w:val="18"/>
                <w:szCs w:val="22"/>
              </w:rPr>
              <w:t xml:space="preserve">Ensemble Model 2 (EM2): Embedded </w:t>
            </w:r>
            <w:r w:rsidR="54EC1F93" w:rsidRPr="00D07314">
              <w:rPr>
                <w:rFonts w:eastAsia="Times" w:cs="Times"/>
                <w:i/>
                <w:iCs/>
                <w:sz w:val="18"/>
                <w:szCs w:val="22"/>
              </w:rPr>
              <w:t>URLs</w:t>
            </w:r>
          </w:p>
        </w:tc>
        <w:tc>
          <w:tcPr>
            <w:tcW w:w="2247" w:type="dxa"/>
            <w:shd w:val="clear" w:color="auto" w:fill="auto"/>
          </w:tcPr>
          <w:p w14:paraId="7A16818C" w14:textId="671B12D7" w:rsidR="00FF5F9E" w:rsidRPr="00445FE4" w:rsidRDefault="146DF5BF" w:rsidP="00D07314">
            <w:pPr>
              <w:spacing w:after="60"/>
              <w:rPr>
                <w:rFonts w:eastAsia="Times" w:cs="Times"/>
                <w:sz w:val="18"/>
                <w:szCs w:val="22"/>
              </w:rPr>
            </w:pPr>
            <w:r w:rsidRPr="00445FE4">
              <w:rPr>
                <w:rFonts w:eastAsia="Times" w:cs="Times"/>
                <w:sz w:val="18"/>
                <w:szCs w:val="22"/>
              </w:rPr>
              <w:t>URLs NN</w:t>
            </w:r>
          </w:p>
        </w:tc>
        <w:tc>
          <w:tcPr>
            <w:tcW w:w="2790" w:type="dxa"/>
            <w:shd w:val="clear" w:color="auto" w:fill="auto"/>
          </w:tcPr>
          <w:p w14:paraId="483B27A9" w14:textId="0F4FDECE" w:rsidR="00FF5F9E" w:rsidRPr="00445FE4" w:rsidRDefault="274CB807" w:rsidP="00D07314">
            <w:pPr>
              <w:spacing w:after="60"/>
              <w:jc w:val="both"/>
              <w:rPr>
                <w:rFonts w:eastAsia="Times" w:cs="Times"/>
                <w:sz w:val="18"/>
                <w:szCs w:val="22"/>
              </w:rPr>
            </w:pPr>
            <w:r w:rsidRPr="00445FE4">
              <w:rPr>
                <w:rFonts w:eastAsia="Times" w:cs="Times"/>
                <w:sz w:val="18"/>
                <w:szCs w:val="22"/>
              </w:rPr>
              <w:t xml:space="preserve">Trained with URLs dataset and </w:t>
            </w:r>
            <w:r w:rsidR="00706849" w:rsidRPr="00445FE4">
              <w:rPr>
                <w:rFonts w:eastAsia="Times" w:cs="Times"/>
                <w:sz w:val="18"/>
                <w:szCs w:val="22"/>
              </w:rPr>
              <w:t>its metadata</w:t>
            </w:r>
            <w:r w:rsidRPr="00445FE4">
              <w:rPr>
                <w:rFonts w:eastAsia="Times" w:cs="Times"/>
                <w:sz w:val="18"/>
                <w:szCs w:val="22"/>
              </w:rPr>
              <w:t xml:space="preserve">. </w:t>
            </w:r>
            <w:r w:rsidR="00706849" w:rsidRPr="00445FE4">
              <w:rPr>
                <w:rFonts w:eastAsia="Times" w:cs="Times"/>
                <w:sz w:val="18"/>
                <w:szCs w:val="22"/>
              </w:rPr>
              <w:t xml:space="preserve">The model was trained on </w:t>
            </w:r>
            <w:r w:rsidR="00547024">
              <w:rPr>
                <w:rFonts w:eastAsia="Times" w:cs="Times"/>
                <w:sz w:val="18"/>
                <w:szCs w:val="22"/>
              </w:rPr>
              <w:t xml:space="preserve">the </w:t>
            </w:r>
            <w:r w:rsidR="00706849" w:rsidRPr="00445FE4">
              <w:rPr>
                <w:rFonts w:eastAsia="Times" w:cs="Times"/>
                <w:sz w:val="18"/>
                <w:szCs w:val="22"/>
              </w:rPr>
              <w:t>external dataset and was used to predict the</w:t>
            </w:r>
            <w:r w:rsidR="00BC1BE5" w:rsidRPr="00445FE4">
              <w:rPr>
                <w:rFonts w:eastAsia="Times" w:cs="Times"/>
                <w:sz w:val="18"/>
                <w:szCs w:val="22"/>
              </w:rPr>
              <w:t xml:space="preserve"> embedded URLs from the emails.</w:t>
            </w:r>
          </w:p>
        </w:tc>
      </w:tr>
      <w:tr w:rsidR="00FF5F9E" w:rsidRPr="002233E5" w14:paraId="248E3955" w14:textId="5D6F4792" w:rsidTr="00D07314">
        <w:tc>
          <w:tcPr>
            <w:tcW w:w="1978" w:type="dxa"/>
            <w:shd w:val="clear" w:color="auto" w:fill="auto"/>
          </w:tcPr>
          <w:p w14:paraId="1F763218" w14:textId="645AF9D5" w:rsidR="00FF5F9E" w:rsidRPr="00D07314" w:rsidRDefault="390B8653" w:rsidP="00D07314">
            <w:pPr>
              <w:spacing w:after="60"/>
              <w:rPr>
                <w:rFonts w:eastAsia="Times" w:cs="Times"/>
                <w:i/>
                <w:iCs/>
                <w:sz w:val="18"/>
                <w:szCs w:val="22"/>
              </w:rPr>
            </w:pPr>
            <w:r w:rsidRPr="00D07314">
              <w:rPr>
                <w:rFonts w:eastAsia="Times" w:cs="Times"/>
                <w:i/>
                <w:iCs/>
                <w:sz w:val="18"/>
                <w:szCs w:val="22"/>
              </w:rPr>
              <w:t xml:space="preserve">Ensemble Model 3 (EM3): Metadata </w:t>
            </w:r>
          </w:p>
        </w:tc>
        <w:tc>
          <w:tcPr>
            <w:tcW w:w="2247" w:type="dxa"/>
            <w:shd w:val="clear" w:color="auto" w:fill="auto"/>
          </w:tcPr>
          <w:p w14:paraId="146C949E" w14:textId="2D5FD42B" w:rsidR="00FF5F9E" w:rsidRPr="00445FE4" w:rsidRDefault="274CB807" w:rsidP="00D07314">
            <w:pPr>
              <w:spacing w:after="60"/>
              <w:rPr>
                <w:rFonts w:eastAsia="Times" w:cs="Times"/>
                <w:sz w:val="18"/>
                <w:szCs w:val="22"/>
              </w:rPr>
            </w:pPr>
            <w:r w:rsidRPr="00445FE4">
              <w:rPr>
                <w:rFonts w:eastAsia="Times" w:cs="Times"/>
                <w:sz w:val="18"/>
                <w:szCs w:val="22"/>
              </w:rPr>
              <w:t>Metadata NN</w:t>
            </w:r>
          </w:p>
        </w:tc>
        <w:tc>
          <w:tcPr>
            <w:tcW w:w="2790" w:type="dxa"/>
            <w:shd w:val="clear" w:color="auto" w:fill="auto"/>
          </w:tcPr>
          <w:p w14:paraId="1F004E92" w14:textId="02DE474A" w:rsidR="00FF5F9E" w:rsidRPr="00445FE4" w:rsidRDefault="274CB807" w:rsidP="00D07314">
            <w:pPr>
              <w:spacing w:after="60"/>
              <w:jc w:val="both"/>
              <w:rPr>
                <w:rFonts w:eastAsia="Times" w:cs="Times"/>
                <w:sz w:val="18"/>
                <w:szCs w:val="22"/>
              </w:rPr>
            </w:pPr>
            <w:r w:rsidRPr="00445FE4">
              <w:rPr>
                <w:rFonts w:eastAsia="Times" w:cs="Times"/>
                <w:sz w:val="18"/>
                <w:szCs w:val="22"/>
              </w:rPr>
              <w:t xml:space="preserve">Trained with </w:t>
            </w:r>
            <w:r w:rsidR="00BC1BE5" w:rsidRPr="00445FE4">
              <w:rPr>
                <w:rFonts w:eastAsia="Times" w:cs="Times"/>
                <w:sz w:val="18"/>
                <w:szCs w:val="22"/>
              </w:rPr>
              <w:t>email header m</w:t>
            </w:r>
            <w:r w:rsidRPr="00445FE4">
              <w:rPr>
                <w:rFonts w:eastAsia="Times" w:cs="Times"/>
                <w:sz w:val="18"/>
                <w:szCs w:val="22"/>
              </w:rPr>
              <w:t xml:space="preserve">etadata </w:t>
            </w:r>
            <w:r w:rsidR="00BC1BE5" w:rsidRPr="00445FE4">
              <w:rPr>
                <w:rFonts w:eastAsia="Times" w:cs="Times"/>
                <w:sz w:val="18"/>
                <w:szCs w:val="22"/>
              </w:rPr>
              <w:t xml:space="preserve">obtained from the </w:t>
            </w:r>
            <w:r w:rsidR="00833E30" w:rsidRPr="00445FE4">
              <w:rPr>
                <w:rFonts w:eastAsia="Times" w:cs="Times"/>
                <w:sz w:val="18"/>
                <w:szCs w:val="22"/>
              </w:rPr>
              <w:t>email</w:t>
            </w:r>
            <w:r w:rsidR="00BC1BE5" w:rsidRPr="00445FE4">
              <w:rPr>
                <w:rFonts w:eastAsia="Times" w:cs="Times"/>
                <w:sz w:val="18"/>
                <w:szCs w:val="22"/>
              </w:rPr>
              <w:t xml:space="preserve"> dataset</w:t>
            </w:r>
            <w:r w:rsidRPr="00445FE4">
              <w:rPr>
                <w:rFonts w:eastAsia="Times" w:cs="Times"/>
                <w:sz w:val="18"/>
                <w:szCs w:val="22"/>
              </w:rPr>
              <w:t xml:space="preserve">. </w:t>
            </w:r>
            <w:r w:rsidR="00312CAA" w:rsidRPr="00445FE4">
              <w:rPr>
                <w:rFonts w:eastAsia="Times" w:cs="Times"/>
                <w:sz w:val="18"/>
                <w:szCs w:val="22"/>
              </w:rPr>
              <w:t xml:space="preserve">Predicted outputs </w:t>
            </w:r>
            <w:r w:rsidR="00547024">
              <w:rPr>
                <w:rFonts w:eastAsia="Times" w:cs="Times"/>
                <w:sz w:val="18"/>
                <w:szCs w:val="22"/>
              </w:rPr>
              <w:t>are</w:t>
            </w:r>
            <w:r w:rsidR="00D51BB5">
              <w:rPr>
                <w:rFonts w:eastAsia="Times" w:cs="Times"/>
                <w:sz w:val="18"/>
                <w:szCs w:val="22"/>
              </w:rPr>
              <w:t xml:space="preserve"> </w:t>
            </w:r>
            <w:r w:rsidR="00312CAA" w:rsidRPr="00445FE4">
              <w:rPr>
                <w:rFonts w:eastAsia="Times" w:cs="Times"/>
                <w:sz w:val="18"/>
                <w:szCs w:val="22"/>
              </w:rPr>
              <w:t>used for further ensemble models.</w:t>
            </w:r>
          </w:p>
        </w:tc>
      </w:tr>
      <w:tr w:rsidR="00FF5F9E" w:rsidRPr="002233E5" w14:paraId="02C47B7C" w14:textId="66A5547A" w:rsidTr="00D07314">
        <w:tc>
          <w:tcPr>
            <w:tcW w:w="1978" w:type="dxa"/>
            <w:shd w:val="clear" w:color="auto" w:fill="auto"/>
          </w:tcPr>
          <w:p w14:paraId="7F3A33BD" w14:textId="7947EAC1" w:rsidR="00FF5F9E" w:rsidRPr="00D07314" w:rsidRDefault="4B01754E" w:rsidP="00D07314">
            <w:pPr>
              <w:spacing w:after="60"/>
              <w:rPr>
                <w:rFonts w:eastAsia="Times" w:cs="Times"/>
                <w:i/>
                <w:iCs/>
                <w:sz w:val="18"/>
                <w:szCs w:val="22"/>
              </w:rPr>
            </w:pPr>
            <w:r w:rsidRPr="00D07314">
              <w:rPr>
                <w:rFonts w:eastAsia="Times" w:cs="Times"/>
                <w:i/>
                <w:iCs/>
                <w:sz w:val="18"/>
                <w:szCs w:val="22"/>
              </w:rPr>
              <w:t>Ensemble Model 4 (EM4</w:t>
            </w:r>
            <w:r w:rsidR="61D78754" w:rsidRPr="00D07314">
              <w:rPr>
                <w:rFonts w:eastAsia="Times" w:cs="Times"/>
                <w:i/>
                <w:iCs/>
                <w:sz w:val="18"/>
                <w:szCs w:val="22"/>
              </w:rPr>
              <w:t xml:space="preserve">): </w:t>
            </w:r>
            <w:r w:rsidR="7E09FC3C" w:rsidRPr="00D07314">
              <w:rPr>
                <w:rFonts w:eastAsia="Times" w:cs="Times"/>
                <w:i/>
                <w:iCs/>
                <w:sz w:val="18"/>
                <w:szCs w:val="22"/>
              </w:rPr>
              <w:t xml:space="preserve">Email </w:t>
            </w:r>
            <w:r w:rsidR="000E6E98" w:rsidRPr="00D07314">
              <w:rPr>
                <w:rFonts w:eastAsia="Times" w:cs="Times"/>
                <w:i/>
                <w:iCs/>
                <w:sz w:val="18"/>
                <w:szCs w:val="22"/>
              </w:rPr>
              <w:t>Texts and Embedded URLs</w:t>
            </w:r>
          </w:p>
        </w:tc>
        <w:tc>
          <w:tcPr>
            <w:tcW w:w="2247" w:type="dxa"/>
            <w:shd w:val="clear" w:color="auto" w:fill="auto"/>
          </w:tcPr>
          <w:p w14:paraId="76DFCCE6" w14:textId="5705E70C" w:rsidR="00FF5F9E" w:rsidRPr="00445FE4" w:rsidRDefault="000E6E98" w:rsidP="00D07314">
            <w:pPr>
              <w:spacing w:after="60"/>
              <w:rPr>
                <w:rFonts w:eastAsia="Times" w:cs="Times"/>
                <w:sz w:val="18"/>
                <w:szCs w:val="22"/>
              </w:rPr>
            </w:pPr>
            <w:r w:rsidRPr="00445FE4">
              <w:rPr>
                <w:rFonts w:eastAsia="Times" w:cs="Times"/>
                <w:sz w:val="18"/>
                <w:szCs w:val="22"/>
              </w:rPr>
              <w:t>Email Text</w:t>
            </w:r>
            <w:r w:rsidR="274CB807" w:rsidRPr="00445FE4">
              <w:rPr>
                <w:rFonts w:eastAsia="Times" w:cs="Times"/>
                <w:sz w:val="18"/>
                <w:szCs w:val="22"/>
              </w:rPr>
              <w:t xml:space="preserve"> NN</w:t>
            </w:r>
            <w:r w:rsidRPr="00445FE4">
              <w:rPr>
                <w:rFonts w:eastAsia="Times" w:cs="Times"/>
                <w:sz w:val="18"/>
                <w:szCs w:val="22"/>
              </w:rPr>
              <w:t xml:space="preserve"> and Embedded URLs NN</w:t>
            </w:r>
          </w:p>
        </w:tc>
        <w:tc>
          <w:tcPr>
            <w:tcW w:w="2790" w:type="dxa"/>
            <w:shd w:val="clear" w:color="auto" w:fill="auto"/>
          </w:tcPr>
          <w:p w14:paraId="6A775F94" w14:textId="20B7627B" w:rsidR="00FF5F9E" w:rsidRPr="00445FE4" w:rsidRDefault="002C6EDB" w:rsidP="00D07314">
            <w:pPr>
              <w:spacing w:after="60"/>
              <w:jc w:val="both"/>
              <w:rPr>
                <w:rFonts w:eastAsia="Times" w:cs="Times"/>
                <w:sz w:val="18"/>
                <w:szCs w:val="22"/>
              </w:rPr>
            </w:pPr>
            <w:r w:rsidRPr="00445FE4">
              <w:rPr>
                <w:rFonts w:eastAsia="Times" w:cs="Times"/>
                <w:sz w:val="18"/>
                <w:szCs w:val="22"/>
              </w:rPr>
              <w:t>Pre-</w:t>
            </w:r>
            <w:r w:rsidR="00F21EB1" w:rsidRPr="00445FE4">
              <w:rPr>
                <w:rFonts w:eastAsia="Times" w:cs="Times"/>
                <w:sz w:val="18"/>
                <w:szCs w:val="22"/>
              </w:rPr>
              <w:t>trained</w:t>
            </w:r>
            <w:r w:rsidR="00F21EB1">
              <w:rPr>
                <w:rFonts w:eastAsia="Times" w:cs="Times"/>
                <w:sz w:val="18"/>
                <w:szCs w:val="22"/>
              </w:rPr>
              <w:t xml:space="preserve"> </w:t>
            </w:r>
            <w:r w:rsidRPr="00445FE4">
              <w:rPr>
                <w:rFonts w:eastAsia="Times" w:cs="Times"/>
                <w:sz w:val="18"/>
                <w:szCs w:val="22"/>
              </w:rPr>
              <w:t xml:space="preserve">models from </w:t>
            </w:r>
            <w:r w:rsidR="004C3A78" w:rsidRPr="00445FE4">
              <w:rPr>
                <w:rFonts w:eastAsia="Times" w:cs="Times"/>
                <w:sz w:val="18"/>
                <w:szCs w:val="22"/>
              </w:rPr>
              <w:t xml:space="preserve">earlier steps were used in the ensemble NN model </w:t>
            </w:r>
            <w:r w:rsidR="00833E30" w:rsidRPr="00445FE4">
              <w:rPr>
                <w:rFonts w:eastAsia="Times" w:cs="Times"/>
                <w:sz w:val="18"/>
                <w:szCs w:val="22"/>
              </w:rPr>
              <w:t>including</w:t>
            </w:r>
            <w:r w:rsidR="004C3A78" w:rsidRPr="00445FE4">
              <w:rPr>
                <w:rFonts w:eastAsia="Times" w:cs="Times"/>
                <w:sz w:val="18"/>
                <w:szCs w:val="22"/>
              </w:rPr>
              <w:t xml:space="preserve"> the predictions from the respective models for phishing detection. </w:t>
            </w:r>
          </w:p>
        </w:tc>
      </w:tr>
      <w:tr w:rsidR="00FF5F9E" w:rsidRPr="002233E5" w14:paraId="1A0AAD97" w14:textId="6D8D10B4" w:rsidTr="00D07314">
        <w:tc>
          <w:tcPr>
            <w:tcW w:w="1978" w:type="dxa"/>
            <w:shd w:val="clear" w:color="auto" w:fill="auto"/>
          </w:tcPr>
          <w:p w14:paraId="252159A5" w14:textId="2CC8D899" w:rsidR="00FF5F9E" w:rsidRPr="00D07314" w:rsidRDefault="005118B3" w:rsidP="00D07314">
            <w:pPr>
              <w:spacing w:after="60"/>
              <w:rPr>
                <w:rFonts w:eastAsia="Times" w:cs="Times"/>
                <w:i/>
                <w:iCs/>
                <w:sz w:val="18"/>
                <w:szCs w:val="22"/>
              </w:rPr>
            </w:pPr>
            <w:r w:rsidRPr="00D07314">
              <w:rPr>
                <w:rFonts w:eastAsia="Times" w:cs="Times"/>
                <w:i/>
                <w:iCs/>
                <w:sz w:val="18"/>
                <w:szCs w:val="22"/>
              </w:rPr>
              <w:t>Ensemble Model 5 (EM5): Metadata</w:t>
            </w:r>
            <w:r w:rsidR="22FC3166" w:rsidRPr="00D07314">
              <w:rPr>
                <w:rFonts w:eastAsia="Times" w:cs="Times"/>
                <w:i/>
                <w:iCs/>
                <w:sz w:val="18"/>
                <w:szCs w:val="22"/>
              </w:rPr>
              <w:t xml:space="preserve"> and URLs</w:t>
            </w:r>
          </w:p>
          <w:p w14:paraId="46C1F520" w14:textId="4AA6E3B5" w:rsidR="00FF5F9E" w:rsidRPr="00D07314" w:rsidRDefault="00FF5F9E" w:rsidP="00D07314">
            <w:pPr>
              <w:spacing w:after="60"/>
              <w:rPr>
                <w:rFonts w:eastAsia="Times" w:cs="Times"/>
                <w:i/>
                <w:iCs/>
                <w:sz w:val="18"/>
                <w:szCs w:val="22"/>
              </w:rPr>
            </w:pPr>
          </w:p>
        </w:tc>
        <w:tc>
          <w:tcPr>
            <w:tcW w:w="2247" w:type="dxa"/>
            <w:shd w:val="clear" w:color="auto" w:fill="auto"/>
          </w:tcPr>
          <w:p w14:paraId="75BE8B3C" w14:textId="4C43A528" w:rsidR="00FF5F9E" w:rsidRPr="00445FE4" w:rsidRDefault="000E6E98" w:rsidP="00D07314">
            <w:pPr>
              <w:keepNext/>
              <w:spacing w:after="60"/>
              <w:rPr>
                <w:rFonts w:eastAsia="Times" w:cs="Times"/>
                <w:sz w:val="18"/>
                <w:szCs w:val="22"/>
              </w:rPr>
            </w:pPr>
            <w:r w:rsidRPr="00445FE4">
              <w:rPr>
                <w:rFonts w:eastAsia="Times" w:cs="Times"/>
                <w:sz w:val="18"/>
                <w:szCs w:val="22"/>
              </w:rPr>
              <w:t xml:space="preserve">Embedded </w:t>
            </w:r>
            <w:r w:rsidR="274CB807" w:rsidRPr="00445FE4">
              <w:rPr>
                <w:rFonts w:eastAsia="Times" w:cs="Times"/>
                <w:sz w:val="18"/>
                <w:szCs w:val="22"/>
              </w:rPr>
              <w:t xml:space="preserve">URLs NN, </w:t>
            </w:r>
            <w:r w:rsidRPr="00445FE4">
              <w:rPr>
                <w:rFonts w:eastAsia="Times" w:cs="Times"/>
                <w:sz w:val="18"/>
                <w:szCs w:val="22"/>
              </w:rPr>
              <w:t xml:space="preserve">Header </w:t>
            </w:r>
            <w:r w:rsidR="274CB807" w:rsidRPr="00445FE4">
              <w:rPr>
                <w:rFonts w:eastAsia="Times" w:cs="Times"/>
                <w:sz w:val="18"/>
                <w:szCs w:val="22"/>
              </w:rPr>
              <w:t>Metadata NN</w:t>
            </w:r>
          </w:p>
          <w:p w14:paraId="19E5A57F" w14:textId="6F972A3C" w:rsidR="00FF5F9E" w:rsidRPr="00445FE4" w:rsidRDefault="00FF5F9E" w:rsidP="00D07314">
            <w:pPr>
              <w:keepNext/>
              <w:spacing w:after="60"/>
              <w:rPr>
                <w:rFonts w:eastAsia="Times" w:cs="Times"/>
                <w:sz w:val="18"/>
                <w:szCs w:val="22"/>
              </w:rPr>
            </w:pPr>
          </w:p>
        </w:tc>
        <w:tc>
          <w:tcPr>
            <w:tcW w:w="2790" w:type="dxa"/>
            <w:shd w:val="clear" w:color="auto" w:fill="auto"/>
          </w:tcPr>
          <w:p w14:paraId="7C4E0AB5" w14:textId="388F6A01" w:rsidR="00FF5F9E" w:rsidRPr="00445FE4" w:rsidRDefault="008D5397" w:rsidP="00D07314">
            <w:pPr>
              <w:keepNext/>
              <w:spacing w:after="60"/>
              <w:jc w:val="both"/>
              <w:rPr>
                <w:rFonts w:eastAsia="Times" w:cs="Times"/>
                <w:sz w:val="18"/>
                <w:szCs w:val="22"/>
              </w:rPr>
            </w:pPr>
            <w:r w:rsidRPr="00445FE4">
              <w:rPr>
                <w:rFonts w:eastAsia="Times" w:cs="Times"/>
                <w:sz w:val="18"/>
                <w:szCs w:val="22"/>
              </w:rPr>
              <w:t>Pre-t</w:t>
            </w:r>
            <w:r w:rsidR="42C02051" w:rsidRPr="00445FE4">
              <w:rPr>
                <w:rFonts w:eastAsia="Times" w:cs="Times"/>
                <w:sz w:val="18"/>
                <w:szCs w:val="22"/>
              </w:rPr>
              <w:t xml:space="preserve">rained </w:t>
            </w:r>
            <w:r w:rsidRPr="00445FE4">
              <w:rPr>
                <w:rFonts w:eastAsia="Times" w:cs="Times"/>
                <w:sz w:val="18"/>
                <w:szCs w:val="22"/>
              </w:rPr>
              <w:t>models w</w:t>
            </w:r>
            <w:r w:rsidR="42C02051" w:rsidRPr="00445FE4">
              <w:rPr>
                <w:rFonts w:eastAsia="Times" w:cs="Times"/>
                <w:sz w:val="18"/>
                <w:szCs w:val="22"/>
              </w:rPr>
              <w:t xml:space="preserve">ith URL and Metadata datasets. </w:t>
            </w:r>
            <w:r w:rsidR="002A4DEB" w:rsidRPr="00445FE4">
              <w:rPr>
                <w:rFonts w:eastAsia="Times" w:cs="Times"/>
                <w:sz w:val="18"/>
                <w:szCs w:val="22"/>
              </w:rPr>
              <w:t xml:space="preserve">Prediction outputs from those models </w:t>
            </w:r>
            <w:r w:rsidR="002A60B7">
              <w:rPr>
                <w:rFonts w:eastAsia="Times" w:cs="Times"/>
                <w:sz w:val="18"/>
                <w:szCs w:val="22"/>
              </w:rPr>
              <w:t xml:space="preserve">are </w:t>
            </w:r>
            <w:r w:rsidR="002A4DEB" w:rsidRPr="00445FE4">
              <w:rPr>
                <w:rFonts w:eastAsia="Times" w:cs="Times"/>
                <w:sz w:val="18"/>
                <w:szCs w:val="22"/>
              </w:rPr>
              <w:t>used in the ensemble model for phishing email prediction.</w:t>
            </w:r>
          </w:p>
        </w:tc>
      </w:tr>
      <w:tr w:rsidR="00FF5F9E" w:rsidRPr="002233E5" w14:paraId="78F4384C" w14:textId="77777777" w:rsidTr="00D07314">
        <w:tc>
          <w:tcPr>
            <w:tcW w:w="1978" w:type="dxa"/>
            <w:shd w:val="clear" w:color="auto" w:fill="auto"/>
          </w:tcPr>
          <w:p w14:paraId="5B04DA75" w14:textId="2718B5CE" w:rsidR="00FF5F9E" w:rsidRPr="00D07314" w:rsidRDefault="22FC3166" w:rsidP="00D07314">
            <w:pPr>
              <w:spacing w:after="60"/>
              <w:rPr>
                <w:rFonts w:eastAsia="Times" w:cs="Times"/>
                <w:i/>
                <w:iCs/>
                <w:sz w:val="18"/>
                <w:szCs w:val="22"/>
              </w:rPr>
            </w:pPr>
            <w:r w:rsidRPr="00D07314">
              <w:rPr>
                <w:rFonts w:eastAsia="Times" w:cs="Times"/>
                <w:i/>
                <w:iCs/>
                <w:sz w:val="18"/>
                <w:szCs w:val="22"/>
              </w:rPr>
              <w:t xml:space="preserve">Ensemble Model 6 (EM6): </w:t>
            </w:r>
            <w:r w:rsidR="0016193F" w:rsidRPr="00D07314">
              <w:rPr>
                <w:rFonts w:eastAsia="Times" w:cs="Times"/>
                <w:i/>
                <w:iCs/>
                <w:sz w:val="18"/>
                <w:szCs w:val="22"/>
              </w:rPr>
              <w:t>Metadata</w:t>
            </w:r>
            <w:r w:rsidRPr="00D07314">
              <w:rPr>
                <w:rFonts w:eastAsia="Times" w:cs="Times"/>
                <w:i/>
                <w:iCs/>
                <w:sz w:val="18"/>
                <w:szCs w:val="22"/>
              </w:rPr>
              <w:t xml:space="preserve"> and Body Text</w:t>
            </w:r>
          </w:p>
          <w:p w14:paraId="03634D23" w14:textId="1CFDA245" w:rsidR="00FF5F9E" w:rsidRPr="00D07314" w:rsidRDefault="00FF5F9E" w:rsidP="00D07314">
            <w:pPr>
              <w:spacing w:after="60"/>
              <w:rPr>
                <w:rFonts w:eastAsia="Times" w:cs="Times"/>
                <w:i/>
                <w:iCs/>
                <w:sz w:val="18"/>
                <w:szCs w:val="22"/>
              </w:rPr>
            </w:pPr>
          </w:p>
        </w:tc>
        <w:tc>
          <w:tcPr>
            <w:tcW w:w="2247" w:type="dxa"/>
            <w:shd w:val="clear" w:color="auto" w:fill="auto"/>
          </w:tcPr>
          <w:p w14:paraId="1392E92C" w14:textId="7A0370AE" w:rsidR="00FF5F9E" w:rsidRPr="00445FE4" w:rsidRDefault="0016193F" w:rsidP="00D07314">
            <w:pPr>
              <w:spacing w:after="60"/>
              <w:rPr>
                <w:rFonts w:eastAsia="Times" w:cs="Times"/>
                <w:sz w:val="18"/>
                <w:szCs w:val="22"/>
              </w:rPr>
            </w:pPr>
            <w:r w:rsidRPr="00445FE4">
              <w:rPr>
                <w:rFonts w:eastAsia="Times" w:cs="Times"/>
                <w:sz w:val="18"/>
                <w:szCs w:val="22"/>
              </w:rPr>
              <w:t>Header Metadata</w:t>
            </w:r>
            <w:r w:rsidR="274CB807" w:rsidRPr="00445FE4">
              <w:rPr>
                <w:rFonts w:eastAsia="Times" w:cs="Times"/>
                <w:sz w:val="18"/>
                <w:szCs w:val="22"/>
              </w:rPr>
              <w:t xml:space="preserve"> NN, Body Text NN</w:t>
            </w:r>
          </w:p>
        </w:tc>
        <w:tc>
          <w:tcPr>
            <w:tcW w:w="2790" w:type="dxa"/>
            <w:shd w:val="clear" w:color="auto" w:fill="auto"/>
          </w:tcPr>
          <w:p w14:paraId="68A494FD" w14:textId="400DC767" w:rsidR="00FF5F9E" w:rsidRPr="00445FE4" w:rsidRDefault="009C60B8" w:rsidP="00D07314">
            <w:pPr>
              <w:keepNext/>
              <w:spacing w:after="60"/>
              <w:jc w:val="both"/>
              <w:rPr>
                <w:rFonts w:eastAsia="Times" w:cs="Times"/>
                <w:sz w:val="18"/>
                <w:szCs w:val="22"/>
              </w:rPr>
            </w:pPr>
            <w:r w:rsidRPr="00445FE4">
              <w:rPr>
                <w:rFonts w:eastAsia="Times" w:cs="Times"/>
                <w:sz w:val="18"/>
                <w:szCs w:val="22"/>
              </w:rPr>
              <w:t>Pre-trained models with email body text (BERT) and Metadata datasets</w:t>
            </w:r>
            <w:r w:rsidR="00E3524E">
              <w:rPr>
                <w:rFonts w:eastAsia="Times" w:cs="Times"/>
                <w:sz w:val="18"/>
                <w:szCs w:val="22"/>
              </w:rPr>
              <w:t xml:space="preserve">. </w:t>
            </w:r>
            <w:r w:rsidRPr="00445FE4">
              <w:rPr>
                <w:rFonts w:eastAsia="Times" w:cs="Times"/>
                <w:sz w:val="18"/>
                <w:szCs w:val="22"/>
              </w:rPr>
              <w:t>Prediction outputs from those models used in the ensemble model for phishing email prediction</w:t>
            </w:r>
          </w:p>
          <w:p w14:paraId="0607EBF8" w14:textId="325BEACD" w:rsidR="00FF5F9E" w:rsidRPr="00445FE4" w:rsidRDefault="00FF5F9E" w:rsidP="00D07314">
            <w:pPr>
              <w:keepNext/>
              <w:spacing w:after="60"/>
              <w:jc w:val="both"/>
              <w:rPr>
                <w:rFonts w:eastAsia="Times" w:cs="Times"/>
                <w:sz w:val="18"/>
                <w:szCs w:val="22"/>
              </w:rPr>
            </w:pPr>
          </w:p>
        </w:tc>
      </w:tr>
      <w:tr w:rsidR="00FF5F9E" w:rsidRPr="002233E5" w14:paraId="16A7790B" w14:textId="77777777" w:rsidTr="00D07314">
        <w:tc>
          <w:tcPr>
            <w:tcW w:w="1978" w:type="dxa"/>
            <w:shd w:val="clear" w:color="auto" w:fill="auto"/>
          </w:tcPr>
          <w:p w14:paraId="327EC908" w14:textId="5ABB668B" w:rsidR="00FF5F9E" w:rsidRPr="00D07314" w:rsidRDefault="7E09FC3C" w:rsidP="00D07314">
            <w:pPr>
              <w:spacing w:after="60"/>
              <w:rPr>
                <w:rFonts w:eastAsia="Times" w:cs="Times"/>
                <w:i/>
                <w:iCs/>
                <w:sz w:val="18"/>
                <w:szCs w:val="22"/>
              </w:rPr>
            </w:pPr>
            <w:r w:rsidRPr="00D07314">
              <w:rPr>
                <w:rFonts w:eastAsia="Times" w:cs="Times"/>
                <w:i/>
                <w:iCs/>
                <w:sz w:val="18"/>
                <w:szCs w:val="22"/>
              </w:rPr>
              <w:t>Ensemble Model 7 (EM7): Body Text, URLs, Metadata</w:t>
            </w:r>
          </w:p>
        </w:tc>
        <w:tc>
          <w:tcPr>
            <w:tcW w:w="2247" w:type="dxa"/>
            <w:shd w:val="clear" w:color="auto" w:fill="auto"/>
          </w:tcPr>
          <w:p w14:paraId="592A2E4F" w14:textId="2C0D4DB4" w:rsidR="00FF5F9E" w:rsidRPr="00445FE4" w:rsidRDefault="274CB807" w:rsidP="00D07314">
            <w:pPr>
              <w:keepNext/>
              <w:spacing w:after="60"/>
              <w:rPr>
                <w:rFonts w:eastAsia="Times" w:cs="Times"/>
                <w:sz w:val="18"/>
                <w:szCs w:val="22"/>
              </w:rPr>
            </w:pPr>
            <w:r w:rsidRPr="00445FE4">
              <w:rPr>
                <w:rFonts w:eastAsia="Times" w:cs="Times"/>
                <w:sz w:val="18"/>
                <w:szCs w:val="22"/>
              </w:rPr>
              <w:t xml:space="preserve">Body Text NN, </w:t>
            </w:r>
            <w:r w:rsidR="001747AB" w:rsidRPr="00445FE4">
              <w:rPr>
                <w:rFonts w:eastAsia="Times" w:cs="Times"/>
                <w:sz w:val="18"/>
                <w:szCs w:val="22"/>
              </w:rPr>
              <w:t xml:space="preserve">Embedded </w:t>
            </w:r>
            <w:r w:rsidRPr="00445FE4">
              <w:rPr>
                <w:rFonts w:eastAsia="Times" w:cs="Times"/>
                <w:sz w:val="18"/>
                <w:szCs w:val="22"/>
              </w:rPr>
              <w:t>URLs NN, Metadata NN</w:t>
            </w:r>
          </w:p>
          <w:p w14:paraId="44F30C20" w14:textId="470F6D50" w:rsidR="00FF5F9E" w:rsidRPr="00445FE4" w:rsidRDefault="00FF5F9E" w:rsidP="00D07314">
            <w:pPr>
              <w:keepNext/>
              <w:spacing w:after="60"/>
              <w:rPr>
                <w:rFonts w:eastAsia="Times" w:cs="Times"/>
                <w:sz w:val="18"/>
                <w:szCs w:val="22"/>
              </w:rPr>
            </w:pPr>
          </w:p>
        </w:tc>
        <w:tc>
          <w:tcPr>
            <w:tcW w:w="2790" w:type="dxa"/>
            <w:shd w:val="clear" w:color="auto" w:fill="auto"/>
          </w:tcPr>
          <w:p w14:paraId="3B2507C2" w14:textId="40E9D077" w:rsidR="00FF5F9E" w:rsidRPr="00445FE4" w:rsidRDefault="009165B0" w:rsidP="00D07314">
            <w:pPr>
              <w:keepNext/>
              <w:spacing w:after="60"/>
              <w:jc w:val="both"/>
              <w:rPr>
                <w:rFonts w:eastAsia="Times" w:cs="Times"/>
                <w:sz w:val="18"/>
                <w:szCs w:val="22"/>
              </w:rPr>
            </w:pPr>
            <w:r>
              <w:rPr>
                <w:rFonts w:eastAsia="Times" w:cs="Times"/>
                <w:sz w:val="18"/>
                <w:szCs w:val="22"/>
              </w:rPr>
              <w:t>The final</w:t>
            </w:r>
            <w:r w:rsidR="009C60B8" w:rsidRPr="00445FE4">
              <w:rPr>
                <w:rFonts w:eastAsia="Times" w:cs="Times"/>
                <w:sz w:val="18"/>
                <w:szCs w:val="22"/>
              </w:rPr>
              <w:t xml:space="preserve"> model </w:t>
            </w:r>
            <w:r w:rsidR="004C2B04">
              <w:rPr>
                <w:rFonts w:eastAsia="Times" w:cs="Times"/>
                <w:sz w:val="18"/>
                <w:szCs w:val="22"/>
              </w:rPr>
              <w:t>utilizes</w:t>
            </w:r>
            <w:r w:rsidR="009C60B8" w:rsidRPr="00445FE4">
              <w:rPr>
                <w:rFonts w:eastAsia="Times" w:cs="Times"/>
                <w:sz w:val="18"/>
                <w:szCs w:val="22"/>
              </w:rPr>
              <w:t xml:space="preserve"> </w:t>
            </w:r>
            <w:r w:rsidR="00833E30" w:rsidRPr="00445FE4">
              <w:rPr>
                <w:rFonts w:eastAsia="Times" w:cs="Times"/>
                <w:sz w:val="18"/>
                <w:szCs w:val="22"/>
              </w:rPr>
              <w:t>inputs</w:t>
            </w:r>
            <w:r w:rsidR="009C60B8" w:rsidRPr="00445FE4">
              <w:rPr>
                <w:rFonts w:eastAsia="Times" w:cs="Times"/>
                <w:sz w:val="18"/>
                <w:szCs w:val="22"/>
              </w:rPr>
              <w:t xml:space="preserve"> from </w:t>
            </w:r>
            <w:r w:rsidR="00A65FFE" w:rsidRPr="00445FE4">
              <w:rPr>
                <w:rFonts w:eastAsia="Times" w:cs="Times"/>
                <w:sz w:val="18"/>
                <w:szCs w:val="22"/>
              </w:rPr>
              <w:t>pre-trained models and their predicted output for this ensemble model to detect phishing emails.</w:t>
            </w:r>
          </w:p>
        </w:tc>
      </w:tr>
    </w:tbl>
    <w:p w14:paraId="7532A357" w14:textId="77777777" w:rsidR="00E3524E" w:rsidRDefault="00E3524E" w:rsidP="00411423">
      <w:pPr>
        <w:jc w:val="both"/>
        <w:rPr>
          <w:rFonts w:eastAsia="Times" w:cs="Times"/>
          <w:szCs w:val="20"/>
        </w:rPr>
      </w:pPr>
    </w:p>
    <w:p w14:paraId="08525C2D" w14:textId="5ACC3604" w:rsidR="00854105" w:rsidRDefault="00182D53" w:rsidP="00B132A5">
      <w:pPr>
        <w:ind w:firstLine="288"/>
        <w:jc w:val="both"/>
        <w:rPr>
          <w:rFonts w:eastAsia="PMingLiU"/>
          <w:b/>
          <w:sz w:val="18"/>
          <w:szCs w:val="18"/>
          <w:lang w:eastAsia="de-DE"/>
        </w:rPr>
      </w:pPr>
      <w:r w:rsidRPr="62FCC918">
        <w:rPr>
          <w:rFonts w:eastAsia="Times" w:cs="Times"/>
        </w:rPr>
        <w:t xml:space="preserve">To evaluate the model's effectiveness, </w:t>
      </w:r>
      <w:r>
        <w:rPr>
          <w:rFonts w:eastAsia="Times" w:cs="Times"/>
        </w:rPr>
        <w:t>T</w:t>
      </w:r>
      <w:r w:rsidRPr="62FCC918">
        <w:rPr>
          <w:rFonts w:eastAsia="Times" w:cs="Times"/>
        </w:rPr>
        <w:t xml:space="preserve">able 5 presents accuracy, precision, and f-scores for all seven models. Also, scores from other relevant research projects are presented in </w:t>
      </w:r>
      <w:r w:rsidR="00BE1E24">
        <w:rPr>
          <w:rFonts w:eastAsia="Times" w:cs="Times"/>
        </w:rPr>
        <w:t>T</w:t>
      </w:r>
      <w:r w:rsidRPr="62FCC918">
        <w:rPr>
          <w:rFonts w:eastAsia="Times" w:cs="Times"/>
        </w:rPr>
        <w:t>able</w:t>
      </w:r>
      <w:r w:rsidR="00BE1E24">
        <w:rPr>
          <w:rFonts w:eastAsia="Times" w:cs="Times"/>
        </w:rPr>
        <w:t xml:space="preserve"> 5</w:t>
      </w:r>
      <w:r w:rsidRPr="62FCC918">
        <w:rPr>
          <w:rFonts w:eastAsia="Times" w:cs="Times"/>
        </w:rPr>
        <w:t xml:space="preserve">. The DARTH framework with an ensemble of models utilizing all email </w:t>
      </w:r>
      <w:r w:rsidR="00870833">
        <w:rPr>
          <w:szCs w:val="20"/>
        </w:rPr>
        <w:t xml:space="preserve">composite </w:t>
      </w:r>
      <w:r w:rsidRPr="62FCC918">
        <w:rPr>
          <w:rFonts w:eastAsia="Times" w:cs="Times"/>
        </w:rPr>
        <w:t xml:space="preserve">features provides high accuracy and precision results. The framework is </w:t>
      </w:r>
      <w:r w:rsidR="00F034CA">
        <w:rPr>
          <w:rFonts w:eastAsia="Times" w:cs="Times"/>
        </w:rPr>
        <w:t>E</w:t>
      </w:r>
      <w:r w:rsidRPr="62FCC918">
        <w:rPr>
          <w:rFonts w:eastAsia="Times" w:cs="Times"/>
        </w:rPr>
        <w:t xml:space="preserve">nsemble </w:t>
      </w:r>
      <w:r w:rsidR="00F034CA">
        <w:rPr>
          <w:rFonts w:eastAsia="Times" w:cs="Times"/>
        </w:rPr>
        <w:t>M</w:t>
      </w:r>
      <w:r w:rsidRPr="62FCC918">
        <w:rPr>
          <w:rFonts w:eastAsia="Times" w:cs="Times"/>
        </w:rPr>
        <w:t xml:space="preserve">odel 7, producing an accuracy score of over 99%. The model consistently performs better than the other models with individual email features and other published </w:t>
      </w:r>
      <w:r w:rsidRPr="62FCC918">
        <w:rPr>
          <w:rFonts w:eastAsia="Times" w:cs="Times"/>
        </w:rPr>
        <w:lastRenderedPageBreak/>
        <w:t>studies. The performance scores of the models are listed in Table 5. As previously mentioned, six other ensemble models have been created to evaluate the framework.</w:t>
      </w:r>
    </w:p>
    <w:p w14:paraId="5756EC89" w14:textId="1290F0FA" w:rsidR="00177A68" w:rsidRPr="00B132A5" w:rsidRDefault="00E630DC" w:rsidP="00B132A5">
      <w:pPr>
        <w:pStyle w:val="Caption"/>
        <w:keepNext/>
        <w:spacing w:before="240" w:after="240"/>
        <w:ind w:firstLine="0"/>
        <w:rPr>
          <w:b w:val="0"/>
          <w:sz w:val="18"/>
          <w:szCs w:val="18"/>
        </w:rPr>
      </w:pPr>
      <w:r w:rsidRPr="00411423">
        <w:rPr>
          <w:sz w:val="18"/>
          <w:szCs w:val="18"/>
        </w:rPr>
        <w:t xml:space="preserve">Table </w:t>
      </w:r>
      <w:r w:rsidRPr="00411423">
        <w:rPr>
          <w:sz w:val="18"/>
          <w:szCs w:val="18"/>
        </w:rPr>
        <w:fldChar w:fldCharType="begin"/>
      </w:r>
      <w:r w:rsidRPr="00411423">
        <w:rPr>
          <w:sz w:val="18"/>
          <w:szCs w:val="18"/>
        </w:rPr>
        <w:instrText xml:space="preserve"> SEQ Table \* ARABIC </w:instrText>
      </w:r>
      <w:r w:rsidRPr="00411423">
        <w:rPr>
          <w:sz w:val="18"/>
          <w:szCs w:val="18"/>
        </w:rPr>
        <w:fldChar w:fldCharType="separate"/>
      </w:r>
      <w:r w:rsidRPr="00411423">
        <w:rPr>
          <w:sz w:val="18"/>
          <w:szCs w:val="18"/>
        </w:rPr>
        <w:t>5</w:t>
      </w:r>
      <w:r w:rsidRPr="00411423">
        <w:rPr>
          <w:sz w:val="18"/>
          <w:szCs w:val="18"/>
        </w:rPr>
        <w:fldChar w:fldCharType="end"/>
      </w:r>
      <w:r w:rsidRPr="00411423">
        <w:rPr>
          <w:sz w:val="18"/>
          <w:szCs w:val="18"/>
        </w:rPr>
        <w:t xml:space="preserve">: </w:t>
      </w:r>
      <w:r w:rsidRPr="00411423">
        <w:rPr>
          <w:b w:val="0"/>
          <w:sz w:val="18"/>
          <w:szCs w:val="18"/>
        </w:rPr>
        <w:t>Results</w:t>
      </w:r>
      <w:r w:rsidR="007779DB">
        <w:rPr>
          <w:b w:val="0"/>
          <w:bCs/>
          <w:sz w:val="18"/>
          <w:szCs w:val="18"/>
        </w:rPr>
        <w:t xml:space="preserve"> of various models computed </w:t>
      </w:r>
      <w:r w:rsidR="00A82618" w:rsidDel="002A60B7">
        <w:rPr>
          <w:b w:val="0"/>
          <w:bCs/>
          <w:sz w:val="18"/>
          <w:szCs w:val="18"/>
        </w:rPr>
        <w:t xml:space="preserve">and in </w:t>
      </w:r>
      <w:r w:rsidR="001C60E4" w:rsidDel="002A60B7">
        <w:rPr>
          <w:b w:val="0"/>
          <w:bCs/>
          <w:sz w:val="18"/>
          <w:szCs w:val="18"/>
        </w:rPr>
        <w:t>comparison</w:t>
      </w:r>
      <w:r w:rsidR="002A60B7">
        <w:rPr>
          <w:b w:val="0"/>
          <w:bCs/>
          <w:sz w:val="18"/>
          <w:szCs w:val="18"/>
        </w:rPr>
        <w:t xml:space="preserve">, </w:t>
      </w:r>
      <w:r w:rsidR="00A82618">
        <w:rPr>
          <w:b w:val="0"/>
          <w:bCs/>
          <w:sz w:val="18"/>
          <w:szCs w:val="18"/>
        </w:rPr>
        <w:t>to previously published research studies by the respective author</w:t>
      </w:r>
    </w:p>
    <w:tbl>
      <w:tblPr>
        <w:tblStyle w:val="TableGridLight"/>
        <w:tblW w:w="7025"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
        <w:tblDescription w:val=""/>
      </w:tblPr>
      <w:tblGrid>
        <w:gridCol w:w="1530"/>
        <w:gridCol w:w="2430"/>
        <w:gridCol w:w="1080"/>
        <w:gridCol w:w="1080"/>
        <w:gridCol w:w="905"/>
      </w:tblGrid>
      <w:tr w:rsidR="00233088" w:rsidRPr="002233E5" w14:paraId="610AEDE4" w14:textId="77777777" w:rsidTr="00F54B02">
        <w:trPr>
          <w:trHeight w:val="186"/>
          <w:jc w:val="center"/>
        </w:trPr>
        <w:tc>
          <w:tcPr>
            <w:tcW w:w="1530" w:type="dxa"/>
            <w:tcBorders>
              <w:top w:val="single" w:sz="4" w:space="0" w:color="auto"/>
              <w:bottom w:val="double" w:sz="4" w:space="0" w:color="auto"/>
            </w:tcBorders>
            <w:shd w:val="clear" w:color="auto" w:fill="auto"/>
          </w:tcPr>
          <w:p w14:paraId="0BF7092F" w14:textId="385F60F0" w:rsidR="00F9439D" w:rsidRPr="00415F52" w:rsidRDefault="002A5435" w:rsidP="00D07314">
            <w:pPr>
              <w:spacing w:before="60" w:after="60"/>
              <w:rPr>
                <w:rFonts w:eastAsia="Times" w:cs="Times"/>
                <w:b/>
                <w:bCs/>
                <w:szCs w:val="20"/>
              </w:rPr>
            </w:pPr>
            <w:r>
              <w:rPr>
                <w:rFonts w:eastAsia="Times" w:cs="Times"/>
                <w:b/>
                <w:bCs/>
                <w:szCs w:val="20"/>
              </w:rPr>
              <w:t>Category</w:t>
            </w:r>
          </w:p>
        </w:tc>
        <w:tc>
          <w:tcPr>
            <w:tcW w:w="2430" w:type="dxa"/>
            <w:tcBorders>
              <w:top w:val="single" w:sz="4" w:space="0" w:color="auto"/>
              <w:bottom w:val="double" w:sz="4" w:space="0" w:color="auto"/>
            </w:tcBorders>
            <w:shd w:val="clear" w:color="auto" w:fill="auto"/>
            <w:hideMark/>
          </w:tcPr>
          <w:p w14:paraId="24618E13" w14:textId="764D3BAB" w:rsidR="00F9439D" w:rsidRPr="00415F52" w:rsidRDefault="00F9439D" w:rsidP="00D07314">
            <w:pPr>
              <w:spacing w:before="60" w:after="60"/>
              <w:rPr>
                <w:rFonts w:eastAsia="Times" w:cs="Times"/>
                <w:b/>
                <w:bCs/>
                <w:szCs w:val="20"/>
              </w:rPr>
            </w:pPr>
            <w:r w:rsidRPr="00415F52">
              <w:rPr>
                <w:rFonts w:eastAsia="Times" w:cs="Times"/>
                <w:b/>
                <w:bCs/>
                <w:szCs w:val="20"/>
              </w:rPr>
              <w:t>Models</w:t>
            </w:r>
          </w:p>
        </w:tc>
        <w:tc>
          <w:tcPr>
            <w:tcW w:w="1080" w:type="dxa"/>
            <w:tcBorders>
              <w:top w:val="single" w:sz="4" w:space="0" w:color="auto"/>
              <w:bottom w:val="double" w:sz="4" w:space="0" w:color="auto"/>
            </w:tcBorders>
            <w:shd w:val="clear" w:color="auto" w:fill="auto"/>
            <w:hideMark/>
          </w:tcPr>
          <w:p w14:paraId="4D9427B3" w14:textId="77777777" w:rsidR="00F9439D" w:rsidRPr="00415F52" w:rsidRDefault="00F9439D" w:rsidP="00D07314">
            <w:pPr>
              <w:spacing w:before="60" w:after="60"/>
              <w:rPr>
                <w:rFonts w:eastAsia="Times" w:cs="Times"/>
                <w:b/>
                <w:bCs/>
                <w:szCs w:val="20"/>
              </w:rPr>
            </w:pPr>
            <w:r w:rsidRPr="00415F52">
              <w:rPr>
                <w:rFonts w:eastAsia="Times" w:cs="Times"/>
                <w:b/>
                <w:bCs/>
                <w:szCs w:val="20"/>
              </w:rPr>
              <w:t>Accuracy</w:t>
            </w:r>
          </w:p>
        </w:tc>
        <w:tc>
          <w:tcPr>
            <w:tcW w:w="1080" w:type="dxa"/>
            <w:tcBorders>
              <w:top w:val="single" w:sz="4" w:space="0" w:color="auto"/>
              <w:bottom w:val="double" w:sz="4" w:space="0" w:color="auto"/>
            </w:tcBorders>
            <w:shd w:val="clear" w:color="auto" w:fill="auto"/>
          </w:tcPr>
          <w:p w14:paraId="47C3CBBA" w14:textId="77777777" w:rsidR="00F9439D" w:rsidRPr="00415F52" w:rsidRDefault="00F9439D" w:rsidP="00D07314">
            <w:pPr>
              <w:spacing w:before="60" w:after="60"/>
              <w:rPr>
                <w:rFonts w:eastAsia="Times" w:cs="Times"/>
                <w:b/>
                <w:bCs/>
                <w:szCs w:val="20"/>
              </w:rPr>
            </w:pPr>
            <w:r w:rsidRPr="00415F52">
              <w:rPr>
                <w:rFonts w:eastAsia="Times" w:cs="Times"/>
                <w:b/>
                <w:bCs/>
                <w:szCs w:val="20"/>
              </w:rPr>
              <w:t>Precision</w:t>
            </w:r>
          </w:p>
        </w:tc>
        <w:tc>
          <w:tcPr>
            <w:tcW w:w="905" w:type="dxa"/>
            <w:tcBorders>
              <w:top w:val="single" w:sz="4" w:space="0" w:color="auto"/>
              <w:bottom w:val="double" w:sz="4" w:space="0" w:color="auto"/>
            </w:tcBorders>
            <w:shd w:val="clear" w:color="auto" w:fill="auto"/>
          </w:tcPr>
          <w:p w14:paraId="3D6B8646" w14:textId="77777777" w:rsidR="00F9439D" w:rsidRPr="00415F52" w:rsidRDefault="00F9439D" w:rsidP="00D07314">
            <w:pPr>
              <w:spacing w:before="60" w:after="60"/>
              <w:rPr>
                <w:rFonts w:eastAsia="Times" w:cs="Times"/>
                <w:b/>
                <w:bCs/>
                <w:szCs w:val="20"/>
              </w:rPr>
            </w:pPr>
            <w:r w:rsidRPr="00415F52">
              <w:rPr>
                <w:rFonts w:eastAsia="Times" w:cs="Times"/>
                <w:b/>
                <w:bCs/>
                <w:szCs w:val="20"/>
              </w:rPr>
              <w:t>F-Score</w:t>
            </w:r>
          </w:p>
        </w:tc>
      </w:tr>
      <w:tr w:rsidR="00270EF0" w:rsidRPr="002233E5" w14:paraId="17F960F8" w14:textId="77777777" w:rsidTr="00D07314">
        <w:trPr>
          <w:trHeight w:val="459"/>
          <w:jc w:val="center"/>
        </w:trPr>
        <w:tc>
          <w:tcPr>
            <w:tcW w:w="1530" w:type="dxa"/>
            <w:vMerge w:val="restart"/>
            <w:tcBorders>
              <w:top w:val="double" w:sz="4" w:space="0" w:color="auto"/>
              <w:bottom w:val="nil"/>
            </w:tcBorders>
            <w:shd w:val="clear" w:color="auto" w:fill="auto"/>
          </w:tcPr>
          <w:p w14:paraId="55F04DA4" w14:textId="389ACFB8" w:rsidR="0025064D" w:rsidRPr="00D07314" w:rsidRDefault="0025064D" w:rsidP="00D07314">
            <w:pPr>
              <w:spacing w:before="120" w:after="60"/>
              <w:rPr>
                <w:rFonts w:eastAsia="Times" w:cs="Times"/>
                <w:i/>
                <w:iCs/>
                <w:sz w:val="18"/>
                <w:szCs w:val="18"/>
              </w:rPr>
            </w:pPr>
            <w:bookmarkStart w:id="1" w:name="OLE_LINK1"/>
            <w:r w:rsidRPr="00D07314">
              <w:rPr>
                <w:rFonts w:eastAsia="Times" w:cs="Times"/>
                <w:i/>
                <w:iCs/>
                <w:sz w:val="18"/>
                <w:szCs w:val="18"/>
              </w:rPr>
              <w:t>Email Body Text</w:t>
            </w:r>
          </w:p>
        </w:tc>
        <w:tc>
          <w:tcPr>
            <w:tcW w:w="2430" w:type="dxa"/>
            <w:tcBorders>
              <w:top w:val="double" w:sz="4" w:space="0" w:color="auto"/>
              <w:bottom w:val="nil"/>
            </w:tcBorders>
            <w:shd w:val="clear" w:color="auto" w:fill="auto"/>
            <w:vAlign w:val="center"/>
          </w:tcPr>
          <w:p w14:paraId="7B552216" w14:textId="2E0A2313" w:rsidR="0025064D" w:rsidRPr="00C40001" w:rsidRDefault="0025064D" w:rsidP="00D07314">
            <w:pPr>
              <w:spacing w:before="60" w:after="60"/>
              <w:rPr>
                <w:rFonts w:eastAsia="Times" w:cs="Times"/>
                <w:b/>
                <w:bCs/>
                <w:sz w:val="18"/>
                <w:szCs w:val="18"/>
              </w:rPr>
            </w:pPr>
            <w:r w:rsidRPr="00C40001">
              <w:rPr>
                <w:rFonts w:eastAsia="Times" w:cs="Times"/>
                <w:b/>
                <w:bCs/>
                <w:sz w:val="18"/>
                <w:szCs w:val="18"/>
              </w:rPr>
              <w:t>EM1: Email Body Text</w:t>
            </w:r>
          </w:p>
        </w:tc>
        <w:tc>
          <w:tcPr>
            <w:tcW w:w="1080" w:type="dxa"/>
            <w:tcBorders>
              <w:top w:val="double" w:sz="4" w:space="0" w:color="auto"/>
              <w:bottom w:val="nil"/>
            </w:tcBorders>
            <w:shd w:val="clear" w:color="auto" w:fill="auto"/>
            <w:vAlign w:val="center"/>
          </w:tcPr>
          <w:p w14:paraId="0C09932B" w14:textId="566E050A" w:rsidR="0025064D" w:rsidRPr="00C40001" w:rsidRDefault="0025064D" w:rsidP="00D07314">
            <w:pPr>
              <w:spacing w:before="60" w:after="60"/>
              <w:jc w:val="center"/>
              <w:rPr>
                <w:rFonts w:eastAsia="Times" w:cs="Times"/>
                <w:b/>
                <w:bCs/>
                <w:sz w:val="18"/>
                <w:szCs w:val="18"/>
              </w:rPr>
            </w:pPr>
            <w:r w:rsidRPr="00C40001">
              <w:rPr>
                <w:rFonts w:eastAsia="Times" w:cs="Times"/>
                <w:b/>
                <w:bCs/>
                <w:sz w:val="18"/>
                <w:szCs w:val="18"/>
              </w:rPr>
              <w:t>96.0</w:t>
            </w:r>
            <w:r w:rsidR="00823F3F" w:rsidRPr="00C40001">
              <w:rPr>
                <w:rFonts w:eastAsia="Times" w:cs="Times"/>
                <w:b/>
                <w:bCs/>
                <w:sz w:val="18"/>
                <w:szCs w:val="18"/>
              </w:rPr>
              <w:t>0</w:t>
            </w:r>
          </w:p>
        </w:tc>
        <w:tc>
          <w:tcPr>
            <w:tcW w:w="1080" w:type="dxa"/>
            <w:tcBorders>
              <w:top w:val="double" w:sz="4" w:space="0" w:color="auto"/>
              <w:bottom w:val="nil"/>
            </w:tcBorders>
            <w:shd w:val="clear" w:color="auto" w:fill="auto"/>
            <w:vAlign w:val="center"/>
          </w:tcPr>
          <w:p w14:paraId="665F7EC2" w14:textId="6CBA869F" w:rsidR="0025064D" w:rsidRPr="00C40001" w:rsidRDefault="0025064D" w:rsidP="00D07314">
            <w:pPr>
              <w:spacing w:before="60" w:after="60"/>
              <w:jc w:val="center"/>
              <w:rPr>
                <w:rFonts w:eastAsia="Times" w:cs="Times"/>
                <w:b/>
                <w:bCs/>
                <w:sz w:val="18"/>
                <w:szCs w:val="18"/>
              </w:rPr>
            </w:pPr>
            <w:r w:rsidRPr="00C40001">
              <w:rPr>
                <w:rFonts w:eastAsia="Times" w:cs="Times"/>
                <w:b/>
                <w:bCs/>
                <w:sz w:val="18"/>
                <w:szCs w:val="18"/>
              </w:rPr>
              <w:t>96.0</w:t>
            </w:r>
            <w:r w:rsidR="00823F3F" w:rsidRPr="00C40001">
              <w:rPr>
                <w:rFonts w:eastAsia="Times" w:cs="Times"/>
                <w:b/>
                <w:bCs/>
                <w:sz w:val="18"/>
                <w:szCs w:val="18"/>
              </w:rPr>
              <w:t>0</w:t>
            </w:r>
          </w:p>
        </w:tc>
        <w:tc>
          <w:tcPr>
            <w:tcW w:w="905" w:type="dxa"/>
            <w:tcBorders>
              <w:top w:val="double" w:sz="4" w:space="0" w:color="auto"/>
              <w:bottom w:val="nil"/>
            </w:tcBorders>
            <w:shd w:val="clear" w:color="auto" w:fill="auto"/>
            <w:vAlign w:val="center"/>
          </w:tcPr>
          <w:p w14:paraId="788EC3C5" w14:textId="13C7A523" w:rsidR="0025064D" w:rsidRPr="00C40001" w:rsidRDefault="0025064D" w:rsidP="00D07314">
            <w:pPr>
              <w:spacing w:before="60" w:after="60"/>
              <w:jc w:val="center"/>
              <w:rPr>
                <w:rFonts w:eastAsia="Times" w:cs="Times"/>
                <w:b/>
                <w:bCs/>
                <w:sz w:val="18"/>
                <w:szCs w:val="18"/>
              </w:rPr>
            </w:pPr>
            <w:r w:rsidRPr="00C40001">
              <w:rPr>
                <w:rFonts w:eastAsia="Times" w:cs="Times"/>
                <w:b/>
                <w:bCs/>
                <w:sz w:val="18"/>
                <w:szCs w:val="18"/>
              </w:rPr>
              <w:t>96.0</w:t>
            </w:r>
            <w:r w:rsidR="00823F3F" w:rsidRPr="00C40001">
              <w:rPr>
                <w:rFonts w:eastAsia="Times" w:cs="Times"/>
                <w:b/>
                <w:bCs/>
                <w:sz w:val="18"/>
                <w:szCs w:val="18"/>
              </w:rPr>
              <w:t>0</w:t>
            </w:r>
          </w:p>
        </w:tc>
      </w:tr>
      <w:tr w:rsidR="00BD64E0" w:rsidRPr="002233E5" w14:paraId="7159587E" w14:textId="77777777" w:rsidTr="00BD64E0">
        <w:trPr>
          <w:trHeight w:val="493"/>
          <w:jc w:val="center"/>
        </w:trPr>
        <w:tc>
          <w:tcPr>
            <w:tcW w:w="1530" w:type="dxa"/>
            <w:vMerge/>
            <w:tcBorders>
              <w:top w:val="nil"/>
              <w:bottom w:val="nil"/>
            </w:tcBorders>
            <w:shd w:val="clear" w:color="auto" w:fill="auto"/>
          </w:tcPr>
          <w:p w14:paraId="12021E49" w14:textId="77777777" w:rsidR="0025064D" w:rsidRPr="00D07314" w:rsidRDefault="0025064D" w:rsidP="00D07314">
            <w:pPr>
              <w:spacing w:after="60"/>
              <w:rPr>
                <w:rFonts w:eastAsia="Times" w:cs="Times"/>
                <w:i/>
                <w:iCs/>
                <w:sz w:val="18"/>
                <w:szCs w:val="18"/>
              </w:rPr>
            </w:pPr>
          </w:p>
        </w:tc>
        <w:tc>
          <w:tcPr>
            <w:tcW w:w="2430" w:type="dxa"/>
            <w:tcBorders>
              <w:top w:val="nil"/>
              <w:bottom w:val="nil"/>
            </w:tcBorders>
            <w:shd w:val="clear" w:color="auto" w:fill="auto"/>
            <w:vAlign w:val="center"/>
          </w:tcPr>
          <w:p w14:paraId="76508F03" w14:textId="58D97F79" w:rsidR="0025064D" w:rsidRPr="00C40001" w:rsidRDefault="0025064D" w:rsidP="00D07314">
            <w:pPr>
              <w:spacing w:after="60"/>
              <w:rPr>
                <w:rFonts w:eastAsia="Times" w:cs="Times"/>
                <w:sz w:val="18"/>
                <w:szCs w:val="18"/>
              </w:rPr>
            </w:pPr>
            <w:r w:rsidRPr="00C40001">
              <w:rPr>
                <w:rFonts w:cs="Calibri"/>
                <w:color w:val="000000" w:themeColor="text1"/>
                <w:sz w:val="18"/>
                <w:szCs w:val="18"/>
              </w:rPr>
              <w:t xml:space="preserve">Ahogail et al. </w:t>
            </w:r>
            <w:r w:rsidR="00785D6A">
              <w:rPr>
                <w:rFonts w:cs="Calibri"/>
                <w:color w:val="000000" w:themeColor="text1"/>
                <w:sz w:val="18"/>
                <w:szCs w:val="18"/>
              </w:rPr>
              <w:t>(</w:t>
            </w:r>
            <w:r w:rsidR="00882EFB">
              <w:rPr>
                <w:rFonts w:cs="Calibri"/>
                <w:color w:val="000000" w:themeColor="text1"/>
                <w:sz w:val="18"/>
                <w:szCs w:val="18"/>
              </w:rPr>
              <w:t xml:space="preserve">2021) </w:t>
            </w:r>
            <w:r w:rsidRPr="00C40001">
              <w:rPr>
                <w:rFonts w:cs="Calibri"/>
                <w:color w:val="000000" w:themeColor="text1"/>
                <w:sz w:val="18"/>
                <w:szCs w:val="18"/>
              </w:rPr>
              <w:t>[8] NLP and Graph Convolutional Network on Email Body Text</w:t>
            </w:r>
          </w:p>
        </w:tc>
        <w:tc>
          <w:tcPr>
            <w:tcW w:w="1080" w:type="dxa"/>
            <w:tcBorders>
              <w:top w:val="nil"/>
              <w:bottom w:val="nil"/>
            </w:tcBorders>
            <w:shd w:val="clear" w:color="auto" w:fill="auto"/>
            <w:vAlign w:val="center"/>
          </w:tcPr>
          <w:p w14:paraId="0B8B64A6" w14:textId="10F1F7D5" w:rsidR="0025064D" w:rsidRPr="00C40001" w:rsidRDefault="0025064D" w:rsidP="00D07314">
            <w:pPr>
              <w:spacing w:after="60"/>
              <w:jc w:val="center"/>
              <w:rPr>
                <w:rFonts w:eastAsia="Times" w:cs="Times"/>
                <w:sz w:val="18"/>
                <w:szCs w:val="18"/>
              </w:rPr>
            </w:pPr>
            <w:r w:rsidRPr="00C40001">
              <w:rPr>
                <w:rFonts w:cs="Calibri"/>
                <w:color w:val="000000" w:themeColor="text1"/>
                <w:sz w:val="18"/>
                <w:szCs w:val="18"/>
              </w:rPr>
              <w:t>98.2</w:t>
            </w:r>
            <w:r w:rsidR="00823F3F" w:rsidRPr="00C40001">
              <w:rPr>
                <w:rFonts w:cs="Calibri"/>
                <w:color w:val="000000" w:themeColor="text1"/>
                <w:sz w:val="18"/>
                <w:szCs w:val="18"/>
              </w:rPr>
              <w:t>0</w:t>
            </w:r>
          </w:p>
        </w:tc>
        <w:tc>
          <w:tcPr>
            <w:tcW w:w="1080" w:type="dxa"/>
            <w:tcBorders>
              <w:top w:val="nil"/>
              <w:bottom w:val="nil"/>
            </w:tcBorders>
            <w:shd w:val="clear" w:color="auto" w:fill="auto"/>
            <w:vAlign w:val="center"/>
          </w:tcPr>
          <w:p w14:paraId="7DA0DFD6" w14:textId="55C5CFE4" w:rsidR="0025064D" w:rsidRPr="00C40001" w:rsidRDefault="0025064D" w:rsidP="00D07314">
            <w:pPr>
              <w:spacing w:after="60"/>
              <w:jc w:val="center"/>
              <w:rPr>
                <w:rFonts w:eastAsia="Times" w:cs="Times"/>
                <w:sz w:val="18"/>
                <w:szCs w:val="18"/>
              </w:rPr>
            </w:pPr>
            <w:r w:rsidRPr="00C40001">
              <w:rPr>
                <w:rFonts w:cs="Calibri"/>
                <w:color w:val="000000" w:themeColor="text1"/>
                <w:sz w:val="18"/>
                <w:szCs w:val="18"/>
              </w:rPr>
              <w:t>98.2</w:t>
            </w:r>
            <w:r w:rsidR="00823F3F" w:rsidRPr="00C40001">
              <w:rPr>
                <w:rFonts w:cs="Calibri"/>
                <w:color w:val="000000" w:themeColor="text1"/>
                <w:sz w:val="18"/>
                <w:szCs w:val="18"/>
              </w:rPr>
              <w:t>0</w:t>
            </w:r>
          </w:p>
        </w:tc>
        <w:tc>
          <w:tcPr>
            <w:tcW w:w="905" w:type="dxa"/>
            <w:tcBorders>
              <w:top w:val="nil"/>
              <w:bottom w:val="nil"/>
            </w:tcBorders>
            <w:shd w:val="clear" w:color="auto" w:fill="auto"/>
            <w:vAlign w:val="center"/>
          </w:tcPr>
          <w:p w14:paraId="1FB8030A" w14:textId="5423C424" w:rsidR="0025064D" w:rsidRPr="00C40001" w:rsidRDefault="0025064D" w:rsidP="00D07314">
            <w:pPr>
              <w:spacing w:after="60"/>
              <w:jc w:val="center"/>
              <w:rPr>
                <w:rFonts w:eastAsia="Times" w:cs="Times"/>
                <w:sz w:val="18"/>
                <w:szCs w:val="18"/>
              </w:rPr>
            </w:pPr>
            <w:r w:rsidRPr="00C40001">
              <w:rPr>
                <w:rFonts w:cs="Calibri"/>
                <w:color w:val="000000" w:themeColor="text1"/>
                <w:sz w:val="18"/>
                <w:szCs w:val="18"/>
              </w:rPr>
              <w:t>98.2</w:t>
            </w:r>
            <w:r w:rsidR="00823F3F" w:rsidRPr="00C40001">
              <w:rPr>
                <w:rFonts w:cs="Calibri"/>
                <w:color w:val="000000" w:themeColor="text1"/>
                <w:sz w:val="18"/>
                <w:szCs w:val="18"/>
              </w:rPr>
              <w:t>0</w:t>
            </w:r>
          </w:p>
        </w:tc>
      </w:tr>
      <w:tr w:rsidR="00BD64E0" w:rsidRPr="002233E5" w14:paraId="326D1630" w14:textId="77777777" w:rsidTr="00F54B02">
        <w:trPr>
          <w:trHeight w:val="510"/>
          <w:jc w:val="center"/>
        </w:trPr>
        <w:tc>
          <w:tcPr>
            <w:tcW w:w="1530" w:type="dxa"/>
            <w:vMerge/>
            <w:tcBorders>
              <w:top w:val="nil"/>
              <w:bottom w:val="single" w:sz="4" w:space="0" w:color="A6A6A6" w:themeColor="background1" w:themeShade="A6"/>
            </w:tcBorders>
            <w:shd w:val="clear" w:color="auto" w:fill="auto"/>
          </w:tcPr>
          <w:p w14:paraId="4B2B29B2" w14:textId="77777777" w:rsidR="0025064D" w:rsidRPr="00D07314" w:rsidRDefault="0025064D" w:rsidP="00D07314">
            <w:pPr>
              <w:spacing w:after="60"/>
              <w:rPr>
                <w:rFonts w:eastAsia="Times" w:cs="Times"/>
                <w:i/>
                <w:iCs/>
                <w:sz w:val="18"/>
                <w:szCs w:val="18"/>
              </w:rPr>
            </w:pPr>
          </w:p>
        </w:tc>
        <w:tc>
          <w:tcPr>
            <w:tcW w:w="2430" w:type="dxa"/>
            <w:tcBorders>
              <w:top w:val="nil"/>
              <w:bottom w:val="single" w:sz="4" w:space="0" w:color="A6A6A6" w:themeColor="background1" w:themeShade="A6"/>
            </w:tcBorders>
            <w:shd w:val="clear" w:color="auto" w:fill="auto"/>
            <w:vAlign w:val="center"/>
          </w:tcPr>
          <w:p w14:paraId="51EB6642" w14:textId="2BB563F3" w:rsidR="0025064D" w:rsidRPr="00C40001" w:rsidRDefault="0025064D" w:rsidP="00D07314">
            <w:pPr>
              <w:spacing w:after="60"/>
              <w:rPr>
                <w:rFonts w:eastAsia="Times" w:cs="Times"/>
                <w:sz w:val="18"/>
                <w:szCs w:val="18"/>
              </w:rPr>
            </w:pPr>
            <w:r w:rsidRPr="00C40001">
              <w:rPr>
                <w:rFonts w:cs="Calibri"/>
                <w:color w:val="000000" w:themeColor="text1"/>
                <w:sz w:val="18"/>
                <w:szCs w:val="18"/>
              </w:rPr>
              <w:t xml:space="preserve">Ramanathan et al. </w:t>
            </w:r>
            <w:r w:rsidR="00882EFB">
              <w:rPr>
                <w:rFonts w:cs="Calibri"/>
                <w:color w:val="000000" w:themeColor="text1"/>
                <w:sz w:val="18"/>
                <w:szCs w:val="18"/>
              </w:rPr>
              <w:t>(</w:t>
            </w:r>
            <w:r w:rsidR="0021575B">
              <w:rPr>
                <w:rFonts w:cs="Calibri"/>
                <w:color w:val="000000" w:themeColor="text1"/>
                <w:sz w:val="18"/>
                <w:szCs w:val="18"/>
              </w:rPr>
              <w:t>2012</w:t>
            </w:r>
            <w:r w:rsidR="00882EFB">
              <w:rPr>
                <w:rFonts w:cs="Calibri"/>
                <w:color w:val="000000" w:themeColor="text1"/>
                <w:sz w:val="18"/>
                <w:szCs w:val="18"/>
              </w:rPr>
              <w:t xml:space="preserve">) </w:t>
            </w:r>
            <w:r w:rsidRPr="00C40001">
              <w:rPr>
                <w:rFonts w:cs="Calibri"/>
                <w:color w:val="000000" w:themeColor="text1"/>
                <w:sz w:val="18"/>
                <w:szCs w:val="18"/>
              </w:rPr>
              <w:t>[10] Topic Modeling plus Adaboost on Email Body Text</w:t>
            </w:r>
          </w:p>
        </w:tc>
        <w:tc>
          <w:tcPr>
            <w:tcW w:w="1080" w:type="dxa"/>
            <w:tcBorders>
              <w:top w:val="nil"/>
              <w:bottom w:val="single" w:sz="4" w:space="0" w:color="A6A6A6" w:themeColor="background1" w:themeShade="A6"/>
            </w:tcBorders>
            <w:shd w:val="clear" w:color="auto" w:fill="auto"/>
            <w:vAlign w:val="center"/>
          </w:tcPr>
          <w:p w14:paraId="4EBECE96" w14:textId="3FD549F9" w:rsidR="0025064D" w:rsidRPr="00C40001" w:rsidRDefault="0025064D" w:rsidP="00D07314">
            <w:pPr>
              <w:spacing w:after="60"/>
              <w:jc w:val="center"/>
              <w:rPr>
                <w:rFonts w:eastAsia="Times" w:cs="Times"/>
                <w:sz w:val="18"/>
                <w:szCs w:val="18"/>
              </w:rPr>
            </w:pPr>
            <w:r w:rsidRPr="00C40001">
              <w:rPr>
                <w:rFonts w:cs="Calibri"/>
                <w:color w:val="000000"/>
                <w:sz w:val="18"/>
                <w:szCs w:val="18"/>
              </w:rPr>
              <w:t>97.0</w:t>
            </w:r>
            <w:r w:rsidR="00823F3F" w:rsidRPr="00C40001">
              <w:rPr>
                <w:rFonts w:eastAsia="Times" w:cs="Times"/>
                <w:sz w:val="18"/>
                <w:szCs w:val="18"/>
              </w:rPr>
              <w:t>0</w:t>
            </w:r>
          </w:p>
        </w:tc>
        <w:tc>
          <w:tcPr>
            <w:tcW w:w="1080" w:type="dxa"/>
            <w:tcBorders>
              <w:top w:val="nil"/>
              <w:bottom w:val="single" w:sz="4" w:space="0" w:color="A6A6A6" w:themeColor="background1" w:themeShade="A6"/>
            </w:tcBorders>
            <w:shd w:val="clear" w:color="auto" w:fill="auto"/>
            <w:vAlign w:val="center"/>
          </w:tcPr>
          <w:p w14:paraId="09083DD1" w14:textId="10CB0DAE" w:rsidR="0025064D" w:rsidRPr="00C40001" w:rsidRDefault="0025064D" w:rsidP="00D07314">
            <w:pPr>
              <w:spacing w:after="60"/>
              <w:jc w:val="center"/>
              <w:rPr>
                <w:rFonts w:eastAsia="Times" w:cs="Times"/>
                <w:sz w:val="18"/>
                <w:szCs w:val="18"/>
              </w:rPr>
            </w:pPr>
            <w:r w:rsidRPr="00C40001">
              <w:rPr>
                <w:rFonts w:eastAsia="Times" w:cs="Times"/>
                <w:sz w:val="18"/>
                <w:szCs w:val="18"/>
              </w:rPr>
              <w:t>NA</w:t>
            </w:r>
          </w:p>
        </w:tc>
        <w:tc>
          <w:tcPr>
            <w:tcW w:w="905" w:type="dxa"/>
            <w:tcBorders>
              <w:top w:val="nil"/>
              <w:bottom w:val="single" w:sz="4" w:space="0" w:color="A6A6A6" w:themeColor="background1" w:themeShade="A6"/>
            </w:tcBorders>
            <w:shd w:val="clear" w:color="auto" w:fill="auto"/>
            <w:vAlign w:val="center"/>
          </w:tcPr>
          <w:p w14:paraId="1C382EEE" w14:textId="45787FFB" w:rsidR="0025064D" w:rsidRPr="00C40001" w:rsidRDefault="0025064D" w:rsidP="00D07314">
            <w:pPr>
              <w:spacing w:after="60"/>
              <w:jc w:val="center"/>
              <w:rPr>
                <w:rFonts w:eastAsia="Times" w:cs="Times"/>
                <w:sz w:val="18"/>
                <w:szCs w:val="18"/>
              </w:rPr>
            </w:pPr>
            <w:r w:rsidRPr="00C40001">
              <w:rPr>
                <w:rFonts w:cs="Calibri"/>
                <w:color w:val="000000"/>
                <w:sz w:val="18"/>
                <w:szCs w:val="18"/>
              </w:rPr>
              <w:t>100.0</w:t>
            </w:r>
            <w:r w:rsidR="00823F3F" w:rsidRPr="00C40001">
              <w:rPr>
                <w:rFonts w:eastAsia="Times" w:cs="Times"/>
                <w:sz w:val="18"/>
                <w:szCs w:val="18"/>
              </w:rPr>
              <w:t>0</w:t>
            </w:r>
          </w:p>
        </w:tc>
      </w:tr>
      <w:tr w:rsidR="00EC62A9" w:rsidRPr="002233E5" w14:paraId="1F3FDD76" w14:textId="77777777" w:rsidTr="00F54B02">
        <w:trPr>
          <w:trHeight w:val="450"/>
          <w:jc w:val="center"/>
        </w:trPr>
        <w:tc>
          <w:tcPr>
            <w:tcW w:w="1530" w:type="dxa"/>
            <w:vMerge w:val="restart"/>
            <w:tcBorders>
              <w:top w:val="single" w:sz="4" w:space="0" w:color="A6A6A6" w:themeColor="background1" w:themeShade="A6"/>
              <w:bottom w:val="nil"/>
            </w:tcBorders>
            <w:shd w:val="clear" w:color="auto" w:fill="auto"/>
          </w:tcPr>
          <w:p w14:paraId="3550592F" w14:textId="417E91CA" w:rsidR="00EC62A9" w:rsidRPr="00D07314" w:rsidRDefault="00EC62A9" w:rsidP="00D07314">
            <w:pPr>
              <w:spacing w:before="120" w:after="60"/>
              <w:rPr>
                <w:rFonts w:eastAsia="Times" w:cs="Times"/>
                <w:i/>
                <w:iCs/>
                <w:sz w:val="18"/>
                <w:szCs w:val="18"/>
              </w:rPr>
            </w:pPr>
            <w:r w:rsidRPr="00D07314">
              <w:rPr>
                <w:rFonts w:eastAsia="Times" w:cs="Times"/>
                <w:i/>
                <w:iCs/>
                <w:sz w:val="18"/>
                <w:szCs w:val="18"/>
              </w:rPr>
              <w:t>Embedded URLs</w:t>
            </w:r>
          </w:p>
        </w:tc>
        <w:tc>
          <w:tcPr>
            <w:tcW w:w="2430" w:type="dxa"/>
            <w:tcBorders>
              <w:top w:val="single" w:sz="4" w:space="0" w:color="A6A6A6" w:themeColor="background1" w:themeShade="A6"/>
              <w:bottom w:val="nil"/>
            </w:tcBorders>
            <w:shd w:val="clear" w:color="auto" w:fill="auto"/>
            <w:vAlign w:val="center"/>
          </w:tcPr>
          <w:p w14:paraId="5509BC12" w14:textId="114C406D" w:rsidR="00EC62A9" w:rsidRPr="00C40001" w:rsidRDefault="00EC62A9" w:rsidP="00D07314">
            <w:pPr>
              <w:spacing w:after="60"/>
              <w:rPr>
                <w:rFonts w:eastAsia="Times" w:cs="Times"/>
                <w:b/>
                <w:bCs/>
                <w:sz w:val="18"/>
                <w:szCs w:val="18"/>
              </w:rPr>
            </w:pPr>
            <w:r w:rsidRPr="00C40001">
              <w:rPr>
                <w:rFonts w:eastAsia="Times" w:cs="Times"/>
                <w:b/>
                <w:bCs/>
                <w:sz w:val="18"/>
                <w:szCs w:val="18"/>
              </w:rPr>
              <w:t>EM2: Embedded URLs</w:t>
            </w:r>
          </w:p>
        </w:tc>
        <w:tc>
          <w:tcPr>
            <w:tcW w:w="1080" w:type="dxa"/>
            <w:tcBorders>
              <w:top w:val="single" w:sz="4" w:space="0" w:color="A6A6A6" w:themeColor="background1" w:themeShade="A6"/>
              <w:bottom w:val="nil"/>
            </w:tcBorders>
            <w:shd w:val="clear" w:color="auto" w:fill="auto"/>
            <w:vAlign w:val="center"/>
          </w:tcPr>
          <w:p w14:paraId="7180DE4B" w14:textId="66FF1D60" w:rsidR="00EC62A9" w:rsidRPr="00C40001" w:rsidRDefault="00EC62A9" w:rsidP="00D07314">
            <w:pPr>
              <w:spacing w:after="60"/>
              <w:jc w:val="center"/>
              <w:rPr>
                <w:rFonts w:eastAsia="Times" w:cs="Times"/>
                <w:b/>
                <w:bCs/>
                <w:sz w:val="18"/>
                <w:szCs w:val="18"/>
              </w:rPr>
            </w:pPr>
            <w:r w:rsidRPr="00C40001">
              <w:rPr>
                <w:rFonts w:eastAsia="Times" w:cs="Times"/>
                <w:b/>
                <w:bCs/>
                <w:sz w:val="18"/>
                <w:szCs w:val="18"/>
              </w:rPr>
              <w:t>92.0</w:t>
            </w:r>
            <w:r w:rsidR="006E7FB4" w:rsidRPr="00C40001">
              <w:rPr>
                <w:rFonts w:eastAsia="Times" w:cs="Times"/>
                <w:b/>
                <w:bCs/>
                <w:sz w:val="18"/>
                <w:szCs w:val="18"/>
              </w:rPr>
              <w:t>0</w:t>
            </w:r>
          </w:p>
        </w:tc>
        <w:tc>
          <w:tcPr>
            <w:tcW w:w="1080" w:type="dxa"/>
            <w:tcBorders>
              <w:top w:val="single" w:sz="4" w:space="0" w:color="A6A6A6" w:themeColor="background1" w:themeShade="A6"/>
              <w:bottom w:val="nil"/>
            </w:tcBorders>
            <w:shd w:val="clear" w:color="auto" w:fill="auto"/>
            <w:vAlign w:val="center"/>
          </w:tcPr>
          <w:p w14:paraId="77DCE8B1" w14:textId="3B9EC989" w:rsidR="00EC62A9" w:rsidRPr="00C40001" w:rsidRDefault="00EC62A9" w:rsidP="00D07314">
            <w:pPr>
              <w:spacing w:after="60"/>
              <w:jc w:val="center"/>
              <w:rPr>
                <w:rFonts w:eastAsia="Times" w:cs="Times"/>
                <w:b/>
                <w:bCs/>
                <w:sz w:val="18"/>
                <w:szCs w:val="18"/>
              </w:rPr>
            </w:pPr>
            <w:r w:rsidRPr="00C40001">
              <w:rPr>
                <w:rFonts w:eastAsia="Times" w:cs="Times"/>
                <w:b/>
                <w:bCs/>
                <w:sz w:val="18"/>
                <w:szCs w:val="18"/>
              </w:rPr>
              <w:t>92.0</w:t>
            </w:r>
            <w:r w:rsidR="006E7FB4" w:rsidRPr="00C40001">
              <w:rPr>
                <w:rFonts w:eastAsia="Times" w:cs="Times"/>
                <w:b/>
                <w:bCs/>
                <w:sz w:val="18"/>
                <w:szCs w:val="18"/>
              </w:rPr>
              <w:t>0</w:t>
            </w:r>
          </w:p>
        </w:tc>
        <w:tc>
          <w:tcPr>
            <w:tcW w:w="905" w:type="dxa"/>
            <w:tcBorders>
              <w:top w:val="single" w:sz="4" w:space="0" w:color="A6A6A6" w:themeColor="background1" w:themeShade="A6"/>
              <w:bottom w:val="nil"/>
            </w:tcBorders>
            <w:shd w:val="clear" w:color="auto" w:fill="auto"/>
            <w:vAlign w:val="center"/>
          </w:tcPr>
          <w:p w14:paraId="70D7BB78" w14:textId="4BA8E5C9" w:rsidR="00EC62A9" w:rsidRPr="00C40001" w:rsidRDefault="00EC62A9" w:rsidP="00D07314">
            <w:pPr>
              <w:spacing w:after="60"/>
              <w:jc w:val="center"/>
              <w:rPr>
                <w:rFonts w:eastAsia="Times" w:cs="Times"/>
                <w:b/>
                <w:bCs/>
                <w:sz w:val="18"/>
                <w:szCs w:val="18"/>
              </w:rPr>
            </w:pPr>
            <w:r w:rsidRPr="00C40001">
              <w:rPr>
                <w:rFonts w:eastAsia="Times" w:cs="Times"/>
                <w:b/>
                <w:bCs/>
                <w:sz w:val="18"/>
                <w:szCs w:val="18"/>
              </w:rPr>
              <w:t>92.</w:t>
            </w:r>
            <w:r w:rsidR="006E7FB4" w:rsidRPr="00C40001">
              <w:rPr>
                <w:rFonts w:eastAsia="Times" w:cs="Times"/>
                <w:b/>
                <w:bCs/>
                <w:sz w:val="18"/>
                <w:szCs w:val="18"/>
              </w:rPr>
              <w:t>0</w:t>
            </w:r>
            <w:r w:rsidRPr="00C40001">
              <w:rPr>
                <w:rFonts w:eastAsia="Times" w:cs="Times"/>
                <w:b/>
                <w:bCs/>
                <w:sz w:val="18"/>
                <w:szCs w:val="18"/>
              </w:rPr>
              <w:t>0</w:t>
            </w:r>
          </w:p>
        </w:tc>
      </w:tr>
      <w:tr w:rsidR="00EC62A9" w:rsidRPr="002233E5" w14:paraId="5228AB79" w14:textId="77777777" w:rsidTr="00D07314">
        <w:trPr>
          <w:trHeight w:val="186"/>
          <w:jc w:val="center"/>
        </w:trPr>
        <w:tc>
          <w:tcPr>
            <w:tcW w:w="1530" w:type="dxa"/>
            <w:vMerge/>
            <w:tcBorders>
              <w:top w:val="nil"/>
              <w:bottom w:val="nil"/>
            </w:tcBorders>
            <w:shd w:val="clear" w:color="auto" w:fill="auto"/>
          </w:tcPr>
          <w:p w14:paraId="084DA11A" w14:textId="77777777" w:rsidR="00EC62A9" w:rsidRPr="00D07314" w:rsidRDefault="00EC62A9" w:rsidP="00D07314">
            <w:pPr>
              <w:spacing w:after="60"/>
              <w:rPr>
                <w:rFonts w:eastAsia="Times" w:cs="Times"/>
                <w:i/>
                <w:iCs/>
                <w:sz w:val="18"/>
                <w:szCs w:val="18"/>
              </w:rPr>
            </w:pPr>
          </w:p>
        </w:tc>
        <w:tc>
          <w:tcPr>
            <w:tcW w:w="2430" w:type="dxa"/>
            <w:tcBorders>
              <w:top w:val="nil"/>
              <w:bottom w:val="nil"/>
            </w:tcBorders>
            <w:shd w:val="clear" w:color="auto" w:fill="auto"/>
            <w:vAlign w:val="center"/>
          </w:tcPr>
          <w:p w14:paraId="252A2A74" w14:textId="7FB96550" w:rsidR="00EC62A9" w:rsidRPr="00C40001" w:rsidRDefault="00EC62A9" w:rsidP="00D07314">
            <w:pPr>
              <w:spacing w:after="60"/>
              <w:rPr>
                <w:rFonts w:eastAsia="Times" w:cs="Times"/>
                <w:sz w:val="18"/>
                <w:szCs w:val="18"/>
              </w:rPr>
            </w:pPr>
            <w:r w:rsidRPr="00C40001">
              <w:rPr>
                <w:rFonts w:cs="Calibri"/>
                <w:color w:val="000000"/>
                <w:sz w:val="18"/>
                <w:szCs w:val="18"/>
              </w:rPr>
              <w:t xml:space="preserve">Haynes et al. </w:t>
            </w:r>
            <w:r w:rsidR="0021575B">
              <w:rPr>
                <w:rFonts w:cs="Calibri"/>
                <w:color w:val="000000"/>
                <w:sz w:val="18"/>
                <w:szCs w:val="18"/>
              </w:rPr>
              <w:t xml:space="preserve">(2021) </w:t>
            </w:r>
            <w:r w:rsidRPr="00C40001">
              <w:rPr>
                <w:rFonts w:cs="Calibri"/>
                <w:color w:val="000000"/>
                <w:sz w:val="18"/>
                <w:szCs w:val="18"/>
              </w:rPr>
              <w:t>[9] Bert on URL</w:t>
            </w:r>
          </w:p>
        </w:tc>
        <w:tc>
          <w:tcPr>
            <w:tcW w:w="1080" w:type="dxa"/>
            <w:tcBorders>
              <w:top w:val="nil"/>
              <w:bottom w:val="nil"/>
            </w:tcBorders>
            <w:shd w:val="clear" w:color="auto" w:fill="auto"/>
            <w:vAlign w:val="center"/>
          </w:tcPr>
          <w:p w14:paraId="5DAB6CF8" w14:textId="1139B40F" w:rsidR="00EC62A9" w:rsidRPr="00C40001" w:rsidRDefault="00EC62A9" w:rsidP="00D07314">
            <w:pPr>
              <w:spacing w:after="60"/>
              <w:jc w:val="center"/>
              <w:rPr>
                <w:rFonts w:eastAsia="Times" w:cs="Times"/>
                <w:sz w:val="18"/>
                <w:szCs w:val="18"/>
              </w:rPr>
            </w:pPr>
            <w:r w:rsidRPr="00C40001">
              <w:rPr>
                <w:rFonts w:cs="Calibri"/>
                <w:color w:val="000000"/>
                <w:sz w:val="18"/>
                <w:szCs w:val="18"/>
              </w:rPr>
              <w:t>96.3</w:t>
            </w:r>
            <w:r w:rsidR="006E7FB4" w:rsidRPr="00C40001">
              <w:rPr>
                <w:rFonts w:cs="Calibri"/>
                <w:color w:val="000000"/>
                <w:sz w:val="18"/>
                <w:szCs w:val="18"/>
              </w:rPr>
              <w:t>0</w:t>
            </w:r>
          </w:p>
        </w:tc>
        <w:tc>
          <w:tcPr>
            <w:tcW w:w="1080" w:type="dxa"/>
            <w:tcBorders>
              <w:top w:val="nil"/>
              <w:bottom w:val="nil"/>
            </w:tcBorders>
            <w:shd w:val="clear" w:color="auto" w:fill="auto"/>
            <w:vAlign w:val="center"/>
          </w:tcPr>
          <w:p w14:paraId="14805537" w14:textId="271C9D54" w:rsidR="00EC62A9" w:rsidRPr="00C40001" w:rsidRDefault="00EC62A9" w:rsidP="00D07314">
            <w:pPr>
              <w:spacing w:after="60"/>
              <w:jc w:val="center"/>
              <w:rPr>
                <w:rFonts w:eastAsia="Times" w:cs="Times"/>
                <w:sz w:val="18"/>
                <w:szCs w:val="18"/>
              </w:rPr>
            </w:pPr>
            <w:r w:rsidRPr="00C40001">
              <w:rPr>
                <w:rFonts w:cs="Calibri"/>
                <w:color w:val="000000"/>
                <w:sz w:val="18"/>
                <w:szCs w:val="18"/>
              </w:rPr>
              <w:t>96.9</w:t>
            </w:r>
            <w:r w:rsidR="006E7FB4" w:rsidRPr="00C40001">
              <w:rPr>
                <w:rFonts w:cs="Calibri"/>
                <w:color w:val="000000"/>
                <w:sz w:val="18"/>
                <w:szCs w:val="18"/>
              </w:rPr>
              <w:t>0</w:t>
            </w:r>
          </w:p>
        </w:tc>
        <w:tc>
          <w:tcPr>
            <w:tcW w:w="905" w:type="dxa"/>
            <w:tcBorders>
              <w:top w:val="nil"/>
              <w:bottom w:val="nil"/>
            </w:tcBorders>
            <w:shd w:val="clear" w:color="auto" w:fill="auto"/>
            <w:vAlign w:val="center"/>
          </w:tcPr>
          <w:p w14:paraId="1A51E0C5" w14:textId="3CE99392" w:rsidR="00EC62A9" w:rsidRPr="00C40001" w:rsidRDefault="00EC62A9" w:rsidP="00D07314">
            <w:pPr>
              <w:spacing w:after="60"/>
              <w:jc w:val="center"/>
              <w:rPr>
                <w:rFonts w:eastAsia="Times" w:cs="Times"/>
                <w:sz w:val="18"/>
                <w:szCs w:val="18"/>
              </w:rPr>
            </w:pPr>
            <w:r w:rsidRPr="00C40001">
              <w:rPr>
                <w:rFonts w:cs="Calibri"/>
                <w:color w:val="000000"/>
                <w:sz w:val="18"/>
                <w:szCs w:val="18"/>
              </w:rPr>
              <w:t>96.3</w:t>
            </w:r>
            <w:r w:rsidR="006E7FB4" w:rsidRPr="00C40001">
              <w:rPr>
                <w:rFonts w:cs="Calibri"/>
                <w:color w:val="000000"/>
                <w:sz w:val="18"/>
                <w:szCs w:val="18"/>
              </w:rPr>
              <w:t>0</w:t>
            </w:r>
          </w:p>
        </w:tc>
      </w:tr>
      <w:tr w:rsidR="00EC62A9" w:rsidRPr="002233E5" w14:paraId="15DA18DF" w14:textId="77777777" w:rsidTr="00D07314">
        <w:trPr>
          <w:trHeight w:val="186"/>
          <w:jc w:val="center"/>
        </w:trPr>
        <w:tc>
          <w:tcPr>
            <w:tcW w:w="1530" w:type="dxa"/>
            <w:vMerge/>
            <w:tcBorders>
              <w:top w:val="nil"/>
              <w:bottom w:val="nil"/>
            </w:tcBorders>
            <w:shd w:val="clear" w:color="auto" w:fill="auto"/>
          </w:tcPr>
          <w:p w14:paraId="1CEF6986" w14:textId="77777777" w:rsidR="00EC62A9" w:rsidRPr="00D07314" w:rsidRDefault="00EC62A9" w:rsidP="00D07314">
            <w:pPr>
              <w:spacing w:after="60"/>
              <w:rPr>
                <w:rFonts w:eastAsia="Times" w:cs="Times"/>
                <w:i/>
                <w:iCs/>
                <w:sz w:val="18"/>
                <w:szCs w:val="18"/>
              </w:rPr>
            </w:pPr>
          </w:p>
        </w:tc>
        <w:tc>
          <w:tcPr>
            <w:tcW w:w="2430" w:type="dxa"/>
            <w:tcBorders>
              <w:top w:val="nil"/>
              <w:bottom w:val="nil"/>
            </w:tcBorders>
            <w:shd w:val="clear" w:color="auto" w:fill="auto"/>
            <w:vAlign w:val="center"/>
          </w:tcPr>
          <w:p w14:paraId="27AFEF7B" w14:textId="3254A3E0" w:rsidR="00EC62A9" w:rsidRPr="00C40001" w:rsidRDefault="00EC62A9" w:rsidP="00D07314">
            <w:pPr>
              <w:spacing w:after="60"/>
              <w:rPr>
                <w:rFonts w:eastAsia="Times" w:cs="Times"/>
                <w:sz w:val="18"/>
                <w:szCs w:val="18"/>
              </w:rPr>
            </w:pPr>
            <w:r w:rsidRPr="00C40001">
              <w:rPr>
                <w:rFonts w:cs="Calibri"/>
                <w:color w:val="000000"/>
                <w:sz w:val="18"/>
                <w:szCs w:val="18"/>
              </w:rPr>
              <w:t xml:space="preserve">Aljofey et al. </w:t>
            </w:r>
            <w:r w:rsidR="0021575B">
              <w:rPr>
                <w:rFonts w:cs="Calibri"/>
                <w:color w:val="000000"/>
                <w:sz w:val="18"/>
                <w:szCs w:val="18"/>
              </w:rPr>
              <w:t xml:space="preserve">(2020) </w:t>
            </w:r>
            <w:r w:rsidRPr="00C40001">
              <w:rPr>
                <w:rFonts w:cs="Calibri"/>
                <w:color w:val="000000"/>
                <w:sz w:val="18"/>
                <w:szCs w:val="18"/>
              </w:rPr>
              <w:t>[13] CNN using URL</w:t>
            </w:r>
          </w:p>
        </w:tc>
        <w:tc>
          <w:tcPr>
            <w:tcW w:w="1080" w:type="dxa"/>
            <w:tcBorders>
              <w:top w:val="nil"/>
              <w:bottom w:val="nil"/>
            </w:tcBorders>
            <w:shd w:val="clear" w:color="auto" w:fill="auto"/>
            <w:vAlign w:val="center"/>
          </w:tcPr>
          <w:p w14:paraId="23830532" w14:textId="0317DAD1" w:rsidR="00EC62A9" w:rsidRPr="00C40001" w:rsidRDefault="00EC62A9" w:rsidP="00D07314">
            <w:pPr>
              <w:spacing w:after="60"/>
              <w:jc w:val="center"/>
              <w:rPr>
                <w:rFonts w:eastAsia="Times" w:cs="Times"/>
                <w:sz w:val="18"/>
                <w:szCs w:val="18"/>
              </w:rPr>
            </w:pPr>
            <w:r w:rsidRPr="00C40001">
              <w:rPr>
                <w:rFonts w:cs="Calibri"/>
                <w:color w:val="000000"/>
                <w:sz w:val="18"/>
                <w:szCs w:val="18"/>
              </w:rPr>
              <w:t>95.2</w:t>
            </w:r>
            <w:r w:rsidR="006E7FB4" w:rsidRPr="00C40001">
              <w:rPr>
                <w:rFonts w:cs="Calibri"/>
                <w:color w:val="000000"/>
                <w:sz w:val="18"/>
                <w:szCs w:val="18"/>
              </w:rPr>
              <w:t>0</w:t>
            </w:r>
          </w:p>
        </w:tc>
        <w:tc>
          <w:tcPr>
            <w:tcW w:w="1080" w:type="dxa"/>
            <w:tcBorders>
              <w:top w:val="nil"/>
              <w:bottom w:val="nil"/>
            </w:tcBorders>
            <w:shd w:val="clear" w:color="auto" w:fill="auto"/>
            <w:vAlign w:val="center"/>
          </w:tcPr>
          <w:p w14:paraId="746B1BE3" w14:textId="5B79D721" w:rsidR="00EC62A9" w:rsidRPr="00C40001" w:rsidRDefault="00EC62A9" w:rsidP="00D07314">
            <w:pPr>
              <w:spacing w:after="60"/>
              <w:jc w:val="center"/>
              <w:rPr>
                <w:rFonts w:eastAsia="Times" w:cs="Times"/>
                <w:sz w:val="18"/>
                <w:szCs w:val="18"/>
              </w:rPr>
            </w:pPr>
            <w:r w:rsidRPr="00C40001">
              <w:rPr>
                <w:rFonts w:cs="Calibri"/>
                <w:color w:val="000000"/>
                <w:sz w:val="18"/>
                <w:szCs w:val="18"/>
              </w:rPr>
              <w:t>95.0</w:t>
            </w:r>
            <w:r w:rsidR="006E7FB4" w:rsidRPr="00C40001">
              <w:rPr>
                <w:rFonts w:cs="Calibri"/>
                <w:color w:val="000000"/>
                <w:sz w:val="18"/>
                <w:szCs w:val="18"/>
              </w:rPr>
              <w:t>0</w:t>
            </w:r>
          </w:p>
        </w:tc>
        <w:tc>
          <w:tcPr>
            <w:tcW w:w="905" w:type="dxa"/>
            <w:tcBorders>
              <w:top w:val="nil"/>
              <w:bottom w:val="nil"/>
            </w:tcBorders>
            <w:shd w:val="clear" w:color="auto" w:fill="auto"/>
            <w:vAlign w:val="center"/>
          </w:tcPr>
          <w:p w14:paraId="4C19D3AB" w14:textId="7C3C0413" w:rsidR="00EC62A9" w:rsidRPr="00C40001" w:rsidRDefault="00EC62A9" w:rsidP="00D07314">
            <w:pPr>
              <w:spacing w:after="60"/>
              <w:jc w:val="center"/>
              <w:rPr>
                <w:rFonts w:eastAsia="Times" w:cs="Times"/>
                <w:sz w:val="18"/>
                <w:szCs w:val="18"/>
              </w:rPr>
            </w:pPr>
            <w:r w:rsidRPr="00C40001">
              <w:rPr>
                <w:rFonts w:cs="Calibri"/>
                <w:color w:val="000000"/>
                <w:sz w:val="18"/>
                <w:szCs w:val="18"/>
              </w:rPr>
              <w:t>95.2</w:t>
            </w:r>
            <w:r w:rsidR="0047077A" w:rsidRPr="00C40001">
              <w:rPr>
                <w:rFonts w:cs="Calibri"/>
                <w:color w:val="000000"/>
                <w:sz w:val="18"/>
                <w:szCs w:val="18"/>
              </w:rPr>
              <w:t>0</w:t>
            </w:r>
          </w:p>
        </w:tc>
      </w:tr>
      <w:tr w:rsidR="00EC62A9" w:rsidRPr="002233E5" w14:paraId="6C1982E7" w14:textId="77777777" w:rsidTr="00D07314">
        <w:trPr>
          <w:trHeight w:val="186"/>
          <w:jc w:val="center"/>
        </w:trPr>
        <w:tc>
          <w:tcPr>
            <w:tcW w:w="1530" w:type="dxa"/>
            <w:vMerge/>
            <w:tcBorders>
              <w:top w:val="nil"/>
              <w:bottom w:val="nil"/>
            </w:tcBorders>
            <w:shd w:val="clear" w:color="auto" w:fill="auto"/>
          </w:tcPr>
          <w:p w14:paraId="6BBC026F" w14:textId="77777777" w:rsidR="00EC62A9" w:rsidRPr="00D07314" w:rsidRDefault="00EC62A9" w:rsidP="00D07314">
            <w:pPr>
              <w:spacing w:after="60"/>
              <w:rPr>
                <w:rFonts w:eastAsia="Times" w:cs="Times"/>
                <w:i/>
                <w:iCs/>
                <w:sz w:val="18"/>
                <w:szCs w:val="18"/>
              </w:rPr>
            </w:pPr>
          </w:p>
        </w:tc>
        <w:tc>
          <w:tcPr>
            <w:tcW w:w="2430" w:type="dxa"/>
            <w:tcBorders>
              <w:top w:val="nil"/>
              <w:bottom w:val="nil"/>
            </w:tcBorders>
            <w:shd w:val="clear" w:color="auto" w:fill="auto"/>
            <w:vAlign w:val="center"/>
          </w:tcPr>
          <w:p w14:paraId="26B654D0" w14:textId="48EF7056" w:rsidR="00EC62A9" w:rsidRPr="00C40001" w:rsidRDefault="00EC62A9" w:rsidP="00D07314">
            <w:pPr>
              <w:spacing w:after="60"/>
              <w:rPr>
                <w:rFonts w:eastAsia="Times" w:cs="Times"/>
                <w:sz w:val="18"/>
                <w:szCs w:val="18"/>
              </w:rPr>
            </w:pPr>
            <w:r w:rsidRPr="00C40001">
              <w:rPr>
                <w:rFonts w:cs="Calibri"/>
                <w:color w:val="000000"/>
                <w:sz w:val="18"/>
                <w:szCs w:val="18"/>
              </w:rPr>
              <w:t>Dharani et al.</w:t>
            </w:r>
            <w:r w:rsidR="0021575B">
              <w:rPr>
                <w:rFonts w:cs="Calibri"/>
                <w:color w:val="000000"/>
                <w:sz w:val="18"/>
                <w:szCs w:val="18"/>
              </w:rPr>
              <w:t xml:space="preserve"> (2021)</w:t>
            </w:r>
            <w:r w:rsidRPr="00C40001">
              <w:rPr>
                <w:rFonts w:cs="Calibri"/>
                <w:color w:val="000000"/>
                <w:sz w:val="18"/>
                <w:szCs w:val="18"/>
              </w:rPr>
              <w:t xml:space="preserve"> [5] XGBoost and Random on URL</w:t>
            </w:r>
          </w:p>
        </w:tc>
        <w:tc>
          <w:tcPr>
            <w:tcW w:w="1080" w:type="dxa"/>
            <w:tcBorders>
              <w:top w:val="nil"/>
              <w:bottom w:val="nil"/>
            </w:tcBorders>
            <w:shd w:val="clear" w:color="auto" w:fill="auto"/>
            <w:vAlign w:val="center"/>
          </w:tcPr>
          <w:p w14:paraId="3BE06609" w14:textId="73432A34" w:rsidR="00EC62A9" w:rsidRPr="00C40001" w:rsidRDefault="00EC62A9" w:rsidP="00D07314">
            <w:pPr>
              <w:spacing w:after="60"/>
              <w:jc w:val="center"/>
              <w:rPr>
                <w:rFonts w:eastAsia="Times" w:cs="Times"/>
                <w:sz w:val="18"/>
                <w:szCs w:val="18"/>
              </w:rPr>
            </w:pPr>
            <w:r w:rsidRPr="00C40001">
              <w:rPr>
                <w:rFonts w:cs="Calibri"/>
                <w:color w:val="000000"/>
                <w:sz w:val="18"/>
                <w:szCs w:val="18"/>
              </w:rPr>
              <w:t>93.7</w:t>
            </w:r>
            <w:r w:rsidR="0047077A" w:rsidRPr="00C40001">
              <w:rPr>
                <w:rFonts w:cs="Calibri"/>
                <w:color w:val="000000"/>
                <w:sz w:val="18"/>
                <w:szCs w:val="18"/>
              </w:rPr>
              <w:t>0</w:t>
            </w:r>
          </w:p>
        </w:tc>
        <w:tc>
          <w:tcPr>
            <w:tcW w:w="1080" w:type="dxa"/>
            <w:tcBorders>
              <w:top w:val="nil"/>
              <w:bottom w:val="nil"/>
            </w:tcBorders>
            <w:shd w:val="clear" w:color="auto" w:fill="auto"/>
            <w:vAlign w:val="center"/>
          </w:tcPr>
          <w:p w14:paraId="2AB74322" w14:textId="5B78944E" w:rsidR="00EC62A9" w:rsidRPr="00C40001" w:rsidRDefault="00EC62A9" w:rsidP="00D07314">
            <w:pPr>
              <w:spacing w:after="60"/>
              <w:jc w:val="center"/>
              <w:rPr>
                <w:rFonts w:eastAsia="Times" w:cs="Times"/>
                <w:sz w:val="18"/>
                <w:szCs w:val="18"/>
              </w:rPr>
            </w:pPr>
            <w:r w:rsidRPr="00C40001">
              <w:rPr>
                <w:rFonts w:cs="Calibri"/>
                <w:color w:val="000000"/>
                <w:sz w:val="18"/>
                <w:szCs w:val="18"/>
              </w:rPr>
              <w:t>93.8</w:t>
            </w:r>
            <w:r w:rsidR="0047077A" w:rsidRPr="00C40001">
              <w:rPr>
                <w:rFonts w:cs="Calibri"/>
                <w:color w:val="000000"/>
                <w:sz w:val="18"/>
                <w:szCs w:val="18"/>
              </w:rPr>
              <w:t>0</w:t>
            </w:r>
          </w:p>
        </w:tc>
        <w:tc>
          <w:tcPr>
            <w:tcW w:w="905" w:type="dxa"/>
            <w:tcBorders>
              <w:top w:val="nil"/>
              <w:bottom w:val="nil"/>
            </w:tcBorders>
            <w:shd w:val="clear" w:color="auto" w:fill="auto"/>
            <w:vAlign w:val="center"/>
          </w:tcPr>
          <w:p w14:paraId="53973D5A" w14:textId="42BB1230" w:rsidR="00EC62A9" w:rsidRPr="00C40001" w:rsidRDefault="00EC62A9" w:rsidP="00D07314">
            <w:pPr>
              <w:spacing w:after="60"/>
              <w:jc w:val="center"/>
              <w:rPr>
                <w:rFonts w:eastAsia="Times" w:cs="Times"/>
                <w:sz w:val="18"/>
                <w:szCs w:val="18"/>
              </w:rPr>
            </w:pPr>
            <w:r w:rsidRPr="00C40001">
              <w:rPr>
                <w:rFonts w:cs="Calibri"/>
                <w:color w:val="000000"/>
                <w:sz w:val="18"/>
                <w:szCs w:val="18"/>
              </w:rPr>
              <w:t>92.8</w:t>
            </w:r>
            <w:r w:rsidR="006E7FB4" w:rsidRPr="00C40001">
              <w:rPr>
                <w:rFonts w:cs="Calibri"/>
                <w:color w:val="000000"/>
                <w:sz w:val="18"/>
                <w:szCs w:val="18"/>
              </w:rPr>
              <w:t>0</w:t>
            </w:r>
          </w:p>
        </w:tc>
      </w:tr>
      <w:tr w:rsidR="00EC62A9" w:rsidRPr="002233E5" w14:paraId="36FF4F0B" w14:textId="77777777" w:rsidTr="00F54B02">
        <w:trPr>
          <w:trHeight w:val="186"/>
          <w:jc w:val="center"/>
        </w:trPr>
        <w:tc>
          <w:tcPr>
            <w:tcW w:w="1530" w:type="dxa"/>
            <w:vMerge/>
            <w:tcBorders>
              <w:top w:val="nil"/>
              <w:bottom w:val="single" w:sz="4" w:space="0" w:color="A6A6A6" w:themeColor="background1" w:themeShade="A6"/>
            </w:tcBorders>
            <w:shd w:val="clear" w:color="auto" w:fill="auto"/>
          </w:tcPr>
          <w:p w14:paraId="7EE37321" w14:textId="77777777" w:rsidR="00EC62A9" w:rsidRPr="00D07314" w:rsidRDefault="00EC62A9" w:rsidP="00D07314">
            <w:pPr>
              <w:spacing w:after="60"/>
              <w:rPr>
                <w:rFonts w:eastAsia="Times" w:cs="Times"/>
                <w:i/>
                <w:iCs/>
                <w:sz w:val="18"/>
                <w:szCs w:val="18"/>
              </w:rPr>
            </w:pPr>
          </w:p>
        </w:tc>
        <w:tc>
          <w:tcPr>
            <w:tcW w:w="2430" w:type="dxa"/>
            <w:tcBorders>
              <w:top w:val="nil"/>
              <w:bottom w:val="single" w:sz="4" w:space="0" w:color="A6A6A6" w:themeColor="background1" w:themeShade="A6"/>
            </w:tcBorders>
            <w:shd w:val="clear" w:color="auto" w:fill="auto"/>
            <w:vAlign w:val="center"/>
          </w:tcPr>
          <w:p w14:paraId="76C4C0FB" w14:textId="31883870" w:rsidR="00EC62A9" w:rsidRPr="00C40001" w:rsidRDefault="00EC62A9" w:rsidP="00D07314">
            <w:pPr>
              <w:spacing w:after="60"/>
              <w:rPr>
                <w:rFonts w:eastAsia="Times" w:cs="Times"/>
                <w:sz w:val="18"/>
                <w:szCs w:val="18"/>
              </w:rPr>
            </w:pPr>
            <w:r w:rsidRPr="00C40001">
              <w:rPr>
                <w:rFonts w:cs="Calibri"/>
                <w:color w:val="000000"/>
                <w:sz w:val="18"/>
                <w:szCs w:val="18"/>
              </w:rPr>
              <w:t xml:space="preserve">Sahingoz et al. </w:t>
            </w:r>
            <w:r w:rsidR="0021575B">
              <w:rPr>
                <w:rFonts w:cs="Calibri"/>
                <w:color w:val="000000"/>
                <w:sz w:val="18"/>
                <w:szCs w:val="18"/>
              </w:rPr>
              <w:t>(</w:t>
            </w:r>
            <w:r w:rsidR="00191A8A">
              <w:rPr>
                <w:rFonts w:cs="Calibri"/>
                <w:color w:val="000000"/>
                <w:sz w:val="18"/>
                <w:szCs w:val="18"/>
              </w:rPr>
              <w:t>2019</w:t>
            </w:r>
            <w:r w:rsidR="0021575B">
              <w:rPr>
                <w:rFonts w:cs="Calibri"/>
                <w:color w:val="000000"/>
                <w:sz w:val="18"/>
                <w:szCs w:val="18"/>
              </w:rPr>
              <w:t xml:space="preserve">) </w:t>
            </w:r>
            <w:r w:rsidRPr="00C40001">
              <w:rPr>
                <w:rFonts w:cs="Calibri"/>
                <w:color w:val="000000"/>
                <w:sz w:val="18"/>
                <w:szCs w:val="18"/>
              </w:rPr>
              <w:t>[11] Random Forest and NLP on URL</w:t>
            </w:r>
          </w:p>
        </w:tc>
        <w:tc>
          <w:tcPr>
            <w:tcW w:w="1080" w:type="dxa"/>
            <w:tcBorders>
              <w:top w:val="nil"/>
              <w:bottom w:val="single" w:sz="4" w:space="0" w:color="A6A6A6" w:themeColor="background1" w:themeShade="A6"/>
            </w:tcBorders>
            <w:shd w:val="clear" w:color="auto" w:fill="auto"/>
            <w:vAlign w:val="center"/>
          </w:tcPr>
          <w:p w14:paraId="752C5118" w14:textId="03CC4E6A" w:rsidR="00EC62A9" w:rsidRPr="00C40001" w:rsidRDefault="00EC62A9" w:rsidP="00D07314">
            <w:pPr>
              <w:spacing w:after="60"/>
              <w:jc w:val="center"/>
              <w:rPr>
                <w:rFonts w:eastAsia="Times" w:cs="Times"/>
                <w:sz w:val="18"/>
                <w:szCs w:val="18"/>
              </w:rPr>
            </w:pPr>
            <w:r w:rsidRPr="00C40001">
              <w:rPr>
                <w:rFonts w:cs="Calibri"/>
                <w:color w:val="000000"/>
                <w:sz w:val="18"/>
                <w:szCs w:val="18"/>
              </w:rPr>
              <w:t>98.0</w:t>
            </w:r>
            <w:r w:rsidR="006E7FB4" w:rsidRPr="00C40001">
              <w:rPr>
                <w:rFonts w:cs="Calibri"/>
                <w:color w:val="000000"/>
                <w:sz w:val="18"/>
                <w:szCs w:val="18"/>
              </w:rPr>
              <w:t>0</w:t>
            </w:r>
          </w:p>
        </w:tc>
        <w:tc>
          <w:tcPr>
            <w:tcW w:w="1080" w:type="dxa"/>
            <w:tcBorders>
              <w:top w:val="nil"/>
              <w:bottom w:val="single" w:sz="4" w:space="0" w:color="A6A6A6" w:themeColor="background1" w:themeShade="A6"/>
            </w:tcBorders>
            <w:shd w:val="clear" w:color="auto" w:fill="auto"/>
            <w:vAlign w:val="center"/>
          </w:tcPr>
          <w:p w14:paraId="403005EC" w14:textId="050BFDAC" w:rsidR="00EC62A9" w:rsidRPr="00C40001" w:rsidRDefault="00EC62A9" w:rsidP="00D07314">
            <w:pPr>
              <w:spacing w:after="60"/>
              <w:jc w:val="center"/>
              <w:rPr>
                <w:rFonts w:eastAsia="Times" w:cs="Times"/>
                <w:sz w:val="18"/>
                <w:szCs w:val="18"/>
              </w:rPr>
            </w:pPr>
            <w:r w:rsidRPr="00C40001">
              <w:rPr>
                <w:rFonts w:cs="Calibri"/>
                <w:color w:val="000000"/>
                <w:sz w:val="18"/>
                <w:szCs w:val="18"/>
              </w:rPr>
              <w:t>97.0</w:t>
            </w:r>
            <w:r w:rsidR="006E7FB4" w:rsidRPr="00C40001">
              <w:rPr>
                <w:rFonts w:cs="Calibri"/>
                <w:color w:val="000000"/>
                <w:sz w:val="18"/>
                <w:szCs w:val="18"/>
              </w:rPr>
              <w:t>0</w:t>
            </w:r>
          </w:p>
        </w:tc>
        <w:tc>
          <w:tcPr>
            <w:tcW w:w="905" w:type="dxa"/>
            <w:tcBorders>
              <w:top w:val="nil"/>
              <w:bottom w:val="single" w:sz="4" w:space="0" w:color="A6A6A6" w:themeColor="background1" w:themeShade="A6"/>
            </w:tcBorders>
            <w:shd w:val="clear" w:color="auto" w:fill="auto"/>
            <w:vAlign w:val="center"/>
          </w:tcPr>
          <w:p w14:paraId="0D60007C" w14:textId="183214AC" w:rsidR="00EC62A9" w:rsidRPr="00C40001" w:rsidRDefault="00EC62A9" w:rsidP="00D07314">
            <w:pPr>
              <w:spacing w:after="60"/>
              <w:jc w:val="center"/>
              <w:rPr>
                <w:rFonts w:eastAsia="Times" w:cs="Times"/>
                <w:sz w:val="18"/>
                <w:szCs w:val="18"/>
              </w:rPr>
            </w:pPr>
            <w:r w:rsidRPr="00C40001">
              <w:rPr>
                <w:rFonts w:cs="Calibri"/>
                <w:color w:val="000000"/>
                <w:sz w:val="18"/>
                <w:szCs w:val="18"/>
              </w:rPr>
              <w:t>98.</w:t>
            </w:r>
            <w:r w:rsidR="006E7FB4" w:rsidRPr="00C40001">
              <w:rPr>
                <w:rFonts w:cs="Calibri"/>
                <w:color w:val="000000"/>
                <w:sz w:val="18"/>
                <w:szCs w:val="18"/>
              </w:rPr>
              <w:t>0</w:t>
            </w:r>
            <w:r w:rsidRPr="00C40001">
              <w:rPr>
                <w:rFonts w:cs="Calibri"/>
                <w:color w:val="000000"/>
                <w:sz w:val="18"/>
                <w:szCs w:val="18"/>
              </w:rPr>
              <w:t>0</w:t>
            </w:r>
          </w:p>
        </w:tc>
      </w:tr>
      <w:tr w:rsidR="00233088" w:rsidRPr="002233E5" w14:paraId="4E2475E3" w14:textId="77777777" w:rsidTr="00F54B02">
        <w:trPr>
          <w:trHeight w:val="510"/>
          <w:jc w:val="center"/>
        </w:trPr>
        <w:tc>
          <w:tcPr>
            <w:tcW w:w="1530" w:type="dxa"/>
            <w:tcBorders>
              <w:top w:val="single" w:sz="4" w:space="0" w:color="A6A6A6" w:themeColor="background1" w:themeShade="A6"/>
              <w:bottom w:val="single" w:sz="4" w:space="0" w:color="A6A6A6" w:themeColor="background1" w:themeShade="A6"/>
            </w:tcBorders>
            <w:shd w:val="clear" w:color="auto" w:fill="auto"/>
          </w:tcPr>
          <w:p w14:paraId="793B7C9E" w14:textId="6E88128E" w:rsidR="006F22F4" w:rsidRPr="00D07314" w:rsidRDefault="006F22F4" w:rsidP="00D07314">
            <w:pPr>
              <w:spacing w:after="60"/>
              <w:rPr>
                <w:rFonts w:eastAsia="Times" w:cs="Times"/>
                <w:i/>
                <w:iCs/>
                <w:sz w:val="18"/>
                <w:szCs w:val="18"/>
              </w:rPr>
            </w:pPr>
            <w:r w:rsidRPr="00D07314">
              <w:rPr>
                <w:rFonts w:eastAsia="Times" w:cs="Times"/>
                <w:i/>
                <w:iCs/>
                <w:sz w:val="18"/>
                <w:szCs w:val="18"/>
              </w:rPr>
              <w:t>Ensemble Model</w:t>
            </w:r>
            <w:r w:rsidR="00537513" w:rsidRPr="00D07314">
              <w:rPr>
                <w:rFonts w:eastAsia="Times" w:cs="Times"/>
                <w:i/>
                <w:iCs/>
                <w:sz w:val="18"/>
                <w:szCs w:val="18"/>
              </w:rPr>
              <w:t xml:space="preserve"> -</w:t>
            </w:r>
            <w:r w:rsidR="001F35C5" w:rsidRPr="00D07314">
              <w:rPr>
                <w:rFonts w:eastAsia="Times" w:cs="Times"/>
                <w:i/>
                <w:iCs/>
                <w:sz w:val="18"/>
                <w:szCs w:val="18"/>
              </w:rPr>
              <w:t xml:space="preserve"> Metadata</w:t>
            </w:r>
          </w:p>
        </w:tc>
        <w:tc>
          <w:tcPr>
            <w:tcW w:w="2430" w:type="dxa"/>
            <w:tcBorders>
              <w:top w:val="single" w:sz="4" w:space="0" w:color="A6A6A6" w:themeColor="background1" w:themeShade="A6"/>
              <w:bottom w:val="single" w:sz="4" w:space="0" w:color="A6A6A6" w:themeColor="background1" w:themeShade="A6"/>
            </w:tcBorders>
            <w:shd w:val="clear" w:color="auto" w:fill="auto"/>
            <w:vAlign w:val="center"/>
          </w:tcPr>
          <w:p w14:paraId="701FBCE0" w14:textId="6DFB156E" w:rsidR="006F22F4" w:rsidRPr="00C40001" w:rsidRDefault="006F22F4" w:rsidP="00D07314">
            <w:pPr>
              <w:spacing w:after="60"/>
              <w:rPr>
                <w:rFonts w:eastAsia="Times" w:cs="Times"/>
                <w:b/>
                <w:bCs/>
                <w:sz w:val="18"/>
                <w:szCs w:val="18"/>
              </w:rPr>
            </w:pPr>
            <w:r w:rsidRPr="00C40001">
              <w:rPr>
                <w:rFonts w:eastAsia="Times" w:cs="Times"/>
                <w:b/>
                <w:bCs/>
                <w:sz w:val="18"/>
                <w:szCs w:val="18"/>
              </w:rPr>
              <w:t>EM3: Metadata</w:t>
            </w:r>
          </w:p>
        </w:tc>
        <w:tc>
          <w:tcPr>
            <w:tcW w:w="1080" w:type="dxa"/>
            <w:tcBorders>
              <w:top w:val="single" w:sz="4" w:space="0" w:color="A6A6A6" w:themeColor="background1" w:themeShade="A6"/>
              <w:bottom w:val="single" w:sz="4" w:space="0" w:color="A6A6A6" w:themeColor="background1" w:themeShade="A6"/>
            </w:tcBorders>
            <w:shd w:val="clear" w:color="auto" w:fill="auto"/>
            <w:vAlign w:val="center"/>
          </w:tcPr>
          <w:p w14:paraId="0C9DC262" w14:textId="610AF070" w:rsidR="006F22F4" w:rsidRPr="00C40001" w:rsidRDefault="006F22F4" w:rsidP="00D07314">
            <w:pPr>
              <w:spacing w:after="60"/>
              <w:jc w:val="center"/>
              <w:rPr>
                <w:rFonts w:eastAsia="Times" w:cs="Times"/>
                <w:b/>
                <w:bCs/>
                <w:sz w:val="18"/>
                <w:szCs w:val="18"/>
              </w:rPr>
            </w:pPr>
            <w:r w:rsidRPr="00C40001">
              <w:rPr>
                <w:rFonts w:eastAsia="Times" w:cs="Times"/>
                <w:b/>
                <w:bCs/>
                <w:sz w:val="18"/>
                <w:szCs w:val="18"/>
              </w:rPr>
              <w:t>98.0</w:t>
            </w:r>
            <w:r w:rsidR="006E7FB4" w:rsidRPr="00C40001">
              <w:rPr>
                <w:rFonts w:eastAsia="Times" w:cs="Times"/>
                <w:b/>
                <w:bCs/>
                <w:sz w:val="18"/>
                <w:szCs w:val="18"/>
              </w:rPr>
              <w:t>0</w:t>
            </w:r>
          </w:p>
        </w:tc>
        <w:tc>
          <w:tcPr>
            <w:tcW w:w="1080" w:type="dxa"/>
            <w:tcBorders>
              <w:top w:val="single" w:sz="4" w:space="0" w:color="A6A6A6" w:themeColor="background1" w:themeShade="A6"/>
              <w:bottom w:val="single" w:sz="4" w:space="0" w:color="A6A6A6" w:themeColor="background1" w:themeShade="A6"/>
            </w:tcBorders>
            <w:shd w:val="clear" w:color="auto" w:fill="auto"/>
            <w:vAlign w:val="center"/>
          </w:tcPr>
          <w:p w14:paraId="1B36D763" w14:textId="64B3C83E" w:rsidR="006F22F4" w:rsidRPr="00C40001" w:rsidRDefault="006F22F4" w:rsidP="00D07314">
            <w:pPr>
              <w:spacing w:after="60"/>
              <w:jc w:val="center"/>
              <w:rPr>
                <w:rFonts w:eastAsia="Times" w:cs="Times"/>
                <w:b/>
                <w:bCs/>
                <w:sz w:val="18"/>
                <w:szCs w:val="18"/>
              </w:rPr>
            </w:pPr>
            <w:r w:rsidRPr="00C40001">
              <w:rPr>
                <w:rFonts w:eastAsia="Times" w:cs="Times"/>
                <w:b/>
                <w:bCs/>
                <w:sz w:val="18"/>
                <w:szCs w:val="18"/>
              </w:rPr>
              <w:t>98.0</w:t>
            </w:r>
            <w:r w:rsidR="006E7FB4" w:rsidRPr="00C40001">
              <w:rPr>
                <w:rFonts w:eastAsia="Times" w:cs="Times"/>
                <w:b/>
                <w:bCs/>
                <w:sz w:val="18"/>
                <w:szCs w:val="18"/>
              </w:rPr>
              <w:t>0</w:t>
            </w:r>
          </w:p>
        </w:tc>
        <w:tc>
          <w:tcPr>
            <w:tcW w:w="905" w:type="dxa"/>
            <w:tcBorders>
              <w:top w:val="single" w:sz="4" w:space="0" w:color="A6A6A6" w:themeColor="background1" w:themeShade="A6"/>
              <w:bottom w:val="single" w:sz="4" w:space="0" w:color="A6A6A6" w:themeColor="background1" w:themeShade="A6"/>
            </w:tcBorders>
            <w:shd w:val="clear" w:color="auto" w:fill="auto"/>
            <w:vAlign w:val="center"/>
          </w:tcPr>
          <w:p w14:paraId="21F1A3C5" w14:textId="617102EC" w:rsidR="006F22F4" w:rsidRPr="00C40001" w:rsidRDefault="006F22F4" w:rsidP="00D07314">
            <w:pPr>
              <w:spacing w:after="60"/>
              <w:jc w:val="center"/>
              <w:rPr>
                <w:rFonts w:eastAsia="Times" w:cs="Times"/>
                <w:b/>
                <w:bCs/>
                <w:sz w:val="18"/>
                <w:szCs w:val="18"/>
              </w:rPr>
            </w:pPr>
            <w:r w:rsidRPr="00C40001">
              <w:rPr>
                <w:rFonts w:eastAsia="Times" w:cs="Times"/>
                <w:b/>
                <w:bCs/>
                <w:sz w:val="18"/>
                <w:szCs w:val="18"/>
              </w:rPr>
              <w:t>98.</w:t>
            </w:r>
            <w:r w:rsidR="006E7FB4" w:rsidRPr="00C40001">
              <w:rPr>
                <w:rFonts w:eastAsia="Times" w:cs="Times"/>
                <w:b/>
                <w:bCs/>
                <w:sz w:val="18"/>
                <w:szCs w:val="18"/>
              </w:rPr>
              <w:t>0</w:t>
            </w:r>
            <w:r w:rsidRPr="00C40001">
              <w:rPr>
                <w:rFonts w:eastAsia="Times" w:cs="Times"/>
                <w:b/>
                <w:bCs/>
                <w:sz w:val="18"/>
                <w:szCs w:val="18"/>
              </w:rPr>
              <w:t>0</w:t>
            </w:r>
          </w:p>
        </w:tc>
      </w:tr>
      <w:tr w:rsidR="00233088" w:rsidRPr="002233E5" w14:paraId="7907E5A1" w14:textId="77777777" w:rsidTr="00F54B02">
        <w:trPr>
          <w:trHeight w:val="179"/>
          <w:jc w:val="center"/>
        </w:trPr>
        <w:tc>
          <w:tcPr>
            <w:tcW w:w="1530" w:type="dxa"/>
            <w:tcBorders>
              <w:top w:val="single" w:sz="4" w:space="0" w:color="A6A6A6" w:themeColor="background1" w:themeShade="A6"/>
              <w:bottom w:val="single" w:sz="4" w:space="0" w:color="A6A6A6" w:themeColor="background1" w:themeShade="A6"/>
            </w:tcBorders>
            <w:shd w:val="clear" w:color="auto" w:fill="auto"/>
          </w:tcPr>
          <w:p w14:paraId="5607313D" w14:textId="7CC5DF42" w:rsidR="006F22F4" w:rsidRPr="00D07314" w:rsidRDefault="00361D48" w:rsidP="00D07314">
            <w:pPr>
              <w:spacing w:after="60"/>
              <w:rPr>
                <w:rFonts w:eastAsia="Times" w:cs="Times"/>
                <w:i/>
                <w:iCs/>
                <w:sz w:val="18"/>
                <w:szCs w:val="18"/>
              </w:rPr>
            </w:pPr>
            <w:r w:rsidRPr="00D07314">
              <w:rPr>
                <w:rFonts w:eastAsia="Times" w:cs="Times"/>
                <w:i/>
                <w:iCs/>
                <w:sz w:val="18"/>
                <w:szCs w:val="18"/>
              </w:rPr>
              <w:t xml:space="preserve">Ensemble Model </w:t>
            </w:r>
            <w:r w:rsidR="00537513" w:rsidRPr="00D07314">
              <w:rPr>
                <w:rFonts w:eastAsia="Times" w:cs="Times"/>
                <w:i/>
                <w:iCs/>
                <w:sz w:val="18"/>
                <w:szCs w:val="18"/>
              </w:rPr>
              <w:t>-</w:t>
            </w:r>
            <w:r w:rsidRPr="00D07314">
              <w:rPr>
                <w:rFonts w:eastAsia="Times" w:cs="Times"/>
                <w:i/>
                <w:iCs/>
                <w:sz w:val="18"/>
                <w:szCs w:val="18"/>
              </w:rPr>
              <w:t xml:space="preserve"> </w:t>
            </w:r>
            <w:r w:rsidR="00537513" w:rsidRPr="00D07314">
              <w:rPr>
                <w:rFonts w:eastAsia="Times" w:cs="Times"/>
                <w:i/>
                <w:iCs/>
                <w:sz w:val="18"/>
                <w:szCs w:val="18"/>
              </w:rPr>
              <w:t>B</w:t>
            </w:r>
            <w:r w:rsidRPr="00D07314">
              <w:rPr>
                <w:rFonts w:eastAsia="Times" w:cs="Times"/>
                <w:i/>
                <w:iCs/>
                <w:sz w:val="18"/>
                <w:szCs w:val="18"/>
              </w:rPr>
              <w:t xml:space="preserve">ody </w:t>
            </w:r>
            <w:r w:rsidR="00537513" w:rsidRPr="00D07314">
              <w:rPr>
                <w:rFonts w:eastAsia="Times" w:cs="Times"/>
                <w:i/>
                <w:iCs/>
                <w:sz w:val="18"/>
                <w:szCs w:val="18"/>
              </w:rPr>
              <w:t>T</w:t>
            </w:r>
            <w:r w:rsidRPr="00D07314">
              <w:rPr>
                <w:rFonts w:eastAsia="Times" w:cs="Times"/>
                <w:i/>
                <w:iCs/>
                <w:sz w:val="18"/>
                <w:szCs w:val="18"/>
              </w:rPr>
              <w:t>ext and URLs</w:t>
            </w:r>
          </w:p>
        </w:tc>
        <w:tc>
          <w:tcPr>
            <w:tcW w:w="2430" w:type="dxa"/>
            <w:tcBorders>
              <w:top w:val="single" w:sz="4" w:space="0" w:color="A6A6A6" w:themeColor="background1" w:themeShade="A6"/>
              <w:bottom w:val="single" w:sz="4" w:space="0" w:color="A6A6A6" w:themeColor="background1" w:themeShade="A6"/>
            </w:tcBorders>
            <w:shd w:val="clear" w:color="auto" w:fill="auto"/>
            <w:vAlign w:val="center"/>
          </w:tcPr>
          <w:p w14:paraId="67CB5D94" w14:textId="1052DD79" w:rsidR="006F22F4" w:rsidRPr="00C40001" w:rsidRDefault="006F22F4" w:rsidP="00D07314">
            <w:pPr>
              <w:spacing w:after="60"/>
              <w:rPr>
                <w:rFonts w:eastAsia="Times" w:cs="Times"/>
                <w:b/>
                <w:bCs/>
                <w:sz w:val="18"/>
                <w:szCs w:val="18"/>
              </w:rPr>
            </w:pPr>
            <w:r w:rsidRPr="00C40001">
              <w:rPr>
                <w:rFonts w:eastAsia="Times" w:cs="Times"/>
                <w:b/>
                <w:bCs/>
                <w:sz w:val="18"/>
                <w:szCs w:val="18"/>
              </w:rPr>
              <w:t>EM4: Email Body Text and Embedded URLs</w:t>
            </w:r>
          </w:p>
        </w:tc>
        <w:tc>
          <w:tcPr>
            <w:tcW w:w="1080" w:type="dxa"/>
            <w:tcBorders>
              <w:top w:val="single" w:sz="4" w:space="0" w:color="A6A6A6" w:themeColor="background1" w:themeShade="A6"/>
              <w:bottom w:val="single" w:sz="4" w:space="0" w:color="A6A6A6" w:themeColor="background1" w:themeShade="A6"/>
            </w:tcBorders>
            <w:shd w:val="clear" w:color="auto" w:fill="auto"/>
            <w:vAlign w:val="center"/>
          </w:tcPr>
          <w:p w14:paraId="7FD1E7FB" w14:textId="544FCE4B" w:rsidR="006F22F4" w:rsidRPr="00C40001" w:rsidRDefault="006F22F4" w:rsidP="00D07314">
            <w:pPr>
              <w:spacing w:after="60"/>
              <w:jc w:val="center"/>
              <w:rPr>
                <w:rFonts w:eastAsia="Times" w:cs="Times"/>
                <w:b/>
                <w:bCs/>
                <w:sz w:val="18"/>
                <w:szCs w:val="18"/>
              </w:rPr>
            </w:pPr>
            <w:r w:rsidRPr="00C40001">
              <w:rPr>
                <w:rFonts w:eastAsia="Times" w:cs="Times"/>
                <w:b/>
                <w:bCs/>
                <w:sz w:val="18"/>
                <w:szCs w:val="18"/>
              </w:rPr>
              <w:t>9</w:t>
            </w:r>
            <w:r w:rsidR="002776C0" w:rsidRPr="00C40001">
              <w:rPr>
                <w:rFonts w:eastAsia="Times" w:cs="Times"/>
                <w:b/>
                <w:bCs/>
                <w:sz w:val="18"/>
                <w:szCs w:val="18"/>
              </w:rPr>
              <w:t>7.39</w:t>
            </w:r>
          </w:p>
        </w:tc>
        <w:tc>
          <w:tcPr>
            <w:tcW w:w="1080" w:type="dxa"/>
            <w:tcBorders>
              <w:top w:val="single" w:sz="4" w:space="0" w:color="A6A6A6" w:themeColor="background1" w:themeShade="A6"/>
              <w:bottom w:val="single" w:sz="4" w:space="0" w:color="A6A6A6" w:themeColor="background1" w:themeShade="A6"/>
            </w:tcBorders>
            <w:shd w:val="clear" w:color="auto" w:fill="auto"/>
            <w:vAlign w:val="center"/>
          </w:tcPr>
          <w:p w14:paraId="32BD73A2" w14:textId="14A9FBD9" w:rsidR="006F22F4" w:rsidRPr="00C40001" w:rsidRDefault="006F22F4" w:rsidP="00D07314">
            <w:pPr>
              <w:spacing w:after="60"/>
              <w:jc w:val="center"/>
              <w:rPr>
                <w:rFonts w:eastAsia="Times" w:cs="Times"/>
                <w:b/>
                <w:bCs/>
                <w:sz w:val="18"/>
                <w:szCs w:val="18"/>
              </w:rPr>
            </w:pPr>
            <w:r w:rsidRPr="00C40001">
              <w:rPr>
                <w:rFonts w:eastAsia="Times" w:cs="Times"/>
                <w:b/>
                <w:bCs/>
                <w:sz w:val="18"/>
                <w:szCs w:val="18"/>
              </w:rPr>
              <w:t>9</w:t>
            </w:r>
            <w:r w:rsidR="00E34D58" w:rsidRPr="00C40001">
              <w:rPr>
                <w:rFonts w:eastAsia="Times" w:cs="Times"/>
                <w:b/>
                <w:bCs/>
                <w:sz w:val="18"/>
                <w:szCs w:val="18"/>
              </w:rPr>
              <w:t>7.66</w:t>
            </w:r>
          </w:p>
        </w:tc>
        <w:tc>
          <w:tcPr>
            <w:tcW w:w="905" w:type="dxa"/>
            <w:tcBorders>
              <w:top w:val="single" w:sz="4" w:space="0" w:color="A6A6A6" w:themeColor="background1" w:themeShade="A6"/>
              <w:bottom w:val="single" w:sz="4" w:space="0" w:color="A6A6A6" w:themeColor="background1" w:themeShade="A6"/>
            </w:tcBorders>
            <w:shd w:val="clear" w:color="auto" w:fill="auto"/>
            <w:vAlign w:val="center"/>
          </w:tcPr>
          <w:p w14:paraId="2909D39D" w14:textId="582F7D30" w:rsidR="006F22F4" w:rsidRPr="00C40001" w:rsidRDefault="006F22F4" w:rsidP="00D07314">
            <w:pPr>
              <w:spacing w:after="60"/>
              <w:jc w:val="center"/>
              <w:rPr>
                <w:rFonts w:eastAsia="Times" w:cs="Times"/>
                <w:b/>
                <w:bCs/>
                <w:sz w:val="18"/>
                <w:szCs w:val="18"/>
              </w:rPr>
            </w:pPr>
            <w:r w:rsidRPr="00C40001">
              <w:rPr>
                <w:rFonts w:eastAsia="Times" w:cs="Times"/>
                <w:b/>
                <w:bCs/>
                <w:sz w:val="18"/>
                <w:szCs w:val="18"/>
              </w:rPr>
              <w:t>9</w:t>
            </w:r>
            <w:r w:rsidR="00BE2419" w:rsidRPr="00C40001">
              <w:rPr>
                <w:rFonts w:eastAsia="Times" w:cs="Times"/>
                <w:b/>
                <w:bCs/>
                <w:sz w:val="18"/>
                <w:szCs w:val="18"/>
              </w:rPr>
              <w:t>7.38</w:t>
            </w:r>
          </w:p>
        </w:tc>
      </w:tr>
      <w:tr w:rsidR="00270EF0" w:rsidRPr="002233E5" w14:paraId="4E929F57" w14:textId="77777777" w:rsidTr="00F54B02">
        <w:trPr>
          <w:trHeight w:val="424"/>
          <w:jc w:val="center"/>
        </w:trPr>
        <w:tc>
          <w:tcPr>
            <w:tcW w:w="1530" w:type="dxa"/>
            <w:vMerge w:val="restart"/>
            <w:tcBorders>
              <w:top w:val="single" w:sz="4" w:space="0" w:color="A6A6A6" w:themeColor="background1" w:themeShade="A6"/>
              <w:bottom w:val="nil"/>
            </w:tcBorders>
            <w:shd w:val="clear" w:color="auto" w:fill="auto"/>
          </w:tcPr>
          <w:p w14:paraId="2675F9F0" w14:textId="318DF128" w:rsidR="003B5447" w:rsidRPr="00D07314" w:rsidRDefault="003B5447" w:rsidP="00D07314">
            <w:pPr>
              <w:spacing w:after="60"/>
              <w:rPr>
                <w:rFonts w:eastAsia="Times" w:cs="Times"/>
                <w:i/>
                <w:iCs/>
                <w:sz w:val="18"/>
                <w:szCs w:val="18"/>
              </w:rPr>
            </w:pPr>
            <w:r w:rsidRPr="00D07314">
              <w:rPr>
                <w:rFonts w:eastAsia="Times" w:cs="Times"/>
                <w:i/>
                <w:iCs/>
                <w:sz w:val="18"/>
                <w:szCs w:val="18"/>
              </w:rPr>
              <w:t>Ensemble Model</w:t>
            </w:r>
            <w:r w:rsidR="00537513" w:rsidRPr="00D07314">
              <w:rPr>
                <w:rFonts w:eastAsia="Times" w:cs="Times"/>
                <w:i/>
                <w:iCs/>
                <w:sz w:val="18"/>
                <w:szCs w:val="18"/>
              </w:rPr>
              <w:t xml:space="preserve"> -</w:t>
            </w:r>
            <w:r w:rsidRPr="00D07314">
              <w:rPr>
                <w:rFonts w:eastAsia="Times" w:cs="Times"/>
                <w:i/>
                <w:iCs/>
                <w:sz w:val="18"/>
                <w:szCs w:val="18"/>
              </w:rPr>
              <w:t xml:space="preserve"> </w:t>
            </w:r>
            <w:r w:rsidR="00537513" w:rsidRPr="00D07314">
              <w:rPr>
                <w:rFonts w:eastAsia="Times" w:cs="Times"/>
                <w:i/>
                <w:iCs/>
                <w:sz w:val="18"/>
                <w:szCs w:val="18"/>
              </w:rPr>
              <w:t>M</w:t>
            </w:r>
            <w:r w:rsidRPr="00D07314">
              <w:rPr>
                <w:rFonts w:eastAsia="Times" w:cs="Times"/>
                <w:i/>
                <w:iCs/>
                <w:sz w:val="18"/>
                <w:szCs w:val="18"/>
              </w:rPr>
              <w:t>etadata and URLs</w:t>
            </w:r>
          </w:p>
        </w:tc>
        <w:tc>
          <w:tcPr>
            <w:tcW w:w="2430" w:type="dxa"/>
            <w:tcBorders>
              <w:top w:val="single" w:sz="4" w:space="0" w:color="A6A6A6" w:themeColor="background1" w:themeShade="A6"/>
              <w:bottom w:val="nil"/>
            </w:tcBorders>
            <w:shd w:val="clear" w:color="auto" w:fill="auto"/>
            <w:vAlign w:val="center"/>
          </w:tcPr>
          <w:p w14:paraId="3F014926" w14:textId="19672EAA" w:rsidR="003B5447" w:rsidRPr="00C40001" w:rsidRDefault="003B5447" w:rsidP="00D07314">
            <w:pPr>
              <w:spacing w:after="60"/>
              <w:rPr>
                <w:rFonts w:eastAsia="Times" w:cs="Times"/>
                <w:b/>
                <w:bCs/>
                <w:sz w:val="18"/>
                <w:szCs w:val="18"/>
              </w:rPr>
            </w:pPr>
            <w:r w:rsidRPr="00C40001">
              <w:rPr>
                <w:rFonts w:eastAsia="Times" w:cs="Times"/>
                <w:b/>
                <w:bCs/>
                <w:sz w:val="18"/>
                <w:szCs w:val="18"/>
              </w:rPr>
              <w:t>EM5: Metadata and URLs</w:t>
            </w:r>
          </w:p>
        </w:tc>
        <w:tc>
          <w:tcPr>
            <w:tcW w:w="1080" w:type="dxa"/>
            <w:tcBorders>
              <w:top w:val="single" w:sz="4" w:space="0" w:color="A6A6A6" w:themeColor="background1" w:themeShade="A6"/>
              <w:bottom w:val="nil"/>
            </w:tcBorders>
            <w:shd w:val="clear" w:color="auto" w:fill="auto"/>
            <w:vAlign w:val="center"/>
          </w:tcPr>
          <w:p w14:paraId="2F6013CB" w14:textId="30E26D9C" w:rsidR="003B5447" w:rsidRPr="00C40001" w:rsidRDefault="00CF661A" w:rsidP="00D07314">
            <w:pPr>
              <w:keepNext/>
              <w:spacing w:after="60"/>
              <w:jc w:val="center"/>
              <w:rPr>
                <w:rFonts w:eastAsia="Times" w:cs="Times"/>
                <w:b/>
                <w:bCs/>
                <w:sz w:val="18"/>
                <w:szCs w:val="18"/>
              </w:rPr>
            </w:pPr>
            <w:r w:rsidRPr="00C40001">
              <w:rPr>
                <w:rFonts w:eastAsia="Times" w:cs="Times"/>
                <w:b/>
                <w:bCs/>
                <w:sz w:val="18"/>
                <w:szCs w:val="18"/>
              </w:rPr>
              <w:t>99.95</w:t>
            </w:r>
          </w:p>
        </w:tc>
        <w:tc>
          <w:tcPr>
            <w:tcW w:w="1080" w:type="dxa"/>
            <w:tcBorders>
              <w:top w:val="single" w:sz="4" w:space="0" w:color="A6A6A6" w:themeColor="background1" w:themeShade="A6"/>
              <w:bottom w:val="nil"/>
            </w:tcBorders>
            <w:shd w:val="clear" w:color="auto" w:fill="auto"/>
            <w:vAlign w:val="center"/>
          </w:tcPr>
          <w:p w14:paraId="13E4162F" w14:textId="7993C4F9" w:rsidR="003B5447" w:rsidRPr="00C40001" w:rsidRDefault="00DC6F0A" w:rsidP="00D07314">
            <w:pPr>
              <w:keepNext/>
              <w:spacing w:after="60"/>
              <w:jc w:val="center"/>
              <w:rPr>
                <w:rFonts w:eastAsia="Times" w:cs="Times"/>
                <w:b/>
                <w:bCs/>
                <w:sz w:val="18"/>
                <w:szCs w:val="18"/>
              </w:rPr>
            </w:pPr>
            <w:r w:rsidRPr="00C40001">
              <w:rPr>
                <w:rFonts w:eastAsia="Times" w:cs="Times"/>
                <w:b/>
                <w:bCs/>
                <w:sz w:val="18"/>
                <w:szCs w:val="18"/>
              </w:rPr>
              <w:t>99.9</w:t>
            </w:r>
            <w:r w:rsidR="00722318" w:rsidRPr="00C40001">
              <w:rPr>
                <w:rFonts w:eastAsia="Times" w:cs="Times"/>
                <w:b/>
                <w:bCs/>
                <w:sz w:val="18"/>
                <w:szCs w:val="18"/>
              </w:rPr>
              <w:t>3</w:t>
            </w:r>
          </w:p>
        </w:tc>
        <w:tc>
          <w:tcPr>
            <w:tcW w:w="905" w:type="dxa"/>
            <w:tcBorders>
              <w:top w:val="single" w:sz="4" w:space="0" w:color="A6A6A6" w:themeColor="background1" w:themeShade="A6"/>
              <w:bottom w:val="nil"/>
            </w:tcBorders>
            <w:shd w:val="clear" w:color="auto" w:fill="auto"/>
            <w:vAlign w:val="center"/>
          </w:tcPr>
          <w:p w14:paraId="3033CED5" w14:textId="34F8735A" w:rsidR="003B5447" w:rsidRPr="00C40001" w:rsidRDefault="00722318" w:rsidP="00D07314">
            <w:pPr>
              <w:keepNext/>
              <w:spacing w:after="60"/>
              <w:jc w:val="center"/>
              <w:rPr>
                <w:rFonts w:eastAsia="Times" w:cs="Times"/>
                <w:b/>
                <w:bCs/>
                <w:sz w:val="18"/>
                <w:szCs w:val="18"/>
              </w:rPr>
            </w:pPr>
            <w:r w:rsidRPr="00C40001">
              <w:rPr>
                <w:rFonts w:eastAsia="Times" w:cs="Times"/>
                <w:b/>
                <w:bCs/>
                <w:sz w:val="18"/>
                <w:szCs w:val="18"/>
              </w:rPr>
              <w:t>99.96</w:t>
            </w:r>
          </w:p>
        </w:tc>
      </w:tr>
      <w:tr w:rsidR="00BD64E0" w:rsidRPr="002233E5" w14:paraId="6D5B2DB6" w14:textId="77777777" w:rsidTr="00F54B02">
        <w:trPr>
          <w:trHeight w:val="186"/>
          <w:jc w:val="center"/>
        </w:trPr>
        <w:tc>
          <w:tcPr>
            <w:tcW w:w="1530" w:type="dxa"/>
            <w:vMerge/>
            <w:tcBorders>
              <w:top w:val="nil"/>
              <w:bottom w:val="single" w:sz="4" w:space="0" w:color="A6A6A6" w:themeColor="background1" w:themeShade="A6"/>
            </w:tcBorders>
            <w:shd w:val="clear" w:color="auto" w:fill="auto"/>
          </w:tcPr>
          <w:p w14:paraId="1D2768D2" w14:textId="77777777" w:rsidR="003B5447" w:rsidRPr="00D07314" w:rsidRDefault="003B5447" w:rsidP="00D07314">
            <w:pPr>
              <w:spacing w:after="60"/>
              <w:rPr>
                <w:rFonts w:eastAsia="Times" w:cs="Times"/>
                <w:i/>
                <w:iCs/>
                <w:sz w:val="18"/>
                <w:szCs w:val="18"/>
              </w:rPr>
            </w:pPr>
          </w:p>
        </w:tc>
        <w:tc>
          <w:tcPr>
            <w:tcW w:w="2430" w:type="dxa"/>
            <w:tcBorders>
              <w:top w:val="nil"/>
              <w:bottom w:val="single" w:sz="4" w:space="0" w:color="A6A6A6" w:themeColor="background1" w:themeShade="A6"/>
            </w:tcBorders>
            <w:shd w:val="clear" w:color="auto" w:fill="auto"/>
            <w:vAlign w:val="center"/>
          </w:tcPr>
          <w:p w14:paraId="0BECF3C5" w14:textId="3EC8DD54" w:rsidR="003B5447" w:rsidRPr="00C40001" w:rsidRDefault="003B5447" w:rsidP="00D07314">
            <w:pPr>
              <w:spacing w:after="60"/>
              <w:rPr>
                <w:rFonts w:eastAsia="Times" w:cs="Times"/>
                <w:sz w:val="18"/>
                <w:szCs w:val="18"/>
              </w:rPr>
            </w:pPr>
            <w:r w:rsidRPr="00C40001">
              <w:rPr>
                <w:rFonts w:cs="Calibri"/>
                <w:color w:val="000000"/>
                <w:sz w:val="18"/>
                <w:szCs w:val="18"/>
              </w:rPr>
              <w:t xml:space="preserve">Soon et al. </w:t>
            </w:r>
            <w:r w:rsidR="00191A8A">
              <w:rPr>
                <w:rFonts w:cs="Calibri"/>
                <w:color w:val="000000"/>
                <w:sz w:val="18"/>
                <w:szCs w:val="18"/>
              </w:rPr>
              <w:t>(</w:t>
            </w:r>
            <w:r w:rsidR="00AB6291">
              <w:rPr>
                <w:rFonts w:cs="Calibri"/>
                <w:color w:val="000000"/>
                <w:sz w:val="18"/>
                <w:szCs w:val="18"/>
              </w:rPr>
              <w:t>2020</w:t>
            </w:r>
            <w:r w:rsidR="00191A8A">
              <w:rPr>
                <w:rFonts w:cs="Calibri"/>
                <w:color w:val="000000"/>
                <w:sz w:val="18"/>
                <w:szCs w:val="18"/>
              </w:rPr>
              <w:t xml:space="preserve">) </w:t>
            </w:r>
            <w:r w:rsidRPr="00C40001">
              <w:rPr>
                <w:rFonts w:cs="Calibri"/>
                <w:color w:val="000000"/>
                <w:sz w:val="18"/>
                <w:szCs w:val="18"/>
              </w:rPr>
              <w:t>[17] ENN - URL and Metadata</w:t>
            </w:r>
          </w:p>
        </w:tc>
        <w:tc>
          <w:tcPr>
            <w:tcW w:w="1080" w:type="dxa"/>
            <w:tcBorders>
              <w:top w:val="nil"/>
              <w:bottom w:val="single" w:sz="4" w:space="0" w:color="A6A6A6" w:themeColor="background1" w:themeShade="A6"/>
            </w:tcBorders>
            <w:shd w:val="clear" w:color="auto" w:fill="auto"/>
            <w:vAlign w:val="center"/>
          </w:tcPr>
          <w:p w14:paraId="1C5077E1" w14:textId="707531D1" w:rsidR="003B5447" w:rsidRPr="00C40001" w:rsidRDefault="003B5447" w:rsidP="00D07314">
            <w:pPr>
              <w:spacing w:after="60"/>
              <w:jc w:val="center"/>
              <w:rPr>
                <w:rFonts w:eastAsia="Times" w:cs="Times"/>
                <w:sz w:val="18"/>
                <w:szCs w:val="18"/>
              </w:rPr>
            </w:pPr>
            <w:r w:rsidRPr="00C40001">
              <w:rPr>
                <w:rFonts w:cs="Calibri"/>
                <w:color w:val="000000"/>
                <w:sz w:val="18"/>
                <w:szCs w:val="18"/>
              </w:rPr>
              <w:t>94.2</w:t>
            </w:r>
            <w:r w:rsidR="00CA4229">
              <w:rPr>
                <w:rFonts w:cs="Calibri"/>
                <w:color w:val="000000"/>
                <w:sz w:val="18"/>
                <w:szCs w:val="18"/>
              </w:rPr>
              <w:t>0</w:t>
            </w:r>
          </w:p>
        </w:tc>
        <w:tc>
          <w:tcPr>
            <w:tcW w:w="1080" w:type="dxa"/>
            <w:tcBorders>
              <w:top w:val="nil"/>
              <w:bottom w:val="single" w:sz="4" w:space="0" w:color="A6A6A6" w:themeColor="background1" w:themeShade="A6"/>
            </w:tcBorders>
            <w:shd w:val="clear" w:color="auto" w:fill="auto"/>
            <w:vAlign w:val="center"/>
          </w:tcPr>
          <w:p w14:paraId="5613A5C3" w14:textId="4ECFE499" w:rsidR="003B5447" w:rsidRPr="00C40001" w:rsidRDefault="003B5447" w:rsidP="00D07314">
            <w:pPr>
              <w:keepNext/>
              <w:spacing w:after="60"/>
              <w:jc w:val="center"/>
              <w:rPr>
                <w:rFonts w:eastAsia="Times" w:cs="Times"/>
                <w:sz w:val="18"/>
                <w:szCs w:val="18"/>
              </w:rPr>
            </w:pPr>
            <w:r w:rsidRPr="00C40001">
              <w:rPr>
                <w:rFonts w:eastAsia="Times" w:cs="Times"/>
                <w:sz w:val="18"/>
                <w:szCs w:val="18"/>
              </w:rPr>
              <w:t>NA</w:t>
            </w:r>
          </w:p>
        </w:tc>
        <w:tc>
          <w:tcPr>
            <w:tcW w:w="905" w:type="dxa"/>
            <w:tcBorders>
              <w:top w:val="nil"/>
              <w:bottom w:val="single" w:sz="4" w:space="0" w:color="A6A6A6" w:themeColor="background1" w:themeShade="A6"/>
            </w:tcBorders>
            <w:shd w:val="clear" w:color="auto" w:fill="auto"/>
            <w:vAlign w:val="center"/>
          </w:tcPr>
          <w:p w14:paraId="4ACB1E6E" w14:textId="1881AE4E" w:rsidR="003B5447" w:rsidRPr="00C40001" w:rsidRDefault="003B5447" w:rsidP="00D07314">
            <w:pPr>
              <w:keepNext/>
              <w:spacing w:after="60"/>
              <w:jc w:val="center"/>
              <w:rPr>
                <w:rFonts w:eastAsia="Times" w:cs="Times"/>
                <w:sz w:val="18"/>
                <w:szCs w:val="18"/>
              </w:rPr>
            </w:pPr>
            <w:r w:rsidRPr="00C40001">
              <w:rPr>
                <w:rFonts w:eastAsia="Times" w:cs="Times"/>
                <w:sz w:val="18"/>
                <w:szCs w:val="18"/>
              </w:rPr>
              <w:t>NA</w:t>
            </w:r>
          </w:p>
        </w:tc>
      </w:tr>
      <w:tr w:rsidR="00233088" w:rsidRPr="002233E5" w14:paraId="0B1B27B5" w14:textId="77777777" w:rsidTr="00F54B02">
        <w:trPr>
          <w:trHeight w:val="186"/>
          <w:jc w:val="center"/>
        </w:trPr>
        <w:tc>
          <w:tcPr>
            <w:tcW w:w="1530" w:type="dxa"/>
            <w:tcBorders>
              <w:top w:val="single" w:sz="4" w:space="0" w:color="A6A6A6" w:themeColor="background1" w:themeShade="A6"/>
              <w:bottom w:val="single" w:sz="4" w:space="0" w:color="A6A6A6" w:themeColor="background1" w:themeShade="A6"/>
            </w:tcBorders>
            <w:shd w:val="clear" w:color="auto" w:fill="auto"/>
          </w:tcPr>
          <w:p w14:paraId="72DEDF7C" w14:textId="0CCB38D3" w:rsidR="00757C3B" w:rsidRPr="00D07314" w:rsidRDefault="00757C3B" w:rsidP="00D07314">
            <w:pPr>
              <w:spacing w:after="60"/>
              <w:rPr>
                <w:rFonts w:eastAsia="Times" w:cs="Times"/>
                <w:i/>
                <w:iCs/>
                <w:sz w:val="18"/>
                <w:szCs w:val="18"/>
              </w:rPr>
            </w:pPr>
            <w:r w:rsidRPr="00D07314">
              <w:rPr>
                <w:rFonts w:eastAsia="Times" w:cs="Times"/>
                <w:i/>
                <w:iCs/>
                <w:sz w:val="18"/>
                <w:szCs w:val="18"/>
              </w:rPr>
              <w:t>Ensemble Model</w:t>
            </w:r>
            <w:r w:rsidR="00537513" w:rsidRPr="00D07314">
              <w:rPr>
                <w:rFonts w:eastAsia="Times" w:cs="Times"/>
                <w:i/>
                <w:iCs/>
                <w:sz w:val="18"/>
                <w:szCs w:val="18"/>
              </w:rPr>
              <w:t xml:space="preserve"> -</w:t>
            </w:r>
            <w:r w:rsidRPr="00D07314">
              <w:rPr>
                <w:rFonts w:eastAsia="Times" w:cs="Times"/>
                <w:i/>
                <w:iCs/>
                <w:sz w:val="18"/>
                <w:szCs w:val="18"/>
              </w:rPr>
              <w:t xml:space="preserve"> </w:t>
            </w:r>
            <w:r w:rsidR="00537513" w:rsidRPr="00D07314">
              <w:rPr>
                <w:rFonts w:eastAsia="Times" w:cs="Times"/>
                <w:i/>
                <w:iCs/>
                <w:sz w:val="18"/>
                <w:szCs w:val="18"/>
              </w:rPr>
              <w:t>M</w:t>
            </w:r>
            <w:r w:rsidRPr="00D07314">
              <w:rPr>
                <w:rFonts w:eastAsia="Times" w:cs="Times"/>
                <w:i/>
                <w:iCs/>
                <w:sz w:val="18"/>
                <w:szCs w:val="18"/>
              </w:rPr>
              <w:t xml:space="preserve">etadata and </w:t>
            </w:r>
            <w:r w:rsidR="0025064D" w:rsidRPr="00D07314">
              <w:rPr>
                <w:rFonts w:eastAsia="Times" w:cs="Times"/>
                <w:i/>
                <w:iCs/>
                <w:sz w:val="18"/>
                <w:szCs w:val="18"/>
              </w:rPr>
              <w:t>Body Text</w:t>
            </w:r>
          </w:p>
        </w:tc>
        <w:tc>
          <w:tcPr>
            <w:tcW w:w="2430" w:type="dxa"/>
            <w:tcBorders>
              <w:top w:val="single" w:sz="4" w:space="0" w:color="A6A6A6" w:themeColor="background1" w:themeShade="A6"/>
              <w:bottom w:val="single" w:sz="4" w:space="0" w:color="A6A6A6" w:themeColor="background1" w:themeShade="A6"/>
            </w:tcBorders>
            <w:shd w:val="clear" w:color="auto" w:fill="auto"/>
            <w:vAlign w:val="center"/>
          </w:tcPr>
          <w:p w14:paraId="69F79DE7" w14:textId="31C87936" w:rsidR="00757C3B" w:rsidRPr="00C40001" w:rsidRDefault="00757C3B" w:rsidP="00D07314">
            <w:pPr>
              <w:spacing w:after="60"/>
              <w:rPr>
                <w:rFonts w:eastAsia="Times" w:cs="Times"/>
                <w:b/>
                <w:bCs/>
                <w:sz w:val="18"/>
                <w:szCs w:val="18"/>
              </w:rPr>
            </w:pPr>
            <w:r w:rsidRPr="00C40001">
              <w:rPr>
                <w:rFonts w:eastAsia="Times" w:cs="Times"/>
                <w:b/>
                <w:bCs/>
                <w:sz w:val="18"/>
                <w:szCs w:val="18"/>
              </w:rPr>
              <w:t>EM6: Metadata and Body Text</w:t>
            </w:r>
          </w:p>
        </w:tc>
        <w:tc>
          <w:tcPr>
            <w:tcW w:w="1080" w:type="dxa"/>
            <w:tcBorders>
              <w:top w:val="single" w:sz="4" w:space="0" w:color="A6A6A6" w:themeColor="background1" w:themeShade="A6"/>
              <w:bottom w:val="single" w:sz="4" w:space="0" w:color="A6A6A6" w:themeColor="background1" w:themeShade="A6"/>
            </w:tcBorders>
            <w:shd w:val="clear" w:color="auto" w:fill="auto"/>
            <w:vAlign w:val="center"/>
          </w:tcPr>
          <w:p w14:paraId="5B7183D4" w14:textId="0051AC09" w:rsidR="00757C3B" w:rsidRPr="00C40001" w:rsidRDefault="00BC6D05" w:rsidP="00D07314">
            <w:pPr>
              <w:keepNext/>
              <w:spacing w:after="60"/>
              <w:jc w:val="center"/>
              <w:rPr>
                <w:rFonts w:eastAsia="Times" w:cs="Times"/>
                <w:b/>
                <w:bCs/>
                <w:sz w:val="18"/>
                <w:szCs w:val="18"/>
              </w:rPr>
            </w:pPr>
            <w:r>
              <w:rPr>
                <w:rFonts w:eastAsia="Times" w:cs="Times"/>
                <w:b/>
                <w:bCs/>
                <w:sz w:val="18"/>
                <w:szCs w:val="18"/>
              </w:rPr>
              <w:t>99.94</w:t>
            </w:r>
          </w:p>
        </w:tc>
        <w:tc>
          <w:tcPr>
            <w:tcW w:w="1080" w:type="dxa"/>
            <w:tcBorders>
              <w:top w:val="single" w:sz="4" w:space="0" w:color="A6A6A6" w:themeColor="background1" w:themeShade="A6"/>
              <w:bottom w:val="single" w:sz="4" w:space="0" w:color="A6A6A6" w:themeColor="background1" w:themeShade="A6"/>
            </w:tcBorders>
            <w:shd w:val="clear" w:color="auto" w:fill="auto"/>
            <w:vAlign w:val="center"/>
          </w:tcPr>
          <w:p w14:paraId="2CDB3ED9" w14:textId="3694F408" w:rsidR="00757C3B" w:rsidRPr="00C40001" w:rsidRDefault="004000C3" w:rsidP="00D07314">
            <w:pPr>
              <w:keepNext/>
              <w:spacing w:after="60"/>
              <w:jc w:val="center"/>
              <w:rPr>
                <w:rFonts w:eastAsia="Times" w:cs="Times"/>
                <w:b/>
                <w:bCs/>
                <w:sz w:val="18"/>
                <w:szCs w:val="18"/>
              </w:rPr>
            </w:pPr>
            <w:r>
              <w:rPr>
                <w:rFonts w:eastAsia="Times" w:cs="Times"/>
                <w:b/>
                <w:bCs/>
                <w:sz w:val="18"/>
                <w:szCs w:val="18"/>
              </w:rPr>
              <w:t>99.9</w:t>
            </w:r>
            <w:r w:rsidR="00BE43C6">
              <w:rPr>
                <w:rFonts w:eastAsia="Times" w:cs="Times"/>
                <w:b/>
                <w:bCs/>
                <w:sz w:val="18"/>
                <w:szCs w:val="18"/>
              </w:rPr>
              <w:t>3</w:t>
            </w:r>
          </w:p>
        </w:tc>
        <w:tc>
          <w:tcPr>
            <w:tcW w:w="905" w:type="dxa"/>
            <w:tcBorders>
              <w:top w:val="single" w:sz="4" w:space="0" w:color="A6A6A6" w:themeColor="background1" w:themeShade="A6"/>
              <w:bottom w:val="single" w:sz="4" w:space="0" w:color="A6A6A6" w:themeColor="background1" w:themeShade="A6"/>
            </w:tcBorders>
            <w:shd w:val="clear" w:color="auto" w:fill="auto"/>
            <w:vAlign w:val="center"/>
          </w:tcPr>
          <w:p w14:paraId="7206D4B5" w14:textId="059906C5" w:rsidR="00757C3B" w:rsidRPr="00C40001" w:rsidRDefault="00B90C58" w:rsidP="00D07314">
            <w:pPr>
              <w:keepNext/>
              <w:spacing w:after="60"/>
              <w:jc w:val="center"/>
              <w:rPr>
                <w:rFonts w:eastAsia="Times" w:cs="Times"/>
                <w:b/>
                <w:bCs/>
                <w:sz w:val="18"/>
                <w:szCs w:val="18"/>
              </w:rPr>
            </w:pPr>
            <w:r>
              <w:rPr>
                <w:rFonts w:eastAsia="Times" w:cs="Times"/>
                <w:b/>
                <w:bCs/>
                <w:sz w:val="18"/>
                <w:szCs w:val="18"/>
              </w:rPr>
              <w:t>99.94</w:t>
            </w:r>
          </w:p>
        </w:tc>
      </w:tr>
      <w:tr w:rsidR="00233088" w:rsidRPr="002233E5" w14:paraId="640413A9" w14:textId="77777777" w:rsidTr="00F54B02">
        <w:trPr>
          <w:trHeight w:val="186"/>
          <w:jc w:val="center"/>
        </w:trPr>
        <w:tc>
          <w:tcPr>
            <w:tcW w:w="1530" w:type="dxa"/>
            <w:tcBorders>
              <w:top w:val="single" w:sz="4" w:space="0" w:color="A6A6A6" w:themeColor="background1" w:themeShade="A6"/>
            </w:tcBorders>
            <w:shd w:val="clear" w:color="auto" w:fill="auto"/>
          </w:tcPr>
          <w:p w14:paraId="1E0293AA" w14:textId="5AA57919" w:rsidR="00757C3B" w:rsidRPr="00D07314" w:rsidRDefault="00757C3B" w:rsidP="00D07314">
            <w:pPr>
              <w:spacing w:after="60"/>
              <w:rPr>
                <w:rFonts w:eastAsia="Times" w:cs="Times"/>
                <w:i/>
                <w:iCs/>
                <w:sz w:val="18"/>
                <w:szCs w:val="18"/>
              </w:rPr>
            </w:pPr>
            <w:r w:rsidRPr="00D07314">
              <w:rPr>
                <w:rFonts w:eastAsia="Times" w:cs="Times"/>
                <w:i/>
                <w:iCs/>
                <w:sz w:val="18"/>
                <w:szCs w:val="18"/>
              </w:rPr>
              <w:t xml:space="preserve">Ensemble Model </w:t>
            </w:r>
            <w:r w:rsidR="00537513" w:rsidRPr="00D07314">
              <w:rPr>
                <w:rFonts w:eastAsia="Times" w:cs="Times"/>
                <w:i/>
                <w:iCs/>
                <w:sz w:val="18"/>
                <w:szCs w:val="18"/>
              </w:rPr>
              <w:t>-</w:t>
            </w:r>
            <w:r w:rsidRPr="00D07314">
              <w:rPr>
                <w:rFonts w:eastAsia="Times" w:cs="Times"/>
                <w:i/>
                <w:iCs/>
                <w:sz w:val="18"/>
                <w:szCs w:val="18"/>
              </w:rPr>
              <w:t xml:space="preserve"> </w:t>
            </w:r>
            <w:r w:rsidR="0025064D" w:rsidRPr="00D07314">
              <w:rPr>
                <w:rFonts w:eastAsia="Times" w:cs="Times"/>
                <w:i/>
                <w:iCs/>
                <w:sz w:val="18"/>
                <w:szCs w:val="18"/>
              </w:rPr>
              <w:t>Body Text, M</w:t>
            </w:r>
            <w:r w:rsidRPr="00D07314">
              <w:rPr>
                <w:rFonts w:eastAsia="Times" w:cs="Times"/>
                <w:i/>
                <w:iCs/>
                <w:sz w:val="18"/>
                <w:szCs w:val="18"/>
              </w:rPr>
              <w:t>etadata and URL</w:t>
            </w:r>
          </w:p>
        </w:tc>
        <w:tc>
          <w:tcPr>
            <w:tcW w:w="2430" w:type="dxa"/>
            <w:tcBorders>
              <w:top w:val="single" w:sz="4" w:space="0" w:color="A6A6A6" w:themeColor="background1" w:themeShade="A6"/>
            </w:tcBorders>
            <w:shd w:val="clear" w:color="auto" w:fill="auto"/>
            <w:vAlign w:val="center"/>
          </w:tcPr>
          <w:p w14:paraId="2BCEF949" w14:textId="7F9E6758" w:rsidR="00757C3B" w:rsidRPr="00C40001" w:rsidRDefault="00757C3B" w:rsidP="00D07314">
            <w:pPr>
              <w:spacing w:after="60"/>
              <w:rPr>
                <w:rFonts w:eastAsia="Times" w:cs="Times"/>
                <w:b/>
                <w:bCs/>
                <w:sz w:val="18"/>
                <w:szCs w:val="18"/>
              </w:rPr>
            </w:pPr>
            <w:r w:rsidRPr="00C40001">
              <w:rPr>
                <w:rFonts w:eastAsia="Times" w:cs="Times"/>
                <w:b/>
                <w:bCs/>
                <w:sz w:val="18"/>
                <w:szCs w:val="18"/>
              </w:rPr>
              <w:t xml:space="preserve">EM7: Body Text, </w:t>
            </w:r>
            <w:r w:rsidRPr="00C40001" w:rsidDel="005E2C65">
              <w:rPr>
                <w:rFonts w:eastAsia="Times" w:cs="Times"/>
                <w:b/>
                <w:bCs/>
                <w:sz w:val="18"/>
                <w:szCs w:val="18"/>
              </w:rPr>
              <w:t>URLs</w:t>
            </w:r>
            <w:r w:rsidR="005E2C65" w:rsidRPr="00C40001">
              <w:rPr>
                <w:rFonts w:eastAsia="Times" w:cs="Times"/>
                <w:b/>
                <w:bCs/>
                <w:sz w:val="18"/>
                <w:szCs w:val="18"/>
              </w:rPr>
              <w:t>,</w:t>
            </w:r>
            <w:r w:rsidRPr="00C40001">
              <w:rPr>
                <w:rFonts w:eastAsia="Times" w:cs="Times"/>
                <w:b/>
                <w:bCs/>
                <w:sz w:val="18"/>
                <w:szCs w:val="18"/>
              </w:rPr>
              <w:t xml:space="preserve"> and Metadata</w:t>
            </w:r>
          </w:p>
        </w:tc>
        <w:tc>
          <w:tcPr>
            <w:tcW w:w="1080" w:type="dxa"/>
            <w:tcBorders>
              <w:top w:val="single" w:sz="4" w:space="0" w:color="A6A6A6" w:themeColor="background1" w:themeShade="A6"/>
            </w:tcBorders>
            <w:shd w:val="clear" w:color="auto" w:fill="auto"/>
            <w:vAlign w:val="center"/>
          </w:tcPr>
          <w:p w14:paraId="3E3E37A4" w14:textId="0744432A" w:rsidR="00757C3B" w:rsidRPr="00C40001" w:rsidRDefault="00123734" w:rsidP="00D07314">
            <w:pPr>
              <w:keepNext/>
              <w:spacing w:after="60"/>
              <w:jc w:val="center"/>
              <w:rPr>
                <w:rFonts w:eastAsia="Times" w:cs="Times"/>
                <w:b/>
                <w:bCs/>
                <w:sz w:val="18"/>
                <w:szCs w:val="18"/>
              </w:rPr>
            </w:pPr>
            <w:r>
              <w:rPr>
                <w:rFonts w:eastAsia="Times" w:cs="Times"/>
                <w:b/>
                <w:bCs/>
                <w:sz w:val="18"/>
                <w:szCs w:val="18"/>
              </w:rPr>
              <w:t>99.98</w:t>
            </w:r>
          </w:p>
        </w:tc>
        <w:tc>
          <w:tcPr>
            <w:tcW w:w="1080" w:type="dxa"/>
            <w:tcBorders>
              <w:top w:val="single" w:sz="4" w:space="0" w:color="A6A6A6" w:themeColor="background1" w:themeShade="A6"/>
            </w:tcBorders>
            <w:shd w:val="clear" w:color="auto" w:fill="auto"/>
            <w:vAlign w:val="center"/>
          </w:tcPr>
          <w:p w14:paraId="73E96B69" w14:textId="5A1D9B9B" w:rsidR="00757C3B" w:rsidRPr="00C40001" w:rsidRDefault="00B35CC5" w:rsidP="00D07314">
            <w:pPr>
              <w:keepNext/>
              <w:spacing w:after="60"/>
              <w:jc w:val="center"/>
              <w:rPr>
                <w:rFonts w:eastAsia="Times" w:cs="Times"/>
                <w:b/>
                <w:bCs/>
                <w:sz w:val="18"/>
                <w:szCs w:val="18"/>
              </w:rPr>
            </w:pPr>
            <w:r>
              <w:rPr>
                <w:rFonts w:eastAsia="Times" w:cs="Times"/>
                <w:b/>
                <w:bCs/>
                <w:sz w:val="18"/>
                <w:szCs w:val="18"/>
              </w:rPr>
              <w:t>99.97</w:t>
            </w:r>
          </w:p>
        </w:tc>
        <w:tc>
          <w:tcPr>
            <w:tcW w:w="905" w:type="dxa"/>
            <w:tcBorders>
              <w:top w:val="single" w:sz="4" w:space="0" w:color="A6A6A6" w:themeColor="background1" w:themeShade="A6"/>
            </w:tcBorders>
            <w:shd w:val="clear" w:color="auto" w:fill="auto"/>
            <w:vAlign w:val="center"/>
          </w:tcPr>
          <w:p w14:paraId="5CCA9D5E" w14:textId="14F2ED8C" w:rsidR="00757C3B" w:rsidRPr="00C40001" w:rsidRDefault="00B35CC5" w:rsidP="00D07314">
            <w:pPr>
              <w:keepNext/>
              <w:spacing w:after="60"/>
              <w:jc w:val="center"/>
              <w:rPr>
                <w:rFonts w:eastAsia="Times" w:cs="Times"/>
                <w:b/>
                <w:bCs/>
                <w:sz w:val="18"/>
                <w:szCs w:val="18"/>
              </w:rPr>
            </w:pPr>
            <w:r>
              <w:rPr>
                <w:rFonts w:eastAsia="Times" w:cs="Times"/>
                <w:b/>
                <w:bCs/>
                <w:sz w:val="18"/>
                <w:szCs w:val="18"/>
              </w:rPr>
              <w:t>99.98</w:t>
            </w:r>
          </w:p>
        </w:tc>
      </w:tr>
      <w:bookmarkEnd w:id="1"/>
    </w:tbl>
    <w:p w14:paraId="769892AA" w14:textId="77777777" w:rsidR="00177A68" w:rsidRDefault="00177A68" w:rsidP="00F75FF2">
      <w:pPr>
        <w:rPr>
          <w:rFonts w:eastAsia="Times" w:cs="Times"/>
          <w:szCs w:val="20"/>
        </w:rPr>
      </w:pPr>
    </w:p>
    <w:p w14:paraId="3E6B463F" w14:textId="2DF2042D" w:rsidR="001B02CF" w:rsidRDefault="28800E54" w:rsidP="2FED2A65">
      <w:pPr>
        <w:ind w:firstLine="288"/>
        <w:jc w:val="both"/>
        <w:rPr>
          <w:rFonts w:eastAsia="Times" w:cs="Times"/>
        </w:rPr>
      </w:pPr>
      <w:r w:rsidRPr="423527D9">
        <w:rPr>
          <w:rFonts w:eastAsia="Times" w:cs="Times"/>
        </w:rPr>
        <w:t>EM1</w:t>
      </w:r>
      <w:r w:rsidRPr="54F76AF0">
        <w:rPr>
          <w:rFonts w:eastAsia="Times" w:cs="Times"/>
        </w:rPr>
        <w:t>: Email Body Text</w:t>
      </w:r>
      <w:r w:rsidRPr="6E41B341">
        <w:rPr>
          <w:rFonts w:eastAsia="Times" w:cs="Times"/>
        </w:rPr>
        <w:t xml:space="preserve">, EM2: Embedded </w:t>
      </w:r>
      <w:r w:rsidRPr="006CBF1B">
        <w:rPr>
          <w:rFonts w:eastAsia="Times" w:cs="Times"/>
        </w:rPr>
        <w:t xml:space="preserve">URLs, and EM3: </w:t>
      </w:r>
      <w:r w:rsidRPr="170E4BBB">
        <w:rPr>
          <w:rFonts w:eastAsia="Times" w:cs="Times"/>
        </w:rPr>
        <w:t>Metadata</w:t>
      </w:r>
      <w:r w:rsidRPr="423527D9">
        <w:rPr>
          <w:rFonts w:eastAsia="Times" w:cs="Times"/>
        </w:rPr>
        <w:t xml:space="preserve"> models</w:t>
      </w:r>
      <w:r w:rsidR="7E8EEA4C" w:rsidRPr="62FCC918">
        <w:rPr>
          <w:rFonts w:eastAsia="Times" w:cs="Times"/>
        </w:rPr>
        <w:t xml:space="preserve"> are based on individual </w:t>
      </w:r>
      <w:r w:rsidR="004E3BF5">
        <w:t xml:space="preserve">composite </w:t>
      </w:r>
      <w:r w:rsidR="7E8EEA4C" w:rsidRPr="62FCC918">
        <w:rPr>
          <w:rFonts w:eastAsia="Times" w:cs="Times"/>
        </w:rPr>
        <w:t xml:space="preserve">features of emails, such as email body text, </w:t>
      </w:r>
      <w:r w:rsidRPr="7FA4CAB9">
        <w:rPr>
          <w:rFonts w:eastAsia="Times" w:cs="Times"/>
        </w:rPr>
        <w:t>URLs</w:t>
      </w:r>
      <w:r w:rsidR="7E8EEA4C" w:rsidRPr="62FCC918">
        <w:rPr>
          <w:rFonts w:eastAsia="Times" w:cs="Times"/>
        </w:rPr>
        <w:t xml:space="preserve">, and </w:t>
      </w:r>
      <w:r w:rsidRPr="7FA4CAB9">
        <w:rPr>
          <w:rFonts w:eastAsia="Times" w:cs="Times"/>
        </w:rPr>
        <w:lastRenderedPageBreak/>
        <w:t>metadata</w:t>
      </w:r>
      <w:r w:rsidRPr="1D6593D2">
        <w:rPr>
          <w:rFonts w:eastAsia="Times" w:cs="Times"/>
        </w:rPr>
        <w:t>.</w:t>
      </w:r>
      <w:r w:rsidR="7E8EEA4C" w:rsidRPr="62FCC918">
        <w:rPr>
          <w:rFonts w:eastAsia="Times" w:cs="Times"/>
        </w:rPr>
        <w:t xml:space="preserve"> </w:t>
      </w:r>
      <w:r w:rsidRPr="4798DFCE">
        <w:rPr>
          <w:rFonts w:eastAsia="Times" w:cs="Times"/>
        </w:rPr>
        <w:t>These</w:t>
      </w:r>
      <w:r w:rsidR="7E8EEA4C" w:rsidRPr="62FCC918">
        <w:rPr>
          <w:rFonts w:eastAsia="Times" w:cs="Times"/>
        </w:rPr>
        <w:t xml:space="preserve"> models </w:t>
      </w:r>
      <w:r w:rsidR="59207F8A" w:rsidRPr="324E2CA0">
        <w:rPr>
          <w:rFonts w:eastAsia="Times" w:cs="Times"/>
        </w:rPr>
        <w:t>performed</w:t>
      </w:r>
      <w:r w:rsidR="59207F8A" w:rsidRPr="0F9D666C">
        <w:rPr>
          <w:rFonts w:eastAsia="Times" w:cs="Times"/>
        </w:rPr>
        <w:t xml:space="preserve"> at</w:t>
      </w:r>
      <w:r w:rsidR="7E8EEA4C" w:rsidRPr="62FCC918">
        <w:rPr>
          <w:rFonts w:eastAsia="Times" w:cs="Times"/>
        </w:rPr>
        <w:t xml:space="preserve"> 96%, 92%, and 98</w:t>
      </w:r>
      <w:r w:rsidRPr="381B86D9">
        <w:rPr>
          <w:rFonts w:eastAsia="Times" w:cs="Times"/>
        </w:rPr>
        <w:t>% accuracy,</w:t>
      </w:r>
      <w:r w:rsidR="7E8EEA4C" w:rsidRPr="62FCC918">
        <w:rPr>
          <w:rFonts w:eastAsia="Times" w:cs="Times"/>
        </w:rPr>
        <w:t xml:space="preserve"> </w:t>
      </w:r>
      <w:r w:rsidRPr="23546895">
        <w:rPr>
          <w:rFonts w:eastAsia="Times" w:cs="Times"/>
        </w:rPr>
        <w:t xml:space="preserve">precision, and </w:t>
      </w:r>
      <w:r w:rsidRPr="5EC5893C">
        <w:rPr>
          <w:rFonts w:eastAsia="Times" w:cs="Times"/>
        </w:rPr>
        <w:t>f</w:t>
      </w:r>
      <w:r w:rsidRPr="23546895">
        <w:rPr>
          <w:rFonts w:eastAsia="Times" w:cs="Times"/>
        </w:rPr>
        <w:t>-score</w:t>
      </w:r>
      <w:r w:rsidRPr="77DF146A">
        <w:rPr>
          <w:rFonts w:eastAsia="Times" w:cs="Times"/>
        </w:rPr>
        <w:t xml:space="preserve">, </w:t>
      </w:r>
      <w:r w:rsidR="7E8EEA4C" w:rsidRPr="62FCC918">
        <w:rPr>
          <w:rFonts w:eastAsia="Times" w:cs="Times"/>
        </w:rPr>
        <w:t>respectively</w:t>
      </w:r>
      <w:r w:rsidRPr="381B86D9">
        <w:rPr>
          <w:rFonts w:eastAsia="Times" w:cs="Times"/>
        </w:rPr>
        <w:t>.</w:t>
      </w:r>
      <w:r w:rsidR="7E8EEA4C" w:rsidRPr="62FCC918">
        <w:rPr>
          <w:rFonts w:eastAsia="Times" w:cs="Times"/>
        </w:rPr>
        <w:t xml:space="preserve"> Ensemble </w:t>
      </w:r>
      <w:r w:rsidR="00F034CA">
        <w:rPr>
          <w:rFonts w:eastAsia="Times" w:cs="Times"/>
        </w:rPr>
        <w:t>M</w:t>
      </w:r>
      <w:r w:rsidR="7E8EEA4C" w:rsidRPr="62FCC918">
        <w:rPr>
          <w:rFonts w:eastAsia="Times" w:cs="Times"/>
        </w:rPr>
        <w:t xml:space="preserve">odel 4, which utilizes email body text and URLs, has </w:t>
      </w:r>
      <w:r w:rsidR="3FC5BAC7" w:rsidRPr="6F299B13">
        <w:rPr>
          <w:rFonts w:eastAsia="Times" w:cs="Times"/>
        </w:rPr>
        <w:t xml:space="preserve">an </w:t>
      </w:r>
      <w:r w:rsidR="7E8EEA4C" w:rsidRPr="62FCC918">
        <w:rPr>
          <w:rFonts w:eastAsia="Times" w:cs="Times"/>
        </w:rPr>
        <w:t xml:space="preserve">accuracy score of </w:t>
      </w:r>
      <w:r w:rsidR="3FC5BAC7" w:rsidRPr="6F299B13">
        <w:rPr>
          <w:rFonts w:eastAsia="Times" w:cs="Times"/>
        </w:rPr>
        <w:t>97.39</w:t>
      </w:r>
      <w:r w:rsidR="7E8EEA4C" w:rsidRPr="62FCC918">
        <w:rPr>
          <w:rFonts w:eastAsia="Times" w:cs="Times"/>
        </w:rPr>
        <w:t xml:space="preserve">%. Ensemble model 5, which utilizes metadata and URLs, has </w:t>
      </w:r>
      <w:r w:rsidR="006312A7">
        <w:rPr>
          <w:rFonts w:eastAsia="Times" w:cs="Times"/>
        </w:rPr>
        <w:t xml:space="preserve">an </w:t>
      </w:r>
      <w:r w:rsidR="7E8EEA4C" w:rsidRPr="62FCC918">
        <w:rPr>
          <w:rFonts w:eastAsia="Times" w:cs="Times"/>
        </w:rPr>
        <w:t xml:space="preserve">accuracy score </w:t>
      </w:r>
      <w:r w:rsidR="3FC5BAC7" w:rsidRPr="6DE0A279">
        <w:rPr>
          <w:rFonts w:eastAsia="Times" w:cs="Times"/>
        </w:rPr>
        <w:t>of</w:t>
      </w:r>
      <w:r w:rsidR="7E8EEA4C" w:rsidRPr="62FCC918">
        <w:rPr>
          <w:rFonts w:eastAsia="Times" w:cs="Times"/>
        </w:rPr>
        <w:t xml:space="preserve"> 99</w:t>
      </w:r>
      <w:r w:rsidR="3FC5BAC7" w:rsidRPr="6DE0A279">
        <w:rPr>
          <w:rFonts w:eastAsia="Times" w:cs="Times"/>
        </w:rPr>
        <w:t>.95</w:t>
      </w:r>
      <w:r w:rsidR="7E8EEA4C" w:rsidRPr="62FCC918">
        <w:rPr>
          <w:rFonts w:eastAsia="Times" w:cs="Times"/>
        </w:rPr>
        <w:t xml:space="preserve">%. Ensemble model 6, which utilizes metadata and body text, also has produced </w:t>
      </w:r>
      <w:r w:rsidR="006312A7">
        <w:rPr>
          <w:rFonts w:eastAsia="Times" w:cs="Times"/>
        </w:rPr>
        <w:t xml:space="preserve">an </w:t>
      </w:r>
      <w:r w:rsidR="7E8EEA4C" w:rsidRPr="62FCC918">
        <w:rPr>
          <w:rFonts w:eastAsia="Times" w:cs="Times"/>
        </w:rPr>
        <w:t xml:space="preserve">accuracy score </w:t>
      </w:r>
      <w:r w:rsidR="3FC5BAC7" w:rsidRPr="3A33D660">
        <w:rPr>
          <w:rFonts w:eastAsia="Times" w:cs="Times"/>
        </w:rPr>
        <w:t>of</w:t>
      </w:r>
      <w:r w:rsidR="7E8EEA4C" w:rsidRPr="62FCC918">
        <w:rPr>
          <w:rFonts w:eastAsia="Times" w:cs="Times"/>
        </w:rPr>
        <w:t xml:space="preserve"> 99</w:t>
      </w:r>
      <w:r w:rsidR="3FC5BAC7" w:rsidRPr="43B446E9">
        <w:rPr>
          <w:rFonts w:eastAsia="Times" w:cs="Times"/>
        </w:rPr>
        <w:t>.94</w:t>
      </w:r>
      <w:r w:rsidR="7E8EEA4C" w:rsidRPr="62FCC918">
        <w:rPr>
          <w:rFonts w:eastAsia="Times" w:cs="Times"/>
        </w:rPr>
        <w:t xml:space="preserve">%. </w:t>
      </w:r>
      <w:r w:rsidRPr="487D6028">
        <w:rPr>
          <w:rFonts w:eastAsia="Times" w:cs="Times"/>
        </w:rPr>
        <w:t>Ensemble</w:t>
      </w:r>
      <w:r w:rsidR="7E8EEA4C" w:rsidRPr="62FCC918">
        <w:rPr>
          <w:rFonts w:eastAsia="Times" w:cs="Times"/>
        </w:rPr>
        <w:t xml:space="preserve"> </w:t>
      </w:r>
      <w:r w:rsidR="006312A7">
        <w:rPr>
          <w:rFonts w:eastAsia="Times" w:cs="Times"/>
        </w:rPr>
        <w:t>M</w:t>
      </w:r>
      <w:r w:rsidR="7E8EEA4C" w:rsidRPr="62FCC918">
        <w:rPr>
          <w:rFonts w:eastAsia="Times" w:cs="Times"/>
        </w:rPr>
        <w:t xml:space="preserve">odel 5 and </w:t>
      </w:r>
      <w:r w:rsidR="006312A7">
        <w:rPr>
          <w:rFonts w:eastAsia="Times" w:cs="Times"/>
        </w:rPr>
        <w:t>E</w:t>
      </w:r>
      <w:r w:rsidR="7E8EEA4C" w:rsidRPr="62FCC918">
        <w:rPr>
          <w:rFonts w:eastAsia="Times" w:cs="Times"/>
        </w:rPr>
        <w:t xml:space="preserve">nsemble </w:t>
      </w:r>
      <w:r w:rsidR="006312A7">
        <w:rPr>
          <w:rFonts w:eastAsia="Times" w:cs="Times"/>
        </w:rPr>
        <w:t>M</w:t>
      </w:r>
      <w:r w:rsidR="7E8EEA4C" w:rsidRPr="62FCC918">
        <w:rPr>
          <w:rFonts w:eastAsia="Times" w:cs="Times"/>
        </w:rPr>
        <w:t xml:space="preserve">odel 6 scored higher than </w:t>
      </w:r>
      <w:r w:rsidRPr="0F14A77E">
        <w:rPr>
          <w:rFonts w:eastAsia="Times" w:cs="Times"/>
        </w:rPr>
        <w:t>Ensemble</w:t>
      </w:r>
      <w:r w:rsidR="7E8EEA4C" w:rsidRPr="62FCC918">
        <w:rPr>
          <w:rFonts w:eastAsia="Times" w:cs="Times"/>
        </w:rPr>
        <w:t xml:space="preserve"> model 4</w:t>
      </w:r>
      <w:r w:rsidRPr="650C929B">
        <w:rPr>
          <w:rFonts w:eastAsia="Times" w:cs="Times"/>
        </w:rPr>
        <w:t>.</w:t>
      </w:r>
      <w:r w:rsidR="7E8EEA4C" w:rsidRPr="62FCC918">
        <w:rPr>
          <w:rFonts w:eastAsia="Times" w:cs="Times"/>
        </w:rPr>
        <w:t xml:space="preserve"> Both </w:t>
      </w:r>
      <w:r w:rsidR="006312A7">
        <w:rPr>
          <w:rFonts w:eastAsia="Times" w:cs="Times"/>
        </w:rPr>
        <w:t>E</w:t>
      </w:r>
      <w:r w:rsidR="7E8EEA4C" w:rsidRPr="62FCC918">
        <w:rPr>
          <w:rFonts w:eastAsia="Times" w:cs="Times"/>
        </w:rPr>
        <w:t xml:space="preserve">nsemble </w:t>
      </w:r>
      <w:r w:rsidR="006312A7">
        <w:rPr>
          <w:rFonts w:eastAsia="Times" w:cs="Times"/>
        </w:rPr>
        <w:t>M</w:t>
      </w:r>
      <w:r w:rsidR="7E8EEA4C" w:rsidRPr="62FCC918">
        <w:rPr>
          <w:rFonts w:eastAsia="Times" w:cs="Times"/>
        </w:rPr>
        <w:t xml:space="preserve">odel 5 and </w:t>
      </w:r>
      <w:r w:rsidR="006312A7">
        <w:rPr>
          <w:rFonts w:eastAsia="Times" w:cs="Times"/>
        </w:rPr>
        <w:t>E</w:t>
      </w:r>
      <w:r w:rsidR="7E8EEA4C" w:rsidRPr="62FCC918">
        <w:rPr>
          <w:rFonts w:eastAsia="Times" w:cs="Times"/>
        </w:rPr>
        <w:t xml:space="preserve">nsemble </w:t>
      </w:r>
      <w:r w:rsidR="006312A7">
        <w:rPr>
          <w:rFonts w:eastAsia="Times" w:cs="Times"/>
        </w:rPr>
        <w:t>M</w:t>
      </w:r>
      <w:r w:rsidR="7E8EEA4C" w:rsidRPr="62FCC918">
        <w:rPr>
          <w:rFonts w:eastAsia="Times" w:cs="Times"/>
        </w:rPr>
        <w:t xml:space="preserve">odel 6 utilize metadata, unlike </w:t>
      </w:r>
      <w:r w:rsidR="006312A7">
        <w:rPr>
          <w:rFonts w:eastAsia="Times" w:cs="Times"/>
        </w:rPr>
        <w:t>E</w:t>
      </w:r>
      <w:r w:rsidR="7E8EEA4C" w:rsidRPr="62FCC918">
        <w:rPr>
          <w:rFonts w:eastAsia="Times" w:cs="Times"/>
        </w:rPr>
        <w:t xml:space="preserve">nsemble </w:t>
      </w:r>
      <w:r w:rsidR="006312A7">
        <w:rPr>
          <w:rFonts w:eastAsia="Times" w:cs="Times"/>
        </w:rPr>
        <w:t>M</w:t>
      </w:r>
      <w:r w:rsidR="7E8EEA4C" w:rsidRPr="62FCC918">
        <w:rPr>
          <w:rFonts w:eastAsia="Times" w:cs="Times"/>
        </w:rPr>
        <w:t xml:space="preserve">odel 4. </w:t>
      </w:r>
      <w:r w:rsidRPr="0E182DB7">
        <w:rPr>
          <w:rFonts w:eastAsia="Times" w:cs="Times"/>
        </w:rPr>
        <w:t xml:space="preserve">All multi-faceted ensemble models </w:t>
      </w:r>
      <w:r w:rsidRPr="225F76B2">
        <w:rPr>
          <w:rFonts w:eastAsia="Times" w:cs="Times"/>
        </w:rPr>
        <w:t xml:space="preserve">have </w:t>
      </w:r>
      <w:r w:rsidRPr="1952298A">
        <w:rPr>
          <w:rFonts w:eastAsia="Times" w:cs="Times"/>
        </w:rPr>
        <w:t>higher</w:t>
      </w:r>
      <w:r w:rsidRPr="225F76B2">
        <w:rPr>
          <w:rFonts w:eastAsia="Times" w:cs="Times"/>
        </w:rPr>
        <w:t xml:space="preserve"> </w:t>
      </w:r>
      <w:r w:rsidRPr="6BB34EDD">
        <w:rPr>
          <w:rFonts w:eastAsia="Times" w:cs="Times"/>
        </w:rPr>
        <w:t>accuracy</w:t>
      </w:r>
      <w:r w:rsidRPr="2B5F7A7A">
        <w:rPr>
          <w:rFonts w:eastAsia="Times" w:cs="Times"/>
        </w:rPr>
        <w:t xml:space="preserve"> and</w:t>
      </w:r>
      <w:r w:rsidRPr="6BB34EDD">
        <w:rPr>
          <w:rFonts w:eastAsia="Times" w:cs="Times"/>
        </w:rPr>
        <w:t xml:space="preserve"> precision</w:t>
      </w:r>
      <w:r w:rsidRPr="02436DD6">
        <w:rPr>
          <w:rFonts w:eastAsia="Times" w:cs="Times"/>
        </w:rPr>
        <w:t xml:space="preserve"> scores </w:t>
      </w:r>
      <w:r w:rsidRPr="2B5F7A7A">
        <w:rPr>
          <w:rFonts w:eastAsia="Times" w:cs="Times"/>
        </w:rPr>
        <w:t xml:space="preserve">compared to that </w:t>
      </w:r>
      <w:r w:rsidRPr="68CF1D5A">
        <w:rPr>
          <w:rFonts w:eastAsia="Times" w:cs="Times"/>
        </w:rPr>
        <w:t>individual composite feature models.</w:t>
      </w:r>
      <w:r w:rsidRPr="2B5F7A7A">
        <w:rPr>
          <w:rFonts w:eastAsia="Times" w:cs="Times"/>
        </w:rPr>
        <w:t xml:space="preserve"> The model performance</w:t>
      </w:r>
      <w:r w:rsidRPr="186C7A40">
        <w:rPr>
          <w:rFonts w:eastAsia="Times" w:cs="Times"/>
        </w:rPr>
        <w:t xml:space="preserve"> accuracy</w:t>
      </w:r>
      <w:r w:rsidRPr="2B5F7A7A">
        <w:rPr>
          <w:rFonts w:eastAsia="Times" w:cs="Times"/>
        </w:rPr>
        <w:t xml:space="preserve"> scores are presented in Figure 4.</w:t>
      </w:r>
      <w:r w:rsidRPr="02436DD6">
        <w:rPr>
          <w:rFonts w:eastAsia="Times" w:cs="Times"/>
        </w:rPr>
        <w:t xml:space="preserve"> The</w:t>
      </w:r>
      <w:r w:rsidR="7E8EEA4C" w:rsidRPr="62FCC918">
        <w:rPr>
          <w:rFonts w:eastAsia="Times" w:cs="Times"/>
        </w:rPr>
        <w:t xml:space="preserve"> results show that not all </w:t>
      </w:r>
      <w:r w:rsidRPr="44799D20">
        <w:rPr>
          <w:rFonts w:eastAsia="Times" w:cs="Times"/>
        </w:rPr>
        <w:t>composite feature</w:t>
      </w:r>
      <w:r w:rsidR="7E8EEA4C" w:rsidRPr="62FCC918">
        <w:rPr>
          <w:rFonts w:eastAsia="Times" w:cs="Times"/>
        </w:rPr>
        <w:t xml:space="preserve"> combinations yield </w:t>
      </w:r>
      <w:r w:rsidRPr="623A6638">
        <w:rPr>
          <w:rFonts w:eastAsia="Times" w:cs="Times"/>
        </w:rPr>
        <w:t>similar</w:t>
      </w:r>
      <w:r w:rsidR="7E8EEA4C" w:rsidRPr="62FCC918">
        <w:rPr>
          <w:rFonts w:eastAsia="Times" w:cs="Times"/>
        </w:rPr>
        <w:t xml:space="preserve"> scores. </w:t>
      </w:r>
      <w:r w:rsidR="00660E79">
        <w:rPr>
          <w:rFonts w:eastAsia="Times" w:cs="Times"/>
        </w:rPr>
        <w:t xml:space="preserve">Among all the </w:t>
      </w:r>
      <w:r w:rsidR="00852F8A">
        <w:rPr>
          <w:rFonts w:eastAsia="Times" w:cs="Times"/>
        </w:rPr>
        <w:t xml:space="preserve">composite feature models, the </w:t>
      </w:r>
      <w:r w:rsidR="00D91666">
        <w:rPr>
          <w:rFonts w:eastAsia="Times" w:cs="Times"/>
        </w:rPr>
        <w:t>ensemble model</w:t>
      </w:r>
      <w:r w:rsidR="00195978">
        <w:rPr>
          <w:rFonts w:eastAsia="Times" w:cs="Times"/>
        </w:rPr>
        <w:t>s</w:t>
      </w:r>
      <w:r w:rsidR="00D91666">
        <w:rPr>
          <w:rFonts w:eastAsia="Times" w:cs="Times"/>
        </w:rPr>
        <w:t xml:space="preserve"> with </w:t>
      </w:r>
      <w:r w:rsidR="00240869">
        <w:rPr>
          <w:rFonts w:eastAsia="Times" w:cs="Times"/>
        </w:rPr>
        <w:t xml:space="preserve">metadata as </w:t>
      </w:r>
      <w:r w:rsidR="00195978">
        <w:rPr>
          <w:rFonts w:eastAsia="Times" w:cs="Times"/>
        </w:rPr>
        <w:t xml:space="preserve">a </w:t>
      </w:r>
      <w:r w:rsidR="00240869">
        <w:rPr>
          <w:rFonts w:eastAsia="Times" w:cs="Times"/>
        </w:rPr>
        <w:t xml:space="preserve">composite feature yields higher accuracy and precision scores. </w:t>
      </w:r>
    </w:p>
    <w:p w14:paraId="6DD848A3" w14:textId="1E5AD39B" w:rsidR="00DB37CE" w:rsidRDefault="7E8EEA4C" w:rsidP="00854105">
      <w:pPr>
        <w:ind w:firstLine="288"/>
        <w:jc w:val="both"/>
        <w:rPr>
          <w:rFonts w:eastAsia="Times" w:cs="Times"/>
        </w:rPr>
      </w:pPr>
      <w:r w:rsidRPr="2FED2A65">
        <w:rPr>
          <w:rFonts w:eastAsia="Times" w:cs="Times"/>
        </w:rPr>
        <w:t xml:space="preserve"> </w:t>
      </w:r>
      <w:r w:rsidR="001E54BE">
        <w:rPr>
          <w:noProof/>
        </w:rPr>
        <w:drawing>
          <wp:anchor distT="0" distB="0" distL="114300" distR="114300" simplePos="0" relativeHeight="251658240" behindDoc="1" locked="0" layoutInCell="1" allowOverlap="1" wp14:anchorId="6ED79E49" wp14:editId="753740AA">
            <wp:simplePos x="0" y="0"/>
            <wp:positionH relativeFrom="column">
              <wp:posOffset>41063</wp:posOffset>
            </wp:positionH>
            <wp:positionV relativeFrom="paragraph">
              <wp:posOffset>179705</wp:posOffset>
            </wp:positionV>
            <wp:extent cx="4400550" cy="2256790"/>
            <wp:effectExtent l="0" t="0" r="6350" b="3810"/>
            <wp:wrapTight wrapText="bothSides">
              <wp:wrapPolygon edited="0">
                <wp:start x="0" y="0"/>
                <wp:lineTo x="0" y="21515"/>
                <wp:lineTo x="21569" y="21515"/>
                <wp:lineTo x="215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00550" cy="2256790"/>
                    </a:xfrm>
                    <a:prstGeom prst="rect">
                      <a:avLst/>
                    </a:prstGeom>
                  </pic:spPr>
                </pic:pic>
              </a:graphicData>
            </a:graphic>
            <wp14:sizeRelH relativeFrom="page">
              <wp14:pctWidth>0</wp14:pctWidth>
            </wp14:sizeRelH>
            <wp14:sizeRelV relativeFrom="page">
              <wp14:pctHeight>0</wp14:pctHeight>
            </wp14:sizeRelV>
          </wp:anchor>
        </w:drawing>
      </w:r>
    </w:p>
    <w:p w14:paraId="522838B7" w14:textId="6397D634" w:rsidR="00DB37CE" w:rsidRPr="00D07314" w:rsidRDefault="0064336B" w:rsidP="00CA549C">
      <w:pPr>
        <w:pStyle w:val="Caption"/>
        <w:spacing w:after="240"/>
        <w:ind w:firstLine="230"/>
        <w:rPr>
          <w:rFonts w:eastAsia="Times" w:cs="Times"/>
          <w:sz w:val="18"/>
          <w:szCs w:val="18"/>
        </w:rPr>
      </w:pPr>
      <w:r w:rsidRPr="00D07314">
        <w:rPr>
          <w:sz w:val="18"/>
          <w:szCs w:val="18"/>
        </w:rPr>
        <w:t>Fig</w:t>
      </w:r>
      <w:r w:rsidRPr="0064336B">
        <w:rPr>
          <w:sz w:val="18"/>
          <w:szCs w:val="18"/>
        </w:rPr>
        <w:t xml:space="preserve">. </w:t>
      </w:r>
      <w:r>
        <w:rPr>
          <w:sz w:val="18"/>
          <w:szCs w:val="18"/>
        </w:rPr>
        <w:t>4</w:t>
      </w:r>
      <w:r w:rsidRPr="00D07314">
        <w:rPr>
          <w:sz w:val="18"/>
          <w:szCs w:val="18"/>
        </w:rPr>
        <w:t>.</w:t>
      </w:r>
      <w:r w:rsidRPr="00D07314">
        <w:rPr>
          <w:b w:val="0"/>
          <w:bCs/>
          <w:sz w:val="18"/>
          <w:szCs w:val="18"/>
        </w:rPr>
        <w:t xml:space="preserve"> Accuracy </w:t>
      </w:r>
      <w:r w:rsidR="00BB7DEB">
        <w:rPr>
          <w:b w:val="0"/>
          <w:bCs/>
          <w:sz w:val="18"/>
          <w:szCs w:val="18"/>
        </w:rPr>
        <w:t>p</w:t>
      </w:r>
      <w:r w:rsidRPr="00D07314">
        <w:rPr>
          <w:b w:val="0"/>
          <w:bCs/>
          <w:sz w:val="18"/>
          <w:szCs w:val="18"/>
        </w:rPr>
        <w:t xml:space="preserve">ercentage </w:t>
      </w:r>
      <w:r w:rsidR="00BB7DEB">
        <w:rPr>
          <w:b w:val="0"/>
          <w:bCs/>
          <w:sz w:val="18"/>
          <w:szCs w:val="18"/>
        </w:rPr>
        <w:t xml:space="preserve">distribution </w:t>
      </w:r>
      <w:r w:rsidRPr="00D07314">
        <w:rPr>
          <w:b w:val="0"/>
          <w:bCs/>
          <w:sz w:val="18"/>
          <w:szCs w:val="18"/>
        </w:rPr>
        <w:t xml:space="preserve">of each </w:t>
      </w:r>
      <w:r w:rsidR="00BB7DEB">
        <w:rPr>
          <w:b w:val="0"/>
          <w:bCs/>
          <w:sz w:val="18"/>
          <w:szCs w:val="18"/>
        </w:rPr>
        <w:t>e</w:t>
      </w:r>
      <w:r w:rsidRPr="00D07314">
        <w:rPr>
          <w:b w:val="0"/>
          <w:bCs/>
          <w:sz w:val="18"/>
          <w:szCs w:val="18"/>
        </w:rPr>
        <w:t xml:space="preserve">nsemble </w:t>
      </w:r>
      <w:r w:rsidR="00BB7DEB">
        <w:rPr>
          <w:b w:val="0"/>
          <w:bCs/>
          <w:sz w:val="18"/>
          <w:szCs w:val="18"/>
        </w:rPr>
        <w:t>m</w:t>
      </w:r>
      <w:r w:rsidRPr="00D07314">
        <w:rPr>
          <w:b w:val="0"/>
          <w:bCs/>
          <w:sz w:val="18"/>
          <w:szCs w:val="18"/>
        </w:rPr>
        <w:t>odel</w:t>
      </w:r>
    </w:p>
    <w:p w14:paraId="0F306F36" w14:textId="7C6136FB" w:rsidR="009B1D59" w:rsidRPr="00411423" w:rsidRDefault="007131A7" w:rsidP="009942DC">
      <w:pPr>
        <w:pStyle w:val="heading10"/>
        <w:rPr>
          <w:sz w:val="24"/>
          <w:szCs w:val="24"/>
        </w:rPr>
      </w:pPr>
      <w:r w:rsidRPr="00411423">
        <w:rPr>
          <w:sz w:val="24"/>
          <w:szCs w:val="24"/>
        </w:rPr>
        <w:t>5</w:t>
      </w:r>
      <w:r w:rsidR="009B1D59" w:rsidRPr="00411423">
        <w:rPr>
          <w:sz w:val="24"/>
          <w:szCs w:val="24"/>
        </w:rPr>
        <w:t xml:space="preserve">   </w:t>
      </w:r>
      <w:r w:rsidR="00C823C8" w:rsidRPr="00411423">
        <w:rPr>
          <w:sz w:val="24"/>
          <w:szCs w:val="24"/>
        </w:rPr>
        <w:t>Discussion</w:t>
      </w:r>
    </w:p>
    <w:p w14:paraId="1628F5B8" w14:textId="2FF72BBB" w:rsidR="00F26BB2" w:rsidRDefault="007F1972" w:rsidP="00E80F39">
      <w:pPr>
        <w:pStyle w:val="p1a"/>
      </w:pPr>
      <w:r>
        <w:t>Various models under the</w:t>
      </w:r>
      <w:r w:rsidR="00E80F39">
        <w:t xml:space="preserve"> DARTH Framework </w:t>
      </w:r>
      <w:r>
        <w:t xml:space="preserve">and their results </w:t>
      </w:r>
      <w:r w:rsidR="00E80F39">
        <w:t xml:space="preserve">are </w:t>
      </w:r>
      <w:r w:rsidR="00CF019D">
        <w:t xml:space="preserve">mentioned </w:t>
      </w:r>
      <w:r w:rsidR="00D44100">
        <w:t xml:space="preserve">under </w:t>
      </w:r>
      <w:r w:rsidR="00671AA3">
        <w:t>S</w:t>
      </w:r>
      <w:r w:rsidR="00D44100">
        <w:t>ection 4</w:t>
      </w:r>
      <w:r w:rsidR="00911153">
        <w:t xml:space="preserve">. The </w:t>
      </w:r>
      <w:r w:rsidR="00440BAF">
        <w:t>interpretation of th</w:t>
      </w:r>
      <w:r w:rsidR="004632BD">
        <w:t>ose</w:t>
      </w:r>
      <w:r w:rsidR="00440BAF">
        <w:t xml:space="preserve"> results </w:t>
      </w:r>
      <w:r>
        <w:t>is</w:t>
      </w:r>
      <w:r w:rsidR="005E316F">
        <w:t xml:space="preserve"> covered in detail under Section 5.1. </w:t>
      </w:r>
      <w:r w:rsidR="00F26BB2">
        <w:t>Any research conducted has a responsibility toward society, and the ethics of said research and its possible implications must be discussed in detail. Section 5.2 talks about the ethical considerations as part of the study of the DARTH framework.</w:t>
      </w:r>
    </w:p>
    <w:p w14:paraId="276C87DA" w14:textId="77777777" w:rsidR="00BB6C1C" w:rsidRDefault="00BB6C1C" w:rsidP="00BB6C1C">
      <w:pPr>
        <w:pStyle w:val="p1a"/>
        <w:rPr>
          <w:b/>
        </w:rPr>
      </w:pPr>
    </w:p>
    <w:p w14:paraId="41C0BB97" w14:textId="23D46D29" w:rsidR="00BB6C1C" w:rsidRPr="00411423" w:rsidRDefault="00BB6C1C" w:rsidP="00BB6C1C">
      <w:pPr>
        <w:pStyle w:val="p1a"/>
        <w:rPr>
          <w:b/>
        </w:rPr>
      </w:pPr>
      <w:r w:rsidRPr="00411423">
        <w:rPr>
          <w:b/>
        </w:rPr>
        <w:t>5.</w:t>
      </w:r>
      <w:r w:rsidDel="009F3C9A">
        <w:rPr>
          <w:b/>
        </w:rPr>
        <w:t>1</w:t>
      </w:r>
      <w:r w:rsidRPr="00411423" w:rsidDel="009F3C9A">
        <w:rPr>
          <w:b/>
        </w:rPr>
        <w:t xml:space="preserve"> </w:t>
      </w:r>
      <w:r>
        <w:rPr>
          <w:b/>
        </w:rPr>
        <w:t>Discussion of Results</w:t>
      </w:r>
    </w:p>
    <w:p w14:paraId="29951DF6" w14:textId="77777777" w:rsidR="00BB6C1C" w:rsidRDefault="00BB6C1C">
      <w:pPr>
        <w:pStyle w:val="p1a"/>
      </w:pPr>
    </w:p>
    <w:p w14:paraId="1186BBAD" w14:textId="38302200" w:rsidR="00793E00" w:rsidRDefault="00214A46">
      <w:pPr>
        <w:pStyle w:val="p1a"/>
      </w:pPr>
      <w:r>
        <w:t>The results</w:t>
      </w:r>
      <w:r w:rsidR="00871DF5">
        <w:t xml:space="preserve">, as covered in Section 4, show that the ensemble models </w:t>
      </w:r>
      <w:r w:rsidR="007719D7">
        <w:t>with multiple composite features yield</w:t>
      </w:r>
      <w:r w:rsidR="00871DF5">
        <w:t xml:space="preserve"> much higher accuracy</w:t>
      </w:r>
      <w:r w:rsidR="00566225">
        <w:t xml:space="preserve">. </w:t>
      </w:r>
      <w:r w:rsidR="00E97C40">
        <w:t xml:space="preserve">Individual </w:t>
      </w:r>
      <w:r w:rsidR="00D25C9F">
        <w:t xml:space="preserve">composite </w:t>
      </w:r>
      <w:r w:rsidR="00E97C40">
        <w:t>features analysis does give promising results</w:t>
      </w:r>
      <w:r w:rsidR="00CF16CB">
        <w:t xml:space="preserve"> with accuracy above </w:t>
      </w:r>
      <w:r w:rsidR="00E524AB">
        <w:t>90%</w:t>
      </w:r>
      <w:r w:rsidR="007719D7">
        <w:t>, h</w:t>
      </w:r>
      <w:r w:rsidR="00871DF5">
        <w:t>owever</w:t>
      </w:r>
      <w:r w:rsidR="001C60E4">
        <w:t>,</w:t>
      </w:r>
      <w:r w:rsidR="006B7C64">
        <w:t xml:space="preserve"> the ensemble </w:t>
      </w:r>
      <w:r w:rsidR="004C0416">
        <w:t xml:space="preserve">models </w:t>
      </w:r>
      <w:r w:rsidR="00757085">
        <w:lastRenderedPageBreak/>
        <w:t xml:space="preserve">with muti-faceted features </w:t>
      </w:r>
      <w:r w:rsidR="004C0416">
        <w:t xml:space="preserve">are more successful in identifying the malicious emails. </w:t>
      </w:r>
      <w:r w:rsidR="00710D72">
        <w:t xml:space="preserve">The attackers continue to change their </w:t>
      </w:r>
      <w:r w:rsidR="00D60E11">
        <w:t>tactics to</w:t>
      </w:r>
      <w:r w:rsidR="00D611E0">
        <w:t xml:space="preserve"> dupe </w:t>
      </w:r>
      <w:r w:rsidR="001C60E4">
        <w:t>unsuspecting</w:t>
      </w:r>
      <w:r w:rsidR="00D611E0">
        <w:t xml:space="preserve"> individuals</w:t>
      </w:r>
      <w:r w:rsidR="00FA5A1B">
        <w:t>. A single feature-based model is likely to fail in scenarios when attackers make the</w:t>
      </w:r>
      <w:r w:rsidR="00B8766D">
        <w:t xml:space="preserve"> emails</w:t>
      </w:r>
      <w:r w:rsidR="00FA5A1B">
        <w:t xml:space="preserve"> look even more </w:t>
      </w:r>
      <w:r w:rsidR="003F352A">
        <w:t>like</w:t>
      </w:r>
      <w:r w:rsidR="00FA5A1B">
        <w:t xml:space="preserve"> </w:t>
      </w:r>
      <w:r w:rsidR="00B8766D">
        <w:t xml:space="preserve">legitimate emails. </w:t>
      </w:r>
      <w:r w:rsidR="00954E9D">
        <w:t>Analyzing and building an ensemble model u</w:t>
      </w:r>
      <w:r w:rsidR="00264C1C">
        <w:t xml:space="preserve">sing several aspects of the </w:t>
      </w:r>
      <w:r w:rsidR="006657EA">
        <w:t xml:space="preserve">received email does provide </w:t>
      </w:r>
      <w:r w:rsidR="00793E00">
        <w:t>better results.</w:t>
      </w:r>
    </w:p>
    <w:p w14:paraId="626ED331" w14:textId="64EF3A0C" w:rsidR="003C226B" w:rsidRDefault="00D03DB7" w:rsidP="548115C9">
      <w:pPr>
        <w:pStyle w:val="p1a"/>
        <w:ind w:firstLine="288"/>
      </w:pPr>
      <w:r>
        <w:t xml:space="preserve">One of the </w:t>
      </w:r>
      <w:r w:rsidR="00FA5A1B">
        <w:t>crucial</w:t>
      </w:r>
      <w:r>
        <w:t xml:space="preserve"> </w:t>
      </w:r>
      <w:r w:rsidR="001C60E4">
        <w:t>aspects</w:t>
      </w:r>
      <w:r>
        <w:t xml:space="preserve"> of emails is the attachments. </w:t>
      </w:r>
      <w:r w:rsidR="005161E1">
        <w:t>The</w:t>
      </w:r>
      <w:r w:rsidR="00A4044A">
        <w:t xml:space="preserve"> document or file attached </w:t>
      </w:r>
      <w:r w:rsidR="001C60E4">
        <w:t>to</w:t>
      </w:r>
      <w:r w:rsidR="00A4044A">
        <w:t xml:space="preserve"> the email can contain malware</w:t>
      </w:r>
      <w:r w:rsidR="00FA5A1B">
        <w:t>; otherwise</w:t>
      </w:r>
      <w:r w:rsidR="001C60E4">
        <w:t>,</w:t>
      </w:r>
      <w:r w:rsidR="002F59D3">
        <w:t xml:space="preserve"> </w:t>
      </w:r>
      <w:r w:rsidR="001C60E4">
        <w:t>a legitimate-looking</w:t>
      </w:r>
      <w:r w:rsidR="002F59D3">
        <w:t xml:space="preserve"> email can </w:t>
      </w:r>
      <w:r w:rsidR="00BA364B">
        <w:t xml:space="preserve">install </w:t>
      </w:r>
      <w:r w:rsidR="00CC7016">
        <w:t xml:space="preserve">malicious content in the </w:t>
      </w:r>
      <w:r w:rsidR="001C60E4">
        <w:t>users'</w:t>
      </w:r>
      <w:r w:rsidR="00CC7016">
        <w:t xml:space="preserve"> system and network. As part of the DARTH framework</w:t>
      </w:r>
      <w:r w:rsidR="001C60E4">
        <w:t>,</w:t>
      </w:r>
      <w:r w:rsidR="00CC7016">
        <w:t xml:space="preserve"> it is recommended to add </w:t>
      </w:r>
      <w:r w:rsidR="00580E8C">
        <w:t>optional models</w:t>
      </w:r>
      <w:r w:rsidR="00241AAD">
        <w:t>, including attachment analysis</w:t>
      </w:r>
      <w:r w:rsidR="00580E8C">
        <w:t xml:space="preserve">. The documents entropy </w:t>
      </w:r>
      <w:r w:rsidR="00AC24C0">
        <w:t>varies by</w:t>
      </w:r>
      <w:r w:rsidR="00580E8C">
        <w:t xml:space="preserve"> different file types</w:t>
      </w:r>
      <w:r w:rsidR="00241AAD">
        <w:t>,</w:t>
      </w:r>
      <w:r w:rsidR="00580E8C">
        <w:t xml:space="preserve"> which can help identify </w:t>
      </w:r>
      <w:r w:rsidR="00FC5AE3">
        <w:t>suspicious documents</w:t>
      </w:r>
      <w:r w:rsidR="00241AAD">
        <w:t>; however</w:t>
      </w:r>
      <w:r w:rsidR="001C60E4">
        <w:t>,</w:t>
      </w:r>
      <w:r w:rsidR="00FC5AE3">
        <w:t xml:space="preserve"> the attachment is not part of the analysis of this study</w:t>
      </w:r>
      <w:r w:rsidR="001D5D71">
        <w:t xml:space="preserve"> due to </w:t>
      </w:r>
      <w:r w:rsidR="001C60E4">
        <w:t xml:space="preserve">the </w:t>
      </w:r>
      <w:r w:rsidR="001D5D71">
        <w:t xml:space="preserve">unavailability of </w:t>
      </w:r>
      <w:r w:rsidR="00BB5252">
        <w:t>malicious test</w:t>
      </w:r>
      <w:r w:rsidR="001D5D71">
        <w:t xml:space="preserve"> emails with attachments. Results from Figure 4 show the improvement in accuracy scores when </w:t>
      </w:r>
      <w:r w:rsidR="00AC24C0">
        <w:t>multi</w:t>
      </w:r>
      <w:r w:rsidR="008A1BCB">
        <w:t>ple</w:t>
      </w:r>
      <w:r w:rsidR="001D5D71">
        <w:t xml:space="preserve"> </w:t>
      </w:r>
      <w:r w:rsidR="008E35EA">
        <w:t>composite feature models a</w:t>
      </w:r>
      <w:r w:rsidR="001D5D71">
        <w:t xml:space="preserve">re </w:t>
      </w:r>
      <w:r w:rsidR="00E474F9">
        <w:t>combined</w:t>
      </w:r>
      <w:r w:rsidR="00F84DD0">
        <w:t xml:space="preserve"> in</w:t>
      </w:r>
      <w:r w:rsidR="001D5D71">
        <w:t xml:space="preserve">to </w:t>
      </w:r>
      <w:r w:rsidR="00F84DD0">
        <w:t xml:space="preserve">an </w:t>
      </w:r>
      <w:r w:rsidR="001D5D71">
        <w:t>ensemble</w:t>
      </w:r>
      <w:r w:rsidR="00F84DD0">
        <w:t xml:space="preserve"> model</w:t>
      </w:r>
      <w:r w:rsidR="001D5D71">
        <w:t xml:space="preserve">. </w:t>
      </w:r>
      <w:r w:rsidR="00BB50FA">
        <w:t xml:space="preserve">Body text models produced less effective accuracy </w:t>
      </w:r>
      <w:r w:rsidR="0008402E">
        <w:t>scores</w:t>
      </w:r>
      <w:r w:rsidR="00C22262">
        <w:t xml:space="preserve"> by </w:t>
      </w:r>
      <w:r w:rsidR="00DF75CD">
        <w:t>themselves</w:t>
      </w:r>
      <w:r w:rsidR="00BB50FA">
        <w:t xml:space="preserve">, but metadata-based </w:t>
      </w:r>
      <w:r w:rsidR="007D08E7">
        <w:t>models</w:t>
      </w:r>
      <w:r w:rsidR="00BB50FA">
        <w:t xml:space="preserve"> produced </w:t>
      </w:r>
      <w:r w:rsidR="00313180">
        <w:t>results with higher</w:t>
      </w:r>
      <w:r w:rsidR="00BB50FA">
        <w:t xml:space="preserve"> accura</w:t>
      </w:r>
      <w:r w:rsidR="00313180">
        <w:t>cy and precision</w:t>
      </w:r>
      <w:r w:rsidR="00BB50FA">
        <w:t>.</w:t>
      </w:r>
      <w:r w:rsidR="006975C6">
        <w:t xml:space="preserve"> This </w:t>
      </w:r>
      <w:r w:rsidR="00E7136A">
        <w:t>points to the fact that email metadata is an important aspect in the identification of legitimate or malicious emails.</w:t>
      </w:r>
      <w:r w:rsidR="00BB50FA">
        <w:t xml:space="preserve"> The </w:t>
      </w:r>
      <w:r w:rsidR="00E7136A">
        <w:t xml:space="preserve">email </w:t>
      </w:r>
      <w:r w:rsidR="00BB50FA">
        <w:t xml:space="preserve">headers are part of </w:t>
      </w:r>
      <w:r w:rsidR="0088027D">
        <w:t xml:space="preserve">the </w:t>
      </w:r>
      <w:r w:rsidR="00BB50FA">
        <w:t>metadata</w:t>
      </w:r>
      <w:r w:rsidR="007D08E7">
        <w:t>,</w:t>
      </w:r>
      <w:r w:rsidR="00BB50FA">
        <w:t xml:space="preserve"> </w:t>
      </w:r>
      <w:r w:rsidR="0008402E">
        <w:t>and</w:t>
      </w:r>
      <w:r w:rsidR="00BB50FA">
        <w:t xml:space="preserve"> </w:t>
      </w:r>
      <w:r w:rsidR="00E7136A">
        <w:t xml:space="preserve">often </w:t>
      </w:r>
      <w:r w:rsidR="00BB50FA">
        <w:t xml:space="preserve">users </w:t>
      </w:r>
      <w:r w:rsidR="0088027D">
        <w:t>ignore that infor</w:t>
      </w:r>
      <w:r w:rsidR="00BB50FA">
        <w:t>ma</w:t>
      </w:r>
      <w:r w:rsidR="00C954F2">
        <w:t>tion as it is not typically visible t</w:t>
      </w:r>
      <w:r w:rsidR="00162530">
        <w:t xml:space="preserve">o the </w:t>
      </w:r>
      <w:r w:rsidR="003C0119">
        <w:t>common users</w:t>
      </w:r>
      <w:r w:rsidR="00306242">
        <w:t>.</w:t>
      </w:r>
      <w:r w:rsidR="00942BD2">
        <w:t xml:space="preserve"> </w:t>
      </w:r>
      <w:r w:rsidR="002C75D9">
        <w:t xml:space="preserve">The results show </w:t>
      </w:r>
      <w:r w:rsidR="007D08E7">
        <w:t xml:space="preserve">that metadata may hold more clues to finding </w:t>
      </w:r>
      <w:r w:rsidR="002C75D9">
        <w:t>the phishing than other</w:t>
      </w:r>
      <w:r w:rsidR="00993999">
        <w:t xml:space="preserve"> features and is an important feature </w:t>
      </w:r>
      <w:r w:rsidR="003F352A">
        <w:t>that</w:t>
      </w:r>
      <w:r w:rsidR="00993999">
        <w:t xml:space="preserve"> plays a significant role in identifying the phishing email with better accuracy </w:t>
      </w:r>
      <w:r w:rsidR="00AA16DD">
        <w:t>in the DARTH framework</w:t>
      </w:r>
      <w:r w:rsidR="00993999">
        <w:t xml:space="preserve">. </w:t>
      </w:r>
    </w:p>
    <w:p w14:paraId="6C592DF6" w14:textId="06CEAD8F" w:rsidR="1497167B" w:rsidRPr="00DB4347" w:rsidRDefault="7E8EEA4C" w:rsidP="046A8CDB">
      <w:pPr>
        <w:ind w:firstLine="288"/>
        <w:jc w:val="both"/>
        <w:rPr>
          <w:rFonts w:eastAsia="Times" w:cs="Times"/>
        </w:rPr>
      </w:pPr>
      <w:r w:rsidRPr="495BAF39">
        <w:rPr>
          <w:rFonts w:eastAsia="Times" w:cs="Times"/>
        </w:rPr>
        <w:t xml:space="preserve">Other traditional research models </w:t>
      </w:r>
      <w:r w:rsidR="00E22847" w:rsidRPr="495BAF39">
        <w:rPr>
          <w:rFonts w:eastAsia="Times" w:cs="Times"/>
        </w:rPr>
        <w:t xml:space="preserve">from </w:t>
      </w:r>
      <w:r w:rsidR="00AB58F2" w:rsidRPr="495BAF39">
        <w:rPr>
          <w:rFonts w:eastAsia="Times" w:cs="Times"/>
        </w:rPr>
        <w:t>Soon et al.</w:t>
      </w:r>
      <w:r w:rsidR="00AB6291">
        <w:rPr>
          <w:rFonts w:eastAsia="Times" w:cs="Times"/>
        </w:rPr>
        <w:t xml:space="preserve"> (2020)</w:t>
      </w:r>
      <w:r w:rsidR="00F5059F" w:rsidRPr="495BAF39">
        <w:rPr>
          <w:rFonts w:eastAsia="Times" w:cs="Times"/>
        </w:rPr>
        <w:t xml:space="preserve">, </w:t>
      </w:r>
      <w:r w:rsidR="00831493" w:rsidRPr="495BAF39">
        <w:rPr>
          <w:rFonts w:eastAsia="Times" w:cs="Times"/>
        </w:rPr>
        <w:t>Ahogail et al.</w:t>
      </w:r>
      <w:r w:rsidR="00AB6291">
        <w:rPr>
          <w:rFonts w:eastAsia="Times" w:cs="Times"/>
        </w:rPr>
        <w:t xml:space="preserve"> (2021),</w:t>
      </w:r>
      <w:r w:rsidR="00831493" w:rsidRPr="495BAF39">
        <w:rPr>
          <w:rFonts w:eastAsia="Times" w:cs="Times"/>
        </w:rPr>
        <w:t xml:space="preserve"> and Haynes et al.</w:t>
      </w:r>
      <w:r w:rsidR="00AB6291">
        <w:rPr>
          <w:rFonts w:eastAsia="Times" w:cs="Times"/>
        </w:rPr>
        <w:t xml:space="preserve"> (2021)</w:t>
      </w:r>
      <w:r w:rsidR="00831493" w:rsidRPr="495BAF39">
        <w:rPr>
          <w:rFonts w:eastAsia="Times" w:cs="Times"/>
        </w:rPr>
        <w:t xml:space="preserve"> </w:t>
      </w:r>
      <w:r w:rsidRPr="495BAF39">
        <w:rPr>
          <w:rFonts w:eastAsia="Times" w:cs="Times"/>
        </w:rPr>
        <w:t xml:space="preserve">have not scored as high as the </w:t>
      </w:r>
      <w:r w:rsidR="002B03D1" w:rsidRPr="495BAF39">
        <w:rPr>
          <w:rFonts w:eastAsia="Times" w:cs="Times"/>
        </w:rPr>
        <w:t>EM</w:t>
      </w:r>
      <w:r w:rsidR="00B363CC" w:rsidRPr="495BAF39">
        <w:rPr>
          <w:rFonts w:eastAsia="Times" w:cs="Times"/>
        </w:rPr>
        <w:t>:</w:t>
      </w:r>
      <w:r w:rsidRPr="495BAF39">
        <w:rPr>
          <w:rFonts w:eastAsia="Times" w:cs="Times"/>
        </w:rPr>
        <w:t>5,</w:t>
      </w:r>
      <w:r w:rsidR="00B363CC" w:rsidRPr="495BAF39">
        <w:rPr>
          <w:rFonts w:eastAsia="Times" w:cs="Times"/>
        </w:rPr>
        <w:t xml:space="preserve"> EM:6</w:t>
      </w:r>
      <w:r w:rsidRPr="495BAF39">
        <w:rPr>
          <w:rFonts w:eastAsia="Times" w:cs="Times"/>
        </w:rPr>
        <w:t xml:space="preserve">, and </w:t>
      </w:r>
      <w:r w:rsidR="00B363CC" w:rsidRPr="495BAF39">
        <w:rPr>
          <w:rFonts w:eastAsia="Times" w:cs="Times"/>
        </w:rPr>
        <w:t>EM:7</w:t>
      </w:r>
      <w:r w:rsidR="00C148FB" w:rsidRPr="495BAF39">
        <w:rPr>
          <w:rFonts w:eastAsia="Times" w:cs="Times"/>
        </w:rPr>
        <w:t xml:space="preserve"> as covered in Table 5</w:t>
      </w:r>
      <w:r w:rsidRPr="495BAF39">
        <w:rPr>
          <w:rFonts w:eastAsia="Times" w:cs="Times"/>
        </w:rPr>
        <w:t>. Among the traditional research</w:t>
      </w:r>
      <w:r w:rsidR="00B80723" w:rsidRPr="495BAF39">
        <w:rPr>
          <w:rFonts w:eastAsia="Times" w:cs="Times"/>
        </w:rPr>
        <w:t xml:space="preserve"> discussed in Table 5</w:t>
      </w:r>
      <w:r w:rsidRPr="495BAF39">
        <w:rPr>
          <w:rFonts w:eastAsia="Times" w:cs="Times"/>
        </w:rPr>
        <w:t xml:space="preserve">, graph convolutional </w:t>
      </w:r>
      <w:r w:rsidR="0033696B" w:rsidRPr="495BAF39">
        <w:rPr>
          <w:rFonts w:eastAsia="Times" w:cs="Times"/>
        </w:rPr>
        <w:t>networks</w:t>
      </w:r>
      <w:r w:rsidRPr="495BAF39">
        <w:rPr>
          <w:rFonts w:eastAsia="Times" w:cs="Times"/>
        </w:rPr>
        <w:t xml:space="preserve"> and NLP on email body text for a phishing detection model</w:t>
      </w:r>
      <w:r w:rsidR="00B80723" w:rsidRPr="495BAF39">
        <w:rPr>
          <w:rFonts w:eastAsia="Times" w:cs="Times"/>
        </w:rPr>
        <w:t xml:space="preserve"> have produced high accuracy of </w:t>
      </w:r>
      <w:r w:rsidR="007C16DD" w:rsidRPr="495BAF39">
        <w:rPr>
          <w:rFonts w:eastAsia="Times" w:cs="Times"/>
        </w:rPr>
        <w:t xml:space="preserve">98.20% </w:t>
      </w:r>
      <w:r w:rsidR="004467FB" w:rsidRPr="495BAF39">
        <w:rPr>
          <w:rFonts w:eastAsia="Times" w:cs="Times"/>
        </w:rPr>
        <w:t>[8]</w:t>
      </w:r>
      <w:r w:rsidR="00096EAA" w:rsidRPr="495BAF39">
        <w:rPr>
          <w:rFonts w:eastAsia="Times" w:cs="Times"/>
        </w:rPr>
        <w:t xml:space="preserve">, however, </w:t>
      </w:r>
      <w:r w:rsidR="008B38EF" w:rsidRPr="495BAF39">
        <w:rPr>
          <w:rFonts w:eastAsia="Times" w:cs="Times"/>
        </w:rPr>
        <w:t>the</w:t>
      </w:r>
      <w:r w:rsidR="00096EAA" w:rsidRPr="495BAF39">
        <w:rPr>
          <w:rFonts w:eastAsia="Times" w:cs="Times"/>
        </w:rPr>
        <w:t xml:space="preserve"> multi-faceted ensemble model</w:t>
      </w:r>
      <w:r w:rsidR="003F5D48" w:rsidRPr="495BAF39">
        <w:rPr>
          <w:rFonts w:eastAsia="Times" w:cs="Times"/>
        </w:rPr>
        <w:t xml:space="preserve"> (EM:7)</w:t>
      </w:r>
      <w:r w:rsidR="00096EAA" w:rsidRPr="495BAF39">
        <w:rPr>
          <w:rFonts w:eastAsia="Times" w:cs="Times"/>
        </w:rPr>
        <w:t xml:space="preserve"> </w:t>
      </w:r>
      <w:r w:rsidR="00D05DE4" w:rsidRPr="495BAF39">
        <w:rPr>
          <w:rFonts w:eastAsia="Times" w:cs="Times"/>
        </w:rPr>
        <w:t>yields higher accuracy of 99.98</w:t>
      </w:r>
      <w:r w:rsidR="00F72278" w:rsidRPr="495BAF39">
        <w:rPr>
          <w:rFonts w:eastAsia="Times" w:cs="Times"/>
        </w:rPr>
        <w:t>%.</w:t>
      </w:r>
    </w:p>
    <w:p w14:paraId="2D58A7F1" w14:textId="5422911C" w:rsidR="00900C48" w:rsidRPr="00DB4347" w:rsidRDefault="00900C48" w:rsidP="046A8CDB">
      <w:pPr>
        <w:ind w:firstLine="288"/>
        <w:jc w:val="both"/>
        <w:rPr>
          <w:rFonts w:eastAsia="Times" w:cs="Times"/>
        </w:rPr>
      </w:pPr>
      <w:r w:rsidRPr="00DB4347">
        <w:rPr>
          <w:rFonts w:eastAsia="Times" w:cs="Times"/>
        </w:rPr>
        <w:t xml:space="preserve">The </w:t>
      </w:r>
      <w:r w:rsidR="00E4521A" w:rsidRPr="00DB4347">
        <w:rPr>
          <w:rFonts w:eastAsia="Times" w:cs="Times"/>
        </w:rPr>
        <w:t xml:space="preserve">individual feature models for </w:t>
      </w:r>
      <w:r w:rsidR="004F6CE2">
        <w:rPr>
          <w:rFonts w:eastAsia="Times" w:cs="Times"/>
        </w:rPr>
        <w:t xml:space="preserve">the </w:t>
      </w:r>
      <w:r w:rsidR="00E4521A" w:rsidRPr="00DB4347">
        <w:rPr>
          <w:rFonts w:eastAsia="Times" w:cs="Times"/>
        </w:rPr>
        <w:t xml:space="preserve">DARTH framework are trained using external datasets like </w:t>
      </w:r>
      <w:r w:rsidR="004B6B9F" w:rsidRPr="00DB4347">
        <w:rPr>
          <w:rFonts w:eastAsia="Times" w:cs="Times"/>
        </w:rPr>
        <w:t xml:space="preserve">Hannousse </w:t>
      </w:r>
      <w:r w:rsidR="004B6B9F" w:rsidRPr="00DB4347">
        <w:rPr>
          <w:rFonts w:eastAsia="Times" w:cs="Times"/>
          <w:iCs/>
        </w:rPr>
        <w:t>et al</w:t>
      </w:r>
      <w:r w:rsidR="004B6B9F" w:rsidRPr="00DB4347">
        <w:rPr>
          <w:rFonts w:eastAsia="Times" w:cs="Times"/>
          <w:i/>
        </w:rPr>
        <w:t>.</w:t>
      </w:r>
      <w:r w:rsidR="004B6B9F" w:rsidRPr="00DB4347">
        <w:rPr>
          <w:rFonts w:eastAsia="Times" w:cs="Times"/>
        </w:rPr>
        <w:t xml:space="preserve"> (2021)</w:t>
      </w:r>
      <w:r w:rsidR="002259C0" w:rsidRPr="00DB4347">
        <w:rPr>
          <w:rFonts w:eastAsia="Times" w:cs="Times"/>
        </w:rPr>
        <w:t xml:space="preserve"> dataset to train the URL </w:t>
      </w:r>
      <w:r w:rsidR="00680B66" w:rsidRPr="00DB4347">
        <w:rPr>
          <w:rFonts w:eastAsia="Times" w:cs="Times"/>
        </w:rPr>
        <w:t>model</w:t>
      </w:r>
      <w:r w:rsidR="00DD44E1" w:rsidRPr="00DB4347">
        <w:rPr>
          <w:rFonts w:eastAsia="Times" w:cs="Times"/>
        </w:rPr>
        <w:t>. It</w:t>
      </w:r>
      <w:r w:rsidR="00680B66" w:rsidRPr="00DB4347">
        <w:rPr>
          <w:rFonts w:eastAsia="Times" w:cs="Times"/>
        </w:rPr>
        <w:t xml:space="preserve"> </w:t>
      </w:r>
      <w:r w:rsidR="00BA1C3F" w:rsidRPr="00DB4347">
        <w:rPr>
          <w:rFonts w:eastAsia="Times" w:cs="Times"/>
        </w:rPr>
        <w:t xml:space="preserve">provides </w:t>
      </w:r>
      <w:r w:rsidR="006E4F47" w:rsidRPr="00DB4347">
        <w:rPr>
          <w:rFonts w:eastAsia="Times" w:cs="Times"/>
        </w:rPr>
        <w:t xml:space="preserve">a good baseline for the ensemble models </w:t>
      </w:r>
      <w:r w:rsidR="008B3C3B" w:rsidRPr="00DB4347">
        <w:rPr>
          <w:rFonts w:eastAsia="Times" w:cs="Times"/>
        </w:rPr>
        <w:t>t</w:t>
      </w:r>
      <w:r w:rsidR="00DE5AF6" w:rsidRPr="00DB4347">
        <w:rPr>
          <w:rFonts w:eastAsia="Times" w:cs="Times"/>
        </w:rPr>
        <w:t>o perform</w:t>
      </w:r>
      <w:r w:rsidR="00D80BA0" w:rsidRPr="00DB4347">
        <w:rPr>
          <w:rFonts w:eastAsia="Times" w:cs="Times"/>
        </w:rPr>
        <w:t xml:space="preserve"> as it learns from previous </w:t>
      </w:r>
      <w:r w:rsidR="004F6CE2">
        <w:rPr>
          <w:rFonts w:eastAsia="Times" w:cs="Times"/>
        </w:rPr>
        <w:t>research</w:t>
      </w:r>
      <w:r w:rsidR="00D80BA0" w:rsidRPr="00DB4347">
        <w:rPr>
          <w:rFonts w:eastAsia="Times" w:cs="Times"/>
        </w:rPr>
        <w:t xml:space="preserve"> and applies to new studies.</w:t>
      </w:r>
    </w:p>
    <w:p w14:paraId="0A92DBCC" w14:textId="28C90E53" w:rsidR="00BE17E6" w:rsidRDefault="00AC24C0" w:rsidP="00BE17E6">
      <w:pPr>
        <w:pStyle w:val="p1a"/>
        <w:ind w:firstLine="288"/>
      </w:pPr>
      <w:r>
        <w:t>The results demonstrate that phishing detection can be improved through a multi-faceted approach. The existing phishing detection tools</w:t>
      </w:r>
      <w:r w:rsidR="00DD33BB">
        <w:t xml:space="preserve"> used in the industry</w:t>
      </w:r>
      <w:r>
        <w:t xml:space="preserve"> can employ the techniques </w:t>
      </w:r>
      <w:r w:rsidR="00DD33BB">
        <w:t xml:space="preserve">that are </w:t>
      </w:r>
      <w:r>
        <w:t xml:space="preserve">covered as part of the DARTH </w:t>
      </w:r>
      <w:r w:rsidR="00DD33BB">
        <w:t>framework</w:t>
      </w:r>
      <w:r w:rsidR="001258C7">
        <w:t xml:space="preserve">. </w:t>
      </w:r>
      <w:r w:rsidR="000134BC">
        <w:t>It can help</w:t>
      </w:r>
      <w:r>
        <w:t xml:space="preserve"> </w:t>
      </w:r>
      <w:r w:rsidR="00070256">
        <w:t>and</w:t>
      </w:r>
      <w:r>
        <w:t xml:space="preserve"> </w:t>
      </w:r>
      <w:r w:rsidR="00550F49">
        <w:t>thwart</w:t>
      </w:r>
      <w:r>
        <w:t xml:space="preserve"> </w:t>
      </w:r>
      <w:r w:rsidR="009D499B">
        <w:t xml:space="preserve">phishing </w:t>
      </w:r>
      <w:r>
        <w:t xml:space="preserve">attacks </w:t>
      </w:r>
      <w:r w:rsidR="003C0FF4">
        <w:t xml:space="preserve">on </w:t>
      </w:r>
      <w:r>
        <w:t xml:space="preserve">an individual </w:t>
      </w:r>
      <w:r w:rsidR="003C0FF4">
        <w:t>or</w:t>
      </w:r>
      <w:r>
        <w:t xml:space="preserve"> an organization using such tools.</w:t>
      </w:r>
      <w:r w:rsidR="00BE17E6">
        <w:t xml:space="preserve"> This same idea can be used for many problem domains where adding multiple models have a better outcome than a few highly tuned models.</w:t>
      </w:r>
    </w:p>
    <w:p w14:paraId="33BE157E" w14:textId="77777777" w:rsidR="00F26BB2" w:rsidRPr="00723DEE" w:rsidRDefault="00F26BB2" w:rsidP="00F26BB2">
      <w:pPr>
        <w:ind w:firstLine="288"/>
        <w:jc w:val="both"/>
        <w:rPr>
          <w:rFonts w:eastAsia="Times" w:cs="Times"/>
        </w:rPr>
      </w:pPr>
      <w:r>
        <w:rPr>
          <w:szCs w:val="20"/>
        </w:rPr>
        <w:t xml:space="preserve">Composite </w:t>
      </w:r>
      <w:r w:rsidRPr="00723DEE">
        <w:rPr>
          <w:rFonts w:eastAsia="Times" w:cs="Times"/>
        </w:rPr>
        <w:t xml:space="preserve">features like </w:t>
      </w:r>
      <w:r>
        <w:rPr>
          <w:rFonts w:eastAsia="Times" w:cs="Times"/>
        </w:rPr>
        <w:t xml:space="preserve">metadata yields more accurate results compared to composite features like </w:t>
      </w:r>
      <w:r w:rsidRPr="00723DEE">
        <w:rPr>
          <w:rFonts w:eastAsia="Times" w:cs="Times"/>
        </w:rPr>
        <w:t>URLs and body text</w:t>
      </w:r>
      <w:r>
        <w:rPr>
          <w:rFonts w:eastAsia="Times" w:cs="Times"/>
        </w:rPr>
        <w:t xml:space="preserve">. </w:t>
      </w:r>
      <w:r w:rsidRPr="00723DEE">
        <w:rPr>
          <w:rFonts w:eastAsia="Times" w:cs="Times"/>
        </w:rPr>
        <w:t xml:space="preserve">Headers are essential metadata that users typically don’t see but are an important </w:t>
      </w:r>
      <w:r>
        <w:rPr>
          <w:szCs w:val="20"/>
        </w:rPr>
        <w:t xml:space="preserve">composite </w:t>
      </w:r>
      <w:r w:rsidRPr="00723DEE">
        <w:rPr>
          <w:rFonts w:eastAsia="Times" w:cs="Times"/>
        </w:rPr>
        <w:t>feature in detecting phishing.</w:t>
      </w:r>
    </w:p>
    <w:p w14:paraId="67549AA8" w14:textId="77777777" w:rsidR="00F26BB2" w:rsidRPr="00F26BB2" w:rsidRDefault="00F26BB2" w:rsidP="00F26BB2">
      <w:pPr>
        <w:rPr>
          <w:highlight w:val="yellow"/>
          <w:lang w:eastAsia="de-DE"/>
        </w:rPr>
      </w:pPr>
    </w:p>
    <w:p w14:paraId="76E39B7E" w14:textId="77777777" w:rsidR="00B37C63" w:rsidRPr="00B37C63" w:rsidRDefault="00B37C63" w:rsidP="00411423">
      <w:pPr>
        <w:pStyle w:val="p1a"/>
      </w:pPr>
    </w:p>
    <w:p w14:paraId="14D7E238" w14:textId="7935E663" w:rsidR="4CA8641C" w:rsidRPr="00411423" w:rsidRDefault="4CA8641C" w:rsidP="00411423">
      <w:pPr>
        <w:pStyle w:val="p1a"/>
        <w:rPr>
          <w:b/>
        </w:rPr>
      </w:pPr>
      <w:r w:rsidRPr="00411423">
        <w:rPr>
          <w:b/>
        </w:rPr>
        <w:t>5.</w:t>
      </w:r>
      <w:r w:rsidR="00BB6C1C">
        <w:rPr>
          <w:b/>
        </w:rPr>
        <w:t>2</w:t>
      </w:r>
      <w:r w:rsidRPr="00411423" w:rsidDel="009F3C9A">
        <w:rPr>
          <w:b/>
        </w:rPr>
        <w:t xml:space="preserve"> </w:t>
      </w:r>
      <w:r w:rsidRPr="00411423">
        <w:rPr>
          <w:b/>
        </w:rPr>
        <w:t>Ethics</w:t>
      </w:r>
    </w:p>
    <w:p w14:paraId="1F5CA886" w14:textId="041ECAB1" w:rsidR="4CA8641C" w:rsidRDefault="4CA8641C" w:rsidP="4CA8641C">
      <w:pPr>
        <w:rPr>
          <w:rFonts w:eastAsia="Times" w:cs="Times"/>
          <w:szCs w:val="20"/>
        </w:rPr>
      </w:pPr>
      <w:r w:rsidRPr="4CA8641C">
        <w:rPr>
          <w:rFonts w:eastAsia="Times" w:cs="Times"/>
          <w:szCs w:val="20"/>
        </w:rPr>
        <w:t xml:space="preserve"> </w:t>
      </w:r>
    </w:p>
    <w:p w14:paraId="1628342B" w14:textId="5B5ACBFF" w:rsidR="006823D3" w:rsidRDefault="23CEBFC0" w:rsidP="23CEBFC0">
      <w:pPr>
        <w:jc w:val="both"/>
        <w:rPr>
          <w:rFonts w:eastAsia="Times" w:cs="Times"/>
        </w:rPr>
      </w:pPr>
      <w:r w:rsidRPr="495BAF39">
        <w:rPr>
          <w:rFonts w:eastAsia="Times" w:cs="Times"/>
          <w:color w:val="0E101A"/>
        </w:rPr>
        <w:t xml:space="preserve">Algorithmic bias is a field of study under </w:t>
      </w:r>
      <w:r w:rsidRPr="495BAF39">
        <w:rPr>
          <w:rFonts w:eastAsia="Times" w:cs="Times"/>
          <w:i/>
          <w:iCs/>
        </w:rPr>
        <w:t xml:space="preserve">algorithmic ethics </w:t>
      </w:r>
      <w:r w:rsidRPr="495BAF39">
        <w:rPr>
          <w:rFonts w:eastAsia="Times" w:cs="Times"/>
        </w:rPr>
        <w:t xml:space="preserve">that analyzes the fairness of an algorithm based upon its probability of errors and compliance with its solution requirements. Ethics encompasses a broad range of topics, and primarily those are </w:t>
      </w:r>
      <w:r w:rsidRPr="495BAF39">
        <w:rPr>
          <w:rFonts w:eastAsia="Times" w:cs="Times"/>
        </w:rPr>
        <w:lastRenderedPageBreak/>
        <w:t xml:space="preserve">social ethics and algorithmic ethics. Algorithm ethics defines how the algorithm needs to behave and act. It should also clearly list the behavior it should avoid for producing outcomes or providing recommendations. It also deals with fairness which helps to understand and reduce bias in the algorithm. The ethics state that the design of the algorithm should be auditable so the models can be analyzed for further development. One of the normative concerns of ethics is fairness. It deals with the </w:t>
      </w:r>
      <w:r w:rsidR="00BB5252" w:rsidRPr="495BAF39">
        <w:rPr>
          <w:rFonts w:eastAsia="Times" w:cs="Times"/>
        </w:rPr>
        <w:t xml:space="preserve">algorithm's trade-off between accuracy and different notions of fairness </w:t>
      </w:r>
      <w:r w:rsidR="2A1CE462" w:rsidRPr="495BAF39">
        <w:rPr>
          <w:rFonts w:eastAsia="Times" w:cs="Times"/>
        </w:rPr>
        <w:t>[38].</w:t>
      </w:r>
      <w:r w:rsidRPr="495BAF39">
        <w:rPr>
          <w:rFonts w:eastAsia="Times" w:cs="Times"/>
        </w:rPr>
        <w:t xml:space="preserve"> </w:t>
      </w:r>
      <w:r w:rsidR="001C60E4" w:rsidRPr="003F737D">
        <w:rPr>
          <w:rFonts w:eastAsia="Times" w:cs="Times"/>
        </w:rPr>
        <w:t>T</w:t>
      </w:r>
      <w:r w:rsidR="00F0610A" w:rsidRPr="003F737D">
        <w:rPr>
          <w:rFonts w:eastAsia="Times" w:cs="Times"/>
        </w:rPr>
        <w:t>s</w:t>
      </w:r>
      <w:r w:rsidR="001C60E4" w:rsidRPr="003F737D">
        <w:rPr>
          <w:rFonts w:eastAsia="Times" w:cs="Times"/>
        </w:rPr>
        <w:t>amado</w:t>
      </w:r>
      <w:r w:rsidR="00033D15" w:rsidRPr="003F737D">
        <w:rPr>
          <w:rFonts w:eastAsia="Times" w:cs="Times"/>
        </w:rPr>
        <w:t>s</w:t>
      </w:r>
      <w:r w:rsidRPr="003F737D">
        <w:rPr>
          <w:rFonts w:eastAsia="Times" w:cs="Times"/>
        </w:rPr>
        <w:t xml:space="preserve"> et al.</w:t>
      </w:r>
      <w:r w:rsidR="00F0610A">
        <w:rPr>
          <w:rFonts w:eastAsia="Times" w:cs="Times"/>
        </w:rPr>
        <w:t xml:space="preserve"> (2021)</w:t>
      </w:r>
      <w:r w:rsidRPr="495BAF39">
        <w:rPr>
          <w:rFonts w:eastAsia="Times" w:cs="Times"/>
        </w:rPr>
        <w:t xml:space="preserve"> </w:t>
      </w:r>
      <w:r w:rsidR="00D449B6" w:rsidRPr="495BAF39">
        <w:rPr>
          <w:rFonts w:eastAsia="Times" w:cs="Times"/>
        </w:rPr>
        <w:t>describe</w:t>
      </w:r>
      <w:r w:rsidRPr="495BAF39">
        <w:rPr>
          <w:rFonts w:eastAsia="Times" w:cs="Times"/>
        </w:rPr>
        <w:t xml:space="preserve"> </w:t>
      </w:r>
      <w:r w:rsidR="001C60E4" w:rsidRPr="495BAF39">
        <w:rPr>
          <w:rFonts w:eastAsia="Times" w:cs="Times"/>
        </w:rPr>
        <w:t xml:space="preserve">the </w:t>
      </w:r>
      <w:r w:rsidRPr="495BAF39">
        <w:rPr>
          <w:rFonts w:eastAsia="Times" w:cs="Times"/>
        </w:rPr>
        <w:t xml:space="preserve">fairness of algorithm in four ways – protect categories such as race are not distinctly used for the function of the algorithm, </w:t>
      </w:r>
      <w:r w:rsidR="001C60E4" w:rsidRPr="495BAF39">
        <w:rPr>
          <w:rFonts w:eastAsia="Times" w:cs="Times"/>
        </w:rPr>
        <w:t>false-positive</w:t>
      </w:r>
      <w:r w:rsidRPr="495BAF39">
        <w:rPr>
          <w:rFonts w:eastAsia="Times" w:cs="Times"/>
        </w:rPr>
        <w:t xml:space="preserve"> error and </w:t>
      </w:r>
      <w:r w:rsidR="001C60E4" w:rsidRPr="495BAF39">
        <w:rPr>
          <w:rFonts w:eastAsia="Times" w:cs="Times"/>
        </w:rPr>
        <w:t>false-negative</w:t>
      </w:r>
      <w:r w:rsidRPr="495BAF39">
        <w:rPr>
          <w:rFonts w:eastAsia="Times" w:cs="Times"/>
        </w:rPr>
        <w:t xml:space="preserve"> error are equal for all classes of categorical variables, algorithms are properly 'calibrated' between different classes, and equal probability estimates across all classes of categorical variables [</w:t>
      </w:r>
      <w:r w:rsidR="2A1CE462" w:rsidRPr="495BAF39">
        <w:rPr>
          <w:rFonts w:eastAsia="Times" w:cs="Times"/>
        </w:rPr>
        <w:t>39</w:t>
      </w:r>
      <w:r w:rsidRPr="495BAF39">
        <w:rPr>
          <w:rFonts w:eastAsia="Times" w:cs="Times"/>
        </w:rPr>
        <w:t xml:space="preserve">]. There are some drawbacks to these definitions. One cannot just remove sensitive categorical features such as race and ethnicity from the dataset. </w:t>
      </w:r>
      <w:r w:rsidRPr="003F737D">
        <w:rPr>
          <w:rFonts w:eastAsia="Times" w:cs="Times"/>
        </w:rPr>
        <w:t>Veale et al</w:t>
      </w:r>
      <w:r w:rsidRPr="495BAF39">
        <w:rPr>
          <w:rFonts w:eastAsia="Times" w:cs="Times"/>
        </w:rPr>
        <w:t xml:space="preserve">. </w:t>
      </w:r>
      <w:r w:rsidR="00F7217D">
        <w:rPr>
          <w:rFonts w:eastAsia="Times" w:cs="Times"/>
        </w:rPr>
        <w:t>(</w:t>
      </w:r>
      <w:r w:rsidR="00834E2A">
        <w:rPr>
          <w:rFonts w:eastAsia="Times" w:cs="Times"/>
        </w:rPr>
        <w:t>2017</w:t>
      </w:r>
      <w:r w:rsidR="00F7217D">
        <w:rPr>
          <w:rFonts w:eastAsia="Times" w:cs="Times"/>
        </w:rPr>
        <w:t xml:space="preserve">) </w:t>
      </w:r>
      <w:r w:rsidRPr="495BAF39">
        <w:rPr>
          <w:rFonts w:eastAsia="Times" w:cs="Times"/>
        </w:rPr>
        <w:t xml:space="preserve">suggest two ways fairness can be preserved in the algorithm. </w:t>
      </w:r>
    </w:p>
    <w:p w14:paraId="1852C7D2" w14:textId="037EBA39" w:rsidR="23CEBFC0" w:rsidRPr="00411423" w:rsidRDefault="23CEBFC0" w:rsidP="23CEBFC0">
      <w:pPr>
        <w:jc w:val="both"/>
        <w:rPr>
          <w:rFonts w:eastAsia="Times" w:cs="Times"/>
          <w:sz w:val="24"/>
        </w:rPr>
      </w:pPr>
      <w:r w:rsidRPr="6F0B1869">
        <w:rPr>
          <w:rFonts w:eastAsia="Times" w:cs="Times"/>
        </w:rPr>
        <w:t>One is that a third party can audit the dataset and algorithm design to reduce discrimination</w:t>
      </w:r>
      <w:r w:rsidR="2A1CE462" w:rsidRPr="6F0B1869">
        <w:rPr>
          <w:rFonts w:eastAsia="Times" w:cs="Times"/>
        </w:rPr>
        <w:t xml:space="preserve"> [1].</w:t>
      </w:r>
      <w:r w:rsidRPr="6F0B1869">
        <w:rPr>
          <w:rFonts w:eastAsia="Times" w:cs="Times"/>
        </w:rPr>
        <w:t xml:space="preserve"> The other way is to have the algorithm designers collaborate with other relevant stakeholders who are experts in the domain [</w:t>
      </w:r>
      <w:r w:rsidR="2A1CE462" w:rsidRPr="6F0B1869">
        <w:rPr>
          <w:rFonts w:eastAsia="Times" w:cs="Times"/>
        </w:rPr>
        <w:t>1</w:t>
      </w:r>
      <w:r w:rsidRPr="6F0B1869">
        <w:rPr>
          <w:rFonts w:eastAsia="Times" w:cs="Times"/>
        </w:rPr>
        <w:t xml:space="preserve">]. Bias tends to arise when there is a lack of fairness. It occurs when algorithm developers deviate from requirements that list out the data collection and algorithm design standards. Removing skewed data, using </w:t>
      </w:r>
      <w:r w:rsidR="005B76B0">
        <w:rPr>
          <w:rFonts w:eastAsia="Times" w:cs="Times"/>
        </w:rPr>
        <w:t xml:space="preserve">a </w:t>
      </w:r>
      <w:r w:rsidR="00F12C39">
        <w:rPr>
          <w:rFonts w:eastAsia="Times" w:cs="Times"/>
        </w:rPr>
        <w:t>biased</w:t>
      </w:r>
      <w:r w:rsidRPr="6F0B1869">
        <w:rPr>
          <w:rFonts w:eastAsia="Times" w:cs="Times"/>
        </w:rPr>
        <w:t xml:space="preserve"> estimator, or introducing compensatory bias to the algorithm are ways to reduce bias [</w:t>
      </w:r>
      <w:r w:rsidR="2A1CE462" w:rsidRPr="6F0B1869">
        <w:rPr>
          <w:rFonts w:eastAsia="Times" w:cs="Times"/>
        </w:rPr>
        <w:t>39</w:t>
      </w:r>
      <w:r w:rsidRPr="6F0B1869">
        <w:rPr>
          <w:rFonts w:eastAsia="Times" w:cs="Times"/>
        </w:rPr>
        <w:t>]. The algorithm may behave unethically if biases are not reduced.</w:t>
      </w:r>
    </w:p>
    <w:p w14:paraId="148AC612" w14:textId="26F93810" w:rsidR="0001557A" w:rsidRDefault="00586906" w:rsidP="6F0B1869">
      <w:pPr>
        <w:jc w:val="both"/>
        <w:rPr>
          <w:rFonts w:eastAsia="Times" w:cs="Times"/>
          <w:color w:val="0E101A"/>
        </w:rPr>
      </w:pPr>
      <w:r>
        <w:rPr>
          <w:rFonts w:eastAsia="Times" w:cs="Times"/>
          <w:color w:val="0E101A"/>
          <w:szCs w:val="20"/>
        </w:rPr>
        <w:tab/>
      </w:r>
      <w:r w:rsidR="2A1CE462" w:rsidRPr="6F0B1869">
        <w:rPr>
          <w:rFonts w:eastAsia="Times" w:cs="Times"/>
          <w:color w:val="0E101A"/>
        </w:rPr>
        <w:t xml:space="preserve">The </w:t>
      </w:r>
      <w:r w:rsidR="00AB53A1">
        <w:rPr>
          <w:rFonts w:eastAsia="Times" w:cs="Times"/>
          <w:color w:val="0E101A"/>
        </w:rPr>
        <w:t>I</w:t>
      </w:r>
      <w:r w:rsidR="2A1CE462" w:rsidRPr="6F0B1869">
        <w:rPr>
          <w:rFonts w:eastAsia="Times" w:cs="Times"/>
          <w:color w:val="0E101A"/>
        </w:rPr>
        <w:t xml:space="preserve">nstitution for Electrical and Electronics Engineers (IEEE) is an organization that has devoted itself to defining a code of ethics and standards for engineering professionals, most notably in emerging areas such as AI, robotics, and data management. The code of ethics ensures that professionals comply with the </w:t>
      </w:r>
      <w:r w:rsidR="0001557A">
        <w:rPr>
          <w:rFonts w:eastAsia="Times" w:cs="Times"/>
          <w:color w:val="0E101A"/>
        </w:rPr>
        <w:t>company and government rules</w:t>
      </w:r>
      <w:r w:rsidR="2A1CE462" w:rsidRPr="6F0B1869">
        <w:rPr>
          <w:rFonts w:eastAsia="Times" w:cs="Times"/>
          <w:color w:val="0E101A"/>
        </w:rPr>
        <w:t>. One of the organization's standards is IEEE P7003 which deals with algorithm ethics. The standard provides a framework that makes algorithm developers prioritize ethics and communicate with regulators and other stakeholders for any clarity or feedback on the objective or functionality of the application [40]. The proposed algorithm's objective is to identify phishing attacks accurately</w:t>
      </w:r>
      <w:r w:rsidR="0001557A" w:rsidRPr="1387D127">
        <w:rPr>
          <w:rFonts w:eastAsia="Times" w:cs="Times"/>
          <w:color w:val="0E101A"/>
        </w:rPr>
        <w:t>.</w:t>
      </w:r>
    </w:p>
    <w:p w14:paraId="1BCB216D" w14:textId="1362335D" w:rsidR="23CEBFC0" w:rsidRDefault="2A1CE462" w:rsidP="009510A5">
      <w:pPr>
        <w:ind w:firstLine="288"/>
        <w:jc w:val="both"/>
        <w:rPr>
          <w:rFonts w:eastAsia="Times" w:cs="Times"/>
          <w:color w:val="201F1E"/>
        </w:rPr>
      </w:pPr>
      <w:r w:rsidRPr="003F737D">
        <w:rPr>
          <w:rFonts w:eastAsia="Times" w:cs="Times"/>
          <w:color w:val="0E101A"/>
        </w:rPr>
        <w:t>G</w:t>
      </w:r>
      <w:r w:rsidRPr="495BAF39">
        <w:rPr>
          <w:rFonts w:eastAsia="Times" w:cs="Times"/>
          <w:color w:val="0E101A"/>
        </w:rPr>
        <w:t xml:space="preserve">iven this classification problem, the research is subjected to Type I and Type II errors. </w:t>
      </w:r>
      <w:r w:rsidR="0F4B957B" w:rsidRPr="495BAF39">
        <w:rPr>
          <w:rFonts w:eastAsia="Times" w:cs="Times"/>
          <w:color w:val="0E101A"/>
        </w:rPr>
        <w:t xml:space="preserve">False-positive </w:t>
      </w:r>
      <w:r w:rsidR="00B470CC">
        <w:rPr>
          <w:rFonts w:eastAsia="Times" w:cs="Times"/>
          <w:color w:val="0E101A"/>
        </w:rPr>
        <w:t xml:space="preserve">(mis-identifying legitimate email as phishing email) </w:t>
      </w:r>
      <w:r w:rsidR="0F4B957B" w:rsidRPr="495BAF39">
        <w:rPr>
          <w:rFonts w:eastAsia="Times" w:cs="Times"/>
          <w:color w:val="0E101A"/>
        </w:rPr>
        <w:t>and false-negative</w:t>
      </w:r>
      <w:r w:rsidR="00B470CC">
        <w:rPr>
          <w:rFonts w:eastAsia="Times" w:cs="Times"/>
          <w:color w:val="0E101A"/>
        </w:rPr>
        <w:t xml:space="preserve"> (mis-identifying phishing email as legitimate email) </w:t>
      </w:r>
      <w:r w:rsidR="00B470CC" w:rsidRPr="495BAF39">
        <w:rPr>
          <w:rFonts w:eastAsia="Times" w:cs="Times"/>
          <w:color w:val="0E101A"/>
        </w:rPr>
        <w:t>rates</w:t>
      </w:r>
      <w:r w:rsidR="0F4B957B" w:rsidRPr="495BAF39">
        <w:rPr>
          <w:rFonts w:eastAsia="Times" w:cs="Times"/>
          <w:color w:val="0E101A"/>
        </w:rPr>
        <w:t xml:space="preserve"> dictate the bias and fairness of the phishing attack detection algorithm. In the proposed framework, the model performance shows </w:t>
      </w:r>
      <w:r w:rsidR="0001557A" w:rsidRPr="495BAF39">
        <w:rPr>
          <w:rFonts w:eastAsia="Times" w:cs="Times"/>
          <w:color w:val="0E101A"/>
        </w:rPr>
        <w:t xml:space="preserve">that </w:t>
      </w:r>
      <w:r w:rsidR="0F4B957B" w:rsidRPr="495BAF39">
        <w:rPr>
          <w:rFonts w:eastAsia="Times" w:cs="Times"/>
          <w:color w:val="0E101A"/>
        </w:rPr>
        <w:t xml:space="preserve">the algorithm is not biased towards predicting legitimate emails over phishing emails. The precision rate for </w:t>
      </w:r>
      <w:r w:rsidR="007734EB">
        <w:rPr>
          <w:rFonts w:eastAsia="Times" w:cs="Times"/>
          <w:color w:val="0E101A"/>
        </w:rPr>
        <w:t>phishing</w:t>
      </w:r>
      <w:r w:rsidR="0F4B957B" w:rsidRPr="495BAF39">
        <w:rPr>
          <w:rFonts w:eastAsia="Times" w:cs="Times"/>
          <w:color w:val="0E101A"/>
        </w:rPr>
        <w:t xml:space="preserve"> and legitimate email detection is over 99%. The recall rate for </w:t>
      </w:r>
      <w:r w:rsidR="007734EB">
        <w:rPr>
          <w:rFonts w:eastAsia="Times" w:cs="Times"/>
          <w:color w:val="0E101A"/>
        </w:rPr>
        <w:t>phishing</w:t>
      </w:r>
      <w:r w:rsidR="0F4B957B" w:rsidRPr="495BAF39">
        <w:rPr>
          <w:rFonts w:eastAsia="Times" w:cs="Times"/>
          <w:color w:val="0E101A"/>
        </w:rPr>
        <w:t xml:space="preserve"> and legitimate email detection is also over 99%. The models in the proposed framework sound ethical as the false positive and false negative error rates are low and equal for both classes.</w:t>
      </w:r>
      <w:r w:rsidR="7709950E" w:rsidRPr="495BAF39">
        <w:rPr>
          <w:rFonts w:eastAsia="Times" w:cs="Times"/>
          <w:color w:val="201F1E"/>
        </w:rPr>
        <w:t xml:space="preserve"> </w:t>
      </w:r>
      <w:r w:rsidR="00D63CDD" w:rsidRPr="495BAF39">
        <w:rPr>
          <w:rFonts w:eastAsia="Times" w:cs="Times"/>
          <w:color w:val="201F1E"/>
        </w:rPr>
        <w:t>Biases</w:t>
      </w:r>
      <w:r w:rsidR="6F0B1869" w:rsidRPr="495BAF39">
        <w:rPr>
          <w:rFonts w:eastAsia="Times" w:cs="Times"/>
          <w:color w:val="201F1E"/>
        </w:rPr>
        <w:t xml:space="preserve"> often challenge the framework as one can question the algorithm's fairness. </w:t>
      </w:r>
      <w:r w:rsidR="00D63CDD" w:rsidRPr="495BAF39">
        <w:rPr>
          <w:rFonts w:eastAsia="Times" w:cs="Times"/>
          <w:color w:val="201F1E"/>
        </w:rPr>
        <w:t xml:space="preserve">The authors have set strict rules and procedures for collecting both legitimate and </w:t>
      </w:r>
      <w:r w:rsidR="00D83BE3">
        <w:rPr>
          <w:rFonts w:eastAsia="Times" w:cs="Times"/>
          <w:color w:val="201F1E"/>
        </w:rPr>
        <w:t>phishing</w:t>
      </w:r>
      <w:r w:rsidR="00D63CDD" w:rsidRPr="495BAF39">
        <w:rPr>
          <w:rFonts w:eastAsia="Times" w:cs="Times"/>
          <w:color w:val="201F1E"/>
        </w:rPr>
        <w:t xml:space="preserve"> emails to address this concern</w:t>
      </w:r>
      <w:r w:rsidR="6F0B1869" w:rsidRPr="495BAF39">
        <w:rPr>
          <w:rFonts w:eastAsia="Times" w:cs="Times"/>
          <w:color w:val="201F1E"/>
        </w:rPr>
        <w:t xml:space="preserve">. Most importantly, the algorithm should </w:t>
      </w:r>
      <w:r w:rsidR="00795207" w:rsidRPr="495BAF39">
        <w:rPr>
          <w:rFonts w:eastAsia="Times" w:cs="Times"/>
          <w:color w:val="201F1E"/>
        </w:rPr>
        <w:t>provide</w:t>
      </w:r>
      <w:r w:rsidR="6F0B1869" w:rsidRPr="495BAF39">
        <w:rPr>
          <w:rFonts w:eastAsia="Times" w:cs="Times"/>
          <w:color w:val="201F1E"/>
        </w:rPr>
        <w:t xml:space="preserve"> enough </w:t>
      </w:r>
      <w:r w:rsidR="00D83BE3">
        <w:rPr>
          <w:rFonts w:eastAsia="Times" w:cs="Times"/>
          <w:color w:val="201F1E"/>
        </w:rPr>
        <w:t>phishing</w:t>
      </w:r>
      <w:r w:rsidR="6F0B1869" w:rsidRPr="495BAF39">
        <w:rPr>
          <w:rFonts w:eastAsia="Times" w:cs="Times"/>
          <w:color w:val="201F1E"/>
        </w:rPr>
        <w:t xml:space="preserve"> email data of several types. Since there are more volumes of legitimate emails, the algorithm will have a natural bias towards that class compared to the other class.</w:t>
      </w:r>
    </w:p>
    <w:p w14:paraId="4CB4460F" w14:textId="440AFAED" w:rsidR="00E85F9E" w:rsidRDefault="23CEBFC0" w:rsidP="00411423">
      <w:pPr>
        <w:ind w:firstLine="288"/>
        <w:jc w:val="both"/>
        <w:rPr>
          <w:rFonts w:eastAsia="Times" w:cs="Times"/>
          <w:color w:val="201F1E"/>
        </w:rPr>
      </w:pPr>
      <w:r w:rsidRPr="7DEDE0AD">
        <w:rPr>
          <w:rFonts w:eastAsia="Times" w:cs="Times"/>
          <w:color w:val="201F1E"/>
        </w:rPr>
        <w:t>Unintended bias and unfairness in algorithm impacts societ</w:t>
      </w:r>
      <w:r w:rsidR="00053B9E">
        <w:rPr>
          <w:rFonts w:eastAsia="Times" w:cs="Times"/>
          <w:color w:val="201F1E"/>
        </w:rPr>
        <w:t>y</w:t>
      </w:r>
      <w:r w:rsidRPr="7DEDE0AD">
        <w:rPr>
          <w:rFonts w:eastAsia="Times" w:cs="Times"/>
          <w:color w:val="201F1E"/>
        </w:rPr>
        <w:t xml:space="preserve"> negatively. Technology improves societies worldwide by bringing efficiency through technological </w:t>
      </w:r>
      <w:r w:rsidRPr="7DEDE0AD">
        <w:rPr>
          <w:rFonts w:eastAsia="Times" w:cs="Times"/>
          <w:color w:val="201F1E"/>
        </w:rPr>
        <w:lastRenderedPageBreak/>
        <w:t xml:space="preserve">innovations, which benefit people </w:t>
      </w:r>
      <w:r w:rsidR="00E206F5">
        <w:rPr>
          <w:rFonts w:eastAsia="Times" w:cs="Times"/>
          <w:color w:val="201F1E"/>
        </w:rPr>
        <w:t>in</w:t>
      </w:r>
      <w:r w:rsidRPr="7DEDE0AD">
        <w:rPr>
          <w:rFonts w:eastAsia="Times" w:cs="Times"/>
          <w:color w:val="201F1E"/>
        </w:rPr>
        <w:t xml:space="preserve"> all aspects of their lives. These innovations occur by scaling and speeding technical advances using an astronomical amount of data. As the volume of sophisticated data grows, the threat of phishing attacks from different cybercriminal parties worldwide increases. The proposed algorithm from this research can reduce this problem. It can protect a person or entity from revealing personal or sensitive information by mistake or aggressive cyberattacks. The protection can benefit anyone in this digital age. It can address ethics from a practical standpoint as the researchers present the steps to handle data collection, processing, and model building. Researchers also need to make proper judgments in the interest of the public or stakeholders since they deal with a group of people's sensitive and personal information. </w:t>
      </w:r>
      <w:r w:rsidR="2A1CE462" w:rsidRPr="6F0B1869">
        <w:rPr>
          <w:rFonts w:eastAsia="Times" w:cs="Times"/>
          <w:color w:val="201F1E"/>
        </w:rPr>
        <w:t xml:space="preserve">It is </w:t>
      </w:r>
      <w:r w:rsidR="00795207">
        <w:rPr>
          <w:rFonts w:eastAsia="Times" w:cs="Times"/>
          <w:color w:val="201F1E"/>
        </w:rPr>
        <w:t>essential</w:t>
      </w:r>
      <w:r w:rsidR="2A1CE462" w:rsidRPr="6F0B1869">
        <w:rPr>
          <w:rFonts w:eastAsia="Times" w:cs="Times"/>
          <w:color w:val="201F1E"/>
        </w:rPr>
        <w:t xml:space="preserve"> due to the public’s lack of understanding or misconception of algorithms in detail. </w:t>
      </w:r>
      <w:r w:rsidRPr="7DEDE0AD">
        <w:rPr>
          <w:rFonts w:eastAsia="Times" w:cs="Times"/>
          <w:color w:val="201F1E"/>
        </w:rPr>
        <w:t xml:space="preserve">First, </w:t>
      </w:r>
      <w:r w:rsidR="2A1CE462" w:rsidRPr="6F0B1869">
        <w:rPr>
          <w:rFonts w:eastAsia="Times" w:cs="Times"/>
          <w:color w:val="201F1E"/>
        </w:rPr>
        <w:t>the proposed framework</w:t>
      </w:r>
      <w:r w:rsidRPr="7DEDE0AD">
        <w:rPr>
          <w:rFonts w:eastAsia="Times" w:cs="Times"/>
          <w:color w:val="201F1E"/>
        </w:rPr>
        <w:t xml:space="preserve"> shows all the steps of collecting private emails. Then it lists out the processes that have been used to wrangle the data for building the model for the algorithm. The algorithm does not require human intervention as one does not need to access these emails for any data processing for phishing detection</w:t>
      </w:r>
      <w:r w:rsidR="00627174">
        <w:rPr>
          <w:rFonts w:eastAsia="Times" w:cs="Times"/>
          <w:color w:val="201F1E"/>
        </w:rPr>
        <w:t>. There is no</w:t>
      </w:r>
      <w:r w:rsidRPr="7DEDE0AD">
        <w:rPr>
          <w:rFonts w:eastAsia="Times" w:cs="Times"/>
          <w:color w:val="201F1E"/>
        </w:rPr>
        <w:t xml:space="preserve"> purpose for accessing any individual email for building this algorithm. The lack of human intervention addresses </w:t>
      </w:r>
      <w:r w:rsidR="00890E37">
        <w:rPr>
          <w:rFonts w:eastAsia="Times" w:cs="Times"/>
          <w:color w:val="201F1E"/>
        </w:rPr>
        <w:t>a critical</w:t>
      </w:r>
      <w:r w:rsidRPr="7DEDE0AD">
        <w:rPr>
          <w:rFonts w:eastAsia="Times" w:cs="Times"/>
          <w:color w:val="201F1E"/>
        </w:rPr>
        <w:t xml:space="preserve"> aspect of the cybersecurity code of ethics</w:t>
      </w:r>
      <w:r w:rsidR="00AC69DC">
        <w:rPr>
          <w:rFonts w:eastAsia="Times" w:cs="Times"/>
          <w:color w:val="201F1E"/>
        </w:rPr>
        <w:t>: personal</w:t>
      </w:r>
      <w:r w:rsidR="2A1CE462" w:rsidRPr="6F0B1869">
        <w:rPr>
          <w:rFonts w:eastAsia="Times" w:cs="Times"/>
          <w:color w:val="201F1E"/>
        </w:rPr>
        <w:t xml:space="preserve"> autonomy.</w:t>
      </w:r>
      <w:r w:rsidRPr="7DEDE0AD">
        <w:rPr>
          <w:rFonts w:eastAsia="Times" w:cs="Times"/>
          <w:color w:val="201F1E"/>
        </w:rPr>
        <w:t xml:space="preserve"> As described previously, some existing methods require human intervention to preprocess emails for phishing attack prevention.</w:t>
      </w:r>
      <w:r w:rsidRPr="6DC84779">
        <w:rPr>
          <w:rFonts w:eastAsia="Times" w:cs="Times"/>
          <w:color w:val="201F1E"/>
        </w:rPr>
        <w:t xml:space="preserve"> </w:t>
      </w:r>
      <w:r w:rsidRPr="7DEDE0AD">
        <w:rPr>
          <w:rFonts w:eastAsia="Times" w:cs="Times"/>
          <w:color w:val="201F1E"/>
        </w:rPr>
        <w:t xml:space="preserve">In a manual process, the scientist may have to access private emails for preprocessing or may end up mistakenly taking a step that may leak the confidential information of the senders and recipients. After detecting the attack, cybersecurity analysts must take manual steps where the individual must take the server down to act on the attack. </w:t>
      </w:r>
    </w:p>
    <w:p w14:paraId="3D3901D2" w14:textId="1B79B693" w:rsidR="23CEBFC0" w:rsidRDefault="23CEBFC0" w:rsidP="00411423">
      <w:pPr>
        <w:ind w:firstLine="288"/>
        <w:jc w:val="both"/>
        <w:rPr>
          <w:rFonts w:eastAsia="Times" w:cs="Times"/>
          <w:color w:val="201F1E"/>
        </w:rPr>
      </w:pPr>
      <w:r w:rsidRPr="003F737D">
        <w:rPr>
          <w:rFonts w:eastAsia="Times" w:cs="Times"/>
          <w:color w:val="201F1E"/>
        </w:rPr>
        <w:t>Formosa et al.</w:t>
      </w:r>
      <w:r w:rsidRPr="495BAF39">
        <w:rPr>
          <w:rFonts w:eastAsia="Times" w:cs="Times"/>
          <w:color w:val="201F1E"/>
        </w:rPr>
        <w:t xml:space="preserve"> </w:t>
      </w:r>
      <w:r w:rsidR="00834E2A">
        <w:rPr>
          <w:rFonts w:eastAsia="Times" w:cs="Times"/>
          <w:color w:val="201F1E"/>
        </w:rPr>
        <w:t>(</w:t>
      </w:r>
      <w:r w:rsidR="00A3694A">
        <w:rPr>
          <w:rFonts w:eastAsia="Times" w:cs="Times"/>
          <w:color w:val="201F1E"/>
        </w:rPr>
        <w:t>2021</w:t>
      </w:r>
      <w:r w:rsidR="00834E2A">
        <w:rPr>
          <w:rFonts w:eastAsia="Times" w:cs="Times"/>
          <w:color w:val="201F1E"/>
        </w:rPr>
        <w:t xml:space="preserve">) </w:t>
      </w:r>
      <w:r w:rsidRPr="495BAF39">
        <w:rPr>
          <w:rFonts w:eastAsia="Times" w:cs="Times"/>
          <w:color w:val="201F1E"/>
        </w:rPr>
        <w:t xml:space="preserve">state that during a manual process like that, the chance of preventing the attack is low [37]. The proposed algorithm eliminates manual processes like this as there is no human intervention for preprocessing, and the suspicious emails never reach the recipients' destination. The elimination of the process benefits everyone as private information never gets leaked. Also, the public and any institution never have to face any threats </w:t>
      </w:r>
      <w:r w:rsidR="007976DD" w:rsidRPr="495BAF39">
        <w:rPr>
          <w:rFonts w:eastAsia="Times" w:cs="Times"/>
          <w:color w:val="201F1E"/>
        </w:rPr>
        <w:t>the attackers pose</w:t>
      </w:r>
      <w:r w:rsidRPr="495BAF39">
        <w:rPr>
          <w:rFonts w:eastAsia="Times" w:cs="Times"/>
          <w:color w:val="201F1E"/>
        </w:rPr>
        <w:t>. All the steps meet the requirement of IEEE standards.</w:t>
      </w:r>
    </w:p>
    <w:p w14:paraId="604E29B8" w14:textId="69800ACB" w:rsidR="00C823C8" w:rsidRPr="00411423" w:rsidRDefault="00776C86" w:rsidP="00C823C8">
      <w:pPr>
        <w:pStyle w:val="heading10"/>
        <w:rPr>
          <w:sz w:val="24"/>
          <w:szCs w:val="24"/>
        </w:rPr>
      </w:pPr>
      <w:r w:rsidRPr="00411423">
        <w:rPr>
          <w:sz w:val="24"/>
          <w:szCs w:val="24"/>
        </w:rPr>
        <w:t>6</w:t>
      </w:r>
      <w:r w:rsidR="00C823C8" w:rsidRPr="00411423">
        <w:rPr>
          <w:sz w:val="24"/>
          <w:szCs w:val="24"/>
        </w:rPr>
        <w:t xml:space="preserve">   </w:t>
      </w:r>
      <w:r w:rsidRPr="00411423">
        <w:rPr>
          <w:sz w:val="24"/>
          <w:szCs w:val="24"/>
        </w:rPr>
        <w:t>Conclusion</w:t>
      </w:r>
    </w:p>
    <w:p w14:paraId="08BF7FAD" w14:textId="375BC612" w:rsidR="002728DF" w:rsidRDefault="00EA349A" w:rsidP="00411423">
      <w:pPr>
        <w:jc w:val="both"/>
        <w:rPr>
          <w:rFonts w:eastAsia="Times" w:cs="Times"/>
          <w:color w:val="201F1E"/>
        </w:rPr>
      </w:pPr>
      <w:r>
        <w:rPr>
          <w:rFonts w:eastAsia="Times" w:cs="Times"/>
          <w:color w:val="201F1E"/>
        </w:rPr>
        <w:t>The</w:t>
      </w:r>
      <w:r w:rsidR="00D34947">
        <w:rPr>
          <w:rFonts w:eastAsia="Times" w:cs="Times"/>
          <w:color w:val="201F1E"/>
        </w:rPr>
        <w:t xml:space="preserve"> </w:t>
      </w:r>
      <w:r w:rsidR="00AF4425">
        <w:rPr>
          <w:rFonts w:eastAsia="Times" w:cs="Times"/>
          <w:color w:val="201F1E"/>
        </w:rPr>
        <w:t>multi-faceted approach of using</w:t>
      </w:r>
      <w:r w:rsidR="00B80498" w:rsidRPr="00411423">
        <w:rPr>
          <w:rFonts w:eastAsia="Times" w:cs="Times"/>
          <w:color w:val="201F1E"/>
        </w:rPr>
        <w:t xml:space="preserve"> </w:t>
      </w:r>
      <w:r w:rsidR="00EA2E54">
        <w:rPr>
          <w:rFonts w:eastAsia="Times" w:cs="Times"/>
          <w:color w:val="201F1E"/>
        </w:rPr>
        <w:t xml:space="preserve">an </w:t>
      </w:r>
      <w:r w:rsidR="00957EB6">
        <w:rPr>
          <w:rFonts w:eastAsia="Times" w:cs="Times"/>
          <w:color w:val="201F1E"/>
        </w:rPr>
        <w:t xml:space="preserve">ensemble of </w:t>
      </w:r>
      <w:r w:rsidR="00B80498" w:rsidRPr="00411423">
        <w:rPr>
          <w:rFonts w:eastAsia="Times" w:cs="Times"/>
          <w:color w:val="201F1E"/>
        </w:rPr>
        <w:t xml:space="preserve">multiple </w:t>
      </w:r>
      <w:r w:rsidR="0014729B">
        <w:rPr>
          <w:rFonts w:eastAsia="Times" w:cs="Times"/>
          <w:color w:val="201F1E"/>
        </w:rPr>
        <w:t xml:space="preserve">independent </w:t>
      </w:r>
      <w:r w:rsidR="00FC4393">
        <w:rPr>
          <w:rFonts w:eastAsia="Times" w:cs="Times"/>
          <w:color w:val="201F1E"/>
        </w:rPr>
        <w:t xml:space="preserve">composite </w:t>
      </w:r>
      <w:r w:rsidR="00B80498" w:rsidRPr="00411423">
        <w:rPr>
          <w:rFonts w:eastAsia="Times" w:cs="Times"/>
          <w:color w:val="201F1E"/>
        </w:rPr>
        <w:t>feature</w:t>
      </w:r>
      <w:r w:rsidR="0014729B">
        <w:rPr>
          <w:rFonts w:eastAsia="Times" w:cs="Times"/>
          <w:color w:val="201F1E"/>
        </w:rPr>
        <w:t xml:space="preserve"> models</w:t>
      </w:r>
      <w:r w:rsidR="00AF4425">
        <w:rPr>
          <w:rFonts w:eastAsia="Times" w:cs="Times"/>
          <w:color w:val="201F1E"/>
        </w:rPr>
        <w:t xml:space="preserve"> </w:t>
      </w:r>
      <w:r w:rsidR="00DB0C48">
        <w:rPr>
          <w:rFonts w:eastAsia="Times" w:cs="Times"/>
          <w:color w:val="201F1E"/>
        </w:rPr>
        <w:t xml:space="preserve">yields highly accurate </w:t>
      </w:r>
      <w:r w:rsidR="00AA0EA3">
        <w:rPr>
          <w:rFonts w:eastAsia="Times" w:cs="Times"/>
          <w:color w:val="201F1E"/>
        </w:rPr>
        <w:t xml:space="preserve">ensemble </w:t>
      </w:r>
      <w:r w:rsidR="004511ED">
        <w:rPr>
          <w:rFonts w:eastAsia="Times" w:cs="Times"/>
          <w:color w:val="201F1E"/>
        </w:rPr>
        <w:t>phishing detection</w:t>
      </w:r>
      <w:r w:rsidR="005C4580">
        <w:rPr>
          <w:rFonts w:eastAsia="Times" w:cs="Times"/>
          <w:color w:val="201F1E"/>
        </w:rPr>
        <w:t xml:space="preserve"> models</w:t>
      </w:r>
      <w:r w:rsidR="004F2DF4">
        <w:rPr>
          <w:rFonts w:eastAsia="Times" w:cs="Times"/>
          <w:color w:val="201F1E"/>
        </w:rPr>
        <w:t xml:space="preserve"> even when lower quality feature models are used</w:t>
      </w:r>
      <w:r w:rsidR="00B363DC">
        <w:rPr>
          <w:rFonts w:eastAsia="Times" w:cs="Times"/>
          <w:color w:val="201F1E"/>
        </w:rPr>
        <w:t>.</w:t>
      </w:r>
      <w:r w:rsidR="00D13B6E">
        <w:rPr>
          <w:rFonts w:eastAsia="Times" w:cs="Times"/>
          <w:color w:val="201F1E"/>
        </w:rPr>
        <w:tab/>
        <w:t xml:space="preserve">The </w:t>
      </w:r>
      <w:r w:rsidR="0010059C">
        <w:rPr>
          <w:rFonts w:eastAsia="Times" w:cs="Times"/>
          <w:color w:val="201F1E"/>
        </w:rPr>
        <w:t xml:space="preserve">novel </w:t>
      </w:r>
      <w:r w:rsidR="00D13B6E">
        <w:rPr>
          <w:rFonts w:eastAsia="Times" w:cs="Times"/>
          <w:color w:val="201F1E"/>
        </w:rPr>
        <w:t>DARTH framework</w:t>
      </w:r>
      <w:r w:rsidR="002B6CF6">
        <w:rPr>
          <w:rFonts w:eastAsia="Times" w:cs="Times"/>
          <w:color w:val="201F1E"/>
        </w:rPr>
        <w:t xml:space="preserve"> decomposes email into </w:t>
      </w:r>
      <w:r w:rsidR="00153D1D">
        <w:rPr>
          <w:rFonts w:eastAsia="Times" w:cs="Times"/>
          <w:color w:val="201F1E"/>
        </w:rPr>
        <w:t xml:space="preserve">composite </w:t>
      </w:r>
      <w:r w:rsidR="002B6CF6">
        <w:rPr>
          <w:rFonts w:eastAsia="Times" w:cs="Times"/>
          <w:color w:val="201F1E"/>
        </w:rPr>
        <w:t>features and allows</w:t>
      </w:r>
      <w:r w:rsidR="00BD24D0">
        <w:rPr>
          <w:rFonts w:eastAsia="Times" w:cs="Times"/>
          <w:color w:val="201F1E"/>
        </w:rPr>
        <w:t xml:space="preserve"> independent models on each </w:t>
      </w:r>
      <w:r w:rsidR="00177B80">
        <w:rPr>
          <w:rFonts w:eastAsia="Times" w:cs="Times"/>
          <w:color w:val="201F1E"/>
        </w:rPr>
        <w:t xml:space="preserve">composite </w:t>
      </w:r>
      <w:r w:rsidR="00BD24D0">
        <w:rPr>
          <w:rFonts w:eastAsia="Times" w:cs="Times"/>
          <w:color w:val="201F1E"/>
        </w:rPr>
        <w:t>feature to be developed and used</w:t>
      </w:r>
      <w:r w:rsidR="00F556E3">
        <w:rPr>
          <w:rFonts w:eastAsia="Times" w:cs="Times"/>
          <w:color w:val="201F1E"/>
        </w:rPr>
        <w:t xml:space="preserve">. The ensemble of </w:t>
      </w:r>
      <w:r w:rsidR="00D5123C">
        <w:rPr>
          <w:rFonts w:eastAsia="Times" w:cs="Times"/>
          <w:color w:val="201F1E"/>
        </w:rPr>
        <w:t>the</w:t>
      </w:r>
      <w:r w:rsidR="00F556E3">
        <w:rPr>
          <w:rFonts w:eastAsia="Times" w:cs="Times"/>
          <w:color w:val="201F1E"/>
        </w:rPr>
        <w:t xml:space="preserve"> </w:t>
      </w:r>
      <w:r w:rsidR="009D416F">
        <w:rPr>
          <w:rFonts w:eastAsia="Times" w:cs="Times"/>
          <w:color w:val="201F1E"/>
        </w:rPr>
        <w:t xml:space="preserve">output of these models </w:t>
      </w:r>
      <w:r w:rsidR="001E0A7E">
        <w:rPr>
          <w:rFonts w:eastAsia="Times" w:cs="Times"/>
          <w:color w:val="201F1E"/>
        </w:rPr>
        <w:t>achieved</w:t>
      </w:r>
      <w:r w:rsidR="00EC0785">
        <w:rPr>
          <w:rFonts w:eastAsia="Times" w:cs="Times"/>
          <w:color w:val="201F1E"/>
        </w:rPr>
        <w:t xml:space="preserve"> </w:t>
      </w:r>
      <w:r w:rsidR="00505AF3">
        <w:rPr>
          <w:rFonts w:eastAsia="Times" w:cs="Times"/>
          <w:color w:val="201F1E"/>
        </w:rPr>
        <w:t>99.98</w:t>
      </w:r>
      <w:r w:rsidR="00EC0785">
        <w:rPr>
          <w:rFonts w:eastAsia="Times" w:cs="Times"/>
          <w:color w:val="201F1E"/>
        </w:rPr>
        <w:t xml:space="preserve">% accuracy </w:t>
      </w:r>
      <w:r w:rsidR="001E0A7E">
        <w:rPr>
          <w:rFonts w:eastAsia="Times" w:cs="Times"/>
          <w:color w:val="201F1E"/>
        </w:rPr>
        <w:t>in</w:t>
      </w:r>
      <w:r w:rsidR="00EC0785">
        <w:rPr>
          <w:rFonts w:eastAsia="Times" w:cs="Times"/>
          <w:color w:val="201F1E"/>
        </w:rPr>
        <w:t xml:space="preserve"> detecting phishing emails in our test data.</w:t>
      </w:r>
    </w:p>
    <w:p w14:paraId="5DEF2939" w14:textId="276A419D" w:rsidR="00E953EC" w:rsidRDefault="002868FF" w:rsidP="00E953EC">
      <w:pPr>
        <w:ind w:firstLine="288"/>
        <w:jc w:val="both"/>
        <w:rPr>
          <w:rFonts w:eastAsia="Times" w:cs="Times"/>
          <w:color w:val="201F1E"/>
        </w:rPr>
      </w:pPr>
      <w:r w:rsidRPr="00D07314">
        <w:rPr>
          <w:rFonts w:eastAsia="Times" w:cs="Times"/>
        </w:rPr>
        <w:t xml:space="preserve">Adding more </w:t>
      </w:r>
      <w:r w:rsidR="00CD2C6F" w:rsidRPr="00D07314">
        <w:rPr>
          <w:rFonts w:eastAsia="Times" w:cs="Times"/>
        </w:rPr>
        <w:t xml:space="preserve">composite </w:t>
      </w:r>
      <w:r w:rsidRPr="00D07314">
        <w:rPr>
          <w:rFonts w:eastAsia="Times" w:cs="Times"/>
        </w:rPr>
        <w:t xml:space="preserve">features improves the accuracy of the ensemble model. </w:t>
      </w:r>
      <w:r w:rsidR="007D3ED3" w:rsidRPr="00D07314">
        <w:rPr>
          <w:rFonts w:eastAsia="Times" w:cs="Times"/>
        </w:rPr>
        <w:t>E</w:t>
      </w:r>
      <w:r w:rsidR="00BD55B6" w:rsidRPr="00D07314">
        <w:rPr>
          <w:rFonts w:eastAsia="Times" w:cs="Times"/>
        </w:rPr>
        <w:t>xperiment</w:t>
      </w:r>
      <w:r w:rsidR="007D3ED3">
        <w:rPr>
          <w:rFonts w:eastAsia="Times" w:cs="Times"/>
        </w:rPr>
        <w:t>s</w:t>
      </w:r>
      <w:r w:rsidR="00BD55B6" w:rsidRPr="00D07314">
        <w:rPr>
          <w:rFonts w:eastAsia="Times" w:cs="Times"/>
        </w:rPr>
        <w:t xml:space="preserve"> showed that t</w:t>
      </w:r>
      <w:r w:rsidR="008E0F50" w:rsidRPr="00D07314">
        <w:rPr>
          <w:rFonts w:eastAsia="Times" w:cs="Times"/>
        </w:rPr>
        <w:t xml:space="preserve">he ensemble model created from two composite features always yielded better results </w:t>
      </w:r>
      <w:r w:rsidR="001E0A7E">
        <w:rPr>
          <w:rFonts w:eastAsia="Times" w:cs="Times"/>
        </w:rPr>
        <w:t xml:space="preserve">than the models for individual composite feature, and the ensemble model created from three composite feature yielded superior results </w:t>
      </w:r>
      <w:r w:rsidR="00D355DE" w:rsidRPr="00D07314">
        <w:rPr>
          <w:rFonts w:eastAsia="Times" w:cs="Times"/>
        </w:rPr>
        <w:t>compared to the ensemble models with two composite features</w:t>
      </w:r>
      <w:r w:rsidR="00587490" w:rsidRPr="00D07314">
        <w:rPr>
          <w:rFonts w:eastAsia="Times" w:cs="Times"/>
        </w:rPr>
        <w:t xml:space="preserve">. </w:t>
      </w:r>
      <w:r w:rsidR="00216FC4">
        <w:rPr>
          <w:rFonts w:eastAsia="Times" w:cs="Times"/>
        </w:rPr>
        <w:t>Ensemble m</w:t>
      </w:r>
      <w:r w:rsidR="00E953EC" w:rsidRPr="005F4D46">
        <w:rPr>
          <w:rFonts w:eastAsia="Times" w:cs="Times"/>
          <w:color w:val="201F1E"/>
        </w:rPr>
        <w:t xml:space="preserve">odels </w:t>
      </w:r>
      <w:r w:rsidR="003E63D4">
        <w:rPr>
          <w:rFonts w:eastAsia="Times" w:cs="Times"/>
          <w:color w:val="201F1E"/>
        </w:rPr>
        <w:t>created</w:t>
      </w:r>
      <w:r w:rsidR="003E63D4" w:rsidRPr="005F4D46">
        <w:rPr>
          <w:rFonts w:eastAsia="Times" w:cs="Times"/>
          <w:color w:val="201F1E"/>
        </w:rPr>
        <w:t xml:space="preserve"> </w:t>
      </w:r>
      <w:r w:rsidR="00E953EC" w:rsidRPr="005F4D46">
        <w:rPr>
          <w:rFonts w:eastAsia="Times" w:cs="Times"/>
          <w:color w:val="201F1E"/>
        </w:rPr>
        <w:t xml:space="preserve">using </w:t>
      </w:r>
      <w:r w:rsidR="002C55A3">
        <w:rPr>
          <w:rFonts w:eastAsia="Times" w:cs="Times"/>
          <w:color w:val="201F1E"/>
        </w:rPr>
        <w:lastRenderedPageBreak/>
        <w:t>the</w:t>
      </w:r>
      <w:r w:rsidR="0076062F">
        <w:rPr>
          <w:rFonts w:eastAsia="Times" w:cs="Times"/>
          <w:color w:val="201F1E"/>
        </w:rPr>
        <w:t xml:space="preserve"> </w:t>
      </w:r>
      <w:r w:rsidR="003E63D4">
        <w:rPr>
          <w:rFonts w:eastAsia="Times" w:cs="Times"/>
          <w:color w:val="201F1E"/>
        </w:rPr>
        <w:t>s</w:t>
      </w:r>
      <w:r w:rsidR="003134DF">
        <w:rPr>
          <w:rFonts w:eastAsia="Times" w:cs="Times"/>
          <w:color w:val="201F1E"/>
        </w:rPr>
        <w:t xml:space="preserve">everal models of composite features, </w:t>
      </w:r>
      <w:r w:rsidR="00E953EC" w:rsidRPr="005F4D46">
        <w:rPr>
          <w:rFonts w:eastAsia="Times" w:cs="Times"/>
          <w:color w:val="201F1E"/>
        </w:rPr>
        <w:t>DARTH framework</w:t>
      </w:r>
      <w:r w:rsidR="002B1A06">
        <w:rPr>
          <w:rFonts w:eastAsia="Times" w:cs="Times"/>
          <w:color w:val="201F1E"/>
        </w:rPr>
        <w:t xml:space="preserve"> is </w:t>
      </w:r>
      <w:r w:rsidR="00E953EC" w:rsidRPr="005F4D46">
        <w:rPr>
          <w:rFonts w:eastAsia="Times" w:cs="Times"/>
          <w:color w:val="201F1E"/>
        </w:rPr>
        <w:t xml:space="preserve">more accurate compared to </w:t>
      </w:r>
      <w:r w:rsidR="00F36382">
        <w:rPr>
          <w:rFonts w:eastAsia="Times" w:cs="Times"/>
          <w:color w:val="201F1E"/>
        </w:rPr>
        <w:t>a</w:t>
      </w:r>
      <w:r w:rsidR="00E953EC" w:rsidRPr="005F4D46">
        <w:rPr>
          <w:rFonts w:eastAsia="Times" w:cs="Times"/>
          <w:color w:val="201F1E"/>
        </w:rPr>
        <w:t xml:space="preserve"> </w:t>
      </w:r>
      <w:r w:rsidR="0037421C">
        <w:rPr>
          <w:rFonts w:eastAsia="Times" w:cs="Times"/>
          <w:color w:val="201F1E"/>
        </w:rPr>
        <w:t xml:space="preserve">single </w:t>
      </w:r>
      <w:r w:rsidR="00E953EC" w:rsidRPr="005F4D46">
        <w:rPr>
          <w:rFonts w:eastAsia="Times" w:cs="Times"/>
          <w:color w:val="201F1E"/>
        </w:rPr>
        <w:t xml:space="preserve">model with </w:t>
      </w:r>
      <w:r w:rsidR="00AC5101">
        <w:rPr>
          <w:rFonts w:eastAsia="Times" w:cs="Times"/>
          <w:color w:val="201F1E"/>
        </w:rPr>
        <w:t>only</w:t>
      </w:r>
      <w:r w:rsidR="00E953EC" w:rsidRPr="005F4D46">
        <w:rPr>
          <w:rFonts w:eastAsia="Times" w:cs="Times"/>
          <w:color w:val="201F1E"/>
        </w:rPr>
        <w:t xml:space="preserve"> </w:t>
      </w:r>
      <w:r w:rsidR="006D2406">
        <w:rPr>
          <w:rFonts w:eastAsia="Times" w:cs="Times"/>
          <w:color w:val="201F1E"/>
        </w:rPr>
        <w:t xml:space="preserve">non-composite </w:t>
      </w:r>
      <w:r w:rsidR="00E953EC" w:rsidRPr="005F4D46">
        <w:rPr>
          <w:rFonts w:eastAsia="Times" w:cs="Times"/>
          <w:color w:val="201F1E"/>
        </w:rPr>
        <w:t xml:space="preserve">features as input. </w:t>
      </w:r>
    </w:p>
    <w:p w14:paraId="7B5C348F" w14:textId="0B6D1609" w:rsidR="00010FAE" w:rsidRDefault="00CC6CEA" w:rsidP="00411423">
      <w:pPr>
        <w:jc w:val="both"/>
        <w:rPr>
          <w:rFonts w:eastAsia="Times" w:cs="Times"/>
          <w:color w:val="201F1E"/>
        </w:rPr>
      </w:pPr>
      <w:r>
        <w:rPr>
          <w:rFonts w:eastAsia="Times" w:cs="Times"/>
          <w:color w:val="201F1E"/>
        </w:rPr>
        <w:tab/>
      </w:r>
      <w:r w:rsidR="00926832">
        <w:rPr>
          <w:rFonts w:eastAsia="Times" w:cs="Times"/>
          <w:color w:val="201F1E"/>
        </w:rPr>
        <w:t xml:space="preserve">The DARTH framework is usable in any problem domain with identifiable and </w:t>
      </w:r>
      <w:r w:rsidR="003E7AA0" w:rsidRPr="003E7AA0">
        <w:rPr>
          <w:rFonts w:eastAsia="Times" w:cs="Times"/>
          <w:color w:val="201F1E"/>
        </w:rPr>
        <w:t>separable</w:t>
      </w:r>
      <w:r w:rsidR="003E7AA0" w:rsidRPr="003E7AA0" w:rsidDel="003E7AA0">
        <w:rPr>
          <w:rFonts w:eastAsia="Times" w:cs="Times"/>
          <w:color w:val="201F1E"/>
        </w:rPr>
        <w:t xml:space="preserve"> </w:t>
      </w:r>
      <w:r w:rsidR="00926832">
        <w:rPr>
          <w:rFonts w:eastAsia="Times" w:cs="Times"/>
          <w:color w:val="201F1E"/>
        </w:rPr>
        <w:t>composite features</w:t>
      </w:r>
      <w:r w:rsidR="00910851">
        <w:rPr>
          <w:rFonts w:eastAsia="Times" w:cs="Times"/>
          <w:color w:val="201F1E"/>
        </w:rPr>
        <w:t xml:space="preserve">. </w:t>
      </w:r>
      <w:r w:rsidR="00ED6E53">
        <w:rPr>
          <w:rFonts w:eastAsia="Times" w:cs="Times"/>
          <w:color w:val="201F1E"/>
        </w:rPr>
        <w:t xml:space="preserve">The framework is </w:t>
      </w:r>
      <w:r w:rsidR="00386C95">
        <w:rPr>
          <w:rFonts w:eastAsia="Times" w:cs="Times"/>
          <w:color w:val="201F1E"/>
        </w:rPr>
        <w:t xml:space="preserve">particularly </w:t>
      </w:r>
      <w:r w:rsidR="00D811F8">
        <w:rPr>
          <w:rFonts w:eastAsia="Times" w:cs="Times"/>
          <w:color w:val="201F1E"/>
        </w:rPr>
        <w:t>useful where</w:t>
      </w:r>
      <w:r w:rsidR="00386C95">
        <w:rPr>
          <w:rFonts w:eastAsia="Times" w:cs="Times"/>
          <w:color w:val="201F1E"/>
        </w:rPr>
        <w:t xml:space="preserve"> the </w:t>
      </w:r>
      <w:r w:rsidR="001F125A">
        <w:rPr>
          <w:rFonts w:eastAsia="Times" w:cs="Times"/>
          <w:color w:val="201F1E"/>
        </w:rPr>
        <w:t xml:space="preserve">composite </w:t>
      </w:r>
      <w:r w:rsidR="008051A2">
        <w:rPr>
          <w:rFonts w:eastAsia="Times" w:cs="Times"/>
          <w:color w:val="201F1E"/>
        </w:rPr>
        <w:t>features</w:t>
      </w:r>
      <w:r w:rsidR="00386C95">
        <w:rPr>
          <w:rFonts w:eastAsia="Times" w:cs="Times"/>
          <w:color w:val="201F1E"/>
        </w:rPr>
        <w:t xml:space="preserve"> </w:t>
      </w:r>
      <w:r w:rsidR="00D811F8">
        <w:rPr>
          <w:rFonts w:eastAsia="Times" w:cs="Times"/>
          <w:color w:val="201F1E"/>
        </w:rPr>
        <w:t>are</w:t>
      </w:r>
      <w:r w:rsidR="008051A2">
        <w:rPr>
          <w:rFonts w:eastAsia="Times" w:cs="Times"/>
          <w:color w:val="201F1E"/>
        </w:rPr>
        <w:t xml:space="preserve"> disjoint</w:t>
      </w:r>
      <w:r w:rsidR="00926832">
        <w:rPr>
          <w:rFonts w:eastAsia="Times" w:cs="Times"/>
          <w:color w:val="201F1E"/>
        </w:rPr>
        <w:t>.</w:t>
      </w:r>
      <w:r w:rsidR="00DE00CE">
        <w:rPr>
          <w:rFonts w:eastAsia="Times" w:cs="Times"/>
          <w:color w:val="201F1E"/>
        </w:rPr>
        <w:t xml:space="preserve"> The phishing email detection problem domain </w:t>
      </w:r>
      <w:r w:rsidR="00FA4186">
        <w:rPr>
          <w:rFonts w:eastAsia="Times" w:cs="Times"/>
          <w:color w:val="201F1E"/>
        </w:rPr>
        <w:t xml:space="preserve">is the </w:t>
      </w:r>
      <w:r w:rsidR="009A421B">
        <w:rPr>
          <w:rFonts w:eastAsia="Times" w:cs="Times"/>
          <w:color w:val="201F1E"/>
        </w:rPr>
        <w:t>exemplary domain for the DARTH framework.</w:t>
      </w:r>
    </w:p>
    <w:p w14:paraId="4B44B8ED" w14:textId="24C7166B" w:rsidR="009B1D59" w:rsidRPr="00B22918" w:rsidRDefault="009B1D59" w:rsidP="009942DC">
      <w:pPr>
        <w:pStyle w:val="heading10"/>
      </w:pPr>
      <w:r w:rsidRPr="00B22918">
        <w:t>References</w:t>
      </w:r>
    </w:p>
    <w:p w14:paraId="73037C1C" w14:textId="1B8D673F" w:rsidR="00CC668C" w:rsidRPr="000242AF" w:rsidRDefault="00624373" w:rsidP="00CC668C">
      <w:pPr>
        <w:pStyle w:val="ListParagraph"/>
        <w:numPr>
          <w:ilvl w:val="0"/>
          <w:numId w:val="10"/>
        </w:numPr>
        <w:jc w:val="both"/>
        <w:rPr>
          <w:rFonts w:ascii="Times" w:hAnsi="Times"/>
          <w:sz w:val="18"/>
          <w:szCs w:val="18"/>
        </w:rPr>
      </w:pPr>
      <w:bookmarkStart w:id="2" w:name="_Ref98584656"/>
      <w:r>
        <w:rPr>
          <w:rFonts w:ascii="Times" w:hAnsi="Times"/>
          <w:sz w:val="18"/>
          <w:szCs w:val="18"/>
        </w:rPr>
        <w:t>M.</w:t>
      </w:r>
      <w:r w:rsidR="001D6498">
        <w:rPr>
          <w:rFonts w:ascii="Times" w:hAnsi="Times"/>
          <w:sz w:val="18"/>
          <w:szCs w:val="18"/>
        </w:rPr>
        <w:t xml:space="preserve"> </w:t>
      </w:r>
      <w:r w:rsidR="00CC668C" w:rsidRPr="000242AF">
        <w:rPr>
          <w:rFonts w:ascii="Times" w:hAnsi="Times"/>
          <w:sz w:val="18"/>
          <w:szCs w:val="18"/>
        </w:rPr>
        <w:t>Veale</w:t>
      </w:r>
      <w:r>
        <w:rPr>
          <w:rFonts w:ascii="Times" w:hAnsi="Times"/>
          <w:sz w:val="18"/>
          <w:szCs w:val="18"/>
        </w:rPr>
        <w:t xml:space="preserve"> </w:t>
      </w:r>
      <w:r w:rsidRPr="25016E1B">
        <w:rPr>
          <w:rFonts w:ascii="Times" w:hAnsi="Times"/>
          <w:sz w:val="18"/>
          <w:szCs w:val="18"/>
        </w:rPr>
        <w:t>and</w:t>
      </w:r>
      <w:r w:rsidR="00CC668C" w:rsidRPr="000242AF">
        <w:rPr>
          <w:rFonts w:ascii="Times" w:hAnsi="Times"/>
          <w:sz w:val="18"/>
          <w:szCs w:val="18"/>
        </w:rPr>
        <w:t xml:space="preserve"> </w:t>
      </w:r>
      <w:r>
        <w:rPr>
          <w:rFonts w:ascii="Times" w:hAnsi="Times"/>
          <w:sz w:val="18"/>
          <w:szCs w:val="18"/>
        </w:rPr>
        <w:t>R.</w:t>
      </w:r>
      <w:r w:rsidR="001D6498">
        <w:rPr>
          <w:rFonts w:ascii="Times" w:hAnsi="Times"/>
          <w:sz w:val="18"/>
          <w:szCs w:val="18"/>
        </w:rPr>
        <w:t xml:space="preserve"> </w:t>
      </w:r>
      <w:proofErr w:type="spellStart"/>
      <w:r w:rsidR="00CC668C" w:rsidRPr="000242AF">
        <w:rPr>
          <w:rFonts w:ascii="Times" w:hAnsi="Times"/>
          <w:sz w:val="18"/>
          <w:szCs w:val="18"/>
        </w:rPr>
        <w:t>Binns</w:t>
      </w:r>
      <w:proofErr w:type="spellEnd"/>
      <w:r w:rsidR="00CC668C" w:rsidRPr="000242AF">
        <w:rPr>
          <w:rFonts w:ascii="Times" w:hAnsi="Times"/>
          <w:sz w:val="18"/>
          <w:szCs w:val="18"/>
        </w:rPr>
        <w:t xml:space="preserve"> (2017) Fairer machine learning in the real world: mitigating discrimination without collecting sensitive data. Big Data Soc 4(2):205395171774353. https://doi.org/10.1177/20539 51717743530</w:t>
      </w:r>
    </w:p>
    <w:p w14:paraId="6A39AFCA" w14:textId="5558A086" w:rsidR="001B0B80" w:rsidRPr="000242AF" w:rsidRDefault="000F32FC" w:rsidP="00B93C1A">
      <w:pPr>
        <w:pStyle w:val="NormalWeb"/>
        <w:numPr>
          <w:ilvl w:val="0"/>
          <w:numId w:val="10"/>
        </w:numPr>
        <w:spacing w:before="0" w:beforeAutospacing="0" w:after="0" w:afterAutospacing="0"/>
        <w:jc w:val="both"/>
        <w:rPr>
          <w:rFonts w:eastAsia="PMingLiU"/>
          <w:sz w:val="18"/>
          <w:szCs w:val="18"/>
          <w:lang w:eastAsia="de-DE"/>
        </w:rPr>
      </w:pPr>
      <w:bookmarkStart w:id="3" w:name="_Ref98585183"/>
      <w:bookmarkEnd w:id="2"/>
      <w:r>
        <w:rPr>
          <w:rFonts w:eastAsia="PMingLiU"/>
          <w:sz w:val="18"/>
          <w:szCs w:val="18"/>
          <w:lang w:eastAsia="de-DE"/>
        </w:rPr>
        <w:t xml:space="preserve">A. K. </w:t>
      </w:r>
      <w:r w:rsidR="001B0B80" w:rsidRPr="000242AF">
        <w:rPr>
          <w:rFonts w:eastAsia="PMingLiU"/>
          <w:sz w:val="18"/>
          <w:szCs w:val="18"/>
          <w:lang w:eastAsia="de-DE"/>
        </w:rPr>
        <w:t>Dutta (2021) Detecting phishing websites using machine learning technique. PLoS</w:t>
      </w:r>
      <w:r w:rsidR="00063BAB" w:rsidRPr="000242AF">
        <w:rPr>
          <w:rFonts w:eastAsia="PMingLiU"/>
          <w:sz w:val="18"/>
          <w:szCs w:val="18"/>
          <w:lang w:eastAsia="de-DE"/>
        </w:rPr>
        <w:t xml:space="preserve"> </w:t>
      </w:r>
      <w:r w:rsidR="001B0B80" w:rsidRPr="000242AF">
        <w:rPr>
          <w:rFonts w:eastAsia="PMingLiU"/>
          <w:sz w:val="18"/>
          <w:szCs w:val="18"/>
          <w:lang w:eastAsia="de-DE"/>
        </w:rPr>
        <w:t xml:space="preserve">ONE 16(10): e0258361. </w:t>
      </w:r>
      <w:bookmarkEnd w:id="3"/>
      <w:r w:rsidR="00401A00" w:rsidRPr="000242AF">
        <w:rPr>
          <w:sz w:val="18"/>
          <w:szCs w:val="18"/>
        </w:rPr>
        <w:fldChar w:fldCharType="begin"/>
      </w:r>
      <w:r w:rsidR="00401A00" w:rsidRPr="000242AF">
        <w:rPr>
          <w:sz w:val="18"/>
          <w:szCs w:val="18"/>
        </w:rPr>
        <w:instrText xml:space="preserve"> HYPERLINK "https://doi.org/10.1371/journal.pone.0258361" </w:instrText>
      </w:r>
      <w:r w:rsidR="00401A00" w:rsidRPr="000242AF">
        <w:rPr>
          <w:sz w:val="18"/>
          <w:szCs w:val="18"/>
        </w:rPr>
      </w:r>
      <w:r w:rsidR="00401A00" w:rsidRPr="000242AF">
        <w:rPr>
          <w:sz w:val="18"/>
          <w:szCs w:val="18"/>
        </w:rPr>
        <w:fldChar w:fldCharType="separate"/>
      </w:r>
      <w:r w:rsidR="001B0B80" w:rsidRPr="000242AF">
        <w:rPr>
          <w:rFonts w:eastAsia="PMingLiU"/>
          <w:sz w:val="18"/>
          <w:szCs w:val="18"/>
          <w:lang w:eastAsia="de-DE"/>
        </w:rPr>
        <w:t>https://doi.org/10.1371/journal.pone.0258361</w:t>
      </w:r>
      <w:r w:rsidR="00401A00" w:rsidRPr="000242AF">
        <w:rPr>
          <w:rFonts w:eastAsia="PMingLiU"/>
          <w:sz w:val="18"/>
          <w:szCs w:val="18"/>
          <w:lang w:eastAsia="de-DE"/>
        </w:rPr>
        <w:fldChar w:fldCharType="end"/>
      </w:r>
    </w:p>
    <w:p w14:paraId="722A752C" w14:textId="46F242FB" w:rsidR="00250FEF" w:rsidRPr="000242AF" w:rsidRDefault="00250FEF" w:rsidP="00B93C1A">
      <w:pPr>
        <w:pStyle w:val="NormalWeb"/>
        <w:numPr>
          <w:ilvl w:val="0"/>
          <w:numId w:val="10"/>
        </w:numPr>
        <w:spacing w:before="0" w:beforeAutospacing="0" w:after="0" w:afterAutospacing="0"/>
        <w:jc w:val="both"/>
        <w:rPr>
          <w:rFonts w:eastAsia="PMingLiU"/>
          <w:sz w:val="18"/>
          <w:szCs w:val="18"/>
          <w:lang w:eastAsia="de-DE"/>
        </w:rPr>
      </w:pPr>
      <w:bookmarkStart w:id="4" w:name="_Ref98585344"/>
      <w:r w:rsidRPr="25016E1B">
        <w:rPr>
          <w:rFonts w:eastAsia="PMingLiU"/>
          <w:sz w:val="18"/>
          <w:szCs w:val="18"/>
          <w:lang w:eastAsia="de-DE"/>
        </w:rPr>
        <w:t xml:space="preserve">A. </w:t>
      </w:r>
      <w:r w:rsidRPr="000242AF">
        <w:rPr>
          <w:rFonts w:eastAsia="PMingLiU"/>
          <w:sz w:val="18"/>
          <w:szCs w:val="18"/>
          <w:lang w:eastAsia="de-DE"/>
        </w:rPr>
        <w:t xml:space="preserve">Akinyelu, </w:t>
      </w:r>
      <w:r w:rsidRPr="25016E1B">
        <w:rPr>
          <w:rFonts w:eastAsia="PMingLiU"/>
          <w:sz w:val="18"/>
          <w:szCs w:val="18"/>
          <w:lang w:eastAsia="de-DE"/>
        </w:rPr>
        <w:t>and A.</w:t>
      </w:r>
      <w:r w:rsidRPr="000242AF">
        <w:rPr>
          <w:rFonts w:eastAsia="PMingLiU"/>
          <w:sz w:val="18"/>
          <w:szCs w:val="18"/>
          <w:lang w:eastAsia="de-DE"/>
        </w:rPr>
        <w:t xml:space="preserve"> </w:t>
      </w:r>
      <w:proofErr w:type="spellStart"/>
      <w:r w:rsidRPr="000242AF">
        <w:rPr>
          <w:rFonts w:eastAsia="PMingLiU"/>
          <w:sz w:val="18"/>
          <w:szCs w:val="18"/>
          <w:lang w:eastAsia="de-DE"/>
        </w:rPr>
        <w:t>Adewumi</w:t>
      </w:r>
      <w:proofErr w:type="spellEnd"/>
      <w:r w:rsidRPr="000242AF">
        <w:rPr>
          <w:rFonts w:eastAsia="PMingLiU"/>
          <w:sz w:val="18"/>
          <w:szCs w:val="18"/>
          <w:lang w:eastAsia="de-DE"/>
        </w:rPr>
        <w:t xml:space="preserve"> (2014). Classification of Phishing Email Using Random Forest Machine Learning Technique. Journal of Applied Mathematics. 2014. 10.1155/2014/425731.</w:t>
      </w:r>
      <w:bookmarkEnd w:id="4"/>
      <w:r w:rsidRPr="000242AF">
        <w:rPr>
          <w:rFonts w:eastAsia="PMingLiU"/>
          <w:sz w:val="18"/>
          <w:szCs w:val="18"/>
          <w:lang w:eastAsia="de-DE"/>
        </w:rPr>
        <w:t xml:space="preserve"> </w:t>
      </w:r>
    </w:p>
    <w:p w14:paraId="1BECECA4" w14:textId="0BAD6558" w:rsidR="00250FEF" w:rsidRPr="000242AF" w:rsidRDefault="00250FEF" w:rsidP="00B93C1A">
      <w:pPr>
        <w:pStyle w:val="NormalWeb"/>
        <w:numPr>
          <w:ilvl w:val="0"/>
          <w:numId w:val="10"/>
        </w:numPr>
        <w:spacing w:before="0" w:beforeAutospacing="0" w:after="0" w:afterAutospacing="0"/>
        <w:jc w:val="both"/>
        <w:rPr>
          <w:rFonts w:eastAsia="PMingLiU"/>
          <w:sz w:val="18"/>
          <w:szCs w:val="18"/>
          <w:lang w:eastAsia="de-DE"/>
        </w:rPr>
      </w:pPr>
      <w:bookmarkStart w:id="5" w:name="_Ref98585350"/>
      <w:r w:rsidRPr="000242AF">
        <w:rPr>
          <w:rFonts w:eastAsia="PMingLiU"/>
          <w:sz w:val="18"/>
          <w:szCs w:val="18"/>
          <w:lang w:eastAsia="de-DE"/>
        </w:rPr>
        <w:t xml:space="preserve">P. Prakash, M. Kumar, R. R. </w:t>
      </w:r>
      <w:r w:rsidRPr="000242AF" w:rsidDel="005E2C65">
        <w:rPr>
          <w:rFonts w:eastAsia="PMingLiU"/>
          <w:sz w:val="18"/>
          <w:szCs w:val="18"/>
          <w:lang w:eastAsia="de-DE"/>
        </w:rPr>
        <w:t>Kompella</w:t>
      </w:r>
      <w:r w:rsidR="005E2C65" w:rsidRPr="000242AF">
        <w:rPr>
          <w:rFonts w:eastAsia="PMingLiU"/>
          <w:sz w:val="18"/>
          <w:szCs w:val="18"/>
          <w:lang w:eastAsia="de-DE"/>
        </w:rPr>
        <w:t>,</w:t>
      </w:r>
      <w:r w:rsidRPr="000242AF">
        <w:rPr>
          <w:rFonts w:eastAsia="PMingLiU"/>
          <w:sz w:val="18"/>
          <w:szCs w:val="18"/>
          <w:lang w:eastAsia="de-DE"/>
        </w:rPr>
        <w:t xml:space="preserve"> and M. Gupta, </w:t>
      </w:r>
      <w:r w:rsidR="0058678B">
        <w:rPr>
          <w:rFonts w:eastAsia="PMingLiU"/>
          <w:sz w:val="18"/>
          <w:szCs w:val="18"/>
          <w:lang w:eastAsia="de-DE"/>
        </w:rPr>
        <w:t>“</w:t>
      </w:r>
      <w:proofErr w:type="spellStart"/>
      <w:r w:rsidRPr="000242AF">
        <w:rPr>
          <w:rFonts w:eastAsia="PMingLiU"/>
          <w:sz w:val="18"/>
          <w:szCs w:val="18"/>
          <w:lang w:eastAsia="de-DE"/>
        </w:rPr>
        <w:t>PhishNet</w:t>
      </w:r>
      <w:proofErr w:type="spellEnd"/>
      <w:r w:rsidRPr="000242AF">
        <w:rPr>
          <w:rFonts w:eastAsia="PMingLiU"/>
          <w:sz w:val="18"/>
          <w:szCs w:val="18"/>
          <w:lang w:eastAsia="de-DE"/>
        </w:rPr>
        <w:t xml:space="preserve">: Predictive </w:t>
      </w:r>
      <w:r w:rsidR="005E2C65" w:rsidRPr="000242AF">
        <w:rPr>
          <w:rFonts w:eastAsia="PMingLiU"/>
          <w:sz w:val="18"/>
          <w:szCs w:val="18"/>
          <w:lang w:eastAsia="de-DE"/>
        </w:rPr>
        <w:t>Block listing</w:t>
      </w:r>
      <w:r w:rsidRPr="000242AF">
        <w:rPr>
          <w:rFonts w:eastAsia="PMingLiU"/>
          <w:sz w:val="18"/>
          <w:szCs w:val="18"/>
          <w:lang w:eastAsia="de-DE"/>
        </w:rPr>
        <w:t xml:space="preserve"> to Detect Phishing Attacks,</w:t>
      </w:r>
      <w:r w:rsidR="0058678B">
        <w:rPr>
          <w:rFonts w:eastAsia="PMingLiU"/>
          <w:sz w:val="18"/>
          <w:szCs w:val="18"/>
          <w:lang w:eastAsia="de-DE"/>
        </w:rPr>
        <w:t>”</w:t>
      </w:r>
      <w:r w:rsidRPr="000242AF">
        <w:rPr>
          <w:rFonts w:eastAsia="PMingLiU"/>
          <w:sz w:val="18"/>
          <w:szCs w:val="18"/>
          <w:lang w:eastAsia="de-DE"/>
        </w:rPr>
        <w:t xml:space="preserve"> 2010 Proceedings IEEE INFOCOM, 2010, pp. 1-5, </w:t>
      </w:r>
      <w:r w:rsidR="00F376E7">
        <w:rPr>
          <w:rFonts w:eastAsia="PMingLiU"/>
          <w:sz w:val="18"/>
          <w:szCs w:val="18"/>
          <w:lang w:eastAsia="de-DE"/>
        </w:rPr>
        <w:t>DOI</w:t>
      </w:r>
      <w:r w:rsidRPr="000242AF">
        <w:rPr>
          <w:rFonts w:eastAsia="PMingLiU"/>
          <w:sz w:val="18"/>
          <w:szCs w:val="18"/>
          <w:lang w:eastAsia="de-DE"/>
        </w:rPr>
        <w:t>: 10.1109/INFCOM.2010.5462216.</w:t>
      </w:r>
      <w:bookmarkEnd w:id="5"/>
    </w:p>
    <w:p w14:paraId="4D54B502" w14:textId="2F8CF67E" w:rsidR="00B75E9D" w:rsidRPr="00636DEF" w:rsidRDefault="00B75E9D">
      <w:pPr>
        <w:pStyle w:val="NormalWeb"/>
        <w:numPr>
          <w:ilvl w:val="0"/>
          <w:numId w:val="10"/>
        </w:numPr>
        <w:spacing w:before="0" w:beforeAutospacing="0" w:after="0" w:afterAutospacing="0"/>
        <w:jc w:val="both"/>
        <w:rPr>
          <w:rFonts w:eastAsia="PMingLiU"/>
          <w:sz w:val="18"/>
          <w:szCs w:val="18"/>
          <w:lang w:eastAsia="de-DE"/>
        </w:rPr>
      </w:pPr>
      <w:bookmarkStart w:id="6" w:name="_Ref98585928"/>
      <w:r w:rsidRPr="00636DEF">
        <w:rPr>
          <w:rFonts w:eastAsia="PMingLiU"/>
          <w:sz w:val="18"/>
          <w:szCs w:val="18"/>
          <w:lang w:eastAsia="de-DE"/>
        </w:rPr>
        <w:t>Detection of Phishing Websites Using Ensemble Machine Learning Approach Dharani M., Soumya Badkul, Kimaya Gharat, Amarsinh Vidhate</w:t>
      </w:r>
      <w:r w:rsidR="008805D6" w:rsidRPr="00636DEF">
        <w:rPr>
          <w:rFonts w:eastAsia="PMingLiU"/>
          <w:sz w:val="18"/>
          <w:szCs w:val="18"/>
          <w:lang w:eastAsia="de-DE"/>
        </w:rPr>
        <w:t>,</w:t>
      </w:r>
      <w:r w:rsidR="00D331A6" w:rsidRPr="00636DEF">
        <w:rPr>
          <w:rFonts w:eastAsia="PMingLiU"/>
          <w:sz w:val="18"/>
          <w:szCs w:val="18"/>
          <w:lang w:eastAsia="de-DE"/>
        </w:rPr>
        <w:t xml:space="preserve"> </w:t>
      </w:r>
      <w:r w:rsidRPr="00636DEF">
        <w:rPr>
          <w:rFonts w:eastAsia="PMingLiU"/>
          <w:sz w:val="18"/>
          <w:szCs w:val="18"/>
          <w:lang w:eastAsia="de-DE"/>
        </w:rPr>
        <w:t>and Dhanashri Bhosale ITM Web Conf., 40 (2021) 03012</w:t>
      </w:r>
      <w:r w:rsidR="00C81B8A" w:rsidRPr="00636DEF">
        <w:rPr>
          <w:rFonts w:eastAsia="PMingLiU"/>
          <w:sz w:val="18"/>
          <w:szCs w:val="18"/>
          <w:lang w:eastAsia="de-DE"/>
        </w:rPr>
        <w:t>,</w:t>
      </w:r>
      <w:bookmarkEnd w:id="6"/>
      <w:r w:rsidR="00636DEF">
        <w:rPr>
          <w:rFonts w:eastAsia="PMingLiU"/>
          <w:sz w:val="18"/>
          <w:szCs w:val="18"/>
          <w:lang w:eastAsia="de-DE"/>
        </w:rPr>
        <w:t xml:space="preserve"> </w:t>
      </w:r>
      <w:r w:rsidRPr="00636DEF">
        <w:rPr>
          <w:rFonts w:eastAsia="PMingLiU"/>
          <w:sz w:val="18"/>
          <w:szCs w:val="18"/>
          <w:lang w:eastAsia="de-DE"/>
        </w:rPr>
        <w:t xml:space="preserve">DOI: </w:t>
      </w:r>
      <w:hyperlink r:id="rId12" w:history="1">
        <w:r w:rsidRPr="00636DEF">
          <w:rPr>
            <w:rFonts w:eastAsia="PMingLiU"/>
            <w:sz w:val="18"/>
            <w:szCs w:val="18"/>
            <w:lang w:eastAsia="de-DE"/>
          </w:rPr>
          <w:t>https://doi.org/10.1051/itmconf/20214003012</w:t>
        </w:r>
      </w:hyperlink>
    </w:p>
    <w:p w14:paraId="43BFEC43" w14:textId="50FF8FB4" w:rsidR="009E2130" w:rsidRPr="000242AF" w:rsidRDefault="009E2130" w:rsidP="00B93C1A">
      <w:pPr>
        <w:pStyle w:val="NormalWeb"/>
        <w:numPr>
          <w:ilvl w:val="0"/>
          <w:numId w:val="10"/>
        </w:numPr>
        <w:spacing w:before="0" w:beforeAutospacing="0" w:after="0" w:afterAutospacing="0"/>
        <w:jc w:val="both"/>
        <w:rPr>
          <w:rFonts w:eastAsia="PMingLiU"/>
          <w:sz w:val="18"/>
          <w:szCs w:val="18"/>
          <w:lang w:eastAsia="de-DE"/>
        </w:rPr>
      </w:pPr>
      <w:bookmarkStart w:id="7" w:name="_Ref98584760"/>
      <w:r w:rsidRPr="25016E1B">
        <w:rPr>
          <w:rFonts w:eastAsia="PMingLiU"/>
          <w:sz w:val="18"/>
          <w:szCs w:val="18"/>
          <w:lang w:eastAsia="de-DE"/>
        </w:rPr>
        <w:t xml:space="preserve">S. </w:t>
      </w:r>
      <w:r w:rsidRPr="000242AF">
        <w:rPr>
          <w:rFonts w:eastAsia="PMingLiU"/>
          <w:sz w:val="18"/>
          <w:szCs w:val="18"/>
          <w:lang w:eastAsia="de-DE"/>
        </w:rPr>
        <w:t xml:space="preserve">Abu-Nimeh, </w:t>
      </w:r>
      <w:r w:rsidRPr="5046B940">
        <w:rPr>
          <w:rFonts w:eastAsia="PMingLiU"/>
          <w:sz w:val="18"/>
          <w:szCs w:val="18"/>
          <w:lang w:eastAsia="de-DE"/>
        </w:rPr>
        <w:t xml:space="preserve">D. </w:t>
      </w:r>
      <w:proofErr w:type="spellStart"/>
      <w:r w:rsidRPr="5046B940">
        <w:rPr>
          <w:rFonts w:eastAsia="PMingLiU"/>
          <w:sz w:val="18"/>
          <w:szCs w:val="18"/>
          <w:lang w:eastAsia="de-DE"/>
        </w:rPr>
        <w:t>Nappa</w:t>
      </w:r>
      <w:proofErr w:type="spellEnd"/>
      <w:r w:rsidRPr="5046B940">
        <w:rPr>
          <w:rFonts w:eastAsia="PMingLiU"/>
          <w:sz w:val="18"/>
          <w:szCs w:val="18"/>
          <w:lang w:eastAsia="de-DE"/>
        </w:rPr>
        <w:t xml:space="preserve">, X. </w:t>
      </w:r>
      <w:proofErr w:type="gramStart"/>
      <w:r w:rsidRPr="5046B940">
        <w:rPr>
          <w:rFonts w:eastAsia="PMingLiU"/>
          <w:sz w:val="18"/>
          <w:szCs w:val="18"/>
          <w:lang w:eastAsia="de-DE"/>
        </w:rPr>
        <w:t>Wang</w:t>
      </w:r>
      <w:proofErr w:type="gramEnd"/>
      <w:r w:rsidRPr="5046B940">
        <w:rPr>
          <w:rFonts w:eastAsia="PMingLiU"/>
          <w:sz w:val="18"/>
          <w:szCs w:val="18"/>
          <w:lang w:eastAsia="de-DE"/>
        </w:rPr>
        <w:t xml:space="preserve"> and S. Nair (2007)</w:t>
      </w:r>
      <w:r w:rsidR="004700B6" w:rsidRPr="000242AF">
        <w:rPr>
          <w:rFonts w:eastAsia="PMingLiU"/>
          <w:sz w:val="18"/>
          <w:szCs w:val="18"/>
          <w:lang w:eastAsia="de-DE"/>
        </w:rPr>
        <w:t xml:space="preserve"> “</w:t>
      </w:r>
      <w:r w:rsidRPr="000242AF">
        <w:rPr>
          <w:rFonts w:eastAsia="PMingLiU"/>
          <w:sz w:val="18"/>
          <w:szCs w:val="18"/>
          <w:lang w:eastAsia="de-DE"/>
        </w:rPr>
        <w:t xml:space="preserve">Distributed Phishing Detection by Applying Variable Selection Using Bayesian Additive Regression Trees.” 2009 IEEE International Conference on Communications, IEEE, 2009, pp. </w:t>
      </w:r>
      <w:bookmarkEnd w:id="7"/>
      <w:r w:rsidRPr="25016E1B">
        <w:rPr>
          <w:rFonts w:eastAsia="PMingLiU"/>
          <w:sz w:val="18"/>
          <w:szCs w:val="18"/>
          <w:lang w:eastAsia="de-DE"/>
        </w:rPr>
        <w:t xml:space="preserve">1–5, </w:t>
      </w:r>
      <w:hyperlink r:id="rId13">
        <w:r w:rsidRPr="25016E1B">
          <w:rPr>
            <w:rFonts w:eastAsia="PMingLiU"/>
            <w:sz w:val="18"/>
            <w:szCs w:val="18"/>
            <w:lang w:eastAsia="de-DE"/>
          </w:rPr>
          <w:t>https://doi.org/10.1109/ICC.2009.5198931</w:t>
        </w:r>
      </w:hyperlink>
      <w:r w:rsidRPr="25016E1B">
        <w:rPr>
          <w:rFonts w:eastAsia="PMingLiU"/>
          <w:sz w:val="18"/>
          <w:szCs w:val="18"/>
          <w:lang w:eastAsia="de-DE"/>
        </w:rPr>
        <w:t>.</w:t>
      </w:r>
    </w:p>
    <w:p w14:paraId="0D27A83F" w14:textId="7E96E07C" w:rsidR="00D30DCD" w:rsidRPr="000242AF" w:rsidRDefault="006A5086" w:rsidP="00B93C1A">
      <w:pPr>
        <w:pStyle w:val="NormalWeb"/>
        <w:numPr>
          <w:ilvl w:val="0"/>
          <w:numId w:val="10"/>
        </w:numPr>
        <w:spacing w:before="0" w:beforeAutospacing="0" w:after="0" w:afterAutospacing="0"/>
        <w:jc w:val="both"/>
        <w:rPr>
          <w:rFonts w:eastAsia="PMingLiU"/>
          <w:sz w:val="18"/>
          <w:szCs w:val="18"/>
          <w:lang w:eastAsia="de-DE"/>
        </w:rPr>
      </w:pPr>
      <w:bookmarkStart w:id="8" w:name="_Ref98586009"/>
      <w:r w:rsidRPr="25016E1B">
        <w:rPr>
          <w:rFonts w:eastAsia="PMingLiU"/>
          <w:sz w:val="18"/>
          <w:szCs w:val="18"/>
          <w:lang w:eastAsia="de-DE"/>
        </w:rPr>
        <w:t xml:space="preserve">N. </w:t>
      </w:r>
      <w:r w:rsidRPr="000242AF">
        <w:rPr>
          <w:rFonts w:eastAsia="PMingLiU"/>
          <w:sz w:val="18"/>
          <w:szCs w:val="18"/>
          <w:lang w:eastAsia="de-DE"/>
        </w:rPr>
        <w:t>Sanglerdsinlapachai and A Rungsawang. “Using Domain Top-Page Similarity Feature in Machine Learning-Based Web Phishing Detection.” I</w:t>
      </w:r>
      <w:r w:rsidR="008C3731" w:rsidRPr="000242AF">
        <w:rPr>
          <w:rFonts w:eastAsia="PMingLiU"/>
          <w:sz w:val="18"/>
          <w:szCs w:val="18"/>
          <w:lang w:eastAsia="de-DE"/>
        </w:rPr>
        <w:t>EEE</w:t>
      </w:r>
      <w:r w:rsidRPr="000242AF">
        <w:rPr>
          <w:rFonts w:eastAsia="PMingLiU"/>
          <w:sz w:val="18"/>
          <w:szCs w:val="18"/>
          <w:lang w:eastAsia="de-DE"/>
        </w:rPr>
        <w:t xml:space="preserve">, 2010, pp. 187–190, </w:t>
      </w:r>
      <w:hyperlink r:id="rId14">
        <w:r w:rsidR="00052268" w:rsidRPr="000242AF">
          <w:rPr>
            <w:rFonts w:eastAsia="PMingLiU"/>
            <w:sz w:val="18"/>
            <w:szCs w:val="18"/>
            <w:lang w:eastAsia="de-DE"/>
          </w:rPr>
          <w:t>https://doi.org/10.1109/WKDD.2010.108</w:t>
        </w:r>
      </w:hyperlink>
      <w:r w:rsidRPr="000242AF">
        <w:rPr>
          <w:rFonts w:eastAsia="PMingLiU"/>
          <w:sz w:val="18"/>
          <w:szCs w:val="18"/>
          <w:lang w:eastAsia="de-DE"/>
        </w:rPr>
        <w:t>.</w:t>
      </w:r>
      <w:bookmarkEnd w:id="8"/>
    </w:p>
    <w:p w14:paraId="20FF26F4" w14:textId="7963752F" w:rsidR="00052268" w:rsidRPr="000242AF" w:rsidRDefault="00052268" w:rsidP="00B93C1A">
      <w:pPr>
        <w:pStyle w:val="NormalWeb"/>
        <w:numPr>
          <w:ilvl w:val="0"/>
          <w:numId w:val="10"/>
        </w:numPr>
        <w:spacing w:before="0" w:beforeAutospacing="0" w:after="0" w:afterAutospacing="0"/>
        <w:jc w:val="both"/>
        <w:rPr>
          <w:rFonts w:eastAsia="PMingLiU"/>
          <w:sz w:val="18"/>
          <w:szCs w:val="18"/>
          <w:lang w:eastAsia="de-DE"/>
        </w:rPr>
      </w:pPr>
      <w:bookmarkStart w:id="9" w:name="_Ref98585712"/>
      <w:r w:rsidRPr="25016E1B">
        <w:rPr>
          <w:rFonts w:eastAsia="PMingLiU"/>
          <w:sz w:val="18"/>
          <w:szCs w:val="18"/>
          <w:lang w:eastAsia="de-DE"/>
        </w:rPr>
        <w:t xml:space="preserve">A. </w:t>
      </w:r>
      <w:r w:rsidRPr="000242AF">
        <w:rPr>
          <w:rFonts w:eastAsia="PMingLiU"/>
          <w:sz w:val="18"/>
          <w:szCs w:val="18"/>
          <w:lang w:eastAsia="de-DE"/>
        </w:rPr>
        <w:t>Alhogail</w:t>
      </w:r>
      <w:r w:rsidRPr="25016E1B">
        <w:rPr>
          <w:rFonts w:eastAsia="PMingLiU"/>
          <w:sz w:val="18"/>
          <w:szCs w:val="18"/>
          <w:lang w:eastAsia="de-DE"/>
        </w:rPr>
        <w:t xml:space="preserve"> and A.</w:t>
      </w:r>
      <w:r w:rsidRPr="000242AF">
        <w:rPr>
          <w:rFonts w:eastAsia="PMingLiU"/>
          <w:sz w:val="18"/>
          <w:szCs w:val="18"/>
          <w:lang w:eastAsia="de-DE"/>
        </w:rPr>
        <w:t xml:space="preserve"> Alsabih (2021). Applying machine learning and natural language processing to detect phishing </w:t>
      </w:r>
      <w:r w:rsidR="008805D6">
        <w:rPr>
          <w:rFonts w:eastAsia="PMingLiU"/>
          <w:sz w:val="18"/>
          <w:szCs w:val="18"/>
          <w:lang w:eastAsia="de-DE"/>
        </w:rPr>
        <w:t>emails</w:t>
      </w:r>
      <w:r w:rsidRPr="000242AF">
        <w:rPr>
          <w:rFonts w:eastAsia="PMingLiU"/>
          <w:sz w:val="18"/>
          <w:szCs w:val="18"/>
          <w:lang w:eastAsia="de-DE"/>
        </w:rPr>
        <w:t xml:space="preserve">. Computers &amp; Security, 110, 102414. </w:t>
      </w:r>
      <w:hyperlink r:id="rId15">
        <w:r w:rsidRPr="000242AF">
          <w:rPr>
            <w:rFonts w:eastAsia="PMingLiU"/>
            <w:sz w:val="18"/>
            <w:szCs w:val="18"/>
            <w:lang w:eastAsia="de-DE"/>
          </w:rPr>
          <w:t>https://doi.org/10.1016/j.cose.2021.102414</w:t>
        </w:r>
      </w:hyperlink>
      <w:bookmarkEnd w:id="9"/>
    </w:p>
    <w:p w14:paraId="1481488C" w14:textId="6F48A109" w:rsidR="00052268" w:rsidRPr="000242AF" w:rsidRDefault="009431B3" w:rsidP="00B93C1A">
      <w:pPr>
        <w:pStyle w:val="NormalWeb"/>
        <w:numPr>
          <w:ilvl w:val="0"/>
          <w:numId w:val="10"/>
        </w:numPr>
        <w:spacing w:before="0" w:beforeAutospacing="0" w:after="0" w:afterAutospacing="0"/>
        <w:jc w:val="both"/>
        <w:rPr>
          <w:rFonts w:eastAsia="PMingLiU"/>
          <w:sz w:val="18"/>
          <w:szCs w:val="18"/>
          <w:lang w:eastAsia="de-DE"/>
        </w:rPr>
      </w:pPr>
      <w:bookmarkStart w:id="10" w:name="_Ref98584768"/>
      <w:r w:rsidRPr="25016E1B">
        <w:rPr>
          <w:rFonts w:eastAsia="PMingLiU"/>
          <w:sz w:val="18"/>
          <w:szCs w:val="18"/>
          <w:lang w:eastAsia="de-DE"/>
        </w:rPr>
        <w:t xml:space="preserve">K. </w:t>
      </w:r>
      <w:r w:rsidRPr="000242AF">
        <w:rPr>
          <w:rFonts w:eastAsia="PMingLiU"/>
          <w:sz w:val="18"/>
          <w:szCs w:val="18"/>
          <w:lang w:eastAsia="de-DE"/>
        </w:rPr>
        <w:t xml:space="preserve">Haynes, </w:t>
      </w:r>
      <w:r w:rsidRPr="25016E1B">
        <w:rPr>
          <w:rFonts w:eastAsia="PMingLiU"/>
          <w:sz w:val="18"/>
          <w:szCs w:val="18"/>
          <w:lang w:eastAsia="de-DE"/>
        </w:rPr>
        <w:t xml:space="preserve">H. </w:t>
      </w:r>
      <w:r w:rsidRPr="000242AF">
        <w:rPr>
          <w:rFonts w:eastAsia="PMingLiU"/>
          <w:sz w:val="18"/>
          <w:szCs w:val="18"/>
          <w:lang w:eastAsia="de-DE"/>
        </w:rPr>
        <w:t xml:space="preserve">Shirazi, </w:t>
      </w:r>
      <w:r w:rsidRPr="25016E1B">
        <w:rPr>
          <w:rFonts w:eastAsia="PMingLiU"/>
          <w:sz w:val="18"/>
          <w:szCs w:val="18"/>
          <w:lang w:eastAsia="de-DE"/>
        </w:rPr>
        <w:t xml:space="preserve">and I. </w:t>
      </w:r>
      <w:r w:rsidRPr="000242AF">
        <w:rPr>
          <w:rFonts w:eastAsia="PMingLiU"/>
          <w:sz w:val="18"/>
          <w:szCs w:val="18"/>
          <w:lang w:eastAsia="de-DE"/>
        </w:rPr>
        <w:t xml:space="preserve">Ray (2021). Lightweight URL-based phishing detection using natural language processing transformers for mobile devices. Procedia Computer Science, 191, 127–134. </w:t>
      </w:r>
      <w:hyperlink r:id="rId16">
        <w:r w:rsidRPr="000242AF">
          <w:rPr>
            <w:rFonts w:eastAsia="PMingLiU"/>
            <w:sz w:val="18"/>
            <w:szCs w:val="18"/>
            <w:lang w:eastAsia="de-DE"/>
          </w:rPr>
          <w:t>https://doi.org/10.1016/j.procs.2021.07.040</w:t>
        </w:r>
      </w:hyperlink>
      <w:bookmarkEnd w:id="10"/>
    </w:p>
    <w:p w14:paraId="61701867" w14:textId="03B8A9B0" w:rsidR="009431B3" w:rsidRPr="000242AF" w:rsidRDefault="00AE6051" w:rsidP="00B93C1A">
      <w:pPr>
        <w:pStyle w:val="NormalWeb"/>
        <w:numPr>
          <w:ilvl w:val="0"/>
          <w:numId w:val="10"/>
        </w:numPr>
        <w:spacing w:before="0" w:beforeAutospacing="0" w:after="0" w:afterAutospacing="0"/>
        <w:jc w:val="both"/>
        <w:rPr>
          <w:rFonts w:eastAsia="PMingLiU"/>
          <w:sz w:val="18"/>
          <w:szCs w:val="18"/>
          <w:lang w:eastAsia="de-DE"/>
        </w:rPr>
      </w:pPr>
      <w:bookmarkStart w:id="11" w:name="_Ref98585967"/>
      <w:r w:rsidRPr="25016E1B">
        <w:rPr>
          <w:rFonts w:eastAsia="PMingLiU"/>
          <w:sz w:val="18"/>
          <w:szCs w:val="18"/>
          <w:lang w:eastAsia="de-DE"/>
        </w:rPr>
        <w:t xml:space="preserve">V. </w:t>
      </w:r>
      <w:r w:rsidRPr="000242AF">
        <w:rPr>
          <w:rFonts w:eastAsia="PMingLiU"/>
          <w:sz w:val="18"/>
          <w:szCs w:val="18"/>
          <w:lang w:eastAsia="de-DE"/>
        </w:rPr>
        <w:t>Ramanathan</w:t>
      </w:r>
      <w:r w:rsidRPr="25016E1B">
        <w:rPr>
          <w:rFonts w:eastAsia="PMingLiU"/>
          <w:sz w:val="18"/>
          <w:szCs w:val="18"/>
          <w:lang w:eastAsia="de-DE"/>
        </w:rPr>
        <w:t xml:space="preserve"> and H. </w:t>
      </w:r>
      <w:r w:rsidRPr="000242AF">
        <w:rPr>
          <w:rFonts w:eastAsia="PMingLiU"/>
          <w:sz w:val="18"/>
          <w:szCs w:val="18"/>
          <w:lang w:eastAsia="de-DE"/>
        </w:rPr>
        <w:t xml:space="preserve">Wechsler (2012). phishGILLNET—phishing detection methodology using probabilistic latent semantic analysis, AdaBoost, and co-training. EURASIP Journal on Multimedia and Information Security, 2012(1), 1–1. </w:t>
      </w:r>
      <w:hyperlink r:id="rId17">
        <w:r w:rsidR="002F6B3E" w:rsidRPr="000242AF">
          <w:rPr>
            <w:rFonts w:eastAsia="PMingLiU"/>
            <w:sz w:val="18"/>
            <w:szCs w:val="18"/>
            <w:lang w:eastAsia="de-DE"/>
          </w:rPr>
          <w:t>https://doi.org/10.1186/1687-417X-2012-1</w:t>
        </w:r>
      </w:hyperlink>
      <w:bookmarkEnd w:id="11"/>
    </w:p>
    <w:p w14:paraId="70DC2222" w14:textId="35F786FD" w:rsidR="00146A43" w:rsidRPr="000242AF" w:rsidRDefault="00146A43" w:rsidP="00B93C1A">
      <w:pPr>
        <w:pStyle w:val="NormalWeb"/>
        <w:numPr>
          <w:ilvl w:val="0"/>
          <w:numId w:val="10"/>
        </w:numPr>
        <w:spacing w:before="0" w:beforeAutospacing="0" w:after="0" w:afterAutospacing="0"/>
        <w:jc w:val="both"/>
        <w:rPr>
          <w:rFonts w:eastAsia="PMingLiU"/>
          <w:sz w:val="18"/>
          <w:szCs w:val="18"/>
          <w:lang w:eastAsia="de-DE"/>
        </w:rPr>
      </w:pPr>
      <w:bookmarkStart w:id="12" w:name="_Ref98585724"/>
      <w:r w:rsidRPr="25016E1B">
        <w:rPr>
          <w:rFonts w:eastAsia="PMingLiU"/>
          <w:sz w:val="18"/>
          <w:szCs w:val="18"/>
          <w:lang w:eastAsia="de-DE"/>
        </w:rPr>
        <w:t xml:space="preserve">O.K. </w:t>
      </w:r>
      <w:r w:rsidRPr="000242AF">
        <w:rPr>
          <w:rFonts w:eastAsia="PMingLiU"/>
          <w:sz w:val="18"/>
          <w:szCs w:val="18"/>
          <w:lang w:eastAsia="de-DE"/>
        </w:rPr>
        <w:t xml:space="preserve">Sahingoz, </w:t>
      </w:r>
      <w:r w:rsidRPr="25016E1B">
        <w:rPr>
          <w:rFonts w:eastAsia="PMingLiU"/>
          <w:sz w:val="18"/>
          <w:szCs w:val="18"/>
          <w:lang w:eastAsia="de-DE"/>
        </w:rPr>
        <w:t xml:space="preserve">E. </w:t>
      </w:r>
      <w:r w:rsidRPr="000242AF">
        <w:rPr>
          <w:rFonts w:eastAsia="PMingLiU"/>
          <w:sz w:val="18"/>
          <w:szCs w:val="18"/>
          <w:lang w:eastAsia="de-DE"/>
        </w:rPr>
        <w:t xml:space="preserve">Buber, </w:t>
      </w:r>
      <w:r w:rsidRPr="25016E1B">
        <w:rPr>
          <w:rFonts w:eastAsia="PMingLiU"/>
          <w:sz w:val="18"/>
          <w:szCs w:val="18"/>
          <w:lang w:eastAsia="de-DE"/>
        </w:rPr>
        <w:t>O.</w:t>
      </w:r>
      <w:r w:rsidRPr="000242AF">
        <w:rPr>
          <w:rFonts w:eastAsia="PMingLiU"/>
          <w:sz w:val="18"/>
          <w:szCs w:val="18"/>
          <w:lang w:eastAsia="de-DE"/>
        </w:rPr>
        <w:t xml:space="preserve"> Demir, </w:t>
      </w:r>
      <w:r w:rsidRPr="25016E1B">
        <w:rPr>
          <w:rFonts w:eastAsia="PMingLiU"/>
          <w:sz w:val="18"/>
          <w:szCs w:val="18"/>
          <w:lang w:eastAsia="de-DE"/>
        </w:rPr>
        <w:t xml:space="preserve">and B. </w:t>
      </w:r>
      <w:proofErr w:type="spellStart"/>
      <w:r w:rsidRPr="000242AF">
        <w:rPr>
          <w:rFonts w:eastAsia="PMingLiU"/>
          <w:sz w:val="18"/>
          <w:szCs w:val="18"/>
          <w:lang w:eastAsia="de-DE"/>
        </w:rPr>
        <w:t>Diri</w:t>
      </w:r>
      <w:proofErr w:type="spellEnd"/>
      <w:r w:rsidRPr="000242AF">
        <w:rPr>
          <w:rFonts w:eastAsia="PMingLiU"/>
          <w:sz w:val="18"/>
          <w:szCs w:val="18"/>
          <w:lang w:eastAsia="de-DE"/>
        </w:rPr>
        <w:t xml:space="preserve"> (2019). Machine </w:t>
      </w:r>
      <w:r w:rsidRPr="000242AF" w:rsidDel="008805D6">
        <w:rPr>
          <w:rFonts w:eastAsia="PMingLiU"/>
          <w:sz w:val="18"/>
          <w:szCs w:val="18"/>
          <w:lang w:eastAsia="de-DE"/>
        </w:rPr>
        <w:t>learning</w:t>
      </w:r>
      <w:r w:rsidR="008805D6">
        <w:rPr>
          <w:rFonts w:eastAsia="PMingLiU"/>
          <w:sz w:val="18"/>
          <w:szCs w:val="18"/>
          <w:lang w:eastAsia="de-DE"/>
        </w:rPr>
        <w:t>-based</w:t>
      </w:r>
      <w:r w:rsidRPr="000242AF">
        <w:rPr>
          <w:rFonts w:eastAsia="PMingLiU"/>
          <w:sz w:val="18"/>
          <w:szCs w:val="18"/>
          <w:lang w:eastAsia="de-DE"/>
        </w:rPr>
        <w:t xml:space="preserve"> phishing detection from URLs. Expert Systems with Applications, 117, 345–357. https://doi.org/10.1016/j.eswa.2018.09.029</w:t>
      </w:r>
      <w:bookmarkEnd w:id="12"/>
    </w:p>
    <w:p w14:paraId="3D74F0AF" w14:textId="3362D0A8" w:rsidR="008D6D74" w:rsidRPr="000242AF" w:rsidRDefault="0055001E" w:rsidP="00B93C1A">
      <w:pPr>
        <w:pStyle w:val="NormalWeb"/>
        <w:numPr>
          <w:ilvl w:val="0"/>
          <w:numId w:val="10"/>
        </w:numPr>
        <w:spacing w:before="0" w:beforeAutospacing="0" w:after="0" w:afterAutospacing="0"/>
        <w:jc w:val="both"/>
        <w:rPr>
          <w:rFonts w:eastAsia="PMingLiU"/>
          <w:sz w:val="18"/>
          <w:szCs w:val="18"/>
          <w:lang w:eastAsia="de-DE"/>
        </w:rPr>
      </w:pPr>
      <w:bookmarkStart w:id="13" w:name="_Ref98585693"/>
      <w:r w:rsidRPr="25016E1B">
        <w:rPr>
          <w:rFonts w:eastAsia="PMingLiU"/>
          <w:sz w:val="18"/>
          <w:szCs w:val="18"/>
          <w:lang w:eastAsia="de-DE"/>
        </w:rPr>
        <w:t xml:space="preserve">A. </w:t>
      </w:r>
      <w:r w:rsidRPr="000242AF">
        <w:rPr>
          <w:rFonts w:eastAsia="PMingLiU"/>
          <w:sz w:val="18"/>
          <w:szCs w:val="18"/>
          <w:lang w:eastAsia="de-DE"/>
        </w:rPr>
        <w:t xml:space="preserve">Abbasi, </w:t>
      </w:r>
      <w:r w:rsidRPr="25016E1B">
        <w:rPr>
          <w:rFonts w:eastAsia="PMingLiU"/>
          <w:sz w:val="18"/>
          <w:szCs w:val="18"/>
          <w:lang w:eastAsia="de-DE"/>
        </w:rPr>
        <w:t xml:space="preserve">D. </w:t>
      </w:r>
      <w:proofErr w:type="spellStart"/>
      <w:r w:rsidRPr="000242AF">
        <w:rPr>
          <w:rFonts w:eastAsia="PMingLiU"/>
          <w:sz w:val="18"/>
          <w:szCs w:val="18"/>
          <w:lang w:eastAsia="de-DE"/>
        </w:rPr>
        <w:t>Dobolyi</w:t>
      </w:r>
      <w:proofErr w:type="spellEnd"/>
      <w:r w:rsidRPr="000242AF">
        <w:rPr>
          <w:rFonts w:eastAsia="PMingLiU"/>
          <w:sz w:val="18"/>
          <w:szCs w:val="18"/>
          <w:lang w:eastAsia="de-DE"/>
        </w:rPr>
        <w:t xml:space="preserve">, </w:t>
      </w:r>
      <w:r w:rsidRPr="25016E1B">
        <w:rPr>
          <w:rFonts w:eastAsia="PMingLiU"/>
          <w:sz w:val="18"/>
          <w:szCs w:val="18"/>
          <w:lang w:eastAsia="de-DE"/>
        </w:rPr>
        <w:t>A.</w:t>
      </w:r>
      <w:r w:rsidRPr="000242AF">
        <w:rPr>
          <w:rFonts w:eastAsia="PMingLiU"/>
          <w:sz w:val="18"/>
          <w:szCs w:val="18"/>
          <w:lang w:eastAsia="de-DE"/>
        </w:rPr>
        <w:t xml:space="preserve"> Vance, </w:t>
      </w:r>
      <w:r w:rsidRPr="25016E1B">
        <w:rPr>
          <w:rFonts w:eastAsia="PMingLiU"/>
          <w:sz w:val="18"/>
          <w:szCs w:val="18"/>
          <w:lang w:eastAsia="de-DE"/>
        </w:rPr>
        <w:t xml:space="preserve">and F. M. </w:t>
      </w:r>
      <w:r w:rsidRPr="000242AF">
        <w:rPr>
          <w:rFonts w:eastAsia="PMingLiU"/>
          <w:sz w:val="18"/>
          <w:szCs w:val="18"/>
          <w:lang w:eastAsia="de-DE"/>
        </w:rPr>
        <w:t>Zahedi (2021). The Phishing Funnel Model: A Design Artifact to Predict User Susceptibility to Phishing Websites. Information Systems Research, 32(2), 410–436. https://doi.org/10.1287/isre.2020.0973</w:t>
      </w:r>
      <w:bookmarkEnd w:id="13"/>
    </w:p>
    <w:p w14:paraId="2B76735B" w14:textId="3B65937C" w:rsidR="008D6D74" w:rsidRPr="000242AF" w:rsidRDefault="008D6D74" w:rsidP="00B93C1A">
      <w:pPr>
        <w:pStyle w:val="NormalWeb"/>
        <w:numPr>
          <w:ilvl w:val="0"/>
          <w:numId w:val="10"/>
        </w:numPr>
        <w:spacing w:before="0" w:beforeAutospacing="0" w:after="0" w:afterAutospacing="0"/>
        <w:jc w:val="both"/>
        <w:rPr>
          <w:rFonts w:eastAsia="PMingLiU"/>
          <w:sz w:val="18"/>
          <w:szCs w:val="18"/>
          <w:lang w:eastAsia="de-DE"/>
        </w:rPr>
      </w:pPr>
      <w:bookmarkStart w:id="14" w:name="_Ref98585225"/>
      <w:r w:rsidRPr="25016E1B">
        <w:rPr>
          <w:rFonts w:eastAsia="PMingLiU"/>
          <w:sz w:val="18"/>
          <w:szCs w:val="18"/>
          <w:lang w:eastAsia="de-DE"/>
        </w:rPr>
        <w:t xml:space="preserve">A. </w:t>
      </w:r>
      <w:r w:rsidRPr="000242AF">
        <w:rPr>
          <w:rFonts w:eastAsia="PMingLiU"/>
          <w:sz w:val="18"/>
          <w:szCs w:val="18"/>
          <w:lang w:eastAsia="de-DE"/>
        </w:rPr>
        <w:t xml:space="preserve">Aljofey, </w:t>
      </w:r>
      <w:r w:rsidRPr="25016E1B">
        <w:rPr>
          <w:rFonts w:eastAsia="PMingLiU"/>
          <w:sz w:val="18"/>
          <w:szCs w:val="18"/>
          <w:lang w:eastAsia="de-DE"/>
        </w:rPr>
        <w:t xml:space="preserve">Q. </w:t>
      </w:r>
      <w:r w:rsidRPr="000242AF">
        <w:rPr>
          <w:rFonts w:eastAsia="PMingLiU"/>
          <w:sz w:val="18"/>
          <w:szCs w:val="18"/>
          <w:lang w:eastAsia="de-DE"/>
        </w:rPr>
        <w:t>Jiang, Q</w:t>
      </w:r>
      <w:r w:rsidRPr="25016E1B">
        <w:rPr>
          <w:rFonts w:eastAsia="PMingLiU"/>
          <w:sz w:val="18"/>
          <w:szCs w:val="18"/>
          <w:lang w:eastAsia="de-DE"/>
        </w:rPr>
        <w:t>.</w:t>
      </w:r>
      <w:r w:rsidRPr="000242AF">
        <w:rPr>
          <w:rFonts w:eastAsia="PMingLiU"/>
          <w:sz w:val="18"/>
          <w:szCs w:val="18"/>
          <w:lang w:eastAsia="de-DE"/>
        </w:rPr>
        <w:t xml:space="preserve"> Qu, </w:t>
      </w:r>
      <w:r w:rsidRPr="25016E1B">
        <w:rPr>
          <w:rFonts w:eastAsia="PMingLiU"/>
          <w:sz w:val="18"/>
          <w:szCs w:val="18"/>
          <w:lang w:eastAsia="de-DE"/>
        </w:rPr>
        <w:t>M.</w:t>
      </w:r>
      <w:r w:rsidRPr="000242AF">
        <w:rPr>
          <w:rFonts w:eastAsia="PMingLiU"/>
          <w:sz w:val="18"/>
          <w:szCs w:val="18"/>
          <w:lang w:eastAsia="de-DE"/>
        </w:rPr>
        <w:t xml:space="preserve"> Huang, </w:t>
      </w:r>
      <w:r w:rsidRPr="25016E1B">
        <w:rPr>
          <w:rFonts w:eastAsia="PMingLiU"/>
          <w:sz w:val="18"/>
          <w:szCs w:val="18"/>
          <w:lang w:eastAsia="de-DE"/>
        </w:rPr>
        <w:t xml:space="preserve">and J.P. </w:t>
      </w:r>
      <w:proofErr w:type="spellStart"/>
      <w:r w:rsidRPr="000242AF">
        <w:rPr>
          <w:rFonts w:eastAsia="PMingLiU"/>
          <w:sz w:val="18"/>
          <w:szCs w:val="18"/>
          <w:lang w:eastAsia="de-DE"/>
        </w:rPr>
        <w:t>Niyigena</w:t>
      </w:r>
      <w:proofErr w:type="spellEnd"/>
      <w:r w:rsidRPr="000242AF">
        <w:rPr>
          <w:rFonts w:eastAsia="PMingLiU"/>
          <w:sz w:val="18"/>
          <w:szCs w:val="18"/>
          <w:lang w:eastAsia="de-DE"/>
        </w:rPr>
        <w:t xml:space="preserve"> (2020). An Effective Phishing Detection Model Based on Character Level Convolutional Neural Network from URL. Electronics (Basel), 9(9), 1514. https://doi.org/10.3390/electronics9091514</w:t>
      </w:r>
      <w:bookmarkEnd w:id="14"/>
    </w:p>
    <w:p w14:paraId="29356846" w14:textId="79C263EC" w:rsidR="00A97168" w:rsidRPr="000242AF" w:rsidRDefault="002F6B3E" w:rsidP="00B93C1A">
      <w:pPr>
        <w:pStyle w:val="NormalWeb"/>
        <w:numPr>
          <w:ilvl w:val="0"/>
          <w:numId w:val="10"/>
        </w:numPr>
        <w:spacing w:before="0" w:beforeAutospacing="0" w:after="0" w:afterAutospacing="0"/>
        <w:jc w:val="both"/>
        <w:rPr>
          <w:rFonts w:eastAsia="PMingLiU"/>
          <w:sz w:val="18"/>
          <w:szCs w:val="18"/>
          <w:lang w:eastAsia="de-DE"/>
        </w:rPr>
      </w:pPr>
      <w:bookmarkStart w:id="15" w:name="_Ref98584608"/>
      <w:r w:rsidRPr="25016E1B">
        <w:rPr>
          <w:rFonts w:eastAsia="PMingLiU"/>
          <w:sz w:val="18"/>
          <w:szCs w:val="18"/>
          <w:lang w:eastAsia="de-DE"/>
        </w:rPr>
        <w:lastRenderedPageBreak/>
        <w:t xml:space="preserve">C. </w:t>
      </w:r>
      <w:r w:rsidRPr="000242AF">
        <w:rPr>
          <w:rFonts w:eastAsia="PMingLiU"/>
          <w:sz w:val="18"/>
          <w:szCs w:val="18"/>
          <w:lang w:eastAsia="de-DE"/>
        </w:rPr>
        <w:t xml:space="preserve">Jones (2022, January 18). 50 phishing stats you should know in 2022. 50 Phishing Stats You Should Know In 2022. Retrieved January 27, 2022, from </w:t>
      </w:r>
      <w:r w:rsidR="00F56A80" w:rsidRPr="000242AF">
        <w:rPr>
          <w:rFonts w:eastAsia="PMingLiU"/>
          <w:sz w:val="18"/>
          <w:szCs w:val="18"/>
          <w:lang w:eastAsia="de-DE"/>
        </w:rPr>
        <w:t>https://expertinsights.com/insights/50-phishing-stats-you-should-know/</w:t>
      </w:r>
      <w:bookmarkEnd w:id="15"/>
    </w:p>
    <w:p w14:paraId="2B8C1670" w14:textId="49AF128D" w:rsidR="000D7FBE" w:rsidRPr="000242AF" w:rsidRDefault="000D7FBE" w:rsidP="00B93C1A">
      <w:pPr>
        <w:pStyle w:val="NormalWeb"/>
        <w:numPr>
          <w:ilvl w:val="0"/>
          <w:numId w:val="10"/>
        </w:numPr>
        <w:spacing w:before="0" w:beforeAutospacing="0" w:after="0" w:afterAutospacing="0"/>
        <w:jc w:val="both"/>
        <w:rPr>
          <w:rFonts w:eastAsia="PMingLiU"/>
          <w:sz w:val="18"/>
          <w:szCs w:val="18"/>
          <w:lang w:eastAsia="de-DE"/>
        </w:rPr>
      </w:pPr>
      <w:bookmarkStart w:id="16" w:name="_Ref98584993"/>
      <w:r w:rsidRPr="25016E1B">
        <w:rPr>
          <w:rFonts w:eastAsia="PMingLiU"/>
          <w:sz w:val="18"/>
          <w:szCs w:val="18"/>
          <w:lang w:eastAsia="de-DE"/>
        </w:rPr>
        <w:t xml:space="preserve">A. </w:t>
      </w:r>
      <w:r w:rsidRPr="000242AF">
        <w:rPr>
          <w:rFonts w:eastAsia="PMingLiU"/>
          <w:sz w:val="18"/>
          <w:szCs w:val="18"/>
          <w:lang w:eastAsia="de-DE"/>
        </w:rPr>
        <w:t>Hannousse</w:t>
      </w:r>
      <w:r w:rsidRPr="25016E1B">
        <w:rPr>
          <w:rFonts w:eastAsia="PMingLiU"/>
          <w:sz w:val="18"/>
          <w:szCs w:val="18"/>
          <w:lang w:eastAsia="de-DE"/>
        </w:rPr>
        <w:t xml:space="preserve"> and S.</w:t>
      </w:r>
      <w:r w:rsidRPr="000242AF">
        <w:rPr>
          <w:rFonts w:eastAsia="PMingLiU"/>
          <w:sz w:val="18"/>
          <w:szCs w:val="18"/>
          <w:lang w:eastAsia="de-DE"/>
        </w:rPr>
        <w:t xml:space="preserve"> </w:t>
      </w:r>
      <w:proofErr w:type="spellStart"/>
      <w:r w:rsidRPr="000242AF">
        <w:rPr>
          <w:rFonts w:eastAsia="PMingLiU"/>
          <w:sz w:val="18"/>
          <w:szCs w:val="18"/>
          <w:lang w:eastAsia="de-DE"/>
        </w:rPr>
        <w:t>Yahiouche</w:t>
      </w:r>
      <w:proofErr w:type="spellEnd"/>
      <w:r w:rsidRPr="000242AF">
        <w:rPr>
          <w:rFonts w:eastAsia="PMingLiU"/>
          <w:sz w:val="18"/>
          <w:szCs w:val="18"/>
          <w:lang w:eastAsia="de-DE"/>
        </w:rPr>
        <w:t xml:space="preserve"> (2021), “Web page phishing detection”, Mendeley Data, V3, doi: 10.17632/c2gw7fy2j4.3</w:t>
      </w:r>
      <w:bookmarkEnd w:id="16"/>
    </w:p>
    <w:p w14:paraId="7D514C97" w14:textId="508BE29C" w:rsidR="0057318A" w:rsidRPr="000242AF" w:rsidRDefault="0057318A" w:rsidP="00B93C1A">
      <w:pPr>
        <w:pStyle w:val="NormalWeb"/>
        <w:numPr>
          <w:ilvl w:val="0"/>
          <w:numId w:val="10"/>
        </w:numPr>
        <w:spacing w:before="0" w:beforeAutospacing="0" w:after="0" w:afterAutospacing="0"/>
        <w:jc w:val="both"/>
        <w:rPr>
          <w:rFonts w:eastAsia="PMingLiU"/>
          <w:sz w:val="18"/>
          <w:szCs w:val="18"/>
          <w:lang w:eastAsia="de-DE"/>
        </w:rPr>
      </w:pPr>
      <w:bookmarkStart w:id="17" w:name="_Ref98585005"/>
      <w:r w:rsidRPr="000242AF">
        <w:rPr>
          <w:rFonts w:eastAsia="PMingLiU"/>
          <w:sz w:val="18"/>
          <w:szCs w:val="18"/>
          <w:lang w:eastAsia="de-DE"/>
        </w:rPr>
        <w:t>NapierOne Mixed File Dataset was accessed on </w:t>
      </w:r>
      <w:r w:rsidR="00FD031D" w:rsidRPr="000242AF">
        <w:rPr>
          <w:rFonts w:eastAsia="PMingLiU"/>
          <w:sz w:val="18"/>
          <w:szCs w:val="18"/>
          <w:lang w:eastAsia="de-DE"/>
        </w:rPr>
        <w:t>February 19, 2022</w:t>
      </w:r>
      <w:r w:rsidR="00195E49" w:rsidRPr="000242AF">
        <w:rPr>
          <w:rFonts w:eastAsia="PMingLiU"/>
          <w:sz w:val="18"/>
          <w:szCs w:val="18"/>
          <w:lang w:eastAsia="de-DE"/>
        </w:rPr>
        <w:t>,</w:t>
      </w:r>
      <w:r w:rsidR="00FD031D" w:rsidRPr="000242AF">
        <w:rPr>
          <w:rFonts w:eastAsia="PMingLiU"/>
          <w:sz w:val="18"/>
          <w:szCs w:val="18"/>
          <w:lang w:eastAsia="de-DE"/>
        </w:rPr>
        <w:t xml:space="preserve"> from</w:t>
      </w:r>
      <w:r w:rsidRPr="000242AF">
        <w:rPr>
          <w:rFonts w:eastAsia="PMingLiU"/>
          <w:sz w:val="18"/>
          <w:szCs w:val="18"/>
          <w:lang w:eastAsia="de-DE"/>
        </w:rPr>
        <w:t xml:space="preserve"> </w:t>
      </w:r>
      <w:r w:rsidR="004875EC" w:rsidRPr="000242AF">
        <w:rPr>
          <w:rFonts w:eastAsia="PMingLiU"/>
          <w:sz w:val="18"/>
          <w:szCs w:val="18"/>
          <w:lang w:eastAsia="de-DE"/>
        </w:rPr>
        <w:t>https://registry.opendata.aws/napierone</w:t>
      </w:r>
      <w:r w:rsidRPr="000242AF">
        <w:rPr>
          <w:rFonts w:eastAsia="PMingLiU"/>
          <w:sz w:val="18"/>
          <w:szCs w:val="18"/>
          <w:lang w:eastAsia="de-DE"/>
        </w:rPr>
        <w:t>.</w:t>
      </w:r>
      <w:bookmarkEnd w:id="17"/>
    </w:p>
    <w:p w14:paraId="74C38ABB" w14:textId="3B33C9C5" w:rsidR="004875EC" w:rsidRPr="000242AF" w:rsidRDefault="004875EC" w:rsidP="00B93C1A">
      <w:pPr>
        <w:pStyle w:val="ListParagraph"/>
        <w:numPr>
          <w:ilvl w:val="0"/>
          <w:numId w:val="10"/>
        </w:numPr>
        <w:jc w:val="both"/>
        <w:rPr>
          <w:rFonts w:ascii="Times" w:eastAsia="PMingLiU" w:hAnsi="Times" w:cs="Times New Roman"/>
          <w:sz w:val="18"/>
          <w:szCs w:val="18"/>
          <w:lang w:eastAsia="de-DE"/>
        </w:rPr>
      </w:pPr>
      <w:bookmarkStart w:id="18" w:name="_Ref98584864"/>
      <w:bookmarkStart w:id="19" w:name="_Ref98585791"/>
      <w:r w:rsidRPr="25016E1B">
        <w:rPr>
          <w:rFonts w:ascii="Times" w:eastAsia="PMingLiU" w:hAnsi="Times" w:cs="Times New Roman"/>
          <w:sz w:val="18"/>
          <w:szCs w:val="18"/>
          <w:lang w:eastAsia="de-DE"/>
        </w:rPr>
        <w:t>G. K.</w:t>
      </w:r>
      <w:r w:rsidRPr="000242AF">
        <w:rPr>
          <w:rFonts w:ascii="Times" w:eastAsia="PMingLiU" w:hAnsi="Times" w:cs="Times New Roman"/>
          <w:sz w:val="18"/>
          <w:szCs w:val="18"/>
          <w:lang w:eastAsia="de-DE"/>
        </w:rPr>
        <w:t xml:space="preserve"> Soon, C</w:t>
      </w:r>
      <w:r w:rsidRPr="25016E1B">
        <w:rPr>
          <w:rFonts w:ascii="Times" w:eastAsia="PMingLiU" w:hAnsi="Times" w:cs="Times New Roman"/>
          <w:sz w:val="18"/>
          <w:szCs w:val="18"/>
          <w:lang w:eastAsia="de-DE"/>
        </w:rPr>
        <w:t>. O. Kim, N. M.</w:t>
      </w:r>
      <w:r w:rsidRPr="000242AF">
        <w:rPr>
          <w:rFonts w:ascii="Times" w:eastAsia="PMingLiU" w:hAnsi="Times" w:cs="Times New Roman"/>
          <w:sz w:val="18"/>
          <w:szCs w:val="18"/>
          <w:lang w:eastAsia="de-DE"/>
        </w:rPr>
        <w:t xml:space="preserve"> </w:t>
      </w:r>
      <w:proofErr w:type="spellStart"/>
      <w:r w:rsidRPr="000242AF">
        <w:rPr>
          <w:rFonts w:ascii="Times" w:eastAsia="PMingLiU" w:hAnsi="Times" w:cs="Times New Roman"/>
          <w:sz w:val="18"/>
          <w:szCs w:val="18"/>
          <w:lang w:eastAsia="de-DE"/>
        </w:rPr>
        <w:t>Rusli</w:t>
      </w:r>
      <w:proofErr w:type="spellEnd"/>
      <w:r w:rsidRPr="000242AF">
        <w:rPr>
          <w:rFonts w:ascii="Times" w:eastAsia="PMingLiU" w:hAnsi="Times" w:cs="Times New Roman"/>
          <w:sz w:val="18"/>
          <w:szCs w:val="18"/>
          <w:lang w:eastAsia="de-DE"/>
        </w:rPr>
        <w:t xml:space="preserve">, </w:t>
      </w:r>
      <w:r w:rsidRPr="25016E1B">
        <w:rPr>
          <w:rFonts w:ascii="Times" w:eastAsia="PMingLiU" w:hAnsi="Times" w:cs="Times New Roman"/>
          <w:sz w:val="18"/>
          <w:szCs w:val="18"/>
          <w:lang w:eastAsia="de-DE"/>
        </w:rPr>
        <w:t>T. S.</w:t>
      </w:r>
      <w:r w:rsidRPr="000242AF">
        <w:rPr>
          <w:rFonts w:ascii="Times" w:eastAsia="PMingLiU" w:hAnsi="Times" w:cs="Times New Roman"/>
          <w:sz w:val="18"/>
          <w:szCs w:val="18"/>
          <w:lang w:eastAsia="de-DE"/>
        </w:rPr>
        <w:t xml:space="preserve"> Fun, </w:t>
      </w:r>
      <w:r w:rsidRPr="25016E1B">
        <w:rPr>
          <w:rFonts w:ascii="Times" w:eastAsia="PMingLiU" w:hAnsi="Times" w:cs="Times New Roman"/>
          <w:sz w:val="18"/>
          <w:szCs w:val="18"/>
          <w:lang w:eastAsia="de-DE"/>
        </w:rPr>
        <w:t>R.</w:t>
      </w:r>
      <w:r w:rsidRPr="000242AF">
        <w:rPr>
          <w:rFonts w:ascii="Times" w:eastAsia="PMingLiU" w:hAnsi="Times" w:cs="Times New Roman"/>
          <w:sz w:val="18"/>
          <w:szCs w:val="18"/>
          <w:lang w:eastAsia="de-DE"/>
        </w:rPr>
        <w:t xml:space="preserve"> Alfred, </w:t>
      </w:r>
      <w:r w:rsidRPr="25016E1B">
        <w:rPr>
          <w:rFonts w:ascii="Times" w:eastAsia="PMingLiU" w:hAnsi="Times" w:cs="Times New Roman"/>
          <w:sz w:val="18"/>
          <w:szCs w:val="18"/>
          <w:lang w:eastAsia="de-DE"/>
        </w:rPr>
        <w:t>and T. T.</w:t>
      </w:r>
      <w:r w:rsidRPr="000242AF">
        <w:rPr>
          <w:rFonts w:ascii="Times" w:eastAsia="PMingLiU" w:hAnsi="Times" w:cs="Times New Roman"/>
          <w:sz w:val="18"/>
          <w:szCs w:val="18"/>
          <w:lang w:eastAsia="de-DE"/>
        </w:rPr>
        <w:t xml:space="preserve"> Guan, T. (2020). Comparison of simple feedforward neural network, recurrent neural </w:t>
      </w:r>
      <w:r w:rsidRPr="000242AF" w:rsidDel="005E2C65">
        <w:rPr>
          <w:rFonts w:ascii="Times" w:eastAsia="PMingLiU" w:hAnsi="Times" w:cs="Times New Roman"/>
          <w:sz w:val="18"/>
          <w:szCs w:val="18"/>
          <w:lang w:eastAsia="de-DE"/>
        </w:rPr>
        <w:t>network</w:t>
      </w:r>
      <w:r w:rsidR="005E2C65" w:rsidRPr="000242AF">
        <w:rPr>
          <w:rFonts w:ascii="Times" w:eastAsia="PMingLiU" w:hAnsi="Times" w:cs="Times New Roman"/>
          <w:sz w:val="18"/>
          <w:szCs w:val="18"/>
          <w:lang w:eastAsia="de-DE"/>
        </w:rPr>
        <w:t>,</w:t>
      </w:r>
      <w:r w:rsidRPr="000242AF">
        <w:rPr>
          <w:rFonts w:ascii="Times" w:eastAsia="PMingLiU" w:hAnsi="Times" w:cs="Times New Roman"/>
          <w:sz w:val="18"/>
          <w:szCs w:val="18"/>
          <w:lang w:eastAsia="de-DE"/>
        </w:rPr>
        <w:t xml:space="preserve"> and ensemble neural networks in phishing detection. Journal of Physics. Conference Series, 1502(1), 12033</w:t>
      </w:r>
      <w:r w:rsidRPr="25016E1B">
        <w:rPr>
          <w:rFonts w:ascii="Times" w:eastAsia="PMingLiU" w:hAnsi="Times" w:cs="Times New Roman"/>
          <w:sz w:val="18"/>
          <w:szCs w:val="18"/>
          <w:lang w:eastAsia="de-DE"/>
        </w:rPr>
        <w:t>.</w:t>
      </w:r>
      <w:r w:rsidRPr="000242AF">
        <w:rPr>
          <w:rFonts w:ascii="Times" w:eastAsia="PMingLiU" w:hAnsi="Times" w:cs="Times New Roman"/>
          <w:sz w:val="18"/>
          <w:szCs w:val="18"/>
          <w:lang w:eastAsia="de-DE"/>
        </w:rPr>
        <w:t xml:space="preserve"> </w:t>
      </w:r>
      <w:r w:rsidR="006555D9" w:rsidRPr="000242AF">
        <w:rPr>
          <w:rFonts w:ascii="Times" w:eastAsia="PMingLiU" w:hAnsi="Times" w:cs="Times New Roman"/>
          <w:sz w:val="18"/>
          <w:szCs w:val="18"/>
          <w:lang w:eastAsia="de-DE"/>
        </w:rPr>
        <w:t>https://doi.org/10.1088/1742-6596/1502/1/012033</w:t>
      </w:r>
      <w:bookmarkEnd w:id="18"/>
      <w:bookmarkEnd w:id="19"/>
    </w:p>
    <w:p w14:paraId="0CB5408A" w14:textId="6F0D4729" w:rsidR="006555D9" w:rsidRPr="000242AF" w:rsidRDefault="006555D9" w:rsidP="00B93C1A">
      <w:pPr>
        <w:pStyle w:val="ListParagraph"/>
        <w:numPr>
          <w:ilvl w:val="0"/>
          <w:numId w:val="10"/>
        </w:numPr>
        <w:jc w:val="both"/>
        <w:rPr>
          <w:rFonts w:ascii="Times" w:eastAsia="PMingLiU" w:hAnsi="Times" w:cs="Times New Roman"/>
          <w:sz w:val="18"/>
          <w:szCs w:val="18"/>
          <w:lang w:eastAsia="de-DE"/>
        </w:rPr>
      </w:pPr>
      <w:bookmarkStart w:id="20" w:name="_Ref98584856"/>
      <w:r w:rsidRPr="25016E1B">
        <w:rPr>
          <w:rFonts w:ascii="Times" w:hAnsi="Times"/>
          <w:sz w:val="18"/>
          <w:szCs w:val="18"/>
        </w:rPr>
        <w:t>Y. Z.</w:t>
      </w:r>
      <w:r w:rsidRPr="000242AF">
        <w:rPr>
          <w:rFonts w:ascii="Times" w:hAnsi="Times"/>
          <w:sz w:val="18"/>
          <w:szCs w:val="18"/>
        </w:rPr>
        <w:t xml:space="preserve"> Ju, </w:t>
      </w:r>
      <w:r w:rsidRPr="25016E1B">
        <w:rPr>
          <w:rFonts w:ascii="Times" w:hAnsi="Times"/>
          <w:sz w:val="18"/>
          <w:szCs w:val="18"/>
        </w:rPr>
        <w:t>Z.</w:t>
      </w:r>
      <w:r w:rsidRPr="000242AF">
        <w:rPr>
          <w:rFonts w:ascii="Times" w:hAnsi="Times"/>
          <w:sz w:val="18"/>
          <w:szCs w:val="18"/>
        </w:rPr>
        <w:t xml:space="preserve"> Chen, </w:t>
      </w:r>
      <w:r w:rsidRPr="25016E1B">
        <w:rPr>
          <w:rFonts w:ascii="Times" w:hAnsi="Times"/>
          <w:sz w:val="18"/>
          <w:szCs w:val="18"/>
        </w:rPr>
        <w:t>F.</w:t>
      </w:r>
      <w:r w:rsidRPr="000242AF">
        <w:rPr>
          <w:rFonts w:ascii="Times" w:hAnsi="Times"/>
          <w:sz w:val="18"/>
          <w:szCs w:val="18"/>
        </w:rPr>
        <w:t xml:space="preserve"> Liu, </w:t>
      </w:r>
      <w:r w:rsidRPr="25016E1B">
        <w:rPr>
          <w:rFonts w:ascii="Times" w:hAnsi="Times"/>
          <w:sz w:val="18"/>
          <w:szCs w:val="18"/>
        </w:rPr>
        <w:t xml:space="preserve">and X. </w:t>
      </w:r>
      <w:r w:rsidRPr="000242AF">
        <w:rPr>
          <w:rFonts w:ascii="Times" w:hAnsi="Times"/>
          <w:sz w:val="18"/>
          <w:szCs w:val="18"/>
        </w:rPr>
        <w:t>Fang (2020). DTOF-ANN: An Artificial Neural Network phishing detection model based on Decision Tree and Optimal Features. Applied Soft Computing, 95, 106505</w:t>
      </w:r>
      <w:r w:rsidRPr="25016E1B">
        <w:rPr>
          <w:rFonts w:ascii="Times" w:hAnsi="Times"/>
          <w:sz w:val="18"/>
          <w:szCs w:val="18"/>
        </w:rPr>
        <w:t>.</w:t>
      </w:r>
      <w:r w:rsidRPr="000242AF">
        <w:rPr>
          <w:rFonts w:ascii="Times" w:hAnsi="Times"/>
          <w:sz w:val="18"/>
          <w:szCs w:val="18"/>
        </w:rPr>
        <w:t xml:space="preserve"> </w:t>
      </w:r>
      <w:r w:rsidR="006C3675" w:rsidRPr="000242AF">
        <w:rPr>
          <w:rFonts w:ascii="Times" w:hAnsi="Times"/>
          <w:sz w:val="18"/>
          <w:szCs w:val="18"/>
        </w:rPr>
        <w:t>https://doi.org/10.1016/j.asoc.2020.106505</w:t>
      </w:r>
      <w:bookmarkEnd w:id="20"/>
    </w:p>
    <w:p w14:paraId="6D489EE9" w14:textId="36213713" w:rsidR="006C3675" w:rsidRPr="000242AF" w:rsidRDefault="006C3675" w:rsidP="00B93C1A">
      <w:pPr>
        <w:pStyle w:val="ListParagraph"/>
        <w:numPr>
          <w:ilvl w:val="0"/>
          <w:numId w:val="10"/>
        </w:numPr>
        <w:jc w:val="both"/>
        <w:rPr>
          <w:rFonts w:ascii="Times" w:eastAsia="PMingLiU" w:hAnsi="Times" w:cs="Times New Roman"/>
          <w:sz w:val="18"/>
          <w:szCs w:val="18"/>
          <w:lang w:eastAsia="de-DE"/>
        </w:rPr>
      </w:pPr>
      <w:r w:rsidRPr="25016E1B">
        <w:rPr>
          <w:rFonts w:ascii="Times" w:hAnsi="Times"/>
          <w:sz w:val="18"/>
          <w:szCs w:val="18"/>
        </w:rPr>
        <w:t xml:space="preserve">F. T. </w:t>
      </w:r>
      <w:r w:rsidRPr="000242AF">
        <w:rPr>
          <w:rFonts w:ascii="Times" w:hAnsi="Times"/>
          <w:sz w:val="18"/>
          <w:szCs w:val="18"/>
        </w:rPr>
        <w:t>Mohammad</w:t>
      </w:r>
      <w:r w:rsidRPr="25016E1B">
        <w:rPr>
          <w:rFonts w:ascii="Times" w:hAnsi="Times"/>
          <w:sz w:val="18"/>
          <w:szCs w:val="18"/>
        </w:rPr>
        <w:t xml:space="preserve"> and L.</w:t>
      </w:r>
      <w:r w:rsidRPr="000242AF">
        <w:rPr>
          <w:rFonts w:ascii="Times" w:hAnsi="Times"/>
          <w:sz w:val="18"/>
          <w:szCs w:val="18"/>
        </w:rPr>
        <w:t xml:space="preserve"> McCluskey (2013). Predicting phishing websites based on self-structuring neural network. Neural Computing &amp; Applications, 25(2), 443–458. </w:t>
      </w:r>
      <w:r w:rsidR="00FA3A5F" w:rsidRPr="000242AF">
        <w:rPr>
          <w:rFonts w:ascii="Times" w:hAnsi="Times"/>
          <w:sz w:val="18"/>
          <w:szCs w:val="18"/>
        </w:rPr>
        <w:t>https://doi.org/10.1007/s00521-013-1490-z</w:t>
      </w:r>
    </w:p>
    <w:p w14:paraId="7ED9893A" w14:textId="602253BD" w:rsidR="0009146A" w:rsidRPr="000242AF" w:rsidRDefault="00FA3A5F" w:rsidP="00B93C1A">
      <w:pPr>
        <w:pStyle w:val="ListParagraph"/>
        <w:numPr>
          <w:ilvl w:val="0"/>
          <w:numId w:val="10"/>
        </w:numPr>
        <w:jc w:val="both"/>
        <w:rPr>
          <w:rFonts w:ascii="Times" w:eastAsia="PMingLiU" w:hAnsi="Times" w:cs="Times New Roman"/>
          <w:sz w:val="18"/>
          <w:szCs w:val="18"/>
          <w:lang w:eastAsia="de-DE"/>
        </w:rPr>
      </w:pPr>
      <w:bookmarkStart w:id="21" w:name="_Ref98584920"/>
      <w:r w:rsidRPr="25016E1B">
        <w:rPr>
          <w:rFonts w:ascii="Times" w:hAnsi="Times"/>
          <w:sz w:val="18"/>
          <w:szCs w:val="18"/>
        </w:rPr>
        <w:t xml:space="preserve">W. </w:t>
      </w:r>
      <w:r w:rsidRPr="000242AF">
        <w:rPr>
          <w:rFonts w:ascii="Times" w:hAnsi="Times"/>
          <w:sz w:val="18"/>
          <w:szCs w:val="18"/>
        </w:rPr>
        <w:t xml:space="preserve">Wei, </w:t>
      </w:r>
      <w:r w:rsidRPr="25016E1B">
        <w:rPr>
          <w:rFonts w:ascii="Times" w:hAnsi="Times"/>
          <w:sz w:val="18"/>
          <w:szCs w:val="18"/>
        </w:rPr>
        <w:t xml:space="preserve">Q. </w:t>
      </w:r>
      <w:proofErr w:type="spellStart"/>
      <w:r w:rsidRPr="000242AF">
        <w:rPr>
          <w:rFonts w:ascii="Times" w:hAnsi="Times"/>
          <w:sz w:val="18"/>
          <w:szCs w:val="18"/>
        </w:rPr>
        <w:t>Ke</w:t>
      </w:r>
      <w:proofErr w:type="spellEnd"/>
      <w:r w:rsidRPr="000242AF">
        <w:rPr>
          <w:rFonts w:ascii="Times" w:hAnsi="Times"/>
          <w:sz w:val="18"/>
          <w:szCs w:val="18"/>
        </w:rPr>
        <w:t xml:space="preserve">, </w:t>
      </w:r>
      <w:r w:rsidRPr="25016E1B">
        <w:rPr>
          <w:rFonts w:ascii="Times" w:hAnsi="Times"/>
          <w:sz w:val="18"/>
          <w:szCs w:val="18"/>
        </w:rPr>
        <w:t>J.</w:t>
      </w:r>
      <w:r w:rsidRPr="000242AF">
        <w:rPr>
          <w:rFonts w:ascii="Times" w:hAnsi="Times"/>
          <w:sz w:val="18"/>
          <w:szCs w:val="18"/>
        </w:rPr>
        <w:t xml:space="preserve"> Nowak, </w:t>
      </w:r>
      <w:r w:rsidRPr="25016E1B">
        <w:rPr>
          <w:rFonts w:ascii="Times" w:hAnsi="Times"/>
          <w:sz w:val="18"/>
          <w:szCs w:val="18"/>
        </w:rPr>
        <w:t>M.</w:t>
      </w:r>
      <w:r w:rsidRPr="000242AF">
        <w:rPr>
          <w:rFonts w:ascii="Times" w:hAnsi="Times"/>
          <w:sz w:val="18"/>
          <w:szCs w:val="18"/>
        </w:rPr>
        <w:t xml:space="preserve"> </w:t>
      </w:r>
      <w:proofErr w:type="spellStart"/>
      <w:r w:rsidRPr="000242AF">
        <w:rPr>
          <w:rFonts w:ascii="Times" w:hAnsi="Times"/>
          <w:sz w:val="18"/>
          <w:szCs w:val="18"/>
        </w:rPr>
        <w:t>Korytkowski</w:t>
      </w:r>
      <w:proofErr w:type="spellEnd"/>
      <w:r w:rsidRPr="000242AF">
        <w:rPr>
          <w:rFonts w:ascii="Times" w:hAnsi="Times"/>
          <w:sz w:val="18"/>
          <w:szCs w:val="18"/>
        </w:rPr>
        <w:t xml:space="preserve">, </w:t>
      </w:r>
      <w:r w:rsidRPr="25016E1B">
        <w:rPr>
          <w:rFonts w:ascii="Times" w:hAnsi="Times"/>
          <w:sz w:val="18"/>
          <w:szCs w:val="18"/>
        </w:rPr>
        <w:t>R.</w:t>
      </w:r>
      <w:r w:rsidRPr="000242AF">
        <w:rPr>
          <w:rFonts w:ascii="Times" w:hAnsi="Times"/>
          <w:sz w:val="18"/>
          <w:szCs w:val="18"/>
        </w:rPr>
        <w:t xml:space="preserve"> Scherer, </w:t>
      </w:r>
      <w:r w:rsidRPr="25016E1B">
        <w:rPr>
          <w:rFonts w:ascii="Times" w:hAnsi="Times"/>
          <w:sz w:val="18"/>
          <w:szCs w:val="18"/>
        </w:rPr>
        <w:t xml:space="preserve">and M. </w:t>
      </w:r>
      <w:proofErr w:type="spellStart"/>
      <w:r w:rsidRPr="000242AF">
        <w:rPr>
          <w:rFonts w:ascii="Times" w:hAnsi="Times"/>
          <w:sz w:val="18"/>
          <w:szCs w:val="18"/>
        </w:rPr>
        <w:t>Woźniak</w:t>
      </w:r>
      <w:proofErr w:type="spellEnd"/>
      <w:r w:rsidRPr="000242AF">
        <w:rPr>
          <w:rFonts w:ascii="Times" w:hAnsi="Times"/>
          <w:sz w:val="18"/>
          <w:szCs w:val="18"/>
        </w:rPr>
        <w:t xml:space="preserve"> (2020). Accurate and fast URL phishing detector: A convolutional neural network approach. Computer Networks (Amsterdam, </w:t>
      </w:r>
      <w:r w:rsidR="004700B6" w:rsidRPr="000242AF">
        <w:rPr>
          <w:rFonts w:ascii="Times" w:hAnsi="Times"/>
          <w:sz w:val="18"/>
          <w:szCs w:val="18"/>
        </w:rPr>
        <w:t>Netherlands:</w:t>
      </w:r>
      <w:r w:rsidRPr="000242AF">
        <w:rPr>
          <w:rFonts w:ascii="Times" w:hAnsi="Times"/>
          <w:sz w:val="18"/>
          <w:szCs w:val="18"/>
        </w:rPr>
        <w:t xml:space="preserve"> 1999), 178, 107275. </w:t>
      </w:r>
      <w:r w:rsidR="00CC6BAA" w:rsidRPr="000242AF">
        <w:rPr>
          <w:rFonts w:ascii="Times" w:hAnsi="Times"/>
          <w:sz w:val="18"/>
          <w:szCs w:val="18"/>
        </w:rPr>
        <w:t>https://doi.org/10.1016/j.comnet.2020.107275</w:t>
      </w:r>
      <w:bookmarkEnd w:id="21"/>
    </w:p>
    <w:p w14:paraId="246F3977" w14:textId="13A7CA47" w:rsidR="00CC6BAA" w:rsidRPr="000242AF" w:rsidRDefault="00CC6BAA" w:rsidP="00B93C1A">
      <w:pPr>
        <w:pStyle w:val="ListParagraph"/>
        <w:numPr>
          <w:ilvl w:val="0"/>
          <w:numId w:val="10"/>
        </w:numPr>
        <w:jc w:val="both"/>
        <w:rPr>
          <w:rFonts w:ascii="Times" w:hAnsi="Times"/>
          <w:sz w:val="18"/>
          <w:szCs w:val="18"/>
        </w:rPr>
      </w:pPr>
      <w:bookmarkStart w:id="22" w:name="_Ref98585250"/>
      <w:r w:rsidRPr="25016E1B">
        <w:rPr>
          <w:rFonts w:ascii="Times" w:hAnsi="Times"/>
          <w:sz w:val="18"/>
          <w:szCs w:val="18"/>
        </w:rPr>
        <w:t xml:space="preserve">N. </w:t>
      </w:r>
      <w:proofErr w:type="spellStart"/>
      <w:r w:rsidRPr="000242AF">
        <w:rPr>
          <w:rFonts w:ascii="Times" w:hAnsi="Times"/>
          <w:sz w:val="18"/>
          <w:szCs w:val="18"/>
        </w:rPr>
        <w:t>Kamireddy</w:t>
      </w:r>
      <w:proofErr w:type="spellEnd"/>
      <w:r w:rsidRPr="000242AF">
        <w:rPr>
          <w:rFonts w:ascii="Times" w:hAnsi="Times"/>
          <w:sz w:val="18"/>
          <w:szCs w:val="18"/>
        </w:rPr>
        <w:t xml:space="preserve">, K P </w:t>
      </w:r>
      <w:proofErr w:type="spellStart"/>
      <w:r w:rsidRPr="000242AF">
        <w:rPr>
          <w:rFonts w:ascii="Times" w:hAnsi="Times"/>
          <w:sz w:val="18"/>
          <w:szCs w:val="18"/>
        </w:rPr>
        <w:t>Ruphaa</w:t>
      </w:r>
      <w:proofErr w:type="spellEnd"/>
      <w:r w:rsidRPr="000242AF">
        <w:rPr>
          <w:rFonts w:ascii="Times" w:hAnsi="Times"/>
          <w:sz w:val="18"/>
          <w:szCs w:val="18"/>
        </w:rPr>
        <w:t xml:space="preserve"> Sri, B</w:t>
      </w:r>
      <w:r w:rsidRPr="25016E1B">
        <w:rPr>
          <w:rFonts w:ascii="Times" w:hAnsi="Times"/>
          <w:sz w:val="18"/>
          <w:szCs w:val="18"/>
        </w:rPr>
        <w:t>.</w:t>
      </w:r>
      <w:r w:rsidRPr="000242AF">
        <w:rPr>
          <w:rFonts w:ascii="Times" w:hAnsi="Times"/>
          <w:sz w:val="18"/>
          <w:szCs w:val="18"/>
        </w:rPr>
        <w:t xml:space="preserve"> </w:t>
      </w:r>
      <w:proofErr w:type="spellStart"/>
      <w:r w:rsidRPr="000242AF">
        <w:rPr>
          <w:rFonts w:ascii="Times" w:hAnsi="Times"/>
          <w:sz w:val="18"/>
          <w:szCs w:val="18"/>
        </w:rPr>
        <w:t>Vishruthi</w:t>
      </w:r>
      <w:proofErr w:type="spellEnd"/>
      <w:r w:rsidRPr="000242AF">
        <w:rPr>
          <w:rFonts w:ascii="Times" w:hAnsi="Times"/>
          <w:sz w:val="18"/>
          <w:szCs w:val="18"/>
        </w:rPr>
        <w:t xml:space="preserve">, </w:t>
      </w:r>
      <w:r w:rsidRPr="25016E1B">
        <w:rPr>
          <w:rFonts w:ascii="Times" w:hAnsi="Times"/>
          <w:sz w:val="18"/>
          <w:szCs w:val="18"/>
        </w:rPr>
        <w:t>and</w:t>
      </w:r>
      <w:r w:rsidRPr="000242AF">
        <w:rPr>
          <w:rFonts w:ascii="Times" w:hAnsi="Times"/>
          <w:sz w:val="18"/>
          <w:szCs w:val="18"/>
        </w:rPr>
        <w:t xml:space="preserve"> M</w:t>
      </w:r>
      <w:r w:rsidRPr="25016E1B">
        <w:rPr>
          <w:rFonts w:ascii="Times" w:hAnsi="Times"/>
          <w:sz w:val="18"/>
          <w:szCs w:val="18"/>
        </w:rPr>
        <w:t>. S.</w:t>
      </w:r>
      <w:r w:rsidRPr="000242AF">
        <w:rPr>
          <w:rFonts w:ascii="Times" w:hAnsi="Times"/>
          <w:sz w:val="18"/>
          <w:szCs w:val="18"/>
        </w:rPr>
        <w:t xml:space="preserve"> Anand. (2021). Precise Detection of Phishing URLS Using Recurrent Neural Networks. i-Manager’s Journal on Computer Science, 9(1), 21. </w:t>
      </w:r>
      <w:r w:rsidR="00E55632" w:rsidRPr="000242AF">
        <w:rPr>
          <w:rFonts w:ascii="Times" w:hAnsi="Times"/>
          <w:sz w:val="18"/>
          <w:szCs w:val="18"/>
        </w:rPr>
        <w:t>https://doi.org/10.26634/jcom.9.1.18154</w:t>
      </w:r>
      <w:bookmarkEnd w:id="22"/>
    </w:p>
    <w:p w14:paraId="2CB330D7" w14:textId="18C7F45F" w:rsidR="00E55632" w:rsidRPr="000242AF" w:rsidRDefault="00E55632" w:rsidP="00B93C1A">
      <w:pPr>
        <w:pStyle w:val="ListParagraph"/>
        <w:numPr>
          <w:ilvl w:val="0"/>
          <w:numId w:val="10"/>
        </w:numPr>
        <w:jc w:val="both"/>
        <w:rPr>
          <w:rFonts w:ascii="Times" w:hAnsi="Times"/>
          <w:sz w:val="18"/>
          <w:szCs w:val="18"/>
        </w:rPr>
      </w:pPr>
      <w:bookmarkStart w:id="23" w:name="_Ref98584817"/>
      <w:r w:rsidRPr="25016E1B">
        <w:rPr>
          <w:rFonts w:ascii="Times" w:hAnsi="Times"/>
          <w:sz w:val="18"/>
          <w:szCs w:val="18"/>
        </w:rPr>
        <w:t xml:space="preserve">M. R. </w:t>
      </w:r>
      <w:r w:rsidRPr="000242AF">
        <w:rPr>
          <w:rFonts w:ascii="Times" w:hAnsi="Times"/>
          <w:sz w:val="18"/>
          <w:szCs w:val="18"/>
        </w:rPr>
        <w:t xml:space="preserve">Ahmad, </w:t>
      </w:r>
      <w:proofErr w:type="spellStart"/>
      <w:proofErr w:type="gramStart"/>
      <w:r w:rsidRPr="000242AF">
        <w:rPr>
          <w:rFonts w:ascii="Times" w:hAnsi="Times"/>
          <w:sz w:val="18"/>
          <w:szCs w:val="18"/>
        </w:rPr>
        <w:t>Rafie</w:t>
      </w:r>
      <w:proofErr w:type="spellEnd"/>
      <w:proofErr w:type="gramEnd"/>
      <w:r w:rsidRPr="25016E1B">
        <w:rPr>
          <w:rFonts w:ascii="Times" w:hAnsi="Times"/>
          <w:sz w:val="18"/>
          <w:szCs w:val="18"/>
        </w:rPr>
        <w:t xml:space="preserve"> and S. M.</w:t>
      </w:r>
      <w:r w:rsidRPr="000242AF">
        <w:rPr>
          <w:rFonts w:ascii="Times" w:hAnsi="Times"/>
          <w:sz w:val="18"/>
          <w:szCs w:val="18"/>
        </w:rPr>
        <w:t xml:space="preserve"> </w:t>
      </w:r>
      <w:proofErr w:type="spellStart"/>
      <w:r w:rsidRPr="000242AF">
        <w:rPr>
          <w:rFonts w:ascii="Times" w:hAnsi="Times"/>
          <w:sz w:val="18"/>
          <w:szCs w:val="18"/>
        </w:rPr>
        <w:t>Ghorabie</w:t>
      </w:r>
      <w:proofErr w:type="spellEnd"/>
      <w:r w:rsidRPr="000242AF">
        <w:rPr>
          <w:rFonts w:ascii="Times" w:hAnsi="Times"/>
          <w:sz w:val="18"/>
          <w:szCs w:val="18"/>
        </w:rPr>
        <w:t xml:space="preserve">, (2021). Spam detection on Twitter using a support vector machine and users’ features by identifying their interactions. Multimedia Tools and Applications, 80(8), 11583–11605. </w:t>
      </w:r>
      <w:r w:rsidR="001637FC" w:rsidRPr="000242AF">
        <w:rPr>
          <w:rFonts w:ascii="Times" w:hAnsi="Times"/>
          <w:sz w:val="18"/>
          <w:szCs w:val="18"/>
        </w:rPr>
        <w:t>https://doi.org/10.1007/s11042-020-10405-7</w:t>
      </w:r>
      <w:bookmarkEnd w:id="23"/>
    </w:p>
    <w:p w14:paraId="1B00E706" w14:textId="064D943A" w:rsidR="001637FC" w:rsidRPr="000242AF" w:rsidRDefault="001637FC" w:rsidP="00B93C1A">
      <w:pPr>
        <w:pStyle w:val="ListParagraph"/>
        <w:numPr>
          <w:ilvl w:val="0"/>
          <w:numId w:val="10"/>
        </w:numPr>
        <w:jc w:val="both"/>
        <w:rPr>
          <w:rFonts w:ascii="Times" w:hAnsi="Times"/>
          <w:sz w:val="18"/>
          <w:szCs w:val="18"/>
        </w:rPr>
      </w:pPr>
      <w:r w:rsidRPr="000242AF">
        <w:rPr>
          <w:rFonts w:ascii="Times" w:hAnsi="Times"/>
          <w:sz w:val="18"/>
          <w:szCs w:val="18"/>
        </w:rPr>
        <w:t xml:space="preserve">Grimes. (2017). Hacking the </w:t>
      </w:r>
      <w:r w:rsidR="00B11C1F" w:rsidRPr="000242AF">
        <w:rPr>
          <w:rFonts w:ascii="Times" w:hAnsi="Times"/>
          <w:sz w:val="18"/>
          <w:szCs w:val="18"/>
        </w:rPr>
        <w:t>Hacker</w:t>
      </w:r>
      <w:r w:rsidR="00B11C1F" w:rsidRPr="000242AF">
        <w:rPr>
          <w:rFonts w:ascii="Times" w:hAnsi="Times" w:cs="Times New Roman"/>
          <w:sz w:val="18"/>
          <w:szCs w:val="18"/>
        </w:rPr>
        <w:t>:</w:t>
      </w:r>
      <w:r w:rsidRPr="000242AF">
        <w:rPr>
          <w:rFonts w:ascii="Times" w:hAnsi="Times"/>
          <w:sz w:val="18"/>
          <w:szCs w:val="18"/>
        </w:rPr>
        <w:t xml:space="preserve"> Learn from the Experts Who Take down Hackers. John Wiley &amp; Sons, Incorporated.</w:t>
      </w:r>
    </w:p>
    <w:p w14:paraId="38EFF9DA" w14:textId="3BCEC942" w:rsidR="00A122B4" w:rsidRPr="000242AF" w:rsidRDefault="00A122B4" w:rsidP="00B93C1A">
      <w:pPr>
        <w:pStyle w:val="ListParagraph"/>
        <w:numPr>
          <w:ilvl w:val="0"/>
          <w:numId w:val="10"/>
        </w:numPr>
        <w:jc w:val="both"/>
        <w:rPr>
          <w:rFonts w:ascii="Times" w:hAnsi="Times"/>
          <w:sz w:val="18"/>
          <w:szCs w:val="18"/>
        </w:rPr>
      </w:pPr>
      <w:bookmarkStart w:id="24" w:name="_Ref98584749"/>
      <w:r w:rsidRPr="000242AF">
        <w:rPr>
          <w:rFonts w:ascii="Times" w:hAnsi="Times"/>
          <w:sz w:val="18"/>
          <w:szCs w:val="18"/>
        </w:rPr>
        <w:t>California Enacts Tough Anti-phishing Law; California Gov. Arnold Schwarzenegger has signed anti-phishing legislation into law. (2005). InternetWeek (Manhasset, N.Y.).</w:t>
      </w:r>
      <w:bookmarkEnd w:id="24"/>
    </w:p>
    <w:p w14:paraId="22B1C42A" w14:textId="4CE3B6E7" w:rsidR="00656C3F" w:rsidRPr="000242AF" w:rsidRDefault="00656C3F" w:rsidP="00B93C1A">
      <w:pPr>
        <w:pStyle w:val="ListParagraph"/>
        <w:numPr>
          <w:ilvl w:val="0"/>
          <w:numId w:val="10"/>
        </w:numPr>
        <w:jc w:val="both"/>
        <w:rPr>
          <w:rFonts w:ascii="Times" w:hAnsi="Times"/>
          <w:sz w:val="18"/>
          <w:szCs w:val="18"/>
        </w:rPr>
      </w:pPr>
      <w:bookmarkStart w:id="25" w:name="_Ref98584470"/>
      <w:r w:rsidRPr="25016E1B">
        <w:rPr>
          <w:rFonts w:ascii="Times" w:hAnsi="Times"/>
          <w:sz w:val="18"/>
          <w:szCs w:val="18"/>
        </w:rPr>
        <w:t xml:space="preserve">S. R. </w:t>
      </w:r>
      <w:r w:rsidRPr="000242AF">
        <w:rPr>
          <w:rFonts w:ascii="Times" w:hAnsi="Times"/>
          <w:sz w:val="18"/>
          <w:szCs w:val="18"/>
        </w:rPr>
        <w:t xml:space="preserve">Bowman, </w:t>
      </w:r>
      <w:r w:rsidRPr="25016E1B">
        <w:rPr>
          <w:rFonts w:ascii="Times" w:hAnsi="Times"/>
          <w:sz w:val="18"/>
          <w:szCs w:val="18"/>
        </w:rPr>
        <w:t>G.</w:t>
      </w:r>
      <w:r w:rsidRPr="000242AF">
        <w:rPr>
          <w:rFonts w:ascii="Times" w:hAnsi="Times"/>
          <w:sz w:val="18"/>
          <w:szCs w:val="18"/>
        </w:rPr>
        <w:t xml:space="preserve"> Angeli, </w:t>
      </w:r>
      <w:r w:rsidRPr="25016E1B">
        <w:rPr>
          <w:rFonts w:ascii="Times" w:hAnsi="Times"/>
          <w:sz w:val="18"/>
          <w:szCs w:val="18"/>
        </w:rPr>
        <w:t>C.</w:t>
      </w:r>
      <w:r w:rsidRPr="000242AF">
        <w:rPr>
          <w:rFonts w:ascii="Times" w:hAnsi="Times"/>
          <w:sz w:val="18"/>
          <w:szCs w:val="18"/>
        </w:rPr>
        <w:t xml:space="preserve"> Potts</w:t>
      </w:r>
      <w:r w:rsidRPr="25016E1B">
        <w:rPr>
          <w:rFonts w:ascii="Times" w:hAnsi="Times"/>
          <w:sz w:val="18"/>
          <w:szCs w:val="18"/>
        </w:rPr>
        <w:t xml:space="preserve"> and C. D.</w:t>
      </w:r>
      <w:r w:rsidRPr="000242AF">
        <w:rPr>
          <w:rFonts w:ascii="Times" w:hAnsi="Times"/>
          <w:sz w:val="18"/>
          <w:szCs w:val="18"/>
        </w:rPr>
        <w:t xml:space="preserve"> Manning (2015). A large, annotated corpus for learning natural language inference. arXiv preprint arXiv:1508.05326.  Chicago.</w:t>
      </w:r>
      <w:bookmarkEnd w:id="25"/>
    </w:p>
    <w:p w14:paraId="62239CB8" w14:textId="4F745398" w:rsidR="002F3FCB" w:rsidRPr="000242AF" w:rsidRDefault="002F3FCB" w:rsidP="00B93C1A">
      <w:pPr>
        <w:pStyle w:val="ListParagraph"/>
        <w:numPr>
          <w:ilvl w:val="0"/>
          <w:numId w:val="10"/>
        </w:numPr>
        <w:jc w:val="both"/>
        <w:rPr>
          <w:rFonts w:ascii="Times" w:hAnsi="Times"/>
          <w:sz w:val="18"/>
          <w:szCs w:val="18"/>
        </w:rPr>
      </w:pPr>
      <w:bookmarkStart w:id="26" w:name="_Ref98584738"/>
      <w:r w:rsidRPr="000242AF">
        <w:rPr>
          <w:rFonts w:ascii="Times" w:hAnsi="Times"/>
          <w:sz w:val="18"/>
          <w:szCs w:val="18"/>
        </w:rPr>
        <w:t>California Enacts Tough Anti-phishing Law; California Gov. Arnold Schwarzenegger has signed anti-phishing legislation into law. (2005). InternetWeek (Manhasset, N.Y.).</w:t>
      </w:r>
      <w:bookmarkEnd w:id="26"/>
    </w:p>
    <w:p w14:paraId="6F14C1BF" w14:textId="31ACFF86" w:rsidR="008D73CC" w:rsidRPr="000242AF" w:rsidRDefault="008D73CC" w:rsidP="00B93C1A">
      <w:pPr>
        <w:pStyle w:val="ListParagraph"/>
        <w:numPr>
          <w:ilvl w:val="0"/>
          <w:numId w:val="10"/>
        </w:numPr>
        <w:jc w:val="both"/>
        <w:rPr>
          <w:rFonts w:ascii="Times" w:hAnsi="Times"/>
          <w:sz w:val="18"/>
          <w:szCs w:val="18"/>
        </w:rPr>
      </w:pPr>
      <w:bookmarkStart w:id="27" w:name="_Ref98584630"/>
      <w:r w:rsidRPr="000242AF">
        <w:rPr>
          <w:rFonts w:ascii="Times" w:hAnsi="Times"/>
          <w:sz w:val="18"/>
          <w:szCs w:val="18"/>
        </w:rPr>
        <w:t>Verizon 2021 Data Breach Investigations Report</w:t>
      </w:r>
      <w:r w:rsidR="00996A27" w:rsidRPr="000242AF">
        <w:rPr>
          <w:rFonts w:ascii="Times" w:hAnsi="Times"/>
          <w:sz w:val="18"/>
          <w:szCs w:val="18"/>
        </w:rPr>
        <w:t xml:space="preserve"> [Online]. </w:t>
      </w:r>
      <w:r w:rsidR="008F2877" w:rsidRPr="000242AF">
        <w:rPr>
          <w:rFonts w:ascii="Times" w:hAnsi="Times"/>
          <w:sz w:val="18"/>
          <w:szCs w:val="18"/>
        </w:rPr>
        <w:t xml:space="preserve">Retrieved </w:t>
      </w:r>
      <w:r w:rsidR="006D3241">
        <w:rPr>
          <w:rFonts w:ascii="Times" w:hAnsi="Times"/>
          <w:sz w:val="18"/>
          <w:szCs w:val="18"/>
        </w:rPr>
        <w:t>Feb</w:t>
      </w:r>
      <w:r w:rsidR="008F2877" w:rsidRPr="000242AF">
        <w:rPr>
          <w:rFonts w:ascii="Times" w:hAnsi="Times"/>
          <w:sz w:val="18"/>
          <w:szCs w:val="18"/>
        </w:rPr>
        <w:t xml:space="preserve"> 9, 2022, from </w:t>
      </w:r>
      <w:bookmarkEnd w:id="27"/>
      <w:r w:rsidR="00504C70" w:rsidRPr="00504C70">
        <w:rPr>
          <w:rFonts w:ascii="Times" w:hAnsi="Times"/>
          <w:sz w:val="18"/>
          <w:szCs w:val="18"/>
        </w:rPr>
        <w:t>https://www.verizon.com/business/resources/reports/2021-data-breach-investigations-report.pdf</w:t>
      </w:r>
    </w:p>
    <w:p w14:paraId="50EE8018" w14:textId="05089B4A" w:rsidR="00F64B90" w:rsidRPr="000242AF" w:rsidRDefault="00F64B90" w:rsidP="00B93C1A">
      <w:pPr>
        <w:pStyle w:val="ListParagraph"/>
        <w:numPr>
          <w:ilvl w:val="0"/>
          <w:numId w:val="10"/>
        </w:numPr>
        <w:jc w:val="both"/>
        <w:rPr>
          <w:rFonts w:ascii="Times" w:hAnsi="Times"/>
          <w:sz w:val="18"/>
          <w:szCs w:val="18"/>
        </w:rPr>
      </w:pPr>
      <w:bookmarkStart w:id="28" w:name="_Ref98585272"/>
      <w:r w:rsidRPr="25016E1B">
        <w:rPr>
          <w:rFonts w:ascii="Times" w:hAnsi="Times"/>
          <w:sz w:val="18"/>
          <w:szCs w:val="18"/>
        </w:rPr>
        <w:t xml:space="preserve">Z. H. </w:t>
      </w:r>
      <w:r w:rsidRPr="000242AF">
        <w:rPr>
          <w:rFonts w:ascii="Times" w:hAnsi="Times"/>
          <w:sz w:val="18"/>
          <w:szCs w:val="18"/>
        </w:rPr>
        <w:t xml:space="preserve">Zhou, </w:t>
      </w:r>
      <w:r w:rsidRPr="25016E1B">
        <w:rPr>
          <w:rFonts w:ascii="Times" w:hAnsi="Times"/>
          <w:sz w:val="18"/>
          <w:szCs w:val="18"/>
        </w:rPr>
        <w:t>L.</w:t>
      </w:r>
      <w:r w:rsidRPr="000242AF">
        <w:rPr>
          <w:rFonts w:ascii="Times" w:hAnsi="Times"/>
          <w:sz w:val="18"/>
          <w:szCs w:val="18"/>
        </w:rPr>
        <w:t xml:space="preserve"> Wu, </w:t>
      </w:r>
      <w:r w:rsidRPr="25016E1B">
        <w:rPr>
          <w:rFonts w:ascii="Times" w:hAnsi="Times"/>
          <w:sz w:val="18"/>
          <w:szCs w:val="18"/>
        </w:rPr>
        <w:t xml:space="preserve">and W. </w:t>
      </w:r>
      <w:r w:rsidRPr="000242AF">
        <w:rPr>
          <w:rFonts w:ascii="Times" w:hAnsi="Times"/>
          <w:sz w:val="18"/>
          <w:szCs w:val="18"/>
        </w:rPr>
        <w:t>Tang (2002). Ensembling neural networks: many could be better than all. Artificial intelligence, 137(1-2), 239-263.</w:t>
      </w:r>
      <w:bookmarkEnd w:id="28"/>
    </w:p>
    <w:p w14:paraId="14B3871F" w14:textId="429737E9" w:rsidR="002800AC" w:rsidRPr="000242AF" w:rsidRDefault="002800AC" w:rsidP="00B93C1A">
      <w:pPr>
        <w:pStyle w:val="ListParagraph"/>
        <w:numPr>
          <w:ilvl w:val="0"/>
          <w:numId w:val="10"/>
        </w:numPr>
        <w:jc w:val="both"/>
        <w:rPr>
          <w:rFonts w:ascii="Times" w:hAnsi="Times"/>
          <w:sz w:val="18"/>
          <w:szCs w:val="18"/>
        </w:rPr>
      </w:pPr>
      <w:bookmarkStart w:id="29" w:name="_Ref98585286"/>
      <w:r w:rsidRPr="25016E1B">
        <w:rPr>
          <w:rFonts w:ascii="Times" w:hAnsi="Times"/>
          <w:sz w:val="18"/>
          <w:szCs w:val="18"/>
        </w:rPr>
        <w:t xml:space="preserve">Y. </w:t>
      </w:r>
      <w:r w:rsidRPr="000242AF">
        <w:rPr>
          <w:rFonts w:ascii="Times" w:hAnsi="Times"/>
          <w:sz w:val="18"/>
          <w:szCs w:val="18"/>
        </w:rPr>
        <w:t xml:space="preserve">Chen, </w:t>
      </w:r>
      <w:r w:rsidRPr="25016E1B">
        <w:rPr>
          <w:rFonts w:ascii="Times" w:hAnsi="Times"/>
          <w:sz w:val="18"/>
          <w:szCs w:val="18"/>
        </w:rPr>
        <w:t>H.</w:t>
      </w:r>
      <w:r w:rsidRPr="000242AF">
        <w:rPr>
          <w:rFonts w:ascii="Times" w:hAnsi="Times"/>
          <w:sz w:val="18"/>
          <w:szCs w:val="18"/>
        </w:rPr>
        <w:t xml:space="preserve"> Chang, </w:t>
      </w:r>
      <w:r w:rsidRPr="25016E1B">
        <w:rPr>
          <w:rFonts w:ascii="Times" w:hAnsi="Times"/>
          <w:sz w:val="18"/>
          <w:szCs w:val="18"/>
        </w:rPr>
        <w:t>J.</w:t>
      </w:r>
      <w:r w:rsidRPr="000242AF">
        <w:rPr>
          <w:rFonts w:ascii="Times" w:hAnsi="Times"/>
          <w:sz w:val="18"/>
          <w:szCs w:val="18"/>
        </w:rPr>
        <w:t xml:space="preserve"> Meng, </w:t>
      </w:r>
      <w:r w:rsidRPr="25016E1B">
        <w:rPr>
          <w:rFonts w:ascii="Times" w:hAnsi="Times"/>
          <w:sz w:val="18"/>
          <w:szCs w:val="18"/>
        </w:rPr>
        <w:t xml:space="preserve">and D. </w:t>
      </w:r>
      <w:r w:rsidRPr="000242AF">
        <w:rPr>
          <w:rFonts w:ascii="Times" w:hAnsi="Times"/>
          <w:sz w:val="18"/>
          <w:szCs w:val="18"/>
        </w:rPr>
        <w:t>Zhang (2019). Ensemble Neural Networks (ENN): A gradient-free stochastic method. Neural Networks, 110, 170-185.</w:t>
      </w:r>
      <w:bookmarkEnd w:id="29"/>
    </w:p>
    <w:p w14:paraId="5D173776" w14:textId="68D53644" w:rsidR="000B6693" w:rsidRPr="000242AF" w:rsidRDefault="000B6693" w:rsidP="00B93C1A">
      <w:pPr>
        <w:pStyle w:val="ListParagraph"/>
        <w:numPr>
          <w:ilvl w:val="0"/>
          <w:numId w:val="10"/>
        </w:numPr>
        <w:jc w:val="both"/>
        <w:rPr>
          <w:rFonts w:ascii="Times" w:hAnsi="Times"/>
          <w:sz w:val="18"/>
          <w:szCs w:val="18"/>
        </w:rPr>
      </w:pPr>
      <w:bookmarkStart w:id="30" w:name="_Ref98585618"/>
      <w:r w:rsidRPr="25016E1B">
        <w:rPr>
          <w:rFonts w:ascii="Times" w:hAnsi="Times"/>
          <w:sz w:val="18"/>
          <w:szCs w:val="18"/>
        </w:rPr>
        <w:t xml:space="preserve">D. </w:t>
      </w:r>
      <w:proofErr w:type="spellStart"/>
      <w:r w:rsidRPr="000242AF">
        <w:rPr>
          <w:rFonts w:ascii="Times" w:hAnsi="Times"/>
          <w:sz w:val="18"/>
          <w:szCs w:val="18"/>
        </w:rPr>
        <w:t>Dua</w:t>
      </w:r>
      <w:proofErr w:type="spellEnd"/>
      <w:r w:rsidRPr="000242AF">
        <w:rPr>
          <w:rFonts w:ascii="Times" w:hAnsi="Times"/>
          <w:sz w:val="18"/>
          <w:szCs w:val="18"/>
        </w:rPr>
        <w:t>, and</w:t>
      </w:r>
      <w:r w:rsidRPr="25016E1B">
        <w:rPr>
          <w:rFonts w:ascii="Times" w:hAnsi="Times"/>
          <w:sz w:val="18"/>
          <w:szCs w:val="18"/>
        </w:rPr>
        <w:t xml:space="preserve"> C.</w:t>
      </w:r>
      <w:r w:rsidRPr="000242AF">
        <w:rPr>
          <w:rFonts w:ascii="Times" w:hAnsi="Times"/>
          <w:sz w:val="18"/>
          <w:szCs w:val="18"/>
        </w:rPr>
        <w:t xml:space="preserve"> Graff, C. (2019). UCI Machine Learning Repository [http://archive.ics.uci.edu/ml]. Irvine, CA: </w:t>
      </w:r>
      <w:r w:rsidR="00FD5ABD" w:rsidRPr="000242AF">
        <w:rPr>
          <w:rFonts w:ascii="Times" w:hAnsi="Times"/>
          <w:sz w:val="18"/>
          <w:szCs w:val="18"/>
        </w:rPr>
        <w:t xml:space="preserve">the </w:t>
      </w:r>
      <w:r w:rsidRPr="000242AF">
        <w:rPr>
          <w:rFonts w:ascii="Times" w:hAnsi="Times"/>
          <w:sz w:val="18"/>
          <w:szCs w:val="18"/>
        </w:rPr>
        <w:t>University of California, School of Information and Computer Science.</w:t>
      </w:r>
      <w:bookmarkEnd w:id="30"/>
    </w:p>
    <w:p w14:paraId="44113AFA" w14:textId="0281C224" w:rsidR="00D83825" w:rsidRPr="000242AF" w:rsidRDefault="00D83825" w:rsidP="00B93C1A">
      <w:pPr>
        <w:pStyle w:val="ListParagraph"/>
        <w:numPr>
          <w:ilvl w:val="0"/>
          <w:numId w:val="10"/>
        </w:numPr>
        <w:jc w:val="both"/>
        <w:rPr>
          <w:rFonts w:ascii="Times" w:hAnsi="Times"/>
          <w:sz w:val="18"/>
          <w:szCs w:val="18"/>
        </w:rPr>
      </w:pPr>
      <w:bookmarkStart w:id="31" w:name="_Ref98585538"/>
      <w:r w:rsidRPr="25016E1B">
        <w:rPr>
          <w:rFonts w:ascii="Times" w:hAnsi="Times"/>
          <w:sz w:val="18"/>
          <w:szCs w:val="18"/>
        </w:rPr>
        <w:t xml:space="preserve">J. </w:t>
      </w:r>
      <w:r w:rsidRPr="000242AF">
        <w:rPr>
          <w:rFonts w:ascii="Times" w:hAnsi="Times"/>
          <w:sz w:val="18"/>
          <w:szCs w:val="18"/>
        </w:rPr>
        <w:t xml:space="preserve">Devlin, </w:t>
      </w:r>
      <w:r w:rsidRPr="25016E1B">
        <w:rPr>
          <w:rFonts w:ascii="Times" w:hAnsi="Times"/>
          <w:sz w:val="18"/>
          <w:szCs w:val="18"/>
        </w:rPr>
        <w:t>M. W.</w:t>
      </w:r>
      <w:r w:rsidRPr="000242AF">
        <w:rPr>
          <w:rFonts w:ascii="Times" w:hAnsi="Times"/>
          <w:sz w:val="18"/>
          <w:szCs w:val="18"/>
        </w:rPr>
        <w:t xml:space="preserve"> Chang, </w:t>
      </w:r>
      <w:r w:rsidRPr="25016E1B">
        <w:rPr>
          <w:rFonts w:ascii="Times" w:hAnsi="Times"/>
          <w:sz w:val="18"/>
          <w:szCs w:val="18"/>
        </w:rPr>
        <w:t>K.</w:t>
      </w:r>
      <w:r w:rsidRPr="000242AF">
        <w:rPr>
          <w:rFonts w:ascii="Times" w:hAnsi="Times"/>
          <w:sz w:val="18"/>
          <w:szCs w:val="18"/>
        </w:rPr>
        <w:t xml:space="preserve"> Lee, </w:t>
      </w:r>
      <w:r w:rsidRPr="25016E1B">
        <w:rPr>
          <w:rFonts w:ascii="Times" w:hAnsi="Times"/>
          <w:sz w:val="18"/>
          <w:szCs w:val="18"/>
        </w:rPr>
        <w:t xml:space="preserve">and </w:t>
      </w:r>
      <w:r w:rsidRPr="000242AF">
        <w:rPr>
          <w:rFonts w:ascii="Times" w:hAnsi="Times"/>
          <w:sz w:val="18"/>
          <w:szCs w:val="18"/>
        </w:rPr>
        <w:t>K</w:t>
      </w:r>
      <w:r w:rsidRPr="25016E1B">
        <w:rPr>
          <w:rFonts w:ascii="Times" w:hAnsi="Times"/>
          <w:sz w:val="18"/>
          <w:szCs w:val="18"/>
        </w:rPr>
        <w:t>.</w:t>
      </w:r>
      <w:r w:rsidRPr="000242AF">
        <w:rPr>
          <w:rFonts w:ascii="Times" w:hAnsi="Times"/>
          <w:sz w:val="18"/>
          <w:szCs w:val="18"/>
        </w:rPr>
        <w:t xml:space="preserve"> Toutanova (2018). Bert: Pre-training of deep bidirectional transformers for language understanding. arXiv preprint arXiv:1810.04805</w:t>
      </w:r>
      <w:bookmarkEnd w:id="31"/>
    </w:p>
    <w:p w14:paraId="339198CA" w14:textId="429A73C3" w:rsidR="001A25FD" w:rsidRPr="000242AF" w:rsidRDefault="001A25FD" w:rsidP="00B93C1A">
      <w:pPr>
        <w:pStyle w:val="ListParagraph"/>
        <w:numPr>
          <w:ilvl w:val="0"/>
          <w:numId w:val="10"/>
        </w:numPr>
        <w:jc w:val="both"/>
        <w:rPr>
          <w:rFonts w:ascii="Times" w:hAnsi="Times"/>
          <w:sz w:val="18"/>
          <w:szCs w:val="18"/>
        </w:rPr>
      </w:pPr>
      <w:bookmarkStart w:id="32" w:name="_Ref98585070"/>
      <w:r w:rsidRPr="25016E1B">
        <w:rPr>
          <w:rFonts w:ascii="Times" w:hAnsi="Times"/>
          <w:sz w:val="18"/>
          <w:szCs w:val="18"/>
        </w:rPr>
        <w:t xml:space="preserve">K. </w:t>
      </w:r>
      <w:r w:rsidRPr="000242AF">
        <w:rPr>
          <w:rFonts w:ascii="Times" w:hAnsi="Times"/>
          <w:sz w:val="18"/>
          <w:szCs w:val="18"/>
        </w:rPr>
        <w:t>Rekouche (2011). Early phishing. </w:t>
      </w:r>
      <w:r w:rsidRPr="000242AF">
        <w:rPr>
          <w:rFonts w:ascii="Times" w:hAnsi="Times"/>
          <w:i/>
          <w:iCs/>
          <w:sz w:val="18"/>
          <w:szCs w:val="18"/>
        </w:rPr>
        <w:t>arXiv preprint arXiv:1106.4692</w:t>
      </w:r>
      <w:r w:rsidRPr="000242AF">
        <w:rPr>
          <w:rFonts w:ascii="Times" w:hAnsi="Times"/>
          <w:sz w:val="18"/>
          <w:szCs w:val="18"/>
        </w:rPr>
        <w:t>.</w:t>
      </w:r>
      <w:bookmarkEnd w:id="32"/>
    </w:p>
    <w:p w14:paraId="44024138" w14:textId="77777777" w:rsidR="006F61B4" w:rsidRPr="000242AF" w:rsidRDefault="006F61B4" w:rsidP="00B93C1A">
      <w:pPr>
        <w:pStyle w:val="ListParagraph"/>
        <w:numPr>
          <w:ilvl w:val="0"/>
          <w:numId w:val="10"/>
        </w:numPr>
        <w:jc w:val="both"/>
        <w:rPr>
          <w:rFonts w:ascii="Times" w:hAnsi="Times"/>
          <w:sz w:val="18"/>
          <w:szCs w:val="18"/>
        </w:rPr>
      </w:pPr>
      <w:bookmarkStart w:id="33" w:name="_Ref98585128"/>
      <w:r w:rsidRPr="000242AF">
        <w:rPr>
          <w:rFonts w:ascii="Times" w:hAnsi="Times"/>
          <w:sz w:val="18"/>
          <w:szCs w:val="18"/>
        </w:rPr>
        <w:lastRenderedPageBreak/>
        <w:t>Merriam-Webster. (n.d.). Phishing. In Merriam-Webster.com dictionary. Retrieved April 9, 2022, from https://www.merriam-webster.com/dictionary/phishing</w:t>
      </w:r>
    </w:p>
    <w:p w14:paraId="394B8FCC" w14:textId="22EEF114" w:rsidR="001D1C54" w:rsidRPr="000242AF" w:rsidRDefault="00C139AB" w:rsidP="00B93C1A">
      <w:pPr>
        <w:pStyle w:val="ListParagraph"/>
        <w:numPr>
          <w:ilvl w:val="0"/>
          <w:numId w:val="10"/>
        </w:numPr>
        <w:jc w:val="both"/>
        <w:rPr>
          <w:rFonts w:ascii="Times" w:hAnsi="Times"/>
          <w:sz w:val="18"/>
          <w:szCs w:val="18"/>
        </w:rPr>
      </w:pPr>
      <w:r w:rsidRPr="000242AF">
        <w:rPr>
          <w:rFonts w:ascii="Times" w:hAnsi="Times"/>
          <w:sz w:val="18"/>
          <w:szCs w:val="18"/>
        </w:rPr>
        <w:t>Webroot</w:t>
      </w:r>
      <w:r w:rsidR="004310D3" w:rsidRPr="000242AF">
        <w:rPr>
          <w:rFonts w:ascii="Times" w:hAnsi="Times"/>
          <w:sz w:val="18"/>
          <w:szCs w:val="18"/>
        </w:rPr>
        <w:t xml:space="preserve">, </w:t>
      </w:r>
      <w:r w:rsidR="0037420C" w:rsidRPr="000242AF">
        <w:rPr>
          <w:rFonts w:ascii="Times" w:hAnsi="Times"/>
          <w:sz w:val="18"/>
          <w:szCs w:val="18"/>
        </w:rPr>
        <w:t xml:space="preserve">Types of Phishing Attacks You Need to Know to Stay Safe [Online]. </w:t>
      </w:r>
      <w:bookmarkEnd w:id="33"/>
      <w:r w:rsidR="00FB63F9" w:rsidRPr="00FB63F9">
        <w:rPr>
          <w:rFonts w:ascii="Times" w:hAnsi="Times"/>
          <w:sz w:val="18"/>
          <w:szCs w:val="18"/>
        </w:rPr>
        <w:t xml:space="preserve">Retrieved </w:t>
      </w:r>
      <w:r w:rsidR="00642F3C">
        <w:rPr>
          <w:rFonts w:ascii="Times" w:hAnsi="Times"/>
          <w:sz w:val="18"/>
          <w:szCs w:val="18"/>
        </w:rPr>
        <w:t>July</w:t>
      </w:r>
      <w:r w:rsidR="00FB63F9" w:rsidRPr="00FB63F9">
        <w:rPr>
          <w:rFonts w:ascii="Times" w:hAnsi="Times"/>
          <w:sz w:val="18"/>
          <w:szCs w:val="18"/>
        </w:rPr>
        <w:t xml:space="preserve"> </w:t>
      </w:r>
      <w:r w:rsidR="00642F3C">
        <w:rPr>
          <w:rFonts w:ascii="Times" w:hAnsi="Times"/>
          <w:sz w:val="18"/>
          <w:szCs w:val="18"/>
        </w:rPr>
        <w:t>21</w:t>
      </w:r>
      <w:r w:rsidR="00FB63F9" w:rsidRPr="00FB63F9">
        <w:rPr>
          <w:rFonts w:ascii="Times" w:hAnsi="Times"/>
          <w:sz w:val="18"/>
          <w:szCs w:val="18"/>
        </w:rPr>
        <w:t>, 2022, from</w:t>
      </w:r>
      <w:r w:rsidR="0037420C" w:rsidRPr="000242AF">
        <w:rPr>
          <w:rFonts w:ascii="Times" w:hAnsi="Times"/>
          <w:sz w:val="18"/>
          <w:szCs w:val="18"/>
        </w:rPr>
        <w:t xml:space="preserve">  </w:t>
      </w:r>
      <w:hyperlink r:id="rId18" w:history="1">
        <w:r w:rsidR="00E31A20" w:rsidRPr="000242AF">
          <w:rPr>
            <w:rFonts w:ascii="Times" w:hAnsi="Times"/>
            <w:sz w:val="18"/>
            <w:szCs w:val="18"/>
          </w:rPr>
          <w:t>https://mypage.webroot.com/rs/557-FSI-195/images/Webroot_11%20Types%20of%20Phishing_eBook.pdf</w:t>
        </w:r>
      </w:hyperlink>
    </w:p>
    <w:p w14:paraId="0A535FC6" w14:textId="737061F1" w:rsidR="00E31A20" w:rsidRPr="000242AF" w:rsidRDefault="00E31A20" w:rsidP="00B93C1A">
      <w:pPr>
        <w:pStyle w:val="ListParagraph"/>
        <w:numPr>
          <w:ilvl w:val="0"/>
          <w:numId w:val="10"/>
        </w:numPr>
        <w:jc w:val="both"/>
        <w:rPr>
          <w:rFonts w:ascii="Times" w:hAnsi="Times"/>
          <w:sz w:val="18"/>
          <w:szCs w:val="18"/>
        </w:rPr>
      </w:pPr>
      <w:bookmarkStart w:id="34" w:name="_Ref98685561"/>
      <w:r w:rsidRPr="25016E1B">
        <w:rPr>
          <w:rFonts w:ascii="Times" w:hAnsi="Times"/>
          <w:sz w:val="18"/>
          <w:szCs w:val="18"/>
        </w:rPr>
        <w:t xml:space="preserve">J. H. </w:t>
      </w:r>
      <w:r w:rsidRPr="000242AF">
        <w:rPr>
          <w:rFonts w:ascii="Times" w:hAnsi="Times"/>
          <w:sz w:val="18"/>
          <w:szCs w:val="18"/>
        </w:rPr>
        <w:t xml:space="preserve">Williams, </w:t>
      </w:r>
      <w:r w:rsidRPr="25016E1B">
        <w:rPr>
          <w:rFonts w:ascii="Times" w:hAnsi="Times"/>
          <w:sz w:val="18"/>
          <w:szCs w:val="18"/>
        </w:rPr>
        <w:t xml:space="preserve">and A. N. </w:t>
      </w:r>
      <w:proofErr w:type="spellStart"/>
      <w:r w:rsidRPr="000242AF">
        <w:rPr>
          <w:rFonts w:ascii="Times" w:hAnsi="Times"/>
          <w:sz w:val="18"/>
          <w:szCs w:val="18"/>
        </w:rPr>
        <w:t>Joinson</w:t>
      </w:r>
      <w:proofErr w:type="spellEnd"/>
      <w:r w:rsidRPr="000242AF">
        <w:rPr>
          <w:rFonts w:ascii="Times" w:hAnsi="Times"/>
          <w:sz w:val="18"/>
          <w:szCs w:val="18"/>
        </w:rPr>
        <w:t xml:space="preserve"> (2018). Exploring susceptibility to phishing in the workplace. International Journal of Human-Computer Studies, 120, 1–13. </w:t>
      </w:r>
      <w:hyperlink r:id="rId19">
        <w:r w:rsidRPr="000242AF">
          <w:rPr>
            <w:rFonts w:ascii="Times" w:hAnsi="Times"/>
            <w:sz w:val="18"/>
            <w:szCs w:val="18"/>
          </w:rPr>
          <w:t>https://doi.org/10.1016/j.ijhcs.2018.06.004</w:t>
        </w:r>
      </w:hyperlink>
      <w:bookmarkEnd w:id="34"/>
    </w:p>
    <w:p w14:paraId="3D01D9C9" w14:textId="64E7ED37" w:rsidR="4CA8641C" w:rsidRPr="000242AF" w:rsidRDefault="4CA8641C" w:rsidP="00B93C1A">
      <w:pPr>
        <w:pStyle w:val="ListParagraph"/>
        <w:numPr>
          <w:ilvl w:val="0"/>
          <w:numId w:val="10"/>
        </w:numPr>
        <w:jc w:val="both"/>
        <w:rPr>
          <w:rFonts w:ascii="Times" w:hAnsi="Times"/>
          <w:sz w:val="18"/>
          <w:szCs w:val="18"/>
        </w:rPr>
      </w:pPr>
      <w:r w:rsidRPr="25016E1B">
        <w:rPr>
          <w:rFonts w:ascii="Times" w:hAnsi="Times"/>
          <w:sz w:val="18"/>
          <w:szCs w:val="18"/>
        </w:rPr>
        <w:t xml:space="preserve">S. </w:t>
      </w:r>
      <w:proofErr w:type="spellStart"/>
      <w:r w:rsidRPr="000242AF">
        <w:rPr>
          <w:rFonts w:ascii="Times" w:hAnsi="Times"/>
          <w:sz w:val="18"/>
          <w:szCs w:val="18"/>
        </w:rPr>
        <w:t>Vallor</w:t>
      </w:r>
      <w:proofErr w:type="spellEnd"/>
      <w:r w:rsidRPr="000242AF">
        <w:rPr>
          <w:rFonts w:ascii="Times" w:hAnsi="Times"/>
          <w:sz w:val="18"/>
          <w:szCs w:val="18"/>
        </w:rPr>
        <w:t xml:space="preserve"> (n.d.). Intro to cybersecurity ethics - an introduction to cybersecurity ethics module author: Shannon. StuDocu. Retrieved May 30, 2022, from </w:t>
      </w:r>
      <w:hyperlink r:id="rId20">
        <w:r w:rsidR="328BABF0" w:rsidRPr="000242AF">
          <w:rPr>
            <w:rFonts w:ascii="Times" w:hAnsi="Times"/>
            <w:sz w:val="18"/>
            <w:szCs w:val="18"/>
          </w:rPr>
          <w:t>https://www.studocu.com/en-us/document/boston-university/information-security/intro-to-cybersecurity-ethics/17140429</w:t>
        </w:r>
      </w:hyperlink>
    </w:p>
    <w:p w14:paraId="339BB326" w14:textId="40AA9239" w:rsidR="4CA8641C" w:rsidRPr="000242AF" w:rsidRDefault="26E6FF3E" w:rsidP="00B93C1A">
      <w:pPr>
        <w:pStyle w:val="ListParagraph"/>
        <w:numPr>
          <w:ilvl w:val="0"/>
          <w:numId w:val="10"/>
        </w:numPr>
        <w:jc w:val="both"/>
        <w:rPr>
          <w:rFonts w:ascii="Times" w:hAnsi="Times"/>
          <w:sz w:val="18"/>
          <w:szCs w:val="18"/>
        </w:rPr>
      </w:pPr>
      <w:r w:rsidRPr="25016E1B">
        <w:rPr>
          <w:rFonts w:ascii="Times" w:hAnsi="Times"/>
          <w:sz w:val="18"/>
          <w:szCs w:val="18"/>
        </w:rPr>
        <w:t xml:space="preserve">P. </w:t>
      </w:r>
      <w:r w:rsidRPr="000242AF">
        <w:rPr>
          <w:rFonts w:ascii="Times" w:hAnsi="Times"/>
          <w:sz w:val="18"/>
          <w:szCs w:val="18"/>
        </w:rPr>
        <w:t xml:space="preserve">Formosa, </w:t>
      </w:r>
      <w:r w:rsidRPr="5046B940">
        <w:rPr>
          <w:rFonts w:ascii="Times" w:hAnsi="Times"/>
          <w:sz w:val="18"/>
          <w:szCs w:val="18"/>
        </w:rPr>
        <w:t xml:space="preserve">M. </w:t>
      </w:r>
      <w:proofErr w:type="gramStart"/>
      <w:r w:rsidRPr="5046B940">
        <w:rPr>
          <w:rFonts w:ascii="Times" w:hAnsi="Times"/>
          <w:sz w:val="18"/>
          <w:szCs w:val="18"/>
        </w:rPr>
        <w:t>Wilson</w:t>
      </w:r>
      <w:proofErr w:type="gramEnd"/>
      <w:r w:rsidRPr="5046B940">
        <w:rPr>
          <w:rFonts w:ascii="Times" w:hAnsi="Times"/>
          <w:sz w:val="18"/>
          <w:szCs w:val="18"/>
        </w:rPr>
        <w:t xml:space="preserve"> and D. Richards (2021). </w:t>
      </w:r>
      <w:r w:rsidRPr="000242AF">
        <w:rPr>
          <w:rFonts w:ascii="Times" w:hAnsi="Times"/>
          <w:sz w:val="18"/>
          <w:szCs w:val="18"/>
        </w:rPr>
        <w:t xml:space="preserve"> “A Principlist Framework for Cybersecurity Ethics.” Computers &amp; Security, vol. 109, Elsevier Ltd, 2021, p. 102382, </w:t>
      </w:r>
      <w:hyperlink r:id="rId21">
        <w:r w:rsidR="5AE1BD74" w:rsidRPr="000242AF">
          <w:rPr>
            <w:rFonts w:ascii="Times" w:hAnsi="Times"/>
            <w:sz w:val="18"/>
            <w:szCs w:val="18"/>
          </w:rPr>
          <w:t>https://doi.org/10.1016/j.cose.2021.102382</w:t>
        </w:r>
      </w:hyperlink>
      <w:r w:rsidR="5AE1BD74" w:rsidRPr="000242AF">
        <w:rPr>
          <w:rFonts w:ascii="Times" w:hAnsi="Times"/>
          <w:sz w:val="18"/>
          <w:szCs w:val="18"/>
        </w:rPr>
        <w:t>.</w:t>
      </w:r>
    </w:p>
    <w:p w14:paraId="3BABA0EB" w14:textId="295047FE" w:rsidR="4CA8641C" w:rsidRPr="000242AF" w:rsidRDefault="6F0B1869" w:rsidP="00B93C1A">
      <w:pPr>
        <w:pStyle w:val="ListParagraph"/>
        <w:numPr>
          <w:ilvl w:val="0"/>
          <w:numId w:val="10"/>
        </w:numPr>
        <w:jc w:val="both"/>
        <w:rPr>
          <w:rFonts w:ascii="Times" w:hAnsi="Times"/>
          <w:sz w:val="18"/>
          <w:szCs w:val="18"/>
        </w:rPr>
      </w:pPr>
      <w:r w:rsidRPr="25016E1B">
        <w:rPr>
          <w:rFonts w:ascii="Times" w:hAnsi="Times"/>
          <w:sz w:val="18"/>
          <w:szCs w:val="18"/>
        </w:rPr>
        <w:t xml:space="preserve">M. </w:t>
      </w:r>
      <w:r w:rsidRPr="000242AF">
        <w:rPr>
          <w:rFonts w:ascii="Times" w:hAnsi="Times"/>
          <w:sz w:val="18"/>
          <w:szCs w:val="18"/>
        </w:rPr>
        <w:t xml:space="preserve">Kearns, </w:t>
      </w:r>
      <w:r w:rsidRPr="25016E1B">
        <w:rPr>
          <w:rFonts w:ascii="Times" w:hAnsi="Times"/>
          <w:sz w:val="18"/>
          <w:szCs w:val="18"/>
        </w:rPr>
        <w:t xml:space="preserve">and A. </w:t>
      </w:r>
      <w:r w:rsidRPr="000242AF">
        <w:rPr>
          <w:rFonts w:ascii="Times" w:hAnsi="Times"/>
          <w:sz w:val="18"/>
          <w:szCs w:val="18"/>
        </w:rPr>
        <w:t xml:space="preserve">Roth (2022, March 9). Ethical Algorithm Design Should Guide Technology Regulation. Brookings. </w:t>
      </w:r>
      <w:r w:rsidRPr="25016E1B">
        <w:rPr>
          <w:rFonts w:ascii="Times" w:hAnsi="Times"/>
          <w:sz w:val="18"/>
          <w:szCs w:val="18"/>
        </w:rPr>
        <w:t xml:space="preserve">Retrieved June 9, 2022, from </w:t>
      </w:r>
      <w:hyperlink r:id="rId22" w:anchor="footnote-3">
        <w:r w:rsidRPr="25016E1B">
          <w:rPr>
            <w:rFonts w:ascii="Times" w:hAnsi="Times"/>
            <w:sz w:val="18"/>
            <w:szCs w:val="18"/>
          </w:rPr>
          <w:t>https://www.brookings.edu/research/ethical-algorithm-design-should-guide-technology-regulation/#footnote-3</w:t>
        </w:r>
      </w:hyperlink>
    </w:p>
    <w:p w14:paraId="56A7A847" w14:textId="4D4EE1AD" w:rsidR="6F0B1869" w:rsidRPr="000242AF" w:rsidRDefault="6F0B1869" w:rsidP="00B93C1A">
      <w:pPr>
        <w:pStyle w:val="ListParagraph"/>
        <w:numPr>
          <w:ilvl w:val="0"/>
          <w:numId w:val="10"/>
        </w:numPr>
        <w:jc w:val="both"/>
        <w:rPr>
          <w:rFonts w:ascii="Times" w:hAnsi="Times"/>
          <w:sz w:val="18"/>
          <w:szCs w:val="18"/>
        </w:rPr>
      </w:pPr>
      <w:r w:rsidRPr="25016E1B">
        <w:rPr>
          <w:rFonts w:ascii="Times" w:hAnsi="Times"/>
          <w:sz w:val="18"/>
          <w:szCs w:val="18"/>
        </w:rPr>
        <w:t xml:space="preserve">A. </w:t>
      </w:r>
      <w:proofErr w:type="spellStart"/>
      <w:r w:rsidRPr="000242AF">
        <w:rPr>
          <w:rFonts w:ascii="Times" w:hAnsi="Times"/>
          <w:sz w:val="18"/>
          <w:szCs w:val="18"/>
        </w:rPr>
        <w:t>Tsamados</w:t>
      </w:r>
      <w:proofErr w:type="spellEnd"/>
      <w:r w:rsidR="5046B940" w:rsidRPr="5046B940">
        <w:rPr>
          <w:rFonts w:ascii="Times" w:hAnsi="Times"/>
          <w:sz w:val="18"/>
          <w:szCs w:val="18"/>
        </w:rPr>
        <w:t xml:space="preserve">, N. Aggarwal, J. Cowls, J. Morley, H. Roberts, M. </w:t>
      </w:r>
      <w:proofErr w:type="gramStart"/>
      <w:r w:rsidR="5046B940" w:rsidRPr="5046B940">
        <w:rPr>
          <w:rFonts w:ascii="Times" w:hAnsi="Times"/>
          <w:sz w:val="18"/>
          <w:szCs w:val="18"/>
        </w:rPr>
        <w:t>Taddeo</w:t>
      </w:r>
      <w:proofErr w:type="gramEnd"/>
      <w:r w:rsidR="5046B940" w:rsidRPr="5046B940">
        <w:rPr>
          <w:rFonts w:ascii="Times" w:hAnsi="Times"/>
          <w:sz w:val="18"/>
          <w:szCs w:val="18"/>
        </w:rPr>
        <w:t xml:space="preserve"> and L. </w:t>
      </w:r>
      <w:proofErr w:type="spellStart"/>
      <w:r w:rsidR="5046B940" w:rsidRPr="5046B940">
        <w:rPr>
          <w:rFonts w:ascii="Times" w:hAnsi="Times"/>
          <w:sz w:val="18"/>
          <w:szCs w:val="18"/>
        </w:rPr>
        <w:t>Floridi</w:t>
      </w:r>
      <w:proofErr w:type="spellEnd"/>
      <w:r w:rsidR="5046B940" w:rsidRPr="5046B940">
        <w:rPr>
          <w:rFonts w:ascii="Times" w:hAnsi="Times"/>
          <w:sz w:val="18"/>
          <w:szCs w:val="18"/>
        </w:rPr>
        <w:t xml:space="preserve"> (2022). </w:t>
      </w:r>
      <w:r w:rsidRPr="000242AF">
        <w:rPr>
          <w:rFonts w:ascii="Times" w:hAnsi="Times"/>
          <w:sz w:val="18"/>
          <w:szCs w:val="18"/>
        </w:rPr>
        <w:t xml:space="preserve"> “The Ethics of Algorithms: Key Problems and Solutions.” AI &amp; Society, vol. 37, no. 1, Springer London, 2021, pp. </w:t>
      </w:r>
      <w:r w:rsidRPr="25016E1B">
        <w:rPr>
          <w:rFonts w:ascii="Times" w:hAnsi="Times"/>
          <w:sz w:val="18"/>
          <w:szCs w:val="18"/>
        </w:rPr>
        <w:t xml:space="preserve">215–30, </w:t>
      </w:r>
      <w:hyperlink r:id="rId23">
        <w:r w:rsidRPr="25016E1B">
          <w:rPr>
            <w:rFonts w:ascii="Times" w:hAnsi="Times"/>
            <w:sz w:val="18"/>
            <w:szCs w:val="18"/>
          </w:rPr>
          <w:t>https://doi.org/10.1007/s00146-021-01154-8</w:t>
        </w:r>
      </w:hyperlink>
      <w:r w:rsidRPr="25016E1B">
        <w:rPr>
          <w:rFonts w:ascii="Times" w:hAnsi="Times"/>
          <w:sz w:val="18"/>
          <w:szCs w:val="18"/>
        </w:rPr>
        <w:t>.</w:t>
      </w:r>
    </w:p>
    <w:p w14:paraId="48DFAB60" w14:textId="1064F4D1" w:rsidR="6F0B1869" w:rsidRPr="000242AF" w:rsidRDefault="6F0B1869" w:rsidP="00B93C1A">
      <w:pPr>
        <w:pStyle w:val="ListParagraph"/>
        <w:numPr>
          <w:ilvl w:val="0"/>
          <w:numId w:val="10"/>
        </w:numPr>
        <w:jc w:val="both"/>
        <w:rPr>
          <w:rFonts w:ascii="Times" w:hAnsi="Times"/>
          <w:sz w:val="18"/>
          <w:szCs w:val="18"/>
        </w:rPr>
      </w:pPr>
      <w:r w:rsidRPr="000242AF">
        <w:rPr>
          <w:rFonts w:ascii="Times" w:hAnsi="Times"/>
          <w:sz w:val="18"/>
          <w:szCs w:val="18"/>
        </w:rPr>
        <w:t xml:space="preserve">IEEE Announces Standards Project Addressing Algorithmic Bias Considerations. (2017, Mar 09). </w:t>
      </w:r>
      <w:r w:rsidRPr="5046B940">
        <w:rPr>
          <w:rFonts w:ascii="Times" w:hAnsi="Times"/>
          <w:sz w:val="18"/>
          <w:szCs w:val="18"/>
        </w:rPr>
        <w:t xml:space="preserve">Business Wire </w:t>
      </w:r>
      <w:hyperlink r:id="rId24">
        <w:r w:rsidRPr="5046B940">
          <w:rPr>
            <w:rFonts w:ascii="Times" w:hAnsi="Times"/>
            <w:sz w:val="18"/>
            <w:szCs w:val="18"/>
          </w:rPr>
          <w:t>https://www.proquest.com/wire-feeds/ieee-announces-standards-project-addressing/docview/1875371352/se-2?accountid=6667</w:t>
        </w:r>
      </w:hyperlink>
    </w:p>
    <w:p w14:paraId="35AE7783" w14:textId="23C2D103" w:rsidR="00CC668C" w:rsidRPr="000242AF" w:rsidRDefault="00CC668C" w:rsidP="00CC668C">
      <w:pPr>
        <w:pStyle w:val="reference"/>
        <w:numPr>
          <w:ilvl w:val="0"/>
          <w:numId w:val="10"/>
        </w:numPr>
      </w:pPr>
      <w:r>
        <w:t>Anti-Phishing Working Group (APWG) (2014). Phishing Activity Trends Report, 3rd Quarter 2021 [Online</w:t>
      </w:r>
      <w:r w:rsidR="006314D6">
        <w:t>]</w:t>
      </w:r>
      <w:r w:rsidR="00261A13">
        <w:t xml:space="preserve"> Retrieved Feb 9, 2022, from</w:t>
      </w:r>
      <w:r>
        <w:t xml:space="preserve"> https://docs.apwg.org/reports/apwg_trends_report_q3_2021.pdf</w:t>
      </w:r>
    </w:p>
    <w:p w14:paraId="0569CD96" w14:textId="2E8B6A6D" w:rsidR="2AD0A398" w:rsidRDefault="2AD0A398"/>
    <w:sectPr w:rsidR="2AD0A398" w:rsidSect="001C1598">
      <w:pgSz w:w="11907" w:h="16840" w:code="9"/>
      <w:pgMar w:top="2948" w:right="2482"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257DC" w14:textId="77777777" w:rsidR="0042080E" w:rsidRDefault="0042080E">
      <w:r>
        <w:separator/>
      </w:r>
    </w:p>
  </w:endnote>
  <w:endnote w:type="continuationSeparator" w:id="0">
    <w:p w14:paraId="62E03A4D" w14:textId="77777777" w:rsidR="0042080E" w:rsidRDefault="0042080E">
      <w:r>
        <w:continuationSeparator/>
      </w:r>
    </w:p>
  </w:endnote>
  <w:endnote w:type="continuationNotice" w:id="1">
    <w:p w14:paraId="0781FCBE" w14:textId="77777777" w:rsidR="0042080E" w:rsidRDefault="004208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altName w:val="Times New Roman"/>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63184" w14:textId="77777777" w:rsidR="0042080E" w:rsidRDefault="0042080E">
      <w:r>
        <w:separator/>
      </w:r>
    </w:p>
  </w:footnote>
  <w:footnote w:type="continuationSeparator" w:id="0">
    <w:p w14:paraId="37EE04B1" w14:textId="77777777" w:rsidR="0042080E" w:rsidRDefault="0042080E">
      <w:r>
        <w:continuationSeparator/>
      </w:r>
    </w:p>
  </w:footnote>
  <w:footnote w:type="continuationNotice" w:id="1">
    <w:p w14:paraId="6EFC802E" w14:textId="77777777" w:rsidR="0042080E" w:rsidRDefault="0042080E"/>
  </w:footnote>
</w:footnotes>
</file>

<file path=word/intelligence2.xml><?xml version="1.0" encoding="utf-8"?>
<int2:intelligence xmlns:int2="http://schemas.microsoft.com/office/intelligence/2020/intelligence" xmlns:oel="http://schemas.microsoft.com/office/2019/extlst">
  <int2:observations>
    <int2:textHash int2:hashCode="MsXD1uXYO5B4y7" int2:id="UJcd55gi">
      <int2:state int2:value="Rejected" int2:type="LegacyProofing"/>
    </int2:textHash>
  </int2:observations>
  <int2:intelligenceSettings/>
  <int2:onDemandWorkflows>
    <int2:onDemandWorkflow int2:type="SimilarityCheck" int2:paragraphVersions="1556CB69-05046D31 3DC6471F-0A16B530 44C15457-7CCF398C 7AA35124-2C6864B6 19888A32-2431985A 26C3CECD-3409BDCF 40C9E146-47F8626B 1CC9E712-074DE637 016435B1-64D98FCC 68EB533F-77777777 17CABEC8-6CDFF9F7 5E30F805-6FC01576 6EC8FBE5-022AC932 27ED7A96-74206AA2 6BD80E48-769C3D41 19865443-52146CD8 75EDFEC6-0244AB28 6D61986C-49077EE6 73523387-77777777 3D84F4E2-40756937 2CF8814D-7EA566EC 737DC3F7-004D684B 45D0BFCB-17CF3B56 5A44812B-728FE65D 0658C9C8-7954A377 2DCB6284-3FF7FBAB 3AA5912D-1034E422 72806CD7-3CD490AF 066965C2-0E2925CD 0BDEEFB8-13E3255F 055D49FB-0E6DABF8 009BA421-0FE9B4A8 4C793F58-4AC49A56 34A366C8-77777777 46F47426-77777777 3C728F16-77777777 6358B417-77777777 54EAE58A-77777777 5274CD5A-77777777 49A11FA3-77777777 4547979E-748C10E4 4A272613-77777777 5AEC9293-5102C5A0 1DCA5A09-77777777 76ECBF91-04FF9CEA 4710E0B6-77777777 6D897F81-13BB244A 056669E6-77777777 44F9422B-19CAD519 3ABFC562-77777777 6A04163E-07E1FA25 6A7A92B8-77777777 7B5B7C73-77777777 5A02C8EE-77777777 37E34494-4CCEB802 0E7832E9-77777777 3445C2CD-219CB8BE 39F731FA-77777777 5B451DF5-1088D703 2D2F4321-77777777 092F18B7-28B74C83 7A3DBED3-77777777 67F9A0F2-77777777 106C48A6-65F556ED 3F83EC3C-10BB0B85 22B0761C-3372078F 6C57C9AB-70BCB0FB 7EE0998E-11DE72ED 096FE748-75CA3D3E 25087107-7B0B1605 4FE4D20A-492A508A 185AA1D3-77609186 4A41C5CE-411414E3 5AEFA97C-6B328635 61D9D498-45C81EA0 787F8EED-2F2BFB10 04EC2482-57238226 724148FE-729BACAE 4D9A3A33-503D80F9 30B78F2B-3C8ACC9B 217B91B7-1FAF48F1 038E2516-68011DDA 03FCB710-52BCADAE 1107865B-77777777 68BA1B9A-0266C48A 46C1C9A2-0844CE57 164E1A16-1D0F24F1 1729F05F-77777777 7E4596CE-77777777 1361368D-1C0D221A 13768BE1-77777777 5F7ABDAE-77777777 02CB953B-130E9711 4D216949-77777777 15D0F6A1-4E118E74 61E98780-77777777 57002C10-77777777 7AD87719-77777777 5D5DF736-77777777 069BBF6B-77777777 200B22A5-04961BAB 493611F1-77777777 3A5B2943-77777777 0BBED649-77777777 332F6EBC-2EEA3C50 4DDC4444-77777777 022296B8-60E8EBE0 195800C1-77777777 127986D9-6C9F71D5 114C4B3E-076005A6 24AF3BCE-1D72A69B 62EC3395-0547F472 1A83D4AA-4688AA73 59763352-403A3F54 34337CA1-3BD18779 1F0EEEAB-46E83554 074BBC4C-77777777 0CBFCCC4-7821775A 460B862D-77777777 6C456FBE-6E97F3CC 2590F971-77777777 0EA109E3-77777777 06B1E20F-77777777 562BFD08-29204276 7096FAB0-77777777 54BC3523-696DEC2F 3271CFA0-09567466 5336EDCA-4BEEADB9 150B648C-390AC135 0A8574D3-6CA2EAF0 711D125E-368795AA 6A7F63AE-77917FBE 2B5B6500-006980D0 6C3E82AB-411BED7A 54DE34AD-4EC3402D 6B97A391-67723790 261C3586-686B429E 233E2DA6-1B9D2FB4 2B324006-77777777 509187DF-3CD91625 2C94F590-77777777 1DD38F56-7E1E824E 2698248A-77777777 48B90529-209FDC67 5082C21A-77777777 44331FE1-7379DDB9 238CC0D1-5EF87F7A 06B2B837-03955E34 5B84AF36-482CB542 1732D3F8-1804AD0F 16180D09-77777777 38A006CE-7AD7FE67 386468B3-77777777 0AC183DC-5574F5EB 13119414-77777777 7FE090BD-02798D5C 231C614C-77777777 714453DB-77777777 1BF15A3C-77777777 151F6825-77777777 70EB1DB1-77777777 06DF0FBB-77777777 366B394C-77777777 766A1582-77777777 5EC80486-77777777 3A6282E3-77777777 7044221E-77777777 577767DE-26A6FFD6 1AD88F8F-77777777 01083313-77777777 329C1660-77777777 29133CBD-77777777 4CF628C1-6F53CF5C 1A864CD5-77777777 2D3E3D41-77777777 47C0B118-77777777 4656AE53-77777777 3ECB644D-77777777 1BD3A2C2-77777777 2117BC94-77777777 26AA33E9-77777777 6A9649AF-77777777 627A6FDB-77777777 0E221029-77777777 4BD2A213-77777777 6AA0A10B-77777777 2F4F23A6-77777777 3FA75243-77777777 110BA4D1-77777777 06BE9C8D-77777777 598890A8-77777777 67226927-77777777 5B29D5A8-77777777 5726F2EE-45774E21 0C428468-77777777 61030613-77777777 4C0CF6EB-77777777 2869846B-77777777 7309B7B0-77777777 56D8CB54-77777777 6FB4E935-77777777 0A638886-77777777 2779304F-77777777 6F3EFFF1-77777777 60BB0CDC-34FDF66F 02E945F7-77777777 4A2DD9BD-77777777 5C070CAA-77777777 157DC0E8-77777777 01D7EDC0-785DB8A0 53C8906D-77777777 50598FD9-77777777 16F0580B-77777777 1D6E5A2A-77777777 01C7D533-77777777 6A4AB27B-77777777 4EAE184A-77777777 07E6A62E-77777777 3681D747-77777777 3D0F3E37-46C7E53D 4D2025AD-77777777 7D2F22B5-614C3256 3267564F-77777777 1F711E21-1AF859A4 2B6BD4CF-77777777 594C0A93-37B6B02D 0CD28A6B-1C4431CE 14D71C93-77777777 1C0B1399-1CD4F016 25D424E2-5422FB3B 1738D569-5653CFB3 7B791D3C-63754AA3 5F6A8D63-3A7B1F0F 24339CD5-49C267D7 52EA8FEA-785A6D82 31EF2A91-69F0DF4C 26339349-0C22A173 1AF3D258-10DFC6F8 2C79E328-79201CBD 23783963-77777777 768B183A-303E152C 569AB932-53E928BD 4E9D38DE-7B4FB020 216545CF-38348532 3A7001E2-3BA2D1A7 43B17033-1FB83723 3461FDB5-4B677CDE 260D4FE6-7012D355 1F52308C-58BF0DCD 2E366EA1-2E8DCD12 6AC46DC5-6683475F 3B0E69C2-348162FD 50917BBD-62BF64DE 18DE565E-638D7422 4B393C01-44AD343D 64B29FDC-3D779964 2E4A543D-43B9D39D 00112EAB-4AF80481 09D36CA6-27D193DE 1B13D6BC-2E227EAC 2B72FDB0-1557C90B 65BEF61B-5551F0A7 2309C5B4-0A2CDB72 1E526B27-3A17AA6A 55920150-3211101A 40BF3543-1C0DD24C 56F05178-0CB98B5F 000F44C7-77777777 52A9413C-77777777 40A79BC7-77777777 75E2485D-7EE5602D 68561676-19AB8ABF 3A3FBB6E-1F7947F8 38580670-7CF8FB7B 3779A29F-0EFF6DEA 56C86275-407E44C7 0E24BDED-6F4CC2DB 027F391B-7C6249D9 3B0590D8-61B800F7 1DA82E58-6B09FCBD 08780D2B-722E8C9D 7DC6CF06-7931C5E8 3B95330C-0582612D 3310855D-75D6B39E 0D66E2C1-48B59E0C 7822874E-4D083409 19F3909E-4DFC9D2F 089CBB37-330713C5 461DB27C-2101E1A8 0A5D7446-31374A83 726A8A20-68C6C688 3D83C73D-13C2F8BB 18DAE02B-3C1A7C47 2A3EAAD7-7A7D10B1 496A8392-2AF64A71 782971F3-45929982 39026DE4-57E47345 415780CF-2417DC81 2BAD41BA-42731741 1553EEEB-54500303 25AF2078-3C7D68A1 50DC88B0-17A169C0 14221CD3-4622574D 309B49A4-02FFD2A6 46329008-7F2A8243 719DE2E1-1BA2B42A 145CDAFA-1F8C5BC0 70FBEA45-56AEAA17 4C5A9255-4CF679CD 57FF9C47-1C90613C 3045B07A-69EEF7C9 52A3DD87-0FA4D4AE 02E2B896-2202EAD4 7B4A1878-417FD7F3 0D560DB9-608C5CB8 1974A557-03CDD7B6 5F068634-476A80B3 446B1A21-22CEBAE3 5D9483A5-5C8FFDE9 0F306F36-7C6136FB 14D7E238-3F45C0A9 1F5CA886-041ECAB1 6C39F70C-6EE6EEB3 0D9DFA84-715EE078 50C14C98-365D9CF5 116ED4EC-3345D3BD 3F6B22AA-77777777 27A51C1A-0A5095C4 3CE08EBE-508E449D 2B512943-7BBE8668 5936D766-29AA143F 70BE8D12-77777777 2DE73AFB-77777777 28FDCD3D-77777777 357D2DC8-77777777 4CF906F3-77777777 3AD469B1-63C46AC8 360CFC0A-772C207D 72E7656D-2C7DD5E6 2AC7F9DC-79F5956B 5D721205-5EAB93DE 60111CBC-0B6E6D09 2659BC27-7283B47D 41B01ABE-4BE5AE3B 07949E16-6B81737A 604E29B8-1B74F3AF 31A36CBC-038B9BD1 7051EE97-77777777 7BC03C82-77777777 1F115F32-77777777 0B005850-77777777 403A34CE-1408A538 278F9B47-77777777 4B44B8ED-24C7166B 28C968DD-51941731 6A39AFCA-21D1FDD9 722A752C-49C0AC83 1BECECA4-53860279 717E880A-7D9034CE 4D54B502-11011490 43BFEC43-776B0B1C 0D27A83F-73497420 20FF26F4-57CDCC68 1481488C-1EAD6C49 61701867-7C5D1A9C 70DC2222-3C2E6C1C 3D74F0AF-4DBAFEC5 2B76735B-1D396218 29356846-77DD199F 2B8C1670-6FD2180B 7D514C97-508BE29C 74C38ABB-7BA7BF55 0CB5408A-35D92FD2 6D489EE9-3EA773A0 7ED9893A-62D4CB5C 246F3977-2BB9E7CF 2CB330D7-68270F7F 1B00E706-064D943A 38EFF9DA-3BCEC942 22B1C42A-02FC2F48 62239CB8-4F745398 6F14C1BF-6B022C08 50EE8018-77777777 14B3871F-77777777 5D173776-453AF6D6 44113AFA-2BD775FC 339198CA-163EF253 44024138-77777777 394B8FCC-50341441 0A535FC6-1C1CE11F 5EEAA75E-77777777 07D1768F-77777777 3D953943-77777777 2473C4E7-77777777 4046FA19-1F82049C 07D74AEA-43727BDB 0DE3755F-46E80FAC 4FAE1738-2A536EE9 0569CD96-4061E5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6186985"/>
    <w:multiLevelType w:val="hybridMultilevel"/>
    <w:tmpl w:val="6BECD380"/>
    <w:lvl w:ilvl="0" w:tplc="FFFFFFFF">
      <w:start w:val="1"/>
      <w:numFmt w:val="decimal"/>
      <w:lvlText w:val="%1."/>
      <w:lvlJc w:val="left"/>
      <w:pPr>
        <w:ind w:left="720" w:hanging="360"/>
      </w:pPr>
      <w:rPr>
        <w:rFonts w:ascii="Times" w:hAnsi="Time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D650CE9"/>
    <w:multiLevelType w:val="multilevel"/>
    <w:tmpl w:val="F200A5AC"/>
    <w:lvl w:ilvl="0">
      <w:start w:val="1"/>
      <w:numFmt w:val="decimal"/>
      <w:lvlText w:val="%1"/>
      <w:lvlJc w:val="left"/>
      <w:pPr>
        <w:ind w:left="840" w:hanging="48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44131DF"/>
    <w:multiLevelType w:val="multilevel"/>
    <w:tmpl w:val="F200A5AC"/>
    <w:lvl w:ilvl="0">
      <w:start w:val="1"/>
      <w:numFmt w:val="decimal"/>
      <w:lvlText w:val="%1"/>
      <w:lvlJc w:val="left"/>
      <w:pPr>
        <w:ind w:left="840" w:hanging="48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68C2ED7"/>
    <w:multiLevelType w:val="hybridMultilevel"/>
    <w:tmpl w:val="527CD66C"/>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4564DF"/>
    <w:multiLevelType w:val="hybridMultilevel"/>
    <w:tmpl w:val="895C1A8C"/>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C3CCC"/>
    <w:multiLevelType w:val="hybridMultilevel"/>
    <w:tmpl w:val="FFFFFFFF"/>
    <w:lvl w:ilvl="0" w:tplc="2606392E">
      <w:start w:val="1"/>
      <w:numFmt w:val="upperLetter"/>
      <w:lvlText w:val="%1."/>
      <w:lvlJc w:val="left"/>
      <w:pPr>
        <w:ind w:left="720" w:hanging="360"/>
      </w:pPr>
    </w:lvl>
    <w:lvl w:ilvl="1" w:tplc="0596B766">
      <w:start w:val="1"/>
      <w:numFmt w:val="lowerLetter"/>
      <w:lvlText w:val="%2."/>
      <w:lvlJc w:val="left"/>
      <w:pPr>
        <w:ind w:left="1440" w:hanging="360"/>
      </w:pPr>
    </w:lvl>
    <w:lvl w:ilvl="2" w:tplc="76F2919E">
      <w:start w:val="1"/>
      <w:numFmt w:val="lowerRoman"/>
      <w:lvlText w:val="%3."/>
      <w:lvlJc w:val="right"/>
      <w:pPr>
        <w:ind w:left="2160" w:hanging="180"/>
      </w:pPr>
    </w:lvl>
    <w:lvl w:ilvl="3" w:tplc="E3A25240">
      <w:start w:val="1"/>
      <w:numFmt w:val="decimal"/>
      <w:lvlText w:val="%4."/>
      <w:lvlJc w:val="left"/>
      <w:pPr>
        <w:ind w:left="2880" w:hanging="360"/>
      </w:pPr>
    </w:lvl>
    <w:lvl w:ilvl="4" w:tplc="E7EE1B1E">
      <w:start w:val="1"/>
      <w:numFmt w:val="lowerLetter"/>
      <w:lvlText w:val="%5."/>
      <w:lvlJc w:val="left"/>
      <w:pPr>
        <w:ind w:left="3600" w:hanging="360"/>
      </w:pPr>
    </w:lvl>
    <w:lvl w:ilvl="5" w:tplc="A342AF0C">
      <w:start w:val="1"/>
      <w:numFmt w:val="lowerRoman"/>
      <w:lvlText w:val="%6."/>
      <w:lvlJc w:val="right"/>
      <w:pPr>
        <w:ind w:left="4320" w:hanging="180"/>
      </w:pPr>
    </w:lvl>
    <w:lvl w:ilvl="6" w:tplc="D2302C4A">
      <w:start w:val="1"/>
      <w:numFmt w:val="decimal"/>
      <w:lvlText w:val="%7."/>
      <w:lvlJc w:val="left"/>
      <w:pPr>
        <w:ind w:left="5040" w:hanging="360"/>
      </w:pPr>
    </w:lvl>
    <w:lvl w:ilvl="7" w:tplc="6ABA0256">
      <w:start w:val="1"/>
      <w:numFmt w:val="lowerLetter"/>
      <w:lvlText w:val="%8."/>
      <w:lvlJc w:val="left"/>
      <w:pPr>
        <w:ind w:left="5760" w:hanging="360"/>
      </w:pPr>
    </w:lvl>
    <w:lvl w:ilvl="8" w:tplc="DE0C1A3A">
      <w:start w:val="1"/>
      <w:numFmt w:val="lowerRoman"/>
      <w:lvlText w:val="%9."/>
      <w:lvlJc w:val="right"/>
      <w:pPr>
        <w:ind w:left="6480" w:hanging="180"/>
      </w:pPr>
    </w:lvl>
  </w:abstractNum>
  <w:abstractNum w:abstractNumId="7" w15:restartNumberingAfterBreak="0">
    <w:nsid w:val="2EC871DE"/>
    <w:multiLevelType w:val="hybridMultilevel"/>
    <w:tmpl w:val="655AC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532C8"/>
    <w:multiLevelType w:val="multilevel"/>
    <w:tmpl w:val="F200A5AC"/>
    <w:lvl w:ilvl="0">
      <w:start w:val="1"/>
      <w:numFmt w:val="decimal"/>
      <w:lvlText w:val="%1"/>
      <w:lvlJc w:val="left"/>
      <w:pPr>
        <w:ind w:left="840" w:hanging="48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10" w15:restartNumberingAfterBreak="0">
    <w:nsid w:val="341F4C83"/>
    <w:multiLevelType w:val="multilevel"/>
    <w:tmpl w:val="F200A5AC"/>
    <w:lvl w:ilvl="0">
      <w:start w:val="1"/>
      <w:numFmt w:val="decimal"/>
      <w:lvlText w:val="%1"/>
      <w:lvlJc w:val="left"/>
      <w:pPr>
        <w:ind w:left="840" w:hanging="48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36DD72F7"/>
    <w:multiLevelType w:val="hybridMultilevel"/>
    <w:tmpl w:val="6BECD38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7033C21"/>
    <w:multiLevelType w:val="multilevel"/>
    <w:tmpl w:val="40DA49A0"/>
    <w:lvl w:ilvl="0">
      <w:start w:val="1"/>
      <w:numFmt w:val="decimal"/>
      <w:lvlText w:val="%1"/>
      <w:lvlJc w:val="left"/>
      <w:pPr>
        <w:ind w:left="840" w:hanging="48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CDF65AB"/>
    <w:multiLevelType w:val="multilevel"/>
    <w:tmpl w:val="F200A5AC"/>
    <w:lvl w:ilvl="0">
      <w:start w:val="1"/>
      <w:numFmt w:val="decimal"/>
      <w:lvlText w:val="%1"/>
      <w:lvlJc w:val="left"/>
      <w:pPr>
        <w:ind w:left="840" w:hanging="48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64B6374"/>
    <w:multiLevelType w:val="hybridMultilevel"/>
    <w:tmpl w:val="AFC0C6B8"/>
    <w:lvl w:ilvl="0" w:tplc="BE30E46C">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5AA81F62"/>
    <w:multiLevelType w:val="hybridMultilevel"/>
    <w:tmpl w:val="527CD66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AC43E6"/>
    <w:multiLevelType w:val="hybridMultilevel"/>
    <w:tmpl w:val="C27A788C"/>
    <w:lvl w:ilvl="0" w:tplc="8C82B860">
      <w:start w:val="1"/>
      <w:numFmt w:val="upperLetter"/>
      <w:lvlText w:val="%1."/>
      <w:lvlJc w:val="left"/>
      <w:pPr>
        <w:ind w:left="587" w:hanging="360"/>
      </w:pPr>
      <w:rPr>
        <w:rFonts w:hint="default"/>
      </w:rPr>
    </w:lvl>
    <w:lvl w:ilvl="1" w:tplc="04090019">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8" w15:restartNumberingAfterBreak="0">
    <w:nsid w:val="69B8796E"/>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F0616FF"/>
    <w:multiLevelType w:val="hybridMultilevel"/>
    <w:tmpl w:val="33E2E278"/>
    <w:lvl w:ilvl="0" w:tplc="0409000F">
      <w:start w:val="1"/>
      <w:numFmt w:val="decimal"/>
      <w:lvlText w:val="%1."/>
      <w:lvlJc w:val="left"/>
      <w:pPr>
        <w:ind w:left="831" w:hanging="360"/>
      </w:p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20" w15:restartNumberingAfterBreak="0">
    <w:nsid w:val="7AD34D7F"/>
    <w:multiLevelType w:val="hybridMultilevel"/>
    <w:tmpl w:val="ED30F622"/>
    <w:lvl w:ilvl="0" w:tplc="A4DE416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1" w15:restartNumberingAfterBreak="0">
    <w:nsid w:val="7EA566C7"/>
    <w:multiLevelType w:val="hybridMultilevel"/>
    <w:tmpl w:val="BC5ED0F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0411624">
    <w:abstractNumId w:val="6"/>
  </w:num>
  <w:num w:numId="2" w16cid:durableId="1575043697">
    <w:abstractNumId w:val="0"/>
  </w:num>
  <w:num w:numId="3" w16cid:durableId="1981765510">
    <w:abstractNumId w:val="11"/>
  </w:num>
  <w:num w:numId="4" w16cid:durableId="1473985357">
    <w:abstractNumId w:val="9"/>
  </w:num>
  <w:num w:numId="5" w16cid:durableId="454523636">
    <w:abstractNumId w:val="17"/>
  </w:num>
  <w:num w:numId="6" w16cid:durableId="135420448">
    <w:abstractNumId w:val="21"/>
  </w:num>
  <w:num w:numId="7" w16cid:durableId="1202669739">
    <w:abstractNumId w:val="5"/>
  </w:num>
  <w:num w:numId="8" w16cid:durableId="140273220">
    <w:abstractNumId w:val="16"/>
  </w:num>
  <w:num w:numId="9" w16cid:durableId="1428650760">
    <w:abstractNumId w:val="15"/>
  </w:num>
  <w:num w:numId="10" w16cid:durableId="1337463666">
    <w:abstractNumId w:val="12"/>
  </w:num>
  <w:num w:numId="11" w16cid:durableId="291832096">
    <w:abstractNumId w:val="19"/>
  </w:num>
  <w:num w:numId="12" w16cid:durableId="221719949">
    <w:abstractNumId w:val="13"/>
  </w:num>
  <w:num w:numId="13" w16cid:durableId="508104632">
    <w:abstractNumId w:val="20"/>
  </w:num>
  <w:num w:numId="14" w16cid:durableId="656763285">
    <w:abstractNumId w:val="4"/>
  </w:num>
  <w:num w:numId="15" w16cid:durableId="1240402324">
    <w:abstractNumId w:val="3"/>
  </w:num>
  <w:num w:numId="16" w16cid:durableId="1121344030">
    <w:abstractNumId w:val="2"/>
  </w:num>
  <w:num w:numId="17" w16cid:durableId="751977012">
    <w:abstractNumId w:val="8"/>
  </w:num>
  <w:num w:numId="18" w16cid:durableId="65811696">
    <w:abstractNumId w:val="14"/>
  </w:num>
  <w:num w:numId="19" w16cid:durableId="858617989">
    <w:abstractNumId w:val="10"/>
  </w:num>
  <w:num w:numId="20" w16cid:durableId="686063592">
    <w:abstractNumId w:val="1"/>
  </w:num>
  <w:num w:numId="21" w16cid:durableId="9149723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wMTA0Mza0MDeztDBV0lEKTi0uzszPAykwqgUAYSbBtywAAAA="/>
  </w:docVars>
  <w:rsids>
    <w:rsidRoot w:val="009942DC"/>
    <w:rsid w:val="00000013"/>
    <w:rsid w:val="0000002B"/>
    <w:rsid w:val="00000363"/>
    <w:rsid w:val="000005D7"/>
    <w:rsid w:val="00000A47"/>
    <w:rsid w:val="00000E7A"/>
    <w:rsid w:val="00001060"/>
    <w:rsid w:val="0000172B"/>
    <w:rsid w:val="00001746"/>
    <w:rsid w:val="00002040"/>
    <w:rsid w:val="000024BB"/>
    <w:rsid w:val="00002A30"/>
    <w:rsid w:val="00002AFE"/>
    <w:rsid w:val="00002DEA"/>
    <w:rsid w:val="0000300B"/>
    <w:rsid w:val="000033B9"/>
    <w:rsid w:val="00004043"/>
    <w:rsid w:val="000048E3"/>
    <w:rsid w:val="0000503F"/>
    <w:rsid w:val="00005054"/>
    <w:rsid w:val="00005A20"/>
    <w:rsid w:val="00005E9C"/>
    <w:rsid w:val="00005FAC"/>
    <w:rsid w:val="00006163"/>
    <w:rsid w:val="00006CE6"/>
    <w:rsid w:val="00007B20"/>
    <w:rsid w:val="00007D71"/>
    <w:rsid w:val="00007DD8"/>
    <w:rsid w:val="0001046D"/>
    <w:rsid w:val="00010586"/>
    <w:rsid w:val="00010D2F"/>
    <w:rsid w:val="00010FAE"/>
    <w:rsid w:val="000110C2"/>
    <w:rsid w:val="0001172C"/>
    <w:rsid w:val="00011A48"/>
    <w:rsid w:val="00012AEA"/>
    <w:rsid w:val="00012C72"/>
    <w:rsid w:val="000134BC"/>
    <w:rsid w:val="00013546"/>
    <w:rsid w:val="00013605"/>
    <w:rsid w:val="000145A5"/>
    <w:rsid w:val="00014AEB"/>
    <w:rsid w:val="00015022"/>
    <w:rsid w:val="00015055"/>
    <w:rsid w:val="00015220"/>
    <w:rsid w:val="00015227"/>
    <w:rsid w:val="0001553D"/>
    <w:rsid w:val="0001557A"/>
    <w:rsid w:val="00015673"/>
    <w:rsid w:val="000156BD"/>
    <w:rsid w:val="000157B9"/>
    <w:rsid w:val="00015903"/>
    <w:rsid w:val="0001655C"/>
    <w:rsid w:val="00016744"/>
    <w:rsid w:val="00016EBD"/>
    <w:rsid w:val="000176D8"/>
    <w:rsid w:val="00017B72"/>
    <w:rsid w:val="00020265"/>
    <w:rsid w:val="00020422"/>
    <w:rsid w:val="000207E6"/>
    <w:rsid w:val="00020908"/>
    <w:rsid w:val="00020C1F"/>
    <w:rsid w:val="00020D88"/>
    <w:rsid w:val="00020E17"/>
    <w:rsid w:val="00020ED7"/>
    <w:rsid w:val="00020EE5"/>
    <w:rsid w:val="00020F18"/>
    <w:rsid w:val="00020F54"/>
    <w:rsid w:val="0002269E"/>
    <w:rsid w:val="0002276F"/>
    <w:rsid w:val="00022CCB"/>
    <w:rsid w:val="000241D0"/>
    <w:rsid w:val="000242AF"/>
    <w:rsid w:val="0002472C"/>
    <w:rsid w:val="00024A43"/>
    <w:rsid w:val="00024E9F"/>
    <w:rsid w:val="00024EE5"/>
    <w:rsid w:val="000252C7"/>
    <w:rsid w:val="000256B0"/>
    <w:rsid w:val="00025DFB"/>
    <w:rsid w:val="00026624"/>
    <w:rsid w:val="00026EFE"/>
    <w:rsid w:val="000271D6"/>
    <w:rsid w:val="00027204"/>
    <w:rsid w:val="000278BD"/>
    <w:rsid w:val="000304E9"/>
    <w:rsid w:val="00030C4C"/>
    <w:rsid w:val="00031138"/>
    <w:rsid w:val="00032B3E"/>
    <w:rsid w:val="00032EA9"/>
    <w:rsid w:val="00032FC5"/>
    <w:rsid w:val="00033133"/>
    <w:rsid w:val="00033D15"/>
    <w:rsid w:val="00033D86"/>
    <w:rsid w:val="000340D7"/>
    <w:rsid w:val="0003490B"/>
    <w:rsid w:val="00034D2B"/>
    <w:rsid w:val="0003513C"/>
    <w:rsid w:val="000352AF"/>
    <w:rsid w:val="00035773"/>
    <w:rsid w:val="000358D8"/>
    <w:rsid w:val="00036340"/>
    <w:rsid w:val="000363B0"/>
    <w:rsid w:val="000366B6"/>
    <w:rsid w:val="00037290"/>
    <w:rsid w:val="000374B6"/>
    <w:rsid w:val="00037C3B"/>
    <w:rsid w:val="00037FF1"/>
    <w:rsid w:val="000400FC"/>
    <w:rsid w:val="0004015F"/>
    <w:rsid w:val="00040569"/>
    <w:rsid w:val="00040820"/>
    <w:rsid w:val="00040D46"/>
    <w:rsid w:val="00040E47"/>
    <w:rsid w:val="0004176A"/>
    <w:rsid w:val="00041C77"/>
    <w:rsid w:val="00041F83"/>
    <w:rsid w:val="00041FE4"/>
    <w:rsid w:val="000423EC"/>
    <w:rsid w:val="00042808"/>
    <w:rsid w:val="0004298E"/>
    <w:rsid w:val="00043184"/>
    <w:rsid w:val="000435CB"/>
    <w:rsid w:val="000439F5"/>
    <w:rsid w:val="00043AD3"/>
    <w:rsid w:val="00043EDE"/>
    <w:rsid w:val="00043F23"/>
    <w:rsid w:val="00043F92"/>
    <w:rsid w:val="00044006"/>
    <w:rsid w:val="00044A54"/>
    <w:rsid w:val="000450A1"/>
    <w:rsid w:val="000450CE"/>
    <w:rsid w:val="0004575F"/>
    <w:rsid w:val="00045797"/>
    <w:rsid w:val="000459FD"/>
    <w:rsid w:val="00045AF5"/>
    <w:rsid w:val="000467F6"/>
    <w:rsid w:val="000473A4"/>
    <w:rsid w:val="000479CB"/>
    <w:rsid w:val="00047F7A"/>
    <w:rsid w:val="000503EB"/>
    <w:rsid w:val="00050960"/>
    <w:rsid w:val="00050B74"/>
    <w:rsid w:val="00050DFE"/>
    <w:rsid w:val="00051024"/>
    <w:rsid w:val="000518AD"/>
    <w:rsid w:val="00051FE5"/>
    <w:rsid w:val="000520E7"/>
    <w:rsid w:val="00052268"/>
    <w:rsid w:val="0005335A"/>
    <w:rsid w:val="00053B3D"/>
    <w:rsid w:val="00053B9E"/>
    <w:rsid w:val="00053C8B"/>
    <w:rsid w:val="00054298"/>
    <w:rsid w:val="000543F6"/>
    <w:rsid w:val="0005509F"/>
    <w:rsid w:val="000552C8"/>
    <w:rsid w:val="00055398"/>
    <w:rsid w:val="000557CD"/>
    <w:rsid w:val="00055895"/>
    <w:rsid w:val="00055B26"/>
    <w:rsid w:val="00055B27"/>
    <w:rsid w:val="00055C03"/>
    <w:rsid w:val="00057657"/>
    <w:rsid w:val="00057835"/>
    <w:rsid w:val="000604D3"/>
    <w:rsid w:val="00060741"/>
    <w:rsid w:val="00060959"/>
    <w:rsid w:val="00060B99"/>
    <w:rsid w:val="00060DCF"/>
    <w:rsid w:val="00061B82"/>
    <w:rsid w:val="00061BD2"/>
    <w:rsid w:val="00062B4D"/>
    <w:rsid w:val="00062B5D"/>
    <w:rsid w:val="0006304D"/>
    <w:rsid w:val="000639E0"/>
    <w:rsid w:val="00063BAB"/>
    <w:rsid w:val="000655B4"/>
    <w:rsid w:val="000658BF"/>
    <w:rsid w:val="00066142"/>
    <w:rsid w:val="00066217"/>
    <w:rsid w:val="0006772C"/>
    <w:rsid w:val="00070256"/>
    <w:rsid w:val="000702B0"/>
    <w:rsid w:val="000702CB"/>
    <w:rsid w:val="00070686"/>
    <w:rsid w:val="00072820"/>
    <w:rsid w:val="00072D7A"/>
    <w:rsid w:val="00072D88"/>
    <w:rsid w:val="000730C8"/>
    <w:rsid w:val="0007367D"/>
    <w:rsid w:val="00073AC9"/>
    <w:rsid w:val="00073BDA"/>
    <w:rsid w:val="000740FF"/>
    <w:rsid w:val="00074100"/>
    <w:rsid w:val="0007456C"/>
    <w:rsid w:val="00074722"/>
    <w:rsid w:val="0007480F"/>
    <w:rsid w:val="000751E5"/>
    <w:rsid w:val="000753BB"/>
    <w:rsid w:val="00075685"/>
    <w:rsid w:val="000760B2"/>
    <w:rsid w:val="0007614D"/>
    <w:rsid w:val="00076862"/>
    <w:rsid w:val="000771EC"/>
    <w:rsid w:val="00077513"/>
    <w:rsid w:val="0007794A"/>
    <w:rsid w:val="00077BE0"/>
    <w:rsid w:val="00077D96"/>
    <w:rsid w:val="00077FAE"/>
    <w:rsid w:val="00081804"/>
    <w:rsid w:val="00081E97"/>
    <w:rsid w:val="0008369C"/>
    <w:rsid w:val="00083B18"/>
    <w:rsid w:val="0008402E"/>
    <w:rsid w:val="00084520"/>
    <w:rsid w:val="000848E6"/>
    <w:rsid w:val="00084AE9"/>
    <w:rsid w:val="00085002"/>
    <w:rsid w:val="00085126"/>
    <w:rsid w:val="00085242"/>
    <w:rsid w:val="000858E9"/>
    <w:rsid w:val="00085A0B"/>
    <w:rsid w:val="00085F5E"/>
    <w:rsid w:val="0008610A"/>
    <w:rsid w:val="00086CAD"/>
    <w:rsid w:val="000872DA"/>
    <w:rsid w:val="000873AA"/>
    <w:rsid w:val="0009003F"/>
    <w:rsid w:val="0009042D"/>
    <w:rsid w:val="0009045A"/>
    <w:rsid w:val="00090D33"/>
    <w:rsid w:val="0009146A"/>
    <w:rsid w:val="00091F09"/>
    <w:rsid w:val="00092437"/>
    <w:rsid w:val="00092585"/>
    <w:rsid w:val="000931FA"/>
    <w:rsid w:val="00093691"/>
    <w:rsid w:val="000936E9"/>
    <w:rsid w:val="00093833"/>
    <w:rsid w:val="0009383B"/>
    <w:rsid w:val="00093CFD"/>
    <w:rsid w:val="00094344"/>
    <w:rsid w:val="00094440"/>
    <w:rsid w:val="00094BB1"/>
    <w:rsid w:val="00094FFB"/>
    <w:rsid w:val="0009501D"/>
    <w:rsid w:val="000950C4"/>
    <w:rsid w:val="00095D58"/>
    <w:rsid w:val="00095F87"/>
    <w:rsid w:val="00096123"/>
    <w:rsid w:val="00096753"/>
    <w:rsid w:val="00096A00"/>
    <w:rsid w:val="00096AB4"/>
    <w:rsid w:val="00096AC3"/>
    <w:rsid w:val="00096EAA"/>
    <w:rsid w:val="000975C8"/>
    <w:rsid w:val="000A0F55"/>
    <w:rsid w:val="000A2706"/>
    <w:rsid w:val="000A367A"/>
    <w:rsid w:val="000A3C13"/>
    <w:rsid w:val="000A3C55"/>
    <w:rsid w:val="000A3ECF"/>
    <w:rsid w:val="000A3F4D"/>
    <w:rsid w:val="000A3F6B"/>
    <w:rsid w:val="000A405B"/>
    <w:rsid w:val="000A4512"/>
    <w:rsid w:val="000A495D"/>
    <w:rsid w:val="000A51BE"/>
    <w:rsid w:val="000A52B6"/>
    <w:rsid w:val="000A53EF"/>
    <w:rsid w:val="000A5708"/>
    <w:rsid w:val="000A6174"/>
    <w:rsid w:val="000A618E"/>
    <w:rsid w:val="000A646A"/>
    <w:rsid w:val="000A6675"/>
    <w:rsid w:val="000A66AE"/>
    <w:rsid w:val="000A6998"/>
    <w:rsid w:val="000A6EEB"/>
    <w:rsid w:val="000A752C"/>
    <w:rsid w:val="000B0168"/>
    <w:rsid w:val="000B05E7"/>
    <w:rsid w:val="000B0C7F"/>
    <w:rsid w:val="000B11A0"/>
    <w:rsid w:val="000B1A05"/>
    <w:rsid w:val="000B1D1F"/>
    <w:rsid w:val="000B25B4"/>
    <w:rsid w:val="000B2665"/>
    <w:rsid w:val="000B288A"/>
    <w:rsid w:val="000B2F76"/>
    <w:rsid w:val="000B3A01"/>
    <w:rsid w:val="000B3BAF"/>
    <w:rsid w:val="000B3BE0"/>
    <w:rsid w:val="000B466A"/>
    <w:rsid w:val="000B46C1"/>
    <w:rsid w:val="000B4917"/>
    <w:rsid w:val="000B5367"/>
    <w:rsid w:val="000B5418"/>
    <w:rsid w:val="000B5641"/>
    <w:rsid w:val="000B57E2"/>
    <w:rsid w:val="000B58FF"/>
    <w:rsid w:val="000B5EE4"/>
    <w:rsid w:val="000B62EF"/>
    <w:rsid w:val="000B6477"/>
    <w:rsid w:val="000B6693"/>
    <w:rsid w:val="000B685B"/>
    <w:rsid w:val="000B6BFC"/>
    <w:rsid w:val="000B7A9C"/>
    <w:rsid w:val="000B7F71"/>
    <w:rsid w:val="000C0563"/>
    <w:rsid w:val="000C08A3"/>
    <w:rsid w:val="000C1383"/>
    <w:rsid w:val="000C143A"/>
    <w:rsid w:val="000C1AEE"/>
    <w:rsid w:val="000C1E34"/>
    <w:rsid w:val="000C22F0"/>
    <w:rsid w:val="000C24C1"/>
    <w:rsid w:val="000C2C43"/>
    <w:rsid w:val="000C2DF0"/>
    <w:rsid w:val="000C2EF2"/>
    <w:rsid w:val="000C331F"/>
    <w:rsid w:val="000C3594"/>
    <w:rsid w:val="000C39B2"/>
    <w:rsid w:val="000C4543"/>
    <w:rsid w:val="000C4BD9"/>
    <w:rsid w:val="000C5069"/>
    <w:rsid w:val="000C5A17"/>
    <w:rsid w:val="000C5E9E"/>
    <w:rsid w:val="000C673F"/>
    <w:rsid w:val="000C68A3"/>
    <w:rsid w:val="000C6D8F"/>
    <w:rsid w:val="000C6E01"/>
    <w:rsid w:val="000C6FC3"/>
    <w:rsid w:val="000C7CFB"/>
    <w:rsid w:val="000D08FE"/>
    <w:rsid w:val="000D0AEC"/>
    <w:rsid w:val="000D0E09"/>
    <w:rsid w:val="000D0F50"/>
    <w:rsid w:val="000D124F"/>
    <w:rsid w:val="000D1732"/>
    <w:rsid w:val="000D2158"/>
    <w:rsid w:val="000D216B"/>
    <w:rsid w:val="000D2EF0"/>
    <w:rsid w:val="000D3613"/>
    <w:rsid w:val="000D368B"/>
    <w:rsid w:val="000D3C0B"/>
    <w:rsid w:val="000D404F"/>
    <w:rsid w:val="000D479E"/>
    <w:rsid w:val="000D4DB1"/>
    <w:rsid w:val="000D55C9"/>
    <w:rsid w:val="000D57E9"/>
    <w:rsid w:val="000D58F7"/>
    <w:rsid w:val="000D5DEE"/>
    <w:rsid w:val="000D5E12"/>
    <w:rsid w:val="000D5FCD"/>
    <w:rsid w:val="000D623C"/>
    <w:rsid w:val="000D63BA"/>
    <w:rsid w:val="000D673E"/>
    <w:rsid w:val="000D6DA6"/>
    <w:rsid w:val="000D76F0"/>
    <w:rsid w:val="000D79B4"/>
    <w:rsid w:val="000D7B2D"/>
    <w:rsid w:val="000D7FBE"/>
    <w:rsid w:val="000E046F"/>
    <w:rsid w:val="000E16BD"/>
    <w:rsid w:val="000E1920"/>
    <w:rsid w:val="000E1B78"/>
    <w:rsid w:val="000E2B94"/>
    <w:rsid w:val="000E3262"/>
    <w:rsid w:val="000E33D0"/>
    <w:rsid w:val="000E430E"/>
    <w:rsid w:val="000E48E1"/>
    <w:rsid w:val="000E4A8E"/>
    <w:rsid w:val="000E4D06"/>
    <w:rsid w:val="000E4F9B"/>
    <w:rsid w:val="000E5981"/>
    <w:rsid w:val="000E6A41"/>
    <w:rsid w:val="000E6E98"/>
    <w:rsid w:val="000E6EDC"/>
    <w:rsid w:val="000E782F"/>
    <w:rsid w:val="000E7CDE"/>
    <w:rsid w:val="000E7F28"/>
    <w:rsid w:val="000F0157"/>
    <w:rsid w:val="000F01F1"/>
    <w:rsid w:val="000F034D"/>
    <w:rsid w:val="000F11A6"/>
    <w:rsid w:val="000F11CF"/>
    <w:rsid w:val="000F13D7"/>
    <w:rsid w:val="000F14C1"/>
    <w:rsid w:val="000F1F23"/>
    <w:rsid w:val="000F23E2"/>
    <w:rsid w:val="000F2ABC"/>
    <w:rsid w:val="000F2C15"/>
    <w:rsid w:val="000F2EBE"/>
    <w:rsid w:val="000F32FC"/>
    <w:rsid w:val="000F343D"/>
    <w:rsid w:val="000F4AC2"/>
    <w:rsid w:val="000F4E05"/>
    <w:rsid w:val="000F5445"/>
    <w:rsid w:val="000F5638"/>
    <w:rsid w:val="000F6EE4"/>
    <w:rsid w:val="000F70AA"/>
    <w:rsid w:val="000F7605"/>
    <w:rsid w:val="000F7CEE"/>
    <w:rsid w:val="000F7EE8"/>
    <w:rsid w:val="00100358"/>
    <w:rsid w:val="0010050A"/>
    <w:rsid w:val="0010059C"/>
    <w:rsid w:val="00100A53"/>
    <w:rsid w:val="00100DE0"/>
    <w:rsid w:val="00101234"/>
    <w:rsid w:val="00102010"/>
    <w:rsid w:val="001038DE"/>
    <w:rsid w:val="001044F3"/>
    <w:rsid w:val="00104A18"/>
    <w:rsid w:val="00106357"/>
    <w:rsid w:val="00106567"/>
    <w:rsid w:val="00106A7E"/>
    <w:rsid w:val="00106B0F"/>
    <w:rsid w:val="001074BA"/>
    <w:rsid w:val="0010791C"/>
    <w:rsid w:val="001079DD"/>
    <w:rsid w:val="00107DE3"/>
    <w:rsid w:val="00110104"/>
    <w:rsid w:val="001107D6"/>
    <w:rsid w:val="001107F8"/>
    <w:rsid w:val="0011121A"/>
    <w:rsid w:val="00111E11"/>
    <w:rsid w:val="00112842"/>
    <w:rsid w:val="001128E9"/>
    <w:rsid w:val="001143A6"/>
    <w:rsid w:val="001144BC"/>
    <w:rsid w:val="00114CA1"/>
    <w:rsid w:val="00115029"/>
    <w:rsid w:val="0011520C"/>
    <w:rsid w:val="001159E1"/>
    <w:rsid w:val="001167CC"/>
    <w:rsid w:val="00116807"/>
    <w:rsid w:val="001168CB"/>
    <w:rsid w:val="001178F7"/>
    <w:rsid w:val="00120BBA"/>
    <w:rsid w:val="0012107E"/>
    <w:rsid w:val="00121706"/>
    <w:rsid w:val="00121F8D"/>
    <w:rsid w:val="001221D7"/>
    <w:rsid w:val="001224BD"/>
    <w:rsid w:val="00122A09"/>
    <w:rsid w:val="00122D87"/>
    <w:rsid w:val="00122E3D"/>
    <w:rsid w:val="00123734"/>
    <w:rsid w:val="001239BC"/>
    <w:rsid w:val="00124413"/>
    <w:rsid w:val="00124D16"/>
    <w:rsid w:val="0012502F"/>
    <w:rsid w:val="00125206"/>
    <w:rsid w:val="00125392"/>
    <w:rsid w:val="00125445"/>
    <w:rsid w:val="001258C7"/>
    <w:rsid w:val="001259CF"/>
    <w:rsid w:val="00125AAA"/>
    <w:rsid w:val="00125EB8"/>
    <w:rsid w:val="0012610A"/>
    <w:rsid w:val="00126A04"/>
    <w:rsid w:val="00126A13"/>
    <w:rsid w:val="00126A93"/>
    <w:rsid w:val="00126E83"/>
    <w:rsid w:val="00127ADF"/>
    <w:rsid w:val="0013006F"/>
    <w:rsid w:val="00130108"/>
    <w:rsid w:val="00130149"/>
    <w:rsid w:val="00130487"/>
    <w:rsid w:val="0013058B"/>
    <w:rsid w:val="0013061A"/>
    <w:rsid w:val="001313C6"/>
    <w:rsid w:val="00131450"/>
    <w:rsid w:val="001319E9"/>
    <w:rsid w:val="00132279"/>
    <w:rsid w:val="0013268F"/>
    <w:rsid w:val="00132CDE"/>
    <w:rsid w:val="001330C2"/>
    <w:rsid w:val="00133EB0"/>
    <w:rsid w:val="00133EFD"/>
    <w:rsid w:val="00133FD7"/>
    <w:rsid w:val="0013573E"/>
    <w:rsid w:val="0013574B"/>
    <w:rsid w:val="00135931"/>
    <w:rsid w:val="00135C93"/>
    <w:rsid w:val="00136CCF"/>
    <w:rsid w:val="00136DB3"/>
    <w:rsid w:val="00136E07"/>
    <w:rsid w:val="00137265"/>
    <w:rsid w:val="001372A4"/>
    <w:rsid w:val="00137591"/>
    <w:rsid w:val="00140EDE"/>
    <w:rsid w:val="0014109E"/>
    <w:rsid w:val="00141168"/>
    <w:rsid w:val="00141368"/>
    <w:rsid w:val="00141698"/>
    <w:rsid w:val="00141BC7"/>
    <w:rsid w:val="00142D52"/>
    <w:rsid w:val="00142D5E"/>
    <w:rsid w:val="00142DE5"/>
    <w:rsid w:val="00142EE2"/>
    <w:rsid w:val="00142FBC"/>
    <w:rsid w:val="001432B4"/>
    <w:rsid w:val="0014337E"/>
    <w:rsid w:val="001435EB"/>
    <w:rsid w:val="001449F4"/>
    <w:rsid w:val="00144C80"/>
    <w:rsid w:val="00144EDD"/>
    <w:rsid w:val="0014501A"/>
    <w:rsid w:val="00145C4E"/>
    <w:rsid w:val="00145F17"/>
    <w:rsid w:val="00145F51"/>
    <w:rsid w:val="001468CB"/>
    <w:rsid w:val="00146A43"/>
    <w:rsid w:val="00147116"/>
    <w:rsid w:val="0014729B"/>
    <w:rsid w:val="001501E5"/>
    <w:rsid w:val="00153C25"/>
    <w:rsid w:val="00153D1D"/>
    <w:rsid w:val="0015427C"/>
    <w:rsid w:val="0015436B"/>
    <w:rsid w:val="001544FC"/>
    <w:rsid w:val="0015482A"/>
    <w:rsid w:val="00154B10"/>
    <w:rsid w:val="00155E1C"/>
    <w:rsid w:val="001563D0"/>
    <w:rsid w:val="0015739F"/>
    <w:rsid w:val="00157CE3"/>
    <w:rsid w:val="00160CD2"/>
    <w:rsid w:val="001612A1"/>
    <w:rsid w:val="0016193F"/>
    <w:rsid w:val="00161DFA"/>
    <w:rsid w:val="00162210"/>
    <w:rsid w:val="00162335"/>
    <w:rsid w:val="00162530"/>
    <w:rsid w:val="00162F66"/>
    <w:rsid w:val="00163755"/>
    <w:rsid w:val="001637FC"/>
    <w:rsid w:val="00163AB7"/>
    <w:rsid w:val="00164959"/>
    <w:rsid w:val="0016569A"/>
    <w:rsid w:val="001658F6"/>
    <w:rsid w:val="00165B89"/>
    <w:rsid w:val="00165C6D"/>
    <w:rsid w:val="00165DAB"/>
    <w:rsid w:val="0016646A"/>
    <w:rsid w:val="001667EF"/>
    <w:rsid w:val="001676BD"/>
    <w:rsid w:val="00167886"/>
    <w:rsid w:val="00167EA4"/>
    <w:rsid w:val="00170776"/>
    <w:rsid w:val="00170783"/>
    <w:rsid w:val="00170B09"/>
    <w:rsid w:val="00170D91"/>
    <w:rsid w:val="00170FD1"/>
    <w:rsid w:val="00171092"/>
    <w:rsid w:val="001710CB"/>
    <w:rsid w:val="00171272"/>
    <w:rsid w:val="00171CFE"/>
    <w:rsid w:val="001720F3"/>
    <w:rsid w:val="001722CE"/>
    <w:rsid w:val="0017326E"/>
    <w:rsid w:val="0017337A"/>
    <w:rsid w:val="001733CE"/>
    <w:rsid w:val="0017362D"/>
    <w:rsid w:val="001736DA"/>
    <w:rsid w:val="00173785"/>
    <w:rsid w:val="001743C4"/>
    <w:rsid w:val="001747AB"/>
    <w:rsid w:val="0017604B"/>
    <w:rsid w:val="001763DA"/>
    <w:rsid w:val="001768A3"/>
    <w:rsid w:val="00176DC6"/>
    <w:rsid w:val="00177A68"/>
    <w:rsid w:val="00177B80"/>
    <w:rsid w:val="0018001A"/>
    <w:rsid w:val="00180F4B"/>
    <w:rsid w:val="00180F93"/>
    <w:rsid w:val="00181A3B"/>
    <w:rsid w:val="00181BC7"/>
    <w:rsid w:val="00181F26"/>
    <w:rsid w:val="00182135"/>
    <w:rsid w:val="00182464"/>
    <w:rsid w:val="00182D53"/>
    <w:rsid w:val="00182DD1"/>
    <w:rsid w:val="00183402"/>
    <w:rsid w:val="00183581"/>
    <w:rsid w:val="00183D9E"/>
    <w:rsid w:val="00183DA2"/>
    <w:rsid w:val="00184066"/>
    <w:rsid w:val="001841A5"/>
    <w:rsid w:val="00184347"/>
    <w:rsid w:val="00184563"/>
    <w:rsid w:val="0018487C"/>
    <w:rsid w:val="00185278"/>
    <w:rsid w:val="00185A9A"/>
    <w:rsid w:val="00186036"/>
    <w:rsid w:val="00186396"/>
    <w:rsid w:val="001869A4"/>
    <w:rsid w:val="00186B78"/>
    <w:rsid w:val="001871CE"/>
    <w:rsid w:val="00187720"/>
    <w:rsid w:val="00187882"/>
    <w:rsid w:val="00190915"/>
    <w:rsid w:val="00190DED"/>
    <w:rsid w:val="001915A8"/>
    <w:rsid w:val="001919F8"/>
    <w:rsid w:val="00191A8A"/>
    <w:rsid w:val="00191E6C"/>
    <w:rsid w:val="00191EDD"/>
    <w:rsid w:val="001929C6"/>
    <w:rsid w:val="00192CB4"/>
    <w:rsid w:val="00192ED9"/>
    <w:rsid w:val="001931B3"/>
    <w:rsid w:val="001933ED"/>
    <w:rsid w:val="001943CF"/>
    <w:rsid w:val="001949DD"/>
    <w:rsid w:val="001950BB"/>
    <w:rsid w:val="00195449"/>
    <w:rsid w:val="00195978"/>
    <w:rsid w:val="00195B81"/>
    <w:rsid w:val="00195E49"/>
    <w:rsid w:val="00195F00"/>
    <w:rsid w:val="00195FF7"/>
    <w:rsid w:val="0019675C"/>
    <w:rsid w:val="00196890"/>
    <w:rsid w:val="00196D9C"/>
    <w:rsid w:val="00197372"/>
    <w:rsid w:val="0019784D"/>
    <w:rsid w:val="001A0024"/>
    <w:rsid w:val="001A0146"/>
    <w:rsid w:val="001A01C9"/>
    <w:rsid w:val="001A0ADF"/>
    <w:rsid w:val="001A0EB4"/>
    <w:rsid w:val="001A111D"/>
    <w:rsid w:val="001A2371"/>
    <w:rsid w:val="001A25FD"/>
    <w:rsid w:val="001A28CE"/>
    <w:rsid w:val="001A291F"/>
    <w:rsid w:val="001A3141"/>
    <w:rsid w:val="001A3593"/>
    <w:rsid w:val="001A36CA"/>
    <w:rsid w:val="001A38E3"/>
    <w:rsid w:val="001A3B58"/>
    <w:rsid w:val="001A4A35"/>
    <w:rsid w:val="001A4FDF"/>
    <w:rsid w:val="001A59AF"/>
    <w:rsid w:val="001A5FCF"/>
    <w:rsid w:val="001A7244"/>
    <w:rsid w:val="001A73D7"/>
    <w:rsid w:val="001A73E0"/>
    <w:rsid w:val="001A7B05"/>
    <w:rsid w:val="001B02CF"/>
    <w:rsid w:val="001B0B80"/>
    <w:rsid w:val="001B268B"/>
    <w:rsid w:val="001B26FD"/>
    <w:rsid w:val="001B27FB"/>
    <w:rsid w:val="001B2954"/>
    <w:rsid w:val="001B2978"/>
    <w:rsid w:val="001B2AB7"/>
    <w:rsid w:val="001B2CDA"/>
    <w:rsid w:val="001B2F2A"/>
    <w:rsid w:val="001B370D"/>
    <w:rsid w:val="001B3BFE"/>
    <w:rsid w:val="001B3F8C"/>
    <w:rsid w:val="001B4A1C"/>
    <w:rsid w:val="001B539E"/>
    <w:rsid w:val="001B5606"/>
    <w:rsid w:val="001B5CBD"/>
    <w:rsid w:val="001B5D91"/>
    <w:rsid w:val="001B652B"/>
    <w:rsid w:val="001B66E1"/>
    <w:rsid w:val="001B6A13"/>
    <w:rsid w:val="001B6E09"/>
    <w:rsid w:val="001B6F1B"/>
    <w:rsid w:val="001B6FAF"/>
    <w:rsid w:val="001B701A"/>
    <w:rsid w:val="001B7937"/>
    <w:rsid w:val="001B7B28"/>
    <w:rsid w:val="001C0A43"/>
    <w:rsid w:val="001C1598"/>
    <w:rsid w:val="001C1713"/>
    <w:rsid w:val="001C171E"/>
    <w:rsid w:val="001C1FBB"/>
    <w:rsid w:val="001C26DD"/>
    <w:rsid w:val="001C2C7E"/>
    <w:rsid w:val="001C2D30"/>
    <w:rsid w:val="001C2E20"/>
    <w:rsid w:val="001C2ED5"/>
    <w:rsid w:val="001C30A7"/>
    <w:rsid w:val="001C3577"/>
    <w:rsid w:val="001C38C3"/>
    <w:rsid w:val="001C413D"/>
    <w:rsid w:val="001C4247"/>
    <w:rsid w:val="001C44D9"/>
    <w:rsid w:val="001C4BC3"/>
    <w:rsid w:val="001C4CEC"/>
    <w:rsid w:val="001C4DD2"/>
    <w:rsid w:val="001C5092"/>
    <w:rsid w:val="001C5DFD"/>
    <w:rsid w:val="001C5E54"/>
    <w:rsid w:val="001C60E4"/>
    <w:rsid w:val="001C63D8"/>
    <w:rsid w:val="001C66FE"/>
    <w:rsid w:val="001C74E8"/>
    <w:rsid w:val="001C7998"/>
    <w:rsid w:val="001C7D76"/>
    <w:rsid w:val="001C7FF0"/>
    <w:rsid w:val="001D102D"/>
    <w:rsid w:val="001D175E"/>
    <w:rsid w:val="001D177C"/>
    <w:rsid w:val="001D17E3"/>
    <w:rsid w:val="001D1C54"/>
    <w:rsid w:val="001D1DD7"/>
    <w:rsid w:val="001D1DE1"/>
    <w:rsid w:val="001D25C9"/>
    <w:rsid w:val="001D3036"/>
    <w:rsid w:val="001D383C"/>
    <w:rsid w:val="001D3AD7"/>
    <w:rsid w:val="001D3F49"/>
    <w:rsid w:val="001D4837"/>
    <w:rsid w:val="001D4944"/>
    <w:rsid w:val="001D494C"/>
    <w:rsid w:val="001D4D09"/>
    <w:rsid w:val="001D4F1D"/>
    <w:rsid w:val="001D503D"/>
    <w:rsid w:val="001D547B"/>
    <w:rsid w:val="001D55E3"/>
    <w:rsid w:val="001D5D71"/>
    <w:rsid w:val="001D5DA0"/>
    <w:rsid w:val="001D5F05"/>
    <w:rsid w:val="001D5FB3"/>
    <w:rsid w:val="001D62DC"/>
    <w:rsid w:val="001D6498"/>
    <w:rsid w:val="001D7277"/>
    <w:rsid w:val="001D73FA"/>
    <w:rsid w:val="001D7B2B"/>
    <w:rsid w:val="001E05D4"/>
    <w:rsid w:val="001E0A7E"/>
    <w:rsid w:val="001E0DF2"/>
    <w:rsid w:val="001E0E24"/>
    <w:rsid w:val="001E1109"/>
    <w:rsid w:val="001E178E"/>
    <w:rsid w:val="001E2776"/>
    <w:rsid w:val="001E28BA"/>
    <w:rsid w:val="001E2B8E"/>
    <w:rsid w:val="001E3593"/>
    <w:rsid w:val="001E3954"/>
    <w:rsid w:val="001E3B09"/>
    <w:rsid w:val="001E3E26"/>
    <w:rsid w:val="001E3EFC"/>
    <w:rsid w:val="001E4071"/>
    <w:rsid w:val="001E466B"/>
    <w:rsid w:val="001E475A"/>
    <w:rsid w:val="001E48C3"/>
    <w:rsid w:val="001E50D7"/>
    <w:rsid w:val="001E54BE"/>
    <w:rsid w:val="001E5F31"/>
    <w:rsid w:val="001E621C"/>
    <w:rsid w:val="001E6A33"/>
    <w:rsid w:val="001E704B"/>
    <w:rsid w:val="001E7EB6"/>
    <w:rsid w:val="001F04D3"/>
    <w:rsid w:val="001F05C1"/>
    <w:rsid w:val="001F0B30"/>
    <w:rsid w:val="001F0D60"/>
    <w:rsid w:val="001F11C3"/>
    <w:rsid w:val="001F125A"/>
    <w:rsid w:val="001F1795"/>
    <w:rsid w:val="001F250F"/>
    <w:rsid w:val="001F25B8"/>
    <w:rsid w:val="001F2624"/>
    <w:rsid w:val="001F2676"/>
    <w:rsid w:val="001F2809"/>
    <w:rsid w:val="001F2941"/>
    <w:rsid w:val="001F2F10"/>
    <w:rsid w:val="001F35C5"/>
    <w:rsid w:val="001F38F0"/>
    <w:rsid w:val="001F3D52"/>
    <w:rsid w:val="001F4369"/>
    <w:rsid w:val="001F476C"/>
    <w:rsid w:val="001F4985"/>
    <w:rsid w:val="001F4ED4"/>
    <w:rsid w:val="001F55D7"/>
    <w:rsid w:val="001F56D1"/>
    <w:rsid w:val="001F5D77"/>
    <w:rsid w:val="001F678F"/>
    <w:rsid w:val="001F68D5"/>
    <w:rsid w:val="001F6CC2"/>
    <w:rsid w:val="001F6E7E"/>
    <w:rsid w:val="001F70FD"/>
    <w:rsid w:val="001F7350"/>
    <w:rsid w:val="001F74E1"/>
    <w:rsid w:val="001F7712"/>
    <w:rsid w:val="001F7B0A"/>
    <w:rsid w:val="00200C48"/>
    <w:rsid w:val="0020174B"/>
    <w:rsid w:val="00201C15"/>
    <w:rsid w:val="002030A2"/>
    <w:rsid w:val="00203798"/>
    <w:rsid w:val="00204168"/>
    <w:rsid w:val="002041B0"/>
    <w:rsid w:val="002042EF"/>
    <w:rsid w:val="00204F85"/>
    <w:rsid w:val="00205545"/>
    <w:rsid w:val="00206A61"/>
    <w:rsid w:val="00207E07"/>
    <w:rsid w:val="00209973"/>
    <w:rsid w:val="00210A56"/>
    <w:rsid w:val="00210ACC"/>
    <w:rsid w:val="00210F6E"/>
    <w:rsid w:val="0021154E"/>
    <w:rsid w:val="00211CA3"/>
    <w:rsid w:val="00212191"/>
    <w:rsid w:val="0021288C"/>
    <w:rsid w:val="002128AB"/>
    <w:rsid w:val="00212943"/>
    <w:rsid w:val="00212EF9"/>
    <w:rsid w:val="002130BA"/>
    <w:rsid w:val="00213A8F"/>
    <w:rsid w:val="00213BE4"/>
    <w:rsid w:val="002142C0"/>
    <w:rsid w:val="00214810"/>
    <w:rsid w:val="00214A46"/>
    <w:rsid w:val="00214D39"/>
    <w:rsid w:val="0021504A"/>
    <w:rsid w:val="00215184"/>
    <w:rsid w:val="0021575B"/>
    <w:rsid w:val="002157EA"/>
    <w:rsid w:val="00216AB7"/>
    <w:rsid w:val="00216F67"/>
    <w:rsid w:val="00216FC4"/>
    <w:rsid w:val="002172DA"/>
    <w:rsid w:val="002179B6"/>
    <w:rsid w:val="00220E4A"/>
    <w:rsid w:val="0022100A"/>
    <w:rsid w:val="00221548"/>
    <w:rsid w:val="00221973"/>
    <w:rsid w:val="0022239B"/>
    <w:rsid w:val="0022271C"/>
    <w:rsid w:val="00223033"/>
    <w:rsid w:val="002231CC"/>
    <w:rsid w:val="00223278"/>
    <w:rsid w:val="002233E5"/>
    <w:rsid w:val="00223577"/>
    <w:rsid w:val="00223BAC"/>
    <w:rsid w:val="002242D5"/>
    <w:rsid w:val="0022433E"/>
    <w:rsid w:val="00224B28"/>
    <w:rsid w:val="00225090"/>
    <w:rsid w:val="0022559B"/>
    <w:rsid w:val="00225654"/>
    <w:rsid w:val="002259C0"/>
    <w:rsid w:val="00225EC6"/>
    <w:rsid w:val="00226494"/>
    <w:rsid w:val="0022654D"/>
    <w:rsid w:val="00226B08"/>
    <w:rsid w:val="00226BB8"/>
    <w:rsid w:val="002278D4"/>
    <w:rsid w:val="00227CC6"/>
    <w:rsid w:val="00227E4A"/>
    <w:rsid w:val="0023042D"/>
    <w:rsid w:val="00230463"/>
    <w:rsid w:val="0023053D"/>
    <w:rsid w:val="00230BC3"/>
    <w:rsid w:val="00230CE9"/>
    <w:rsid w:val="0023109B"/>
    <w:rsid w:val="0023185C"/>
    <w:rsid w:val="002321F3"/>
    <w:rsid w:val="00232363"/>
    <w:rsid w:val="0023248F"/>
    <w:rsid w:val="00232780"/>
    <w:rsid w:val="00232838"/>
    <w:rsid w:val="00232B1B"/>
    <w:rsid w:val="00232B5F"/>
    <w:rsid w:val="00233088"/>
    <w:rsid w:val="00233514"/>
    <w:rsid w:val="00233936"/>
    <w:rsid w:val="00234745"/>
    <w:rsid w:val="00234C4F"/>
    <w:rsid w:val="002351CA"/>
    <w:rsid w:val="002353F9"/>
    <w:rsid w:val="00235843"/>
    <w:rsid w:val="00235A71"/>
    <w:rsid w:val="00235BF5"/>
    <w:rsid w:val="00235CDA"/>
    <w:rsid w:val="00236052"/>
    <w:rsid w:val="002368C6"/>
    <w:rsid w:val="00236E51"/>
    <w:rsid w:val="00237087"/>
    <w:rsid w:val="00237740"/>
    <w:rsid w:val="00237D4B"/>
    <w:rsid w:val="00237E29"/>
    <w:rsid w:val="0024016F"/>
    <w:rsid w:val="00240869"/>
    <w:rsid w:val="00240E32"/>
    <w:rsid w:val="00241AAD"/>
    <w:rsid w:val="00241AE2"/>
    <w:rsid w:val="00241C07"/>
    <w:rsid w:val="00242810"/>
    <w:rsid w:val="0024375B"/>
    <w:rsid w:val="00243BA8"/>
    <w:rsid w:val="00243FFD"/>
    <w:rsid w:val="00244788"/>
    <w:rsid w:val="00244E7C"/>
    <w:rsid w:val="00244FA2"/>
    <w:rsid w:val="0024507E"/>
    <w:rsid w:val="0024518B"/>
    <w:rsid w:val="002455E5"/>
    <w:rsid w:val="0024578C"/>
    <w:rsid w:val="00245B50"/>
    <w:rsid w:val="00245E8B"/>
    <w:rsid w:val="00246037"/>
    <w:rsid w:val="002460EB"/>
    <w:rsid w:val="00247464"/>
    <w:rsid w:val="00247A62"/>
    <w:rsid w:val="00247E88"/>
    <w:rsid w:val="0025064D"/>
    <w:rsid w:val="00250DC7"/>
    <w:rsid w:val="00250FEF"/>
    <w:rsid w:val="00251705"/>
    <w:rsid w:val="00251AD9"/>
    <w:rsid w:val="0025246A"/>
    <w:rsid w:val="00252BAB"/>
    <w:rsid w:val="00252E36"/>
    <w:rsid w:val="00253723"/>
    <w:rsid w:val="00253757"/>
    <w:rsid w:val="00253E93"/>
    <w:rsid w:val="002542AB"/>
    <w:rsid w:val="0025446F"/>
    <w:rsid w:val="00254E3A"/>
    <w:rsid w:val="00254EC1"/>
    <w:rsid w:val="0025643A"/>
    <w:rsid w:val="00257304"/>
    <w:rsid w:val="002573A5"/>
    <w:rsid w:val="002603B8"/>
    <w:rsid w:val="00260524"/>
    <w:rsid w:val="002606FB"/>
    <w:rsid w:val="00260CBE"/>
    <w:rsid w:val="0026110F"/>
    <w:rsid w:val="002613D7"/>
    <w:rsid w:val="002615F4"/>
    <w:rsid w:val="00261A13"/>
    <w:rsid w:val="00261FE4"/>
    <w:rsid w:val="002636A4"/>
    <w:rsid w:val="00263B1C"/>
    <w:rsid w:val="00264479"/>
    <w:rsid w:val="00264AFF"/>
    <w:rsid w:val="00264B3A"/>
    <w:rsid w:val="00264C1C"/>
    <w:rsid w:val="00264FA5"/>
    <w:rsid w:val="00266036"/>
    <w:rsid w:val="0026622B"/>
    <w:rsid w:val="002664AA"/>
    <w:rsid w:val="002668C6"/>
    <w:rsid w:val="0026708B"/>
    <w:rsid w:val="00267131"/>
    <w:rsid w:val="00267192"/>
    <w:rsid w:val="00267470"/>
    <w:rsid w:val="00267C5B"/>
    <w:rsid w:val="00270015"/>
    <w:rsid w:val="0027046D"/>
    <w:rsid w:val="00270CAE"/>
    <w:rsid w:val="00270E7F"/>
    <w:rsid w:val="00270EB8"/>
    <w:rsid w:val="00270EF0"/>
    <w:rsid w:val="00271F0B"/>
    <w:rsid w:val="00272396"/>
    <w:rsid w:val="0027277B"/>
    <w:rsid w:val="002728DF"/>
    <w:rsid w:val="00272C39"/>
    <w:rsid w:val="00272CB7"/>
    <w:rsid w:val="0027304F"/>
    <w:rsid w:val="0027344C"/>
    <w:rsid w:val="00273561"/>
    <w:rsid w:val="00273628"/>
    <w:rsid w:val="002738CF"/>
    <w:rsid w:val="00273AC7"/>
    <w:rsid w:val="00273C0E"/>
    <w:rsid w:val="00273CE7"/>
    <w:rsid w:val="002740BC"/>
    <w:rsid w:val="00274A7C"/>
    <w:rsid w:val="00274F1F"/>
    <w:rsid w:val="0027502B"/>
    <w:rsid w:val="00275259"/>
    <w:rsid w:val="002765B7"/>
    <w:rsid w:val="00276D24"/>
    <w:rsid w:val="00276ED6"/>
    <w:rsid w:val="00276F73"/>
    <w:rsid w:val="00276FD2"/>
    <w:rsid w:val="002771BB"/>
    <w:rsid w:val="00277411"/>
    <w:rsid w:val="002776C0"/>
    <w:rsid w:val="00277FA4"/>
    <w:rsid w:val="002800AC"/>
    <w:rsid w:val="00280109"/>
    <w:rsid w:val="00280472"/>
    <w:rsid w:val="0028053B"/>
    <w:rsid w:val="002805EF"/>
    <w:rsid w:val="002806F4"/>
    <w:rsid w:val="00280C51"/>
    <w:rsid w:val="00281BE4"/>
    <w:rsid w:val="002822C6"/>
    <w:rsid w:val="00282540"/>
    <w:rsid w:val="0028255F"/>
    <w:rsid w:val="0028282A"/>
    <w:rsid w:val="00282965"/>
    <w:rsid w:val="00282B72"/>
    <w:rsid w:val="00282BEE"/>
    <w:rsid w:val="00282FCE"/>
    <w:rsid w:val="00283102"/>
    <w:rsid w:val="00283369"/>
    <w:rsid w:val="0028345E"/>
    <w:rsid w:val="002838D8"/>
    <w:rsid w:val="00283D32"/>
    <w:rsid w:val="00283E6A"/>
    <w:rsid w:val="002841DB"/>
    <w:rsid w:val="00284CC8"/>
    <w:rsid w:val="00284E51"/>
    <w:rsid w:val="00284F0B"/>
    <w:rsid w:val="00285006"/>
    <w:rsid w:val="002850D0"/>
    <w:rsid w:val="0028540F"/>
    <w:rsid w:val="002854A6"/>
    <w:rsid w:val="00285504"/>
    <w:rsid w:val="00285CE6"/>
    <w:rsid w:val="002862D8"/>
    <w:rsid w:val="002868FF"/>
    <w:rsid w:val="00287939"/>
    <w:rsid w:val="00287A43"/>
    <w:rsid w:val="0029025D"/>
    <w:rsid w:val="0029062A"/>
    <w:rsid w:val="002907C5"/>
    <w:rsid w:val="00290AD8"/>
    <w:rsid w:val="00291949"/>
    <w:rsid w:val="00291BA8"/>
    <w:rsid w:val="002929E6"/>
    <w:rsid w:val="00293364"/>
    <w:rsid w:val="00294409"/>
    <w:rsid w:val="00294A07"/>
    <w:rsid w:val="00294B4C"/>
    <w:rsid w:val="00294B74"/>
    <w:rsid w:val="0029510E"/>
    <w:rsid w:val="0029523B"/>
    <w:rsid w:val="00295968"/>
    <w:rsid w:val="00296030"/>
    <w:rsid w:val="0029697D"/>
    <w:rsid w:val="00296DEE"/>
    <w:rsid w:val="00296E52"/>
    <w:rsid w:val="002976FA"/>
    <w:rsid w:val="00297F7B"/>
    <w:rsid w:val="002A0216"/>
    <w:rsid w:val="002A0871"/>
    <w:rsid w:val="002A0DDF"/>
    <w:rsid w:val="002A16EC"/>
    <w:rsid w:val="002A1901"/>
    <w:rsid w:val="002A2CB4"/>
    <w:rsid w:val="002A322C"/>
    <w:rsid w:val="002A37B2"/>
    <w:rsid w:val="002A3EE9"/>
    <w:rsid w:val="002A47F9"/>
    <w:rsid w:val="002A4DEB"/>
    <w:rsid w:val="002A5435"/>
    <w:rsid w:val="002A595C"/>
    <w:rsid w:val="002A60B7"/>
    <w:rsid w:val="002A6449"/>
    <w:rsid w:val="002A6F58"/>
    <w:rsid w:val="002A7B3B"/>
    <w:rsid w:val="002A7BBB"/>
    <w:rsid w:val="002A7CC2"/>
    <w:rsid w:val="002A7EC6"/>
    <w:rsid w:val="002B03D1"/>
    <w:rsid w:val="002B046F"/>
    <w:rsid w:val="002B0979"/>
    <w:rsid w:val="002B0F85"/>
    <w:rsid w:val="002B14FA"/>
    <w:rsid w:val="002B199C"/>
    <w:rsid w:val="002B1A06"/>
    <w:rsid w:val="002B1B79"/>
    <w:rsid w:val="002B2A83"/>
    <w:rsid w:val="002B2B3D"/>
    <w:rsid w:val="002B2B75"/>
    <w:rsid w:val="002B3374"/>
    <w:rsid w:val="002B36C4"/>
    <w:rsid w:val="002B3D01"/>
    <w:rsid w:val="002B4818"/>
    <w:rsid w:val="002B488B"/>
    <w:rsid w:val="002B53A6"/>
    <w:rsid w:val="002B565F"/>
    <w:rsid w:val="002B5DD8"/>
    <w:rsid w:val="002B6211"/>
    <w:rsid w:val="002B6358"/>
    <w:rsid w:val="002B635C"/>
    <w:rsid w:val="002B664D"/>
    <w:rsid w:val="002B6CF6"/>
    <w:rsid w:val="002B71AC"/>
    <w:rsid w:val="002B7364"/>
    <w:rsid w:val="002B7E20"/>
    <w:rsid w:val="002C049F"/>
    <w:rsid w:val="002C04C9"/>
    <w:rsid w:val="002C0943"/>
    <w:rsid w:val="002C1D37"/>
    <w:rsid w:val="002C224E"/>
    <w:rsid w:val="002C23EA"/>
    <w:rsid w:val="002C286A"/>
    <w:rsid w:val="002C30F3"/>
    <w:rsid w:val="002C36C3"/>
    <w:rsid w:val="002C3F49"/>
    <w:rsid w:val="002C423C"/>
    <w:rsid w:val="002C55A3"/>
    <w:rsid w:val="002C55E6"/>
    <w:rsid w:val="002C60F8"/>
    <w:rsid w:val="002C66DF"/>
    <w:rsid w:val="002C6838"/>
    <w:rsid w:val="002C6895"/>
    <w:rsid w:val="002C6EDB"/>
    <w:rsid w:val="002C745A"/>
    <w:rsid w:val="002C7573"/>
    <w:rsid w:val="002C75D9"/>
    <w:rsid w:val="002C772D"/>
    <w:rsid w:val="002C7749"/>
    <w:rsid w:val="002D0182"/>
    <w:rsid w:val="002D01DA"/>
    <w:rsid w:val="002D1E8F"/>
    <w:rsid w:val="002D1FE3"/>
    <w:rsid w:val="002D29E8"/>
    <w:rsid w:val="002D2A94"/>
    <w:rsid w:val="002D2BF4"/>
    <w:rsid w:val="002D35E7"/>
    <w:rsid w:val="002D4656"/>
    <w:rsid w:val="002D4744"/>
    <w:rsid w:val="002D4967"/>
    <w:rsid w:val="002D5291"/>
    <w:rsid w:val="002D5795"/>
    <w:rsid w:val="002D66AC"/>
    <w:rsid w:val="002D776C"/>
    <w:rsid w:val="002E0C1C"/>
    <w:rsid w:val="002E0CF4"/>
    <w:rsid w:val="002E0E69"/>
    <w:rsid w:val="002E1303"/>
    <w:rsid w:val="002E14C1"/>
    <w:rsid w:val="002E1738"/>
    <w:rsid w:val="002E2266"/>
    <w:rsid w:val="002E2B5A"/>
    <w:rsid w:val="002E2CB2"/>
    <w:rsid w:val="002E2D4A"/>
    <w:rsid w:val="002E2F64"/>
    <w:rsid w:val="002E31B1"/>
    <w:rsid w:val="002E3767"/>
    <w:rsid w:val="002E3B6A"/>
    <w:rsid w:val="002E40F3"/>
    <w:rsid w:val="002E4485"/>
    <w:rsid w:val="002E46D4"/>
    <w:rsid w:val="002E52B4"/>
    <w:rsid w:val="002E5448"/>
    <w:rsid w:val="002E5651"/>
    <w:rsid w:val="002E590E"/>
    <w:rsid w:val="002E6629"/>
    <w:rsid w:val="002E708B"/>
    <w:rsid w:val="002E74B9"/>
    <w:rsid w:val="002E77F1"/>
    <w:rsid w:val="002E7CC8"/>
    <w:rsid w:val="002F0131"/>
    <w:rsid w:val="002F0BC0"/>
    <w:rsid w:val="002F0F19"/>
    <w:rsid w:val="002F0F7F"/>
    <w:rsid w:val="002F1118"/>
    <w:rsid w:val="002F1A8F"/>
    <w:rsid w:val="002F26A4"/>
    <w:rsid w:val="002F2B4F"/>
    <w:rsid w:val="002F34D9"/>
    <w:rsid w:val="002F3FCB"/>
    <w:rsid w:val="002F3FF1"/>
    <w:rsid w:val="002F4164"/>
    <w:rsid w:val="002F53EB"/>
    <w:rsid w:val="002F559F"/>
    <w:rsid w:val="002F55A1"/>
    <w:rsid w:val="002F59D3"/>
    <w:rsid w:val="002F5ADD"/>
    <w:rsid w:val="002F5C99"/>
    <w:rsid w:val="002F6141"/>
    <w:rsid w:val="002F689E"/>
    <w:rsid w:val="002F6B3E"/>
    <w:rsid w:val="002F6DAA"/>
    <w:rsid w:val="002F76D4"/>
    <w:rsid w:val="002F76FD"/>
    <w:rsid w:val="002F7897"/>
    <w:rsid w:val="002F79B9"/>
    <w:rsid w:val="00300435"/>
    <w:rsid w:val="00300BD3"/>
    <w:rsid w:val="00300EE3"/>
    <w:rsid w:val="00300FB6"/>
    <w:rsid w:val="003010E2"/>
    <w:rsid w:val="003018C1"/>
    <w:rsid w:val="00301A3A"/>
    <w:rsid w:val="0030229A"/>
    <w:rsid w:val="00302AF4"/>
    <w:rsid w:val="00302D1F"/>
    <w:rsid w:val="0030312D"/>
    <w:rsid w:val="0030382F"/>
    <w:rsid w:val="0030387D"/>
    <w:rsid w:val="00304C1A"/>
    <w:rsid w:val="0030558B"/>
    <w:rsid w:val="00305597"/>
    <w:rsid w:val="00305B7F"/>
    <w:rsid w:val="00306242"/>
    <w:rsid w:val="003065EC"/>
    <w:rsid w:val="003066EE"/>
    <w:rsid w:val="00306B77"/>
    <w:rsid w:val="00306B78"/>
    <w:rsid w:val="00306FB2"/>
    <w:rsid w:val="00307C2B"/>
    <w:rsid w:val="003105F8"/>
    <w:rsid w:val="003109D6"/>
    <w:rsid w:val="00310AED"/>
    <w:rsid w:val="00310BB4"/>
    <w:rsid w:val="00310D0B"/>
    <w:rsid w:val="00310E6B"/>
    <w:rsid w:val="00311241"/>
    <w:rsid w:val="003122C9"/>
    <w:rsid w:val="0031258C"/>
    <w:rsid w:val="00312A38"/>
    <w:rsid w:val="00312C54"/>
    <w:rsid w:val="00312CAA"/>
    <w:rsid w:val="00313180"/>
    <w:rsid w:val="003134DF"/>
    <w:rsid w:val="0031365F"/>
    <w:rsid w:val="00313D23"/>
    <w:rsid w:val="00313E9E"/>
    <w:rsid w:val="003146DC"/>
    <w:rsid w:val="00314A1B"/>
    <w:rsid w:val="00314DB9"/>
    <w:rsid w:val="00314DD4"/>
    <w:rsid w:val="003156BF"/>
    <w:rsid w:val="00315834"/>
    <w:rsid w:val="003167EC"/>
    <w:rsid w:val="00316E21"/>
    <w:rsid w:val="003201CF"/>
    <w:rsid w:val="003216F4"/>
    <w:rsid w:val="00321D18"/>
    <w:rsid w:val="0032277E"/>
    <w:rsid w:val="00322805"/>
    <w:rsid w:val="00322C45"/>
    <w:rsid w:val="0032302A"/>
    <w:rsid w:val="003232F8"/>
    <w:rsid w:val="00323591"/>
    <w:rsid w:val="00323ABF"/>
    <w:rsid w:val="00324588"/>
    <w:rsid w:val="00324765"/>
    <w:rsid w:val="003248BB"/>
    <w:rsid w:val="00324E03"/>
    <w:rsid w:val="00325071"/>
    <w:rsid w:val="0032513A"/>
    <w:rsid w:val="003253FC"/>
    <w:rsid w:val="00325C5C"/>
    <w:rsid w:val="00325E45"/>
    <w:rsid w:val="00325F14"/>
    <w:rsid w:val="0032609B"/>
    <w:rsid w:val="00326406"/>
    <w:rsid w:val="00326E2A"/>
    <w:rsid w:val="00326E6C"/>
    <w:rsid w:val="003273F7"/>
    <w:rsid w:val="0032765D"/>
    <w:rsid w:val="003276B3"/>
    <w:rsid w:val="003277AE"/>
    <w:rsid w:val="00327969"/>
    <w:rsid w:val="003279AC"/>
    <w:rsid w:val="00327D59"/>
    <w:rsid w:val="00330164"/>
    <w:rsid w:val="003301D3"/>
    <w:rsid w:val="00330243"/>
    <w:rsid w:val="00331408"/>
    <w:rsid w:val="00331E17"/>
    <w:rsid w:val="00331E9C"/>
    <w:rsid w:val="0033204F"/>
    <w:rsid w:val="003323DD"/>
    <w:rsid w:val="003327EA"/>
    <w:rsid w:val="003329F0"/>
    <w:rsid w:val="00332EBE"/>
    <w:rsid w:val="0033349D"/>
    <w:rsid w:val="00333896"/>
    <w:rsid w:val="00334203"/>
    <w:rsid w:val="00334467"/>
    <w:rsid w:val="00334543"/>
    <w:rsid w:val="00334BC5"/>
    <w:rsid w:val="003357FF"/>
    <w:rsid w:val="00335AA3"/>
    <w:rsid w:val="00335BD9"/>
    <w:rsid w:val="0033602E"/>
    <w:rsid w:val="00336313"/>
    <w:rsid w:val="00336704"/>
    <w:rsid w:val="0033696B"/>
    <w:rsid w:val="00336ED4"/>
    <w:rsid w:val="00337078"/>
    <w:rsid w:val="00337A80"/>
    <w:rsid w:val="00337C17"/>
    <w:rsid w:val="003401B2"/>
    <w:rsid w:val="0034059C"/>
    <w:rsid w:val="003406BE"/>
    <w:rsid w:val="003408D6"/>
    <w:rsid w:val="00340A79"/>
    <w:rsid w:val="00341ED3"/>
    <w:rsid w:val="00342824"/>
    <w:rsid w:val="00345169"/>
    <w:rsid w:val="003453C6"/>
    <w:rsid w:val="00346015"/>
    <w:rsid w:val="0034607F"/>
    <w:rsid w:val="00346594"/>
    <w:rsid w:val="00346B7B"/>
    <w:rsid w:val="00347A7F"/>
    <w:rsid w:val="00347CF1"/>
    <w:rsid w:val="00347E4B"/>
    <w:rsid w:val="00350CE3"/>
    <w:rsid w:val="00350D27"/>
    <w:rsid w:val="00350FF2"/>
    <w:rsid w:val="0035142C"/>
    <w:rsid w:val="00351892"/>
    <w:rsid w:val="003528E1"/>
    <w:rsid w:val="00352950"/>
    <w:rsid w:val="00353027"/>
    <w:rsid w:val="00353A8B"/>
    <w:rsid w:val="00353EA9"/>
    <w:rsid w:val="003540F3"/>
    <w:rsid w:val="00354D42"/>
    <w:rsid w:val="00354FF4"/>
    <w:rsid w:val="00355196"/>
    <w:rsid w:val="003552D3"/>
    <w:rsid w:val="003559FC"/>
    <w:rsid w:val="00355A66"/>
    <w:rsid w:val="00355F75"/>
    <w:rsid w:val="00356076"/>
    <w:rsid w:val="00356FCD"/>
    <w:rsid w:val="0035781F"/>
    <w:rsid w:val="00357BF2"/>
    <w:rsid w:val="00357FFE"/>
    <w:rsid w:val="00360AEE"/>
    <w:rsid w:val="003614A1"/>
    <w:rsid w:val="003617DC"/>
    <w:rsid w:val="00361D48"/>
    <w:rsid w:val="003620D2"/>
    <w:rsid w:val="003628D9"/>
    <w:rsid w:val="00362C6D"/>
    <w:rsid w:val="00362E39"/>
    <w:rsid w:val="0036344C"/>
    <w:rsid w:val="0036378D"/>
    <w:rsid w:val="00363E4C"/>
    <w:rsid w:val="0036466E"/>
    <w:rsid w:val="0036483A"/>
    <w:rsid w:val="00364A0F"/>
    <w:rsid w:val="00364B8F"/>
    <w:rsid w:val="00364E3A"/>
    <w:rsid w:val="00364FD5"/>
    <w:rsid w:val="0036623C"/>
    <w:rsid w:val="00366441"/>
    <w:rsid w:val="003664EE"/>
    <w:rsid w:val="00366B1F"/>
    <w:rsid w:val="00367547"/>
    <w:rsid w:val="0036797A"/>
    <w:rsid w:val="00370136"/>
    <w:rsid w:val="003714E3"/>
    <w:rsid w:val="00371779"/>
    <w:rsid w:val="00371AE4"/>
    <w:rsid w:val="003725EF"/>
    <w:rsid w:val="003727C9"/>
    <w:rsid w:val="0037285B"/>
    <w:rsid w:val="00372E50"/>
    <w:rsid w:val="00373718"/>
    <w:rsid w:val="00373ADE"/>
    <w:rsid w:val="0037420C"/>
    <w:rsid w:val="0037421C"/>
    <w:rsid w:val="00374567"/>
    <w:rsid w:val="00375123"/>
    <w:rsid w:val="00375312"/>
    <w:rsid w:val="003757B1"/>
    <w:rsid w:val="00375CC6"/>
    <w:rsid w:val="00375D13"/>
    <w:rsid w:val="00375FD4"/>
    <w:rsid w:val="003772D0"/>
    <w:rsid w:val="0038049A"/>
    <w:rsid w:val="003805E0"/>
    <w:rsid w:val="003806D3"/>
    <w:rsid w:val="00382449"/>
    <w:rsid w:val="00382464"/>
    <w:rsid w:val="00382824"/>
    <w:rsid w:val="00383194"/>
    <w:rsid w:val="00383628"/>
    <w:rsid w:val="00383AE7"/>
    <w:rsid w:val="003840D3"/>
    <w:rsid w:val="003841A5"/>
    <w:rsid w:val="00384F28"/>
    <w:rsid w:val="003861DD"/>
    <w:rsid w:val="00386498"/>
    <w:rsid w:val="00386C95"/>
    <w:rsid w:val="003872D8"/>
    <w:rsid w:val="00387B81"/>
    <w:rsid w:val="00387DC7"/>
    <w:rsid w:val="0039003F"/>
    <w:rsid w:val="003901D2"/>
    <w:rsid w:val="00390E67"/>
    <w:rsid w:val="00391306"/>
    <w:rsid w:val="003914A0"/>
    <w:rsid w:val="003916F9"/>
    <w:rsid w:val="00391BE2"/>
    <w:rsid w:val="00392365"/>
    <w:rsid w:val="00392C28"/>
    <w:rsid w:val="003932B0"/>
    <w:rsid w:val="00394944"/>
    <w:rsid w:val="00394B47"/>
    <w:rsid w:val="00394DA0"/>
    <w:rsid w:val="003951F4"/>
    <w:rsid w:val="0039530C"/>
    <w:rsid w:val="0039557C"/>
    <w:rsid w:val="00395AB7"/>
    <w:rsid w:val="00396A0E"/>
    <w:rsid w:val="00396C76"/>
    <w:rsid w:val="00397A27"/>
    <w:rsid w:val="003A0059"/>
    <w:rsid w:val="003A05A8"/>
    <w:rsid w:val="003A11D6"/>
    <w:rsid w:val="003A125A"/>
    <w:rsid w:val="003A1535"/>
    <w:rsid w:val="003A163A"/>
    <w:rsid w:val="003A25DE"/>
    <w:rsid w:val="003A3963"/>
    <w:rsid w:val="003A396B"/>
    <w:rsid w:val="003A39DF"/>
    <w:rsid w:val="003A3A64"/>
    <w:rsid w:val="003A40C3"/>
    <w:rsid w:val="003A4391"/>
    <w:rsid w:val="003A43D8"/>
    <w:rsid w:val="003A4573"/>
    <w:rsid w:val="003A457D"/>
    <w:rsid w:val="003A4EB8"/>
    <w:rsid w:val="003A5240"/>
    <w:rsid w:val="003A56F5"/>
    <w:rsid w:val="003A5830"/>
    <w:rsid w:val="003A5DCB"/>
    <w:rsid w:val="003A67DA"/>
    <w:rsid w:val="003A7016"/>
    <w:rsid w:val="003A727D"/>
    <w:rsid w:val="003A7583"/>
    <w:rsid w:val="003A776D"/>
    <w:rsid w:val="003A7DF1"/>
    <w:rsid w:val="003A7E94"/>
    <w:rsid w:val="003B0217"/>
    <w:rsid w:val="003B0B25"/>
    <w:rsid w:val="003B0D0E"/>
    <w:rsid w:val="003B1313"/>
    <w:rsid w:val="003B222F"/>
    <w:rsid w:val="003B22CE"/>
    <w:rsid w:val="003B22D7"/>
    <w:rsid w:val="003B2570"/>
    <w:rsid w:val="003B2A93"/>
    <w:rsid w:val="003B3389"/>
    <w:rsid w:val="003B34FA"/>
    <w:rsid w:val="003B3569"/>
    <w:rsid w:val="003B42DF"/>
    <w:rsid w:val="003B451C"/>
    <w:rsid w:val="003B4A83"/>
    <w:rsid w:val="003B4AA7"/>
    <w:rsid w:val="003B4AB8"/>
    <w:rsid w:val="003B517C"/>
    <w:rsid w:val="003B5325"/>
    <w:rsid w:val="003B5389"/>
    <w:rsid w:val="003B5447"/>
    <w:rsid w:val="003B5841"/>
    <w:rsid w:val="003B5C75"/>
    <w:rsid w:val="003B65AA"/>
    <w:rsid w:val="003B6DD5"/>
    <w:rsid w:val="003B6E58"/>
    <w:rsid w:val="003B76D4"/>
    <w:rsid w:val="003B78BB"/>
    <w:rsid w:val="003C0119"/>
    <w:rsid w:val="003C04BF"/>
    <w:rsid w:val="003C0623"/>
    <w:rsid w:val="003C0E19"/>
    <w:rsid w:val="003C0ED8"/>
    <w:rsid w:val="003C0FF4"/>
    <w:rsid w:val="003C118C"/>
    <w:rsid w:val="003C164F"/>
    <w:rsid w:val="003C226B"/>
    <w:rsid w:val="003C2A53"/>
    <w:rsid w:val="003C2C44"/>
    <w:rsid w:val="003C3028"/>
    <w:rsid w:val="003C3094"/>
    <w:rsid w:val="003C350C"/>
    <w:rsid w:val="003C3689"/>
    <w:rsid w:val="003C3959"/>
    <w:rsid w:val="003C3E81"/>
    <w:rsid w:val="003C3EC8"/>
    <w:rsid w:val="003C4672"/>
    <w:rsid w:val="003C4B65"/>
    <w:rsid w:val="003C51D0"/>
    <w:rsid w:val="003C5936"/>
    <w:rsid w:val="003C5FA0"/>
    <w:rsid w:val="003C6171"/>
    <w:rsid w:val="003C6E81"/>
    <w:rsid w:val="003C6F88"/>
    <w:rsid w:val="003C772D"/>
    <w:rsid w:val="003C7C5A"/>
    <w:rsid w:val="003D0EB9"/>
    <w:rsid w:val="003D0F1F"/>
    <w:rsid w:val="003D0F8D"/>
    <w:rsid w:val="003D1955"/>
    <w:rsid w:val="003D1DDA"/>
    <w:rsid w:val="003D1ECD"/>
    <w:rsid w:val="003D2BD0"/>
    <w:rsid w:val="003D2C14"/>
    <w:rsid w:val="003D2CA7"/>
    <w:rsid w:val="003D3694"/>
    <w:rsid w:val="003D3BA1"/>
    <w:rsid w:val="003D3C40"/>
    <w:rsid w:val="003D4362"/>
    <w:rsid w:val="003D4B2F"/>
    <w:rsid w:val="003D4DA2"/>
    <w:rsid w:val="003D6ECC"/>
    <w:rsid w:val="003D733B"/>
    <w:rsid w:val="003D74E6"/>
    <w:rsid w:val="003E12E5"/>
    <w:rsid w:val="003E177C"/>
    <w:rsid w:val="003E205F"/>
    <w:rsid w:val="003E2461"/>
    <w:rsid w:val="003E2D51"/>
    <w:rsid w:val="003E3280"/>
    <w:rsid w:val="003E3590"/>
    <w:rsid w:val="003E36D9"/>
    <w:rsid w:val="003E3AEC"/>
    <w:rsid w:val="003E4B53"/>
    <w:rsid w:val="003E4D51"/>
    <w:rsid w:val="003E4DC5"/>
    <w:rsid w:val="003E5154"/>
    <w:rsid w:val="003E5759"/>
    <w:rsid w:val="003E5A53"/>
    <w:rsid w:val="003E61E2"/>
    <w:rsid w:val="003E63D4"/>
    <w:rsid w:val="003E63F0"/>
    <w:rsid w:val="003E6444"/>
    <w:rsid w:val="003E6540"/>
    <w:rsid w:val="003E6D95"/>
    <w:rsid w:val="003E753A"/>
    <w:rsid w:val="003E75CE"/>
    <w:rsid w:val="003E784B"/>
    <w:rsid w:val="003E7AA0"/>
    <w:rsid w:val="003E7B11"/>
    <w:rsid w:val="003F031A"/>
    <w:rsid w:val="003F03F3"/>
    <w:rsid w:val="003F042A"/>
    <w:rsid w:val="003F08C0"/>
    <w:rsid w:val="003F0950"/>
    <w:rsid w:val="003F138B"/>
    <w:rsid w:val="003F17B6"/>
    <w:rsid w:val="003F1892"/>
    <w:rsid w:val="003F215F"/>
    <w:rsid w:val="003F2663"/>
    <w:rsid w:val="003F3281"/>
    <w:rsid w:val="003F352A"/>
    <w:rsid w:val="003F39B2"/>
    <w:rsid w:val="003F3E22"/>
    <w:rsid w:val="003F3E82"/>
    <w:rsid w:val="003F3EBE"/>
    <w:rsid w:val="003F410B"/>
    <w:rsid w:val="003F413E"/>
    <w:rsid w:val="003F449B"/>
    <w:rsid w:val="003F481B"/>
    <w:rsid w:val="003F4930"/>
    <w:rsid w:val="003F4EA4"/>
    <w:rsid w:val="003F5939"/>
    <w:rsid w:val="003F5D48"/>
    <w:rsid w:val="003F6F89"/>
    <w:rsid w:val="003F737D"/>
    <w:rsid w:val="003F7D77"/>
    <w:rsid w:val="004000C3"/>
    <w:rsid w:val="00400590"/>
    <w:rsid w:val="004006E2"/>
    <w:rsid w:val="00400700"/>
    <w:rsid w:val="0040077F"/>
    <w:rsid w:val="00400D50"/>
    <w:rsid w:val="00401185"/>
    <w:rsid w:val="00401A00"/>
    <w:rsid w:val="0040236C"/>
    <w:rsid w:val="00402489"/>
    <w:rsid w:val="00403B6E"/>
    <w:rsid w:val="0040473A"/>
    <w:rsid w:val="0040496C"/>
    <w:rsid w:val="00404ACF"/>
    <w:rsid w:val="00405326"/>
    <w:rsid w:val="0040565F"/>
    <w:rsid w:val="00405792"/>
    <w:rsid w:val="004057A6"/>
    <w:rsid w:val="004062C0"/>
    <w:rsid w:val="00407082"/>
    <w:rsid w:val="004070E5"/>
    <w:rsid w:val="004072EB"/>
    <w:rsid w:val="00411423"/>
    <w:rsid w:val="00411748"/>
    <w:rsid w:val="0041295D"/>
    <w:rsid w:val="00413290"/>
    <w:rsid w:val="00413BD8"/>
    <w:rsid w:val="00414E1D"/>
    <w:rsid w:val="004150CE"/>
    <w:rsid w:val="00415E8E"/>
    <w:rsid w:val="00415F52"/>
    <w:rsid w:val="00416018"/>
    <w:rsid w:val="004162DF"/>
    <w:rsid w:val="0041645C"/>
    <w:rsid w:val="004164F4"/>
    <w:rsid w:val="00416B0C"/>
    <w:rsid w:val="004171EF"/>
    <w:rsid w:val="00417ABE"/>
    <w:rsid w:val="00420589"/>
    <w:rsid w:val="00420691"/>
    <w:rsid w:val="0042080E"/>
    <w:rsid w:val="00420C15"/>
    <w:rsid w:val="00420D18"/>
    <w:rsid w:val="00421756"/>
    <w:rsid w:val="00421991"/>
    <w:rsid w:val="0042279F"/>
    <w:rsid w:val="0042290B"/>
    <w:rsid w:val="00422E11"/>
    <w:rsid w:val="0042338E"/>
    <w:rsid w:val="0042348A"/>
    <w:rsid w:val="00423670"/>
    <w:rsid w:val="0042386C"/>
    <w:rsid w:val="004238BB"/>
    <w:rsid w:val="004239A7"/>
    <w:rsid w:val="00423DD9"/>
    <w:rsid w:val="0042503E"/>
    <w:rsid w:val="0042513A"/>
    <w:rsid w:val="00425C89"/>
    <w:rsid w:val="00426498"/>
    <w:rsid w:val="0042686D"/>
    <w:rsid w:val="00426FB2"/>
    <w:rsid w:val="00427642"/>
    <w:rsid w:val="00427FF4"/>
    <w:rsid w:val="004310D3"/>
    <w:rsid w:val="004319E8"/>
    <w:rsid w:val="00431F31"/>
    <w:rsid w:val="00432454"/>
    <w:rsid w:val="004326BB"/>
    <w:rsid w:val="004327C9"/>
    <w:rsid w:val="004328A3"/>
    <w:rsid w:val="00432D42"/>
    <w:rsid w:val="004332EE"/>
    <w:rsid w:val="00433663"/>
    <w:rsid w:val="00433690"/>
    <w:rsid w:val="004342A8"/>
    <w:rsid w:val="004345C6"/>
    <w:rsid w:val="00434A28"/>
    <w:rsid w:val="00434B3E"/>
    <w:rsid w:val="0043512B"/>
    <w:rsid w:val="00435615"/>
    <w:rsid w:val="0043571B"/>
    <w:rsid w:val="00435953"/>
    <w:rsid w:val="00435B9F"/>
    <w:rsid w:val="00436212"/>
    <w:rsid w:val="00436285"/>
    <w:rsid w:val="00436D43"/>
    <w:rsid w:val="00436F3B"/>
    <w:rsid w:val="00436FF4"/>
    <w:rsid w:val="0043703A"/>
    <w:rsid w:val="004376F9"/>
    <w:rsid w:val="00440931"/>
    <w:rsid w:val="00440BAF"/>
    <w:rsid w:val="004410C4"/>
    <w:rsid w:val="0044216A"/>
    <w:rsid w:val="004424BD"/>
    <w:rsid w:val="00442A8D"/>
    <w:rsid w:val="00442C7F"/>
    <w:rsid w:val="00442F7E"/>
    <w:rsid w:val="00442FCB"/>
    <w:rsid w:val="004434F6"/>
    <w:rsid w:val="00443788"/>
    <w:rsid w:val="00443CBE"/>
    <w:rsid w:val="00444BC6"/>
    <w:rsid w:val="00445C58"/>
    <w:rsid w:val="00445FE4"/>
    <w:rsid w:val="0044620B"/>
    <w:rsid w:val="0044637F"/>
    <w:rsid w:val="004464C8"/>
    <w:rsid w:val="00446683"/>
    <w:rsid w:val="004467FB"/>
    <w:rsid w:val="00446CBD"/>
    <w:rsid w:val="00446D85"/>
    <w:rsid w:val="004471D5"/>
    <w:rsid w:val="00447400"/>
    <w:rsid w:val="00447485"/>
    <w:rsid w:val="00447E55"/>
    <w:rsid w:val="004511ED"/>
    <w:rsid w:val="0045246B"/>
    <w:rsid w:val="00452601"/>
    <w:rsid w:val="00452D2E"/>
    <w:rsid w:val="004532B4"/>
    <w:rsid w:val="004539E2"/>
    <w:rsid w:val="00453A91"/>
    <w:rsid w:val="00453E93"/>
    <w:rsid w:val="00454A15"/>
    <w:rsid w:val="00455138"/>
    <w:rsid w:val="00455B79"/>
    <w:rsid w:val="00456238"/>
    <w:rsid w:val="0045667B"/>
    <w:rsid w:val="00456A09"/>
    <w:rsid w:val="00456A2B"/>
    <w:rsid w:val="00456BFD"/>
    <w:rsid w:val="004576E5"/>
    <w:rsid w:val="00457C1F"/>
    <w:rsid w:val="00457CC0"/>
    <w:rsid w:val="00460EE2"/>
    <w:rsid w:val="004614B4"/>
    <w:rsid w:val="0046212D"/>
    <w:rsid w:val="004632BD"/>
    <w:rsid w:val="00463D70"/>
    <w:rsid w:val="00464919"/>
    <w:rsid w:val="00464BCC"/>
    <w:rsid w:val="00464DCC"/>
    <w:rsid w:val="00465E3E"/>
    <w:rsid w:val="004669F6"/>
    <w:rsid w:val="00467253"/>
    <w:rsid w:val="00467C75"/>
    <w:rsid w:val="004700B6"/>
    <w:rsid w:val="00470219"/>
    <w:rsid w:val="00470360"/>
    <w:rsid w:val="0047077A"/>
    <w:rsid w:val="004707CC"/>
    <w:rsid w:val="00470897"/>
    <w:rsid w:val="004708B6"/>
    <w:rsid w:val="00470AB4"/>
    <w:rsid w:val="004710FD"/>
    <w:rsid w:val="00471634"/>
    <w:rsid w:val="00471D71"/>
    <w:rsid w:val="00471FF4"/>
    <w:rsid w:val="0047262C"/>
    <w:rsid w:val="004726B2"/>
    <w:rsid w:val="00472990"/>
    <w:rsid w:val="00472AED"/>
    <w:rsid w:val="0047309D"/>
    <w:rsid w:val="004736D1"/>
    <w:rsid w:val="00473A42"/>
    <w:rsid w:val="00473AE5"/>
    <w:rsid w:val="00474154"/>
    <w:rsid w:val="00474276"/>
    <w:rsid w:val="0047444A"/>
    <w:rsid w:val="00475605"/>
    <w:rsid w:val="00475E79"/>
    <w:rsid w:val="0047675B"/>
    <w:rsid w:val="00476F84"/>
    <w:rsid w:val="00477512"/>
    <w:rsid w:val="004808BA"/>
    <w:rsid w:val="0048114A"/>
    <w:rsid w:val="00481EF5"/>
    <w:rsid w:val="00482B04"/>
    <w:rsid w:val="004830A7"/>
    <w:rsid w:val="004831E4"/>
    <w:rsid w:val="00483337"/>
    <w:rsid w:val="0048401E"/>
    <w:rsid w:val="0048454A"/>
    <w:rsid w:val="00484F7C"/>
    <w:rsid w:val="00486027"/>
    <w:rsid w:val="004862B9"/>
    <w:rsid w:val="00486AFB"/>
    <w:rsid w:val="00487126"/>
    <w:rsid w:val="004871B9"/>
    <w:rsid w:val="004875EC"/>
    <w:rsid w:val="00487823"/>
    <w:rsid w:val="00487A12"/>
    <w:rsid w:val="0049027F"/>
    <w:rsid w:val="0049036A"/>
    <w:rsid w:val="0049123F"/>
    <w:rsid w:val="00491634"/>
    <w:rsid w:val="00491E9E"/>
    <w:rsid w:val="0049228F"/>
    <w:rsid w:val="0049255A"/>
    <w:rsid w:val="00492A47"/>
    <w:rsid w:val="00492A4D"/>
    <w:rsid w:val="00492ABA"/>
    <w:rsid w:val="00492E36"/>
    <w:rsid w:val="00492FCF"/>
    <w:rsid w:val="00493410"/>
    <w:rsid w:val="0049342A"/>
    <w:rsid w:val="00493B74"/>
    <w:rsid w:val="00493FEF"/>
    <w:rsid w:val="0049405D"/>
    <w:rsid w:val="004944DF"/>
    <w:rsid w:val="00494C81"/>
    <w:rsid w:val="00494CF0"/>
    <w:rsid w:val="00495404"/>
    <w:rsid w:val="004954BD"/>
    <w:rsid w:val="00495E18"/>
    <w:rsid w:val="00496154"/>
    <w:rsid w:val="0049634C"/>
    <w:rsid w:val="00496AFC"/>
    <w:rsid w:val="00496C81"/>
    <w:rsid w:val="00496D6C"/>
    <w:rsid w:val="00496E80"/>
    <w:rsid w:val="00496F61"/>
    <w:rsid w:val="004976FE"/>
    <w:rsid w:val="004979CC"/>
    <w:rsid w:val="00497AD3"/>
    <w:rsid w:val="00497C8D"/>
    <w:rsid w:val="004A0692"/>
    <w:rsid w:val="004A0709"/>
    <w:rsid w:val="004A09E4"/>
    <w:rsid w:val="004A1887"/>
    <w:rsid w:val="004A19A2"/>
    <w:rsid w:val="004A1B9F"/>
    <w:rsid w:val="004A1C19"/>
    <w:rsid w:val="004A2394"/>
    <w:rsid w:val="004A28FC"/>
    <w:rsid w:val="004A2A91"/>
    <w:rsid w:val="004A3172"/>
    <w:rsid w:val="004A38B2"/>
    <w:rsid w:val="004A4314"/>
    <w:rsid w:val="004A50FC"/>
    <w:rsid w:val="004A6494"/>
    <w:rsid w:val="004A64F8"/>
    <w:rsid w:val="004A6A53"/>
    <w:rsid w:val="004A6B64"/>
    <w:rsid w:val="004A7156"/>
    <w:rsid w:val="004A7BB5"/>
    <w:rsid w:val="004A7DEC"/>
    <w:rsid w:val="004B16DF"/>
    <w:rsid w:val="004B175C"/>
    <w:rsid w:val="004B1802"/>
    <w:rsid w:val="004B1A57"/>
    <w:rsid w:val="004B1D20"/>
    <w:rsid w:val="004B1DFD"/>
    <w:rsid w:val="004B227D"/>
    <w:rsid w:val="004B3C1B"/>
    <w:rsid w:val="004B3E50"/>
    <w:rsid w:val="004B40F7"/>
    <w:rsid w:val="004B414B"/>
    <w:rsid w:val="004B46B5"/>
    <w:rsid w:val="004B4AE0"/>
    <w:rsid w:val="004B4DE8"/>
    <w:rsid w:val="004B5769"/>
    <w:rsid w:val="004B58FD"/>
    <w:rsid w:val="004B68FD"/>
    <w:rsid w:val="004B6B51"/>
    <w:rsid w:val="004B6B9F"/>
    <w:rsid w:val="004B6DE7"/>
    <w:rsid w:val="004B749A"/>
    <w:rsid w:val="004B7958"/>
    <w:rsid w:val="004B7965"/>
    <w:rsid w:val="004C0416"/>
    <w:rsid w:val="004C200C"/>
    <w:rsid w:val="004C229D"/>
    <w:rsid w:val="004C24D9"/>
    <w:rsid w:val="004C2B04"/>
    <w:rsid w:val="004C359A"/>
    <w:rsid w:val="004C3A78"/>
    <w:rsid w:val="004C46A5"/>
    <w:rsid w:val="004C46A7"/>
    <w:rsid w:val="004C479C"/>
    <w:rsid w:val="004C47C0"/>
    <w:rsid w:val="004C4D39"/>
    <w:rsid w:val="004C4E68"/>
    <w:rsid w:val="004C511A"/>
    <w:rsid w:val="004C5B3C"/>
    <w:rsid w:val="004C604F"/>
    <w:rsid w:val="004C6284"/>
    <w:rsid w:val="004C655F"/>
    <w:rsid w:val="004C6822"/>
    <w:rsid w:val="004C68DC"/>
    <w:rsid w:val="004C696F"/>
    <w:rsid w:val="004C6F5B"/>
    <w:rsid w:val="004C7363"/>
    <w:rsid w:val="004C741C"/>
    <w:rsid w:val="004C7424"/>
    <w:rsid w:val="004C756F"/>
    <w:rsid w:val="004C78FF"/>
    <w:rsid w:val="004C7AB1"/>
    <w:rsid w:val="004D037F"/>
    <w:rsid w:val="004D1794"/>
    <w:rsid w:val="004D191D"/>
    <w:rsid w:val="004D2540"/>
    <w:rsid w:val="004D2903"/>
    <w:rsid w:val="004D2CD8"/>
    <w:rsid w:val="004D3114"/>
    <w:rsid w:val="004D36E3"/>
    <w:rsid w:val="004D3B37"/>
    <w:rsid w:val="004D3B7E"/>
    <w:rsid w:val="004D3DFE"/>
    <w:rsid w:val="004D4D34"/>
    <w:rsid w:val="004D5A84"/>
    <w:rsid w:val="004D727B"/>
    <w:rsid w:val="004D7706"/>
    <w:rsid w:val="004D77D4"/>
    <w:rsid w:val="004D7B7F"/>
    <w:rsid w:val="004D7CA2"/>
    <w:rsid w:val="004E040A"/>
    <w:rsid w:val="004E192C"/>
    <w:rsid w:val="004E19A6"/>
    <w:rsid w:val="004E1B88"/>
    <w:rsid w:val="004E27A1"/>
    <w:rsid w:val="004E2D41"/>
    <w:rsid w:val="004E3861"/>
    <w:rsid w:val="004E3BF5"/>
    <w:rsid w:val="004E42C8"/>
    <w:rsid w:val="004E43C9"/>
    <w:rsid w:val="004E4591"/>
    <w:rsid w:val="004E4EB0"/>
    <w:rsid w:val="004E4F8B"/>
    <w:rsid w:val="004E51F4"/>
    <w:rsid w:val="004E5328"/>
    <w:rsid w:val="004E59FA"/>
    <w:rsid w:val="004E5AAC"/>
    <w:rsid w:val="004E60BC"/>
    <w:rsid w:val="004E639A"/>
    <w:rsid w:val="004E6B61"/>
    <w:rsid w:val="004E6F6D"/>
    <w:rsid w:val="004E7079"/>
    <w:rsid w:val="004E720A"/>
    <w:rsid w:val="004E7693"/>
    <w:rsid w:val="004F04E4"/>
    <w:rsid w:val="004F18DC"/>
    <w:rsid w:val="004F1B15"/>
    <w:rsid w:val="004F1DB3"/>
    <w:rsid w:val="004F2DF4"/>
    <w:rsid w:val="004F312D"/>
    <w:rsid w:val="004F3CE9"/>
    <w:rsid w:val="004F4577"/>
    <w:rsid w:val="004F4C32"/>
    <w:rsid w:val="004F4DC9"/>
    <w:rsid w:val="004F518D"/>
    <w:rsid w:val="004F519A"/>
    <w:rsid w:val="004F5361"/>
    <w:rsid w:val="004F5739"/>
    <w:rsid w:val="004F5AEA"/>
    <w:rsid w:val="004F5C25"/>
    <w:rsid w:val="004F6CE2"/>
    <w:rsid w:val="004F73B8"/>
    <w:rsid w:val="004F7565"/>
    <w:rsid w:val="004F77A0"/>
    <w:rsid w:val="004F77E8"/>
    <w:rsid w:val="004F7E32"/>
    <w:rsid w:val="00500539"/>
    <w:rsid w:val="00500E6E"/>
    <w:rsid w:val="005026F8"/>
    <w:rsid w:val="00502753"/>
    <w:rsid w:val="005027DA"/>
    <w:rsid w:val="00502982"/>
    <w:rsid w:val="00502B73"/>
    <w:rsid w:val="00503504"/>
    <w:rsid w:val="00503645"/>
    <w:rsid w:val="005039B9"/>
    <w:rsid w:val="00503DA0"/>
    <w:rsid w:val="00504C70"/>
    <w:rsid w:val="0050515F"/>
    <w:rsid w:val="00505923"/>
    <w:rsid w:val="0050596C"/>
    <w:rsid w:val="00505AF3"/>
    <w:rsid w:val="00506812"/>
    <w:rsid w:val="00506A97"/>
    <w:rsid w:val="00506D69"/>
    <w:rsid w:val="00506D81"/>
    <w:rsid w:val="005070F7"/>
    <w:rsid w:val="00507180"/>
    <w:rsid w:val="0050730B"/>
    <w:rsid w:val="00507380"/>
    <w:rsid w:val="005075D3"/>
    <w:rsid w:val="0050764F"/>
    <w:rsid w:val="00507828"/>
    <w:rsid w:val="00510217"/>
    <w:rsid w:val="00510229"/>
    <w:rsid w:val="00510C4D"/>
    <w:rsid w:val="00510F67"/>
    <w:rsid w:val="0051142D"/>
    <w:rsid w:val="005118B3"/>
    <w:rsid w:val="00512C2F"/>
    <w:rsid w:val="00512EF8"/>
    <w:rsid w:val="00512F21"/>
    <w:rsid w:val="0051392E"/>
    <w:rsid w:val="00513E32"/>
    <w:rsid w:val="005142F1"/>
    <w:rsid w:val="00514D1A"/>
    <w:rsid w:val="00514F44"/>
    <w:rsid w:val="005157BE"/>
    <w:rsid w:val="005157C2"/>
    <w:rsid w:val="005160F8"/>
    <w:rsid w:val="005161E1"/>
    <w:rsid w:val="005169DB"/>
    <w:rsid w:val="00516CF8"/>
    <w:rsid w:val="005172B6"/>
    <w:rsid w:val="0051748F"/>
    <w:rsid w:val="005178F1"/>
    <w:rsid w:val="00517AF1"/>
    <w:rsid w:val="005203BF"/>
    <w:rsid w:val="005206BB"/>
    <w:rsid w:val="005208C5"/>
    <w:rsid w:val="0052091A"/>
    <w:rsid w:val="00520C42"/>
    <w:rsid w:val="00521B8C"/>
    <w:rsid w:val="00521D1C"/>
    <w:rsid w:val="00521D2B"/>
    <w:rsid w:val="0052207D"/>
    <w:rsid w:val="005221CF"/>
    <w:rsid w:val="00522DC0"/>
    <w:rsid w:val="00523CEE"/>
    <w:rsid w:val="0052440B"/>
    <w:rsid w:val="00524A31"/>
    <w:rsid w:val="00524CEF"/>
    <w:rsid w:val="00524F35"/>
    <w:rsid w:val="005253EB"/>
    <w:rsid w:val="00525492"/>
    <w:rsid w:val="005257EA"/>
    <w:rsid w:val="00525BF3"/>
    <w:rsid w:val="00525C73"/>
    <w:rsid w:val="00525D5B"/>
    <w:rsid w:val="00527180"/>
    <w:rsid w:val="005276DB"/>
    <w:rsid w:val="00527714"/>
    <w:rsid w:val="00527CAA"/>
    <w:rsid w:val="00527E26"/>
    <w:rsid w:val="00530B5A"/>
    <w:rsid w:val="00530B6C"/>
    <w:rsid w:val="00531112"/>
    <w:rsid w:val="00531263"/>
    <w:rsid w:val="00531A20"/>
    <w:rsid w:val="00531E75"/>
    <w:rsid w:val="0053265D"/>
    <w:rsid w:val="005328B1"/>
    <w:rsid w:val="00532A9B"/>
    <w:rsid w:val="00533990"/>
    <w:rsid w:val="00533EF2"/>
    <w:rsid w:val="00534047"/>
    <w:rsid w:val="00534B99"/>
    <w:rsid w:val="005350B2"/>
    <w:rsid w:val="00535323"/>
    <w:rsid w:val="005353B8"/>
    <w:rsid w:val="00535AB1"/>
    <w:rsid w:val="00535BC3"/>
    <w:rsid w:val="00536226"/>
    <w:rsid w:val="0053623D"/>
    <w:rsid w:val="00536FB1"/>
    <w:rsid w:val="00536FF8"/>
    <w:rsid w:val="00537458"/>
    <w:rsid w:val="00537513"/>
    <w:rsid w:val="005377A1"/>
    <w:rsid w:val="00537CB9"/>
    <w:rsid w:val="00540178"/>
    <w:rsid w:val="005402C6"/>
    <w:rsid w:val="00540741"/>
    <w:rsid w:val="00540C62"/>
    <w:rsid w:val="00540F7A"/>
    <w:rsid w:val="00541A20"/>
    <w:rsid w:val="00541A7D"/>
    <w:rsid w:val="00541C7F"/>
    <w:rsid w:val="00541F78"/>
    <w:rsid w:val="0054256C"/>
    <w:rsid w:val="00542A94"/>
    <w:rsid w:val="00542CD1"/>
    <w:rsid w:val="00543C73"/>
    <w:rsid w:val="00543FA5"/>
    <w:rsid w:val="00544402"/>
    <w:rsid w:val="00544DAB"/>
    <w:rsid w:val="005458B8"/>
    <w:rsid w:val="00545BF8"/>
    <w:rsid w:val="00546FCC"/>
    <w:rsid w:val="00546FF3"/>
    <w:rsid w:val="00547024"/>
    <w:rsid w:val="005474BF"/>
    <w:rsid w:val="00547643"/>
    <w:rsid w:val="00547650"/>
    <w:rsid w:val="005476B3"/>
    <w:rsid w:val="0055001E"/>
    <w:rsid w:val="005505D9"/>
    <w:rsid w:val="00550F49"/>
    <w:rsid w:val="005516C4"/>
    <w:rsid w:val="00551BA3"/>
    <w:rsid w:val="00551F0F"/>
    <w:rsid w:val="00551FFE"/>
    <w:rsid w:val="00552081"/>
    <w:rsid w:val="0055230C"/>
    <w:rsid w:val="00552571"/>
    <w:rsid w:val="005529A6"/>
    <w:rsid w:val="00552BDC"/>
    <w:rsid w:val="00552D9E"/>
    <w:rsid w:val="00553033"/>
    <w:rsid w:val="005537D4"/>
    <w:rsid w:val="00553989"/>
    <w:rsid w:val="005546C0"/>
    <w:rsid w:val="00554742"/>
    <w:rsid w:val="0055476E"/>
    <w:rsid w:val="00554B7F"/>
    <w:rsid w:val="00554C59"/>
    <w:rsid w:val="00554FBC"/>
    <w:rsid w:val="00555637"/>
    <w:rsid w:val="00555985"/>
    <w:rsid w:val="00555A37"/>
    <w:rsid w:val="00555A78"/>
    <w:rsid w:val="00555BFD"/>
    <w:rsid w:val="00555C7F"/>
    <w:rsid w:val="005562E3"/>
    <w:rsid w:val="00556D23"/>
    <w:rsid w:val="005579E6"/>
    <w:rsid w:val="00557DAE"/>
    <w:rsid w:val="00560226"/>
    <w:rsid w:val="00561A9F"/>
    <w:rsid w:val="00561E94"/>
    <w:rsid w:val="00562356"/>
    <w:rsid w:val="005649C8"/>
    <w:rsid w:val="00564BDA"/>
    <w:rsid w:val="005651FD"/>
    <w:rsid w:val="00565638"/>
    <w:rsid w:val="0056583D"/>
    <w:rsid w:val="00566225"/>
    <w:rsid w:val="005662D1"/>
    <w:rsid w:val="00566440"/>
    <w:rsid w:val="00566956"/>
    <w:rsid w:val="00566C01"/>
    <w:rsid w:val="005670A1"/>
    <w:rsid w:val="00567A14"/>
    <w:rsid w:val="00567A5F"/>
    <w:rsid w:val="00570C69"/>
    <w:rsid w:val="005717A3"/>
    <w:rsid w:val="005717ED"/>
    <w:rsid w:val="0057204F"/>
    <w:rsid w:val="00572A1A"/>
    <w:rsid w:val="00572DAC"/>
    <w:rsid w:val="0057318A"/>
    <w:rsid w:val="00573355"/>
    <w:rsid w:val="005741CE"/>
    <w:rsid w:val="00574A99"/>
    <w:rsid w:val="00574CBC"/>
    <w:rsid w:val="0057529A"/>
    <w:rsid w:val="00575868"/>
    <w:rsid w:val="0057594E"/>
    <w:rsid w:val="005762AE"/>
    <w:rsid w:val="00576A8B"/>
    <w:rsid w:val="005770C4"/>
    <w:rsid w:val="005770F2"/>
    <w:rsid w:val="00577260"/>
    <w:rsid w:val="00577A1F"/>
    <w:rsid w:val="005804BB"/>
    <w:rsid w:val="005805D1"/>
    <w:rsid w:val="00580E8C"/>
    <w:rsid w:val="0058142E"/>
    <w:rsid w:val="0058197E"/>
    <w:rsid w:val="00582811"/>
    <w:rsid w:val="00582C27"/>
    <w:rsid w:val="005830FD"/>
    <w:rsid w:val="00583854"/>
    <w:rsid w:val="00583A9C"/>
    <w:rsid w:val="0058492A"/>
    <w:rsid w:val="005849EE"/>
    <w:rsid w:val="00585ACD"/>
    <w:rsid w:val="00585E10"/>
    <w:rsid w:val="005866E0"/>
    <w:rsid w:val="0058678B"/>
    <w:rsid w:val="00586906"/>
    <w:rsid w:val="00586CFF"/>
    <w:rsid w:val="00587490"/>
    <w:rsid w:val="0058774A"/>
    <w:rsid w:val="00587853"/>
    <w:rsid w:val="00587CE3"/>
    <w:rsid w:val="00587E9F"/>
    <w:rsid w:val="00590527"/>
    <w:rsid w:val="00591809"/>
    <w:rsid w:val="00591B62"/>
    <w:rsid w:val="00591C71"/>
    <w:rsid w:val="0059217B"/>
    <w:rsid w:val="005926C1"/>
    <w:rsid w:val="00593281"/>
    <w:rsid w:val="005937A5"/>
    <w:rsid w:val="00594245"/>
    <w:rsid w:val="005945F0"/>
    <w:rsid w:val="00594A10"/>
    <w:rsid w:val="00596032"/>
    <w:rsid w:val="00596454"/>
    <w:rsid w:val="00596516"/>
    <w:rsid w:val="00596710"/>
    <w:rsid w:val="00596770"/>
    <w:rsid w:val="0059696E"/>
    <w:rsid w:val="005969B4"/>
    <w:rsid w:val="005972A7"/>
    <w:rsid w:val="00597A72"/>
    <w:rsid w:val="00597DBA"/>
    <w:rsid w:val="005A0ACF"/>
    <w:rsid w:val="005A12A0"/>
    <w:rsid w:val="005A15F1"/>
    <w:rsid w:val="005A18C9"/>
    <w:rsid w:val="005A2338"/>
    <w:rsid w:val="005A278A"/>
    <w:rsid w:val="005A3A38"/>
    <w:rsid w:val="005A3B16"/>
    <w:rsid w:val="005A3C00"/>
    <w:rsid w:val="005A3F95"/>
    <w:rsid w:val="005A42C3"/>
    <w:rsid w:val="005A48A2"/>
    <w:rsid w:val="005A48FE"/>
    <w:rsid w:val="005A5F3F"/>
    <w:rsid w:val="005A61CE"/>
    <w:rsid w:val="005A655D"/>
    <w:rsid w:val="005A673D"/>
    <w:rsid w:val="005A697D"/>
    <w:rsid w:val="005A6C20"/>
    <w:rsid w:val="005A6EC8"/>
    <w:rsid w:val="005A7095"/>
    <w:rsid w:val="005A72E7"/>
    <w:rsid w:val="005A7A8F"/>
    <w:rsid w:val="005A7D6E"/>
    <w:rsid w:val="005B12BD"/>
    <w:rsid w:val="005B17E1"/>
    <w:rsid w:val="005B24BC"/>
    <w:rsid w:val="005B24F2"/>
    <w:rsid w:val="005B2D4D"/>
    <w:rsid w:val="005B2D98"/>
    <w:rsid w:val="005B311E"/>
    <w:rsid w:val="005B3BC4"/>
    <w:rsid w:val="005B3DE8"/>
    <w:rsid w:val="005B43E2"/>
    <w:rsid w:val="005B4481"/>
    <w:rsid w:val="005B45EA"/>
    <w:rsid w:val="005B4658"/>
    <w:rsid w:val="005B4CD1"/>
    <w:rsid w:val="005B51B7"/>
    <w:rsid w:val="005B5AE6"/>
    <w:rsid w:val="005B5B82"/>
    <w:rsid w:val="005B5EE9"/>
    <w:rsid w:val="005B6401"/>
    <w:rsid w:val="005B6435"/>
    <w:rsid w:val="005B74C0"/>
    <w:rsid w:val="005B75F2"/>
    <w:rsid w:val="005B76B0"/>
    <w:rsid w:val="005B7A04"/>
    <w:rsid w:val="005C0DFC"/>
    <w:rsid w:val="005C1534"/>
    <w:rsid w:val="005C19E5"/>
    <w:rsid w:val="005C214B"/>
    <w:rsid w:val="005C24B2"/>
    <w:rsid w:val="005C2E1C"/>
    <w:rsid w:val="005C33C4"/>
    <w:rsid w:val="005C3B7C"/>
    <w:rsid w:val="005C3BC1"/>
    <w:rsid w:val="005C3D5A"/>
    <w:rsid w:val="005C4580"/>
    <w:rsid w:val="005C47F4"/>
    <w:rsid w:val="005C572F"/>
    <w:rsid w:val="005C595C"/>
    <w:rsid w:val="005C6489"/>
    <w:rsid w:val="005C701A"/>
    <w:rsid w:val="005C730C"/>
    <w:rsid w:val="005C76C1"/>
    <w:rsid w:val="005C7C43"/>
    <w:rsid w:val="005C7E19"/>
    <w:rsid w:val="005D0121"/>
    <w:rsid w:val="005D22B8"/>
    <w:rsid w:val="005D2794"/>
    <w:rsid w:val="005D2D11"/>
    <w:rsid w:val="005D3001"/>
    <w:rsid w:val="005D3653"/>
    <w:rsid w:val="005D3730"/>
    <w:rsid w:val="005D381D"/>
    <w:rsid w:val="005D3DF0"/>
    <w:rsid w:val="005D4072"/>
    <w:rsid w:val="005D4206"/>
    <w:rsid w:val="005D4647"/>
    <w:rsid w:val="005D4907"/>
    <w:rsid w:val="005D4E77"/>
    <w:rsid w:val="005D51AE"/>
    <w:rsid w:val="005D5526"/>
    <w:rsid w:val="005D5B16"/>
    <w:rsid w:val="005D620E"/>
    <w:rsid w:val="005D62A0"/>
    <w:rsid w:val="005D6835"/>
    <w:rsid w:val="005D7866"/>
    <w:rsid w:val="005D7981"/>
    <w:rsid w:val="005D7B5D"/>
    <w:rsid w:val="005E01E0"/>
    <w:rsid w:val="005E03D7"/>
    <w:rsid w:val="005E06F7"/>
    <w:rsid w:val="005E0D35"/>
    <w:rsid w:val="005E123A"/>
    <w:rsid w:val="005E1FD6"/>
    <w:rsid w:val="005E27DE"/>
    <w:rsid w:val="005E2954"/>
    <w:rsid w:val="005E2C65"/>
    <w:rsid w:val="005E316F"/>
    <w:rsid w:val="005E336A"/>
    <w:rsid w:val="005E34DF"/>
    <w:rsid w:val="005E3DC2"/>
    <w:rsid w:val="005E41E9"/>
    <w:rsid w:val="005E5534"/>
    <w:rsid w:val="005E636E"/>
    <w:rsid w:val="005E6727"/>
    <w:rsid w:val="005E6820"/>
    <w:rsid w:val="005E74C7"/>
    <w:rsid w:val="005E7608"/>
    <w:rsid w:val="005E7967"/>
    <w:rsid w:val="005F0842"/>
    <w:rsid w:val="005F0E2A"/>
    <w:rsid w:val="005F1A50"/>
    <w:rsid w:val="005F1C83"/>
    <w:rsid w:val="005F2000"/>
    <w:rsid w:val="005F26A0"/>
    <w:rsid w:val="005F27B5"/>
    <w:rsid w:val="005F2890"/>
    <w:rsid w:val="005F2CDE"/>
    <w:rsid w:val="005F357A"/>
    <w:rsid w:val="005F3D77"/>
    <w:rsid w:val="005F4B0C"/>
    <w:rsid w:val="005F51ED"/>
    <w:rsid w:val="005F5F45"/>
    <w:rsid w:val="005F6561"/>
    <w:rsid w:val="005F6DC5"/>
    <w:rsid w:val="005F7124"/>
    <w:rsid w:val="006000D0"/>
    <w:rsid w:val="00600199"/>
    <w:rsid w:val="0060032B"/>
    <w:rsid w:val="00600911"/>
    <w:rsid w:val="00600DCE"/>
    <w:rsid w:val="00601B97"/>
    <w:rsid w:val="00602471"/>
    <w:rsid w:val="00602D6D"/>
    <w:rsid w:val="006035B6"/>
    <w:rsid w:val="00603D74"/>
    <w:rsid w:val="0060406E"/>
    <w:rsid w:val="006047CE"/>
    <w:rsid w:val="00604800"/>
    <w:rsid w:val="0060541A"/>
    <w:rsid w:val="0060592A"/>
    <w:rsid w:val="00605A6C"/>
    <w:rsid w:val="00605AF5"/>
    <w:rsid w:val="00605F62"/>
    <w:rsid w:val="0060644B"/>
    <w:rsid w:val="00606610"/>
    <w:rsid w:val="00606DA9"/>
    <w:rsid w:val="00607847"/>
    <w:rsid w:val="006109A0"/>
    <w:rsid w:val="006109D8"/>
    <w:rsid w:val="00610DE4"/>
    <w:rsid w:val="00611486"/>
    <w:rsid w:val="00611970"/>
    <w:rsid w:val="00611D88"/>
    <w:rsid w:val="00612063"/>
    <w:rsid w:val="00612712"/>
    <w:rsid w:val="00612843"/>
    <w:rsid w:val="00612A86"/>
    <w:rsid w:val="00612E45"/>
    <w:rsid w:val="00612EEB"/>
    <w:rsid w:val="00613C17"/>
    <w:rsid w:val="0061430D"/>
    <w:rsid w:val="00615136"/>
    <w:rsid w:val="0061518A"/>
    <w:rsid w:val="00615481"/>
    <w:rsid w:val="00615848"/>
    <w:rsid w:val="00615E48"/>
    <w:rsid w:val="006168CE"/>
    <w:rsid w:val="00617FA5"/>
    <w:rsid w:val="006203EF"/>
    <w:rsid w:val="00620531"/>
    <w:rsid w:val="00620AE4"/>
    <w:rsid w:val="00620C8A"/>
    <w:rsid w:val="00620CB9"/>
    <w:rsid w:val="00621B16"/>
    <w:rsid w:val="00621C60"/>
    <w:rsid w:val="00621E3A"/>
    <w:rsid w:val="006222E6"/>
    <w:rsid w:val="006224DB"/>
    <w:rsid w:val="006225EA"/>
    <w:rsid w:val="006226E9"/>
    <w:rsid w:val="0062288A"/>
    <w:rsid w:val="006229F6"/>
    <w:rsid w:val="00622BC2"/>
    <w:rsid w:val="006239E3"/>
    <w:rsid w:val="00624373"/>
    <w:rsid w:val="006246B4"/>
    <w:rsid w:val="0062488B"/>
    <w:rsid w:val="00624E03"/>
    <w:rsid w:val="0062532B"/>
    <w:rsid w:val="006253E3"/>
    <w:rsid w:val="0062590D"/>
    <w:rsid w:val="00625A74"/>
    <w:rsid w:val="00626645"/>
    <w:rsid w:val="006269D6"/>
    <w:rsid w:val="00626BA8"/>
    <w:rsid w:val="00627174"/>
    <w:rsid w:val="0062749C"/>
    <w:rsid w:val="00627D04"/>
    <w:rsid w:val="00627ED4"/>
    <w:rsid w:val="0063010B"/>
    <w:rsid w:val="0063056F"/>
    <w:rsid w:val="006309B7"/>
    <w:rsid w:val="00630B6E"/>
    <w:rsid w:val="006312A7"/>
    <w:rsid w:val="006314D6"/>
    <w:rsid w:val="00631CDB"/>
    <w:rsid w:val="00631DBD"/>
    <w:rsid w:val="00632C07"/>
    <w:rsid w:val="00632D37"/>
    <w:rsid w:val="0063349D"/>
    <w:rsid w:val="006334FB"/>
    <w:rsid w:val="006338BB"/>
    <w:rsid w:val="00633BA0"/>
    <w:rsid w:val="006345F8"/>
    <w:rsid w:val="00634A45"/>
    <w:rsid w:val="006355EC"/>
    <w:rsid w:val="00635745"/>
    <w:rsid w:val="00635779"/>
    <w:rsid w:val="00635A65"/>
    <w:rsid w:val="00635A8B"/>
    <w:rsid w:val="00635D95"/>
    <w:rsid w:val="0063694C"/>
    <w:rsid w:val="00636B3D"/>
    <w:rsid w:val="00636DEF"/>
    <w:rsid w:val="00636DFC"/>
    <w:rsid w:val="00637086"/>
    <w:rsid w:val="006379A0"/>
    <w:rsid w:val="00637AA5"/>
    <w:rsid w:val="00640041"/>
    <w:rsid w:val="00640180"/>
    <w:rsid w:val="006407A6"/>
    <w:rsid w:val="006408CB"/>
    <w:rsid w:val="00641936"/>
    <w:rsid w:val="00641EC1"/>
    <w:rsid w:val="00641FCA"/>
    <w:rsid w:val="0064223B"/>
    <w:rsid w:val="00642559"/>
    <w:rsid w:val="00642F3C"/>
    <w:rsid w:val="0064332B"/>
    <w:rsid w:val="0064336B"/>
    <w:rsid w:val="00643A6E"/>
    <w:rsid w:val="00643C3F"/>
    <w:rsid w:val="00644BE3"/>
    <w:rsid w:val="00644F4E"/>
    <w:rsid w:val="00644F8C"/>
    <w:rsid w:val="00644FA5"/>
    <w:rsid w:val="00645C24"/>
    <w:rsid w:val="00646BC4"/>
    <w:rsid w:val="0064722A"/>
    <w:rsid w:val="00647388"/>
    <w:rsid w:val="006476A2"/>
    <w:rsid w:val="00647FC3"/>
    <w:rsid w:val="00650B03"/>
    <w:rsid w:val="00651407"/>
    <w:rsid w:val="00651888"/>
    <w:rsid w:val="00651E8E"/>
    <w:rsid w:val="0065206D"/>
    <w:rsid w:val="00652234"/>
    <w:rsid w:val="006523B3"/>
    <w:rsid w:val="00652821"/>
    <w:rsid w:val="00652C6E"/>
    <w:rsid w:val="006533A0"/>
    <w:rsid w:val="006545C5"/>
    <w:rsid w:val="006548A8"/>
    <w:rsid w:val="006549AA"/>
    <w:rsid w:val="00654C32"/>
    <w:rsid w:val="00654E73"/>
    <w:rsid w:val="00655006"/>
    <w:rsid w:val="00655026"/>
    <w:rsid w:val="00655257"/>
    <w:rsid w:val="00655279"/>
    <w:rsid w:val="006555D9"/>
    <w:rsid w:val="006562A5"/>
    <w:rsid w:val="0065637A"/>
    <w:rsid w:val="00656455"/>
    <w:rsid w:val="00656C3F"/>
    <w:rsid w:val="00656CA8"/>
    <w:rsid w:val="00656DF0"/>
    <w:rsid w:val="0065747A"/>
    <w:rsid w:val="00657488"/>
    <w:rsid w:val="00657DB0"/>
    <w:rsid w:val="00657F62"/>
    <w:rsid w:val="00660E79"/>
    <w:rsid w:val="00661298"/>
    <w:rsid w:val="00661620"/>
    <w:rsid w:val="00661784"/>
    <w:rsid w:val="00661DE5"/>
    <w:rsid w:val="0066215B"/>
    <w:rsid w:val="00662221"/>
    <w:rsid w:val="006623DF"/>
    <w:rsid w:val="00662446"/>
    <w:rsid w:val="0066274A"/>
    <w:rsid w:val="00663282"/>
    <w:rsid w:val="00663506"/>
    <w:rsid w:val="00663709"/>
    <w:rsid w:val="00663895"/>
    <w:rsid w:val="006639DC"/>
    <w:rsid w:val="00663EF5"/>
    <w:rsid w:val="0066435D"/>
    <w:rsid w:val="00664716"/>
    <w:rsid w:val="00664872"/>
    <w:rsid w:val="006649A6"/>
    <w:rsid w:val="00664D2D"/>
    <w:rsid w:val="00664F2E"/>
    <w:rsid w:val="00665524"/>
    <w:rsid w:val="006657EA"/>
    <w:rsid w:val="0066584F"/>
    <w:rsid w:val="0066677E"/>
    <w:rsid w:val="006667CA"/>
    <w:rsid w:val="0066730C"/>
    <w:rsid w:val="00667BBE"/>
    <w:rsid w:val="006705EE"/>
    <w:rsid w:val="00671AA3"/>
    <w:rsid w:val="00671F12"/>
    <w:rsid w:val="006721F0"/>
    <w:rsid w:val="00672755"/>
    <w:rsid w:val="00672895"/>
    <w:rsid w:val="00672904"/>
    <w:rsid w:val="00672E93"/>
    <w:rsid w:val="006730FD"/>
    <w:rsid w:val="00673178"/>
    <w:rsid w:val="006733F5"/>
    <w:rsid w:val="0067377E"/>
    <w:rsid w:val="0067395C"/>
    <w:rsid w:val="0067401B"/>
    <w:rsid w:val="0067477F"/>
    <w:rsid w:val="00674868"/>
    <w:rsid w:val="00674A63"/>
    <w:rsid w:val="00674F00"/>
    <w:rsid w:val="0067502D"/>
    <w:rsid w:val="006755A9"/>
    <w:rsid w:val="00675771"/>
    <w:rsid w:val="00675C83"/>
    <w:rsid w:val="00675F27"/>
    <w:rsid w:val="0067615B"/>
    <w:rsid w:val="0067656F"/>
    <w:rsid w:val="006767FC"/>
    <w:rsid w:val="00676AC9"/>
    <w:rsid w:val="006774A0"/>
    <w:rsid w:val="0067768A"/>
    <w:rsid w:val="00680445"/>
    <w:rsid w:val="006807E7"/>
    <w:rsid w:val="00680ABE"/>
    <w:rsid w:val="00680B66"/>
    <w:rsid w:val="006814E8"/>
    <w:rsid w:val="0068150F"/>
    <w:rsid w:val="00681B0C"/>
    <w:rsid w:val="00681E87"/>
    <w:rsid w:val="006823D3"/>
    <w:rsid w:val="00682897"/>
    <w:rsid w:val="006829EF"/>
    <w:rsid w:val="00683BB3"/>
    <w:rsid w:val="00683BFA"/>
    <w:rsid w:val="00684538"/>
    <w:rsid w:val="00684855"/>
    <w:rsid w:val="006855CA"/>
    <w:rsid w:val="0068690A"/>
    <w:rsid w:val="00686FAF"/>
    <w:rsid w:val="0068724D"/>
    <w:rsid w:val="0069002B"/>
    <w:rsid w:val="006901C6"/>
    <w:rsid w:val="00690305"/>
    <w:rsid w:val="00691C55"/>
    <w:rsid w:val="00691C56"/>
    <w:rsid w:val="00692A14"/>
    <w:rsid w:val="00692FF6"/>
    <w:rsid w:val="0069369F"/>
    <w:rsid w:val="0069379D"/>
    <w:rsid w:val="00693D6E"/>
    <w:rsid w:val="00693FBA"/>
    <w:rsid w:val="00694C80"/>
    <w:rsid w:val="00695EDA"/>
    <w:rsid w:val="00696635"/>
    <w:rsid w:val="00696DD0"/>
    <w:rsid w:val="006975C6"/>
    <w:rsid w:val="006A008A"/>
    <w:rsid w:val="006A0F77"/>
    <w:rsid w:val="006A1BD8"/>
    <w:rsid w:val="006A1F3C"/>
    <w:rsid w:val="006A225E"/>
    <w:rsid w:val="006A2534"/>
    <w:rsid w:val="006A2D84"/>
    <w:rsid w:val="006A2E5E"/>
    <w:rsid w:val="006A323D"/>
    <w:rsid w:val="006A33AA"/>
    <w:rsid w:val="006A33DE"/>
    <w:rsid w:val="006A3437"/>
    <w:rsid w:val="006A44EB"/>
    <w:rsid w:val="006A48AD"/>
    <w:rsid w:val="006A4935"/>
    <w:rsid w:val="006A4D7F"/>
    <w:rsid w:val="006A5003"/>
    <w:rsid w:val="006A5086"/>
    <w:rsid w:val="006A54F0"/>
    <w:rsid w:val="006A553F"/>
    <w:rsid w:val="006A561C"/>
    <w:rsid w:val="006A62DF"/>
    <w:rsid w:val="006A6B39"/>
    <w:rsid w:val="006A6EDE"/>
    <w:rsid w:val="006A7884"/>
    <w:rsid w:val="006B02B1"/>
    <w:rsid w:val="006B04C0"/>
    <w:rsid w:val="006B09C0"/>
    <w:rsid w:val="006B0BE5"/>
    <w:rsid w:val="006B1564"/>
    <w:rsid w:val="006B30D5"/>
    <w:rsid w:val="006B3C3A"/>
    <w:rsid w:val="006B400E"/>
    <w:rsid w:val="006B4123"/>
    <w:rsid w:val="006B452B"/>
    <w:rsid w:val="006B46BB"/>
    <w:rsid w:val="006B4C6D"/>
    <w:rsid w:val="006B4CA9"/>
    <w:rsid w:val="006B4D61"/>
    <w:rsid w:val="006B52A1"/>
    <w:rsid w:val="006B538E"/>
    <w:rsid w:val="006B54C2"/>
    <w:rsid w:val="006B5FC8"/>
    <w:rsid w:val="006B611A"/>
    <w:rsid w:val="006B661D"/>
    <w:rsid w:val="006B7725"/>
    <w:rsid w:val="006B7C64"/>
    <w:rsid w:val="006B7C9B"/>
    <w:rsid w:val="006C018B"/>
    <w:rsid w:val="006C0314"/>
    <w:rsid w:val="006C1222"/>
    <w:rsid w:val="006C1279"/>
    <w:rsid w:val="006C1571"/>
    <w:rsid w:val="006C16C7"/>
    <w:rsid w:val="006C228F"/>
    <w:rsid w:val="006C27BF"/>
    <w:rsid w:val="006C2D80"/>
    <w:rsid w:val="006C311F"/>
    <w:rsid w:val="006C3326"/>
    <w:rsid w:val="006C3445"/>
    <w:rsid w:val="006C349A"/>
    <w:rsid w:val="006C34D5"/>
    <w:rsid w:val="006C35E4"/>
    <w:rsid w:val="006C3675"/>
    <w:rsid w:val="006C3C80"/>
    <w:rsid w:val="006C465C"/>
    <w:rsid w:val="006C5017"/>
    <w:rsid w:val="006C5A3F"/>
    <w:rsid w:val="006C5A73"/>
    <w:rsid w:val="006C6C6C"/>
    <w:rsid w:val="006C6D07"/>
    <w:rsid w:val="006C76F2"/>
    <w:rsid w:val="006CBF1B"/>
    <w:rsid w:val="006D0C5D"/>
    <w:rsid w:val="006D0E05"/>
    <w:rsid w:val="006D0E93"/>
    <w:rsid w:val="006D15B4"/>
    <w:rsid w:val="006D1870"/>
    <w:rsid w:val="006D1AE2"/>
    <w:rsid w:val="006D2215"/>
    <w:rsid w:val="006D2406"/>
    <w:rsid w:val="006D2FE6"/>
    <w:rsid w:val="006D3241"/>
    <w:rsid w:val="006D3978"/>
    <w:rsid w:val="006D5938"/>
    <w:rsid w:val="006D5A68"/>
    <w:rsid w:val="006D627F"/>
    <w:rsid w:val="006D6331"/>
    <w:rsid w:val="006D64F3"/>
    <w:rsid w:val="006D6841"/>
    <w:rsid w:val="006D6853"/>
    <w:rsid w:val="006D69D5"/>
    <w:rsid w:val="006D7186"/>
    <w:rsid w:val="006D7731"/>
    <w:rsid w:val="006D7D60"/>
    <w:rsid w:val="006D7D97"/>
    <w:rsid w:val="006E00B4"/>
    <w:rsid w:val="006E08A5"/>
    <w:rsid w:val="006E0C82"/>
    <w:rsid w:val="006E150A"/>
    <w:rsid w:val="006E1606"/>
    <w:rsid w:val="006E1748"/>
    <w:rsid w:val="006E198C"/>
    <w:rsid w:val="006E1B2F"/>
    <w:rsid w:val="006E25EA"/>
    <w:rsid w:val="006E285A"/>
    <w:rsid w:val="006E2949"/>
    <w:rsid w:val="006E2AAE"/>
    <w:rsid w:val="006E2C99"/>
    <w:rsid w:val="006E2D02"/>
    <w:rsid w:val="006E3B61"/>
    <w:rsid w:val="006E3F97"/>
    <w:rsid w:val="006E3FD8"/>
    <w:rsid w:val="006E417E"/>
    <w:rsid w:val="006E4361"/>
    <w:rsid w:val="006E4942"/>
    <w:rsid w:val="006E4F30"/>
    <w:rsid w:val="006E4F47"/>
    <w:rsid w:val="006E4F90"/>
    <w:rsid w:val="006E4F97"/>
    <w:rsid w:val="006E55E0"/>
    <w:rsid w:val="006E62AD"/>
    <w:rsid w:val="006E62C4"/>
    <w:rsid w:val="006E6CE6"/>
    <w:rsid w:val="006E6F33"/>
    <w:rsid w:val="006E7391"/>
    <w:rsid w:val="006E7840"/>
    <w:rsid w:val="006E7ABA"/>
    <w:rsid w:val="006E7CA2"/>
    <w:rsid w:val="006E7F04"/>
    <w:rsid w:val="006E7FB4"/>
    <w:rsid w:val="006F17A6"/>
    <w:rsid w:val="006F1AB2"/>
    <w:rsid w:val="006F22F4"/>
    <w:rsid w:val="006F2345"/>
    <w:rsid w:val="006F2A07"/>
    <w:rsid w:val="006F32A2"/>
    <w:rsid w:val="006F379B"/>
    <w:rsid w:val="006F3BFC"/>
    <w:rsid w:val="006F3CE8"/>
    <w:rsid w:val="006F416E"/>
    <w:rsid w:val="006F4B78"/>
    <w:rsid w:val="006F4D39"/>
    <w:rsid w:val="006F4DC0"/>
    <w:rsid w:val="006F5D83"/>
    <w:rsid w:val="006F5F58"/>
    <w:rsid w:val="006F615B"/>
    <w:rsid w:val="006F61B4"/>
    <w:rsid w:val="006F6317"/>
    <w:rsid w:val="006F7394"/>
    <w:rsid w:val="006F7497"/>
    <w:rsid w:val="006F75C6"/>
    <w:rsid w:val="006F7B4F"/>
    <w:rsid w:val="006F7F4F"/>
    <w:rsid w:val="00700095"/>
    <w:rsid w:val="00700E79"/>
    <w:rsid w:val="007016B9"/>
    <w:rsid w:val="00701AE7"/>
    <w:rsid w:val="007022BD"/>
    <w:rsid w:val="00702908"/>
    <w:rsid w:val="007029E5"/>
    <w:rsid w:val="007031AE"/>
    <w:rsid w:val="00704873"/>
    <w:rsid w:val="007049BC"/>
    <w:rsid w:val="00704D4C"/>
    <w:rsid w:val="00704D89"/>
    <w:rsid w:val="00705000"/>
    <w:rsid w:val="007050CD"/>
    <w:rsid w:val="007053B7"/>
    <w:rsid w:val="007059AA"/>
    <w:rsid w:val="007059F0"/>
    <w:rsid w:val="00705AFF"/>
    <w:rsid w:val="00705D09"/>
    <w:rsid w:val="00705E9B"/>
    <w:rsid w:val="00705EA3"/>
    <w:rsid w:val="0070646B"/>
    <w:rsid w:val="00706849"/>
    <w:rsid w:val="007068BB"/>
    <w:rsid w:val="00706A13"/>
    <w:rsid w:val="00706A9B"/>
    <w:rsid w:val="00706FB4"/>
    <w:rsid w:val="007075D5"/>
    <w:rsid w:val="00707A04"/>
    <w:rsid w:val="007100D9"/>
    <w:rsid w:val="007103DB"/>
    <w:rsid w:val="00710481"/>
    <w:rsid w:val="0071066D"/>
    <w:rsid w:val="007109E5"/>
    <w:rsid w:val="00710A5E"/>
    <w:rsid w:val="00710C95"/>
    <w:rsid w:val="00710CD6"/>
    <w:rsid w:val="00710D72"/>
    <w:rsid w:val="00710EBA"/>
    <w:rsid w:val="0071125D"/>
    <w:rsid w:val="00711437"/>
    <w:rsid w:val="0071151B"/>
    <w:rsid w:val="00711D38"/>
    <w:rsid w:val="00711EC0"/>
    <w:rsid w:val="00712921"/>
    <w:rsid w:val="0071296F"/>
    <w:rsid w:val="00712BF0"/>
    <w:rsid w:val="007131A7"/>
    <w:rsid w:val="007138E3"/>
    <w:rsid w:val="00713B50"/>
    <w:rsid w:val="00713D2F"/>
    <w:rsid w:val="00713DA5"/>
    <w:rsid w:val="00713FFC"/>
    <w:rsid w:val="00714A1E"/>
    <w:rsid w:val="00714A32"/>
    <w:rsid w:val="00714CC8"/>
    <w:rsid w:val="0071517F"/>
    <w:rsid w:val="00715F12"/>
    <w:rsid w:val="00716277"/>
    <w:rsid w:val="00716586"/>
    <w:rsid w:val="00716AF9"/>
    <w:rsid w:val="007172C2"/>
    <w:rsid w:val="0071752D"/>
    <w:rsid w:val="00717867"/>
    <w:rsid w:val="00717C93"/>
    <w:rsid w:val="0072030D"/>
    <w:rsid w:val="0072138F"/>
    <w:rsid w:val="00721535"/>
    <w:rsid w:val="0072177D"/>
    <w:rsid w:val="00722318"/>
    <w:rsid w:val="00723362"/>
    <w:rsid w:val="007233B0"/>
    <w:rsid w:val="00723C42"/>
    <w:rsid w:val="00723DEE"/>
    <w:rsid w:val="00723E9F"/>
    <w:rsid w:val="00724789"/>
    <w:rsid w:val="00724BC2"/>
    <w:rsid w:val="00724EF7"/>
    <w:rsid w:val="00725473"/>
    <w:rsid w:val="0072644E"/>
    <w:rsid w:val="00726783"/>
    <w:rsid w:val="007309D0"/>
    <w:rsid w:val="00730B43"/>
    <w:rsid w:val="00730DB4"/>
    <w:rsid w:val="0073107D"/>
    <w:rsid w:val="00731A92"/>
    <w:rsid w:val="00732F81"/>
    <w:rsid w:val="007337E1"/>
    <w:rsid w:val="007341DE"/>
    <w:rsid w:val="00734A06"/>
    <w:rsid w:val="00734C50"/>
    <w:rsid w:val="0073540E"/>
    <w:rsid w:val="007354C5"/>
    <w:rsid w:val="007354E2"/>
    <w:rsid w:val="0073583B"/>
    <w:rsid w:val="00735C40"/>
    <w:rsid w:val="00736589"/>
    <w:rsid w:val="00736743"/>
    <w:rsid w:val="00736E2C"/>
    <w:rsid w:val="00736EE9"/>
    <w:rsid w:val="0073787E"/>
    <w:rsid w:val="00737E81"/>
    <w:rsid w:val="0074030F"/>
    <w:rsid w:val="00740711"/>
    <w:rsid w:val="00740F08"/>
    <w:rsid w:val="00741724"/>
    <w:rsid w:val="00741C06"/>
    <w:rsid w:val="00741F34"/>
    <w:rsid w:val="007420DB"/>
    <w:rsid w:val="0074249D"/>
    <w:rsid w:val="00743EBD"/>
    <w:rsid w:val="00744039"/>
    <w:rsid w:val="007445B9"/>
    <w:rsid w:val="0074476A"/>
    <w:rsid w:val="00744D51"/>
    <w:rsid w:val="007457AB"/>
    <w:rsid w:val="00745DA3"/>
    <w:rsid w:val="00745F79"/>
    <w:rsid w:val="00746254"/>
    <w:rsid w:val="00747A2F"/>
    <w:rsid w:val="00747DC0"/>
    <w:rsid w:val="007504B9"/>
    <w:rsid w:val="00750C23"/>
    <w:rsid w:val="0075148B"/>
    <w:rsid w:val="0075164B"/>
    <w:rsid w:val="00751668"/>
    <w:rsid w:val="00751EB4"/>
    <w:rsid w:val="00752088"/>
    <w:rsid w:val="007522BE"/>
    <w:rsid w:val="00752335"/>
    <w:rsid w:val="007523E8"/>
    <w:rsid w:val="00752D4C"/>
    <w:rsid w:val="00752E11"/>
    <w:rsid w:val="00752FF9"/>
    <w:rsid w:val="00753A9B"/>
    <w:rsid w:val="00753B77"/>
    <w:rsid w:val="00753FF4"/>
    <w:rsid w:val="00754197"/>
    <w:rsid w:val="007542F4"/>
    <w:rsid w:val="0075460E"/>
    <w:rsid w:val="00754822"/>
    <w:rsid w:val="00754D6A"/>
    <w:rsid w:val="00755319"/>
    <w:rsid w:val="007556F0"/>
    <w:rsid w:val="00755A9C"/>
    <w:rsid w:val="00755AFA"/>
    <w:rsid w:val="00755C8A"/>
    <w:rsid w:val="00756083"/>
    <w:rsid w:val="007563EE"/>
    <w:rsid w:val="007568EE"/>
    <w:rsid w:val="00756BD0"/>
    <w:rsid w:val="00757078"/>
    <w:rsid w:val="00757085"/>
    <w:rsid w:val="00757C3B"/>
    <w:rsid w:val="00757E47"/>
    <w:rsid w:val="00757E5F"/>
    <w:rsid w:val="00760471"/>
    <w:rsid w:val="0076062F"/>
    <w:rsid w:val="0076069F"/>
    <w:rsid w:val="00760D8E"/>
    <w:rsid w:val="00760F01"/>
    <w:rsid w:val="007611D4"/>
    <w:rsid w:val="007616B9"/>
    <w:rsid w:val="0076181E"/>
    <w:rsid w:val="00761A63"/>
    <w:rsid w:val="00761F2F"/>
    <w:rsid w:val="007623F3"/>
    <w:rsid w:val="00762662"/>
    <w:rsid w:val="00763B41"/>
    <w:rsid w:val="00764405"/>
    <w:rsid w:val="00764536"/>
    <w:rsid w:val="0076501E"/>
    <w:rsid w:val="007652A6"/>
    <w:rsid w:val="00765605"/>
    <w:rsid w:val="007658C8"/>
    <w:rsid w:val="007664D8"/>
    <w:rsid w:val="007667D1"/>
    <w:rsid w:val="0076714F"/>
    <w:rsid w:val="0076749E"/>
    <w:rsid w:val="007678ED"/>
    <w:rsid w:val="00767B01"/>
    <w:rsid w:val="00767B0C"/>
    <w:rsid w:val="00767D88"/>
    <w:rsid w:val="0077026E"/>
    <w:rsid w:val="007719D7"/>
    <w:rsid w:val="0077231E"/>
    <w:rsid w:val="007723E0"/>
    <w:rsid w:val="00772ACD"/>
    <w:rsid w:val="00772B58"/>
    <w:rsid w:val="00773157"/>
    <w:rsid w:val="007734EB"/>
    <w:rsid w:val="0077377F"/>
    <w:rsid w:val="00773BE0"/>
    <w:rsid w:val="00773E24"/>
    <w:rsid w:val="007748A1"/>
    <w:rsid w:val="007748CD"/>
    <w:rsid w:val="00774AE8"/>
    <w:rsid w:val="0077537E"/>
    <w:rsid w:val="00775839"/>
    <w:rsid w:val="0077605A"/>
    <w:rsid w:val="00776179"/>
    <w:rsid w:val="00776397"/>
    <w:rsid w:val="00776AF4"/>
    <w:rsid w:val="00776C86"/>
    <w:rsid w:val="00776CAF"/>
    <w:rsid w:val="00776F52"/>
    <w:rsid w:val="0077771E"/>
    <w:rsid w:val="007779DB"/>
    <w:rsid w:val="00777C80"/>
    <w:rsid w:val="007800AB"/>
    <w:rsid w:val="0078080A"/>
    <w:rsid w:val="00780AB1"/>
    <w:rsid w:val="0078102F"/>
    <w:rsid w:val="00781133"/>
    <w:rsid w:val="007815C6"/>
    <w:rsid w:val="00781F3E"/>
    <w:rsid w:val="0078295C"/>
    <w:rsid w:val="00782A01"/>
    <w:rsid w:val="00782CAA"/>
    <w:rsid w:val="00782CF6"/>
    <w:rsid w:val="00782F0C"/>
    <w:rsid w:val="0078340F"/>
    <w:rsid w:val="00783EDF"/>
    <w:rsid w:val="0078415D"/>
    <w:rsid w:val="0078421F"/>
    <w:rsid w:val="007846E0"/>
    <w:rsid w:val="00784B0E"/>
    <w:rsid w:val="00784BD5"/>
    <w:rsid w:val="00784C06"/>
    <w:rsid w:val="00784E14"/>
    <w:rsid w:val="00785D6A"/>
    <w:rsid w:val="00786D65"/>
    <w:rsid w:val="00787751"/>
    <w:rsid w:val="007878DC"/>
    <w:rsid w:val="00787963"/>
    <w:rsid w:val="00787B7E"/>
    <w:rsid w:val="00787D04"/>
    <w:rsid w:val="0079091D"/>
    <w:rsid w:val="00790E7D"/>
    <w:rsid w:val="00790FAA"/>
    <w:rsid w:val="007911A4"/>
    <w:rsid w:val="0079195D"/>
    <w:rsid w:val="00791A45"/>
    <w:rsid w:val="00791CCD"/>
    <w:rsid w:val="0079287E"/>
    <w:rsid w:val="00792C13"/>
    <w:rsid w:val="00793268"/>
    <w:rsid w:val="00793BF5"/>
    <w:rsid w:val="00793DB9"/>
    <w:rsid w:val="00793E00"/>
    <w:rsid w:val="00793ED5"/>
    <w:rsid w:val="0079424A"/>
    <w:rsid w:val="00794722"/>
    <w:rsid w:val="00794A71"/>
    <w:rsid w:val="00794D3B"/>
    <w:rsid w:val="00795207"/>
    <w:rsid w:val="00795469"/>
    <w:rsid w:val="0079576C"/>
    <w:rsid w:val="0079587F"/>
    <w:rsid w:val="00795F51"/>
    <w:rsid w:val="00795F73"/>
    <w:rsid w:val="00796595"/>
    <w:rsid w:val="00796BD2"/>
    <w:rsid w:val="00796E0E"/>
    <w:rsid w:val="0079751E"/>
    <w:rsid w:val="007976DD"/>
    <w:rsid w:val="00797B19"/>
    <w:rsid w:val="00797DC6"/>
    <w:rsid w:val="007A1612"/>
    <w:rsid w:val="007A1AFE"/>
    <w:rsid w:val="007A2E0C"/>
    <w:rsid w:val="007A3147"/>
    <w:rsid w:val="007A330B"/>
    <w:rsid w:val="007A4BD6"/>
    <w:rsid w:val="007A501F"/>
    <w:rsid w:val="007A510E"/>
    <w:rsid w:val="007A54E8"/>
    <w:rsid w:val="007A58CA"/>
    <w:rsid w:val="007A6084"/>
    <w:rsid w:val="007A675D"/>
    <w:rsid w:val="007A74E1"/>
    <w:rsid w:val="007A79FF"/>
    <w:rsid w:val="007B00EB"/>
    <w:rsid w:val="007B01DE"/>
    <w:rsid w:val="007B108D"/>
    <w:rsid w:val="007B125F"/>
    <w:rsid w:val="007B1968"/>
    <w:rsid w:val="007B2669"/>
    <w:rsid w:val="007B26EE"/>
    <w:rsid w:val="007B273E"/>
    <w:rsid w:val="007B286B"/>
    <w:rsid w:val="007B4308"/>
    <w:rsid w:val="007B43BC"/>
    <w:rsid w:val="007B5A28"/>
    <w:rsid w:val="007B61CB"/>
    <w:rsid w:val="007B6410"/>
    <w:rsid w:val="007B6925"/>
    <w:rsid w:val="007B6A87"/>
    <w:rsid w:val="007B6B8F"/>
    <w:rsid w:val="007B6CC2"/>
    <w:rsid w:val="007B6F34"/>
    <w:rsid w:val="007B788D"/>
    <w:rsid w:val="007B7EA2"/>
    <w:rsid w:val="007C00B0"/>
    <w:rsid w:val="007C0320"/>
    <w:rsid w:val="007C099A"/>
    <w:rsid w:val="007C0B33"/>
    <w:rsid w:val="007C16DD"/>
    <w:rsid w:val="007C1C93"/>
    <w:rsid w:val="007C1D24"/>
    <w:rsid w:val="007C1F34"/>
    <w:rsid w:val="007C24F5"/>
    <w:rsid w:val="007C39CE"/>
    <w:rsid w:val="007C4518"/>
    <w:rsid w:val="007C4C0F"/>
    <w:rsid w:val="007C52C8"/>
    <w:rsid w:val="007C5840"/>
    <w:rsid w:val="007C5905"/>
    <w:rsid w:val="007C6335"/>
    <w:rsid w:val="007C65DD"/>
    <w:rsid w:val="007C6A3E"/>
    <w:rsid w:val="007C6BE8"/>
    <w:rsid w:val="007C71CB"/>
    <w:rsid w:val="007C7CA2"/>
    <w:rsid w:val="007C7E9B"/>
    <w:rsid w:val="007C7ED9"/>
    <w:rsid w:val="007D04F2"/>
    <w:rsid w:val="007D08E7"/>
    <w:rsid w:val="007D0B5D"/>
    <w:rsid w:val="007D2229"/>
    <w:rsid w:val="007D3727"/>
    <w:rsid w:val="007D3ED3"/>
    <w:rsid w:val="007D3F18"/>
    <w:rsid w:val="007D40E9"/>
    <w:rsid w:val="007D4A66"/>
    <w:rsid w:val="007D506F"/>
    <w:rsid w:val="007D636E"/>
    <w:rsid w:val="007D6B7C"/>
    <w:rsid w:val="007D6EA0"/>
    <w:rsid w:val="007D75BD"/>
    <w:rsid w:val="007D7804"/>
    <w:rsid w:val="007D794B"/>
    <w:rsid w:val="007E000B"/>
    <w:rsid w:val="007E02A6"/>
    <w:rsid w:val="007E0383"/>
    <w:rsid w:val="007E0749"/>
    <w:rsid w:val="007E0D55"/>
    <w:rsid w:val="007E0DBC"/>
    <w:rsid w:val="007E0F88"/>
    <w:rsid w:val="007E0FEB"/>
    <w:rsid w:val="007E12E1"/>
    <w:rsid w:val="007E19DF"/>
    <w:rsid w:val="007E1CC0"/>
    <w:rsid w:val="007E2E93"/>
    <w:rsid w:val="007E4252"/>
    <w:rsid w:val="007E5431"/>
    <w:rsid w:val="007E549A"/>
    <w:rsid w:val="007E5556"/>
    <w:rsid w:val="007E599B"/>
    <w:rsid w:val="007E5CA1"/>
    <w:rsid w:val="007E65DE"/>
    <w:rsid w:val="007E6B70"/>
    <w:rsid w:val="007E6F6C"/>
    <w:rsid w:val="007E76B0"/>
    <w:rsid w:val="007E7ED1"/>
    <w:rsid w:val="007F06A0"/>
    <w:rsid w:val="007F1223"/>
    <w:rsid w:val="007F182C"/>
    <w:rsid w:val="007F1972"/>
    <w:rsid w:val="007F2304"/>
    <w:rsid w:val="007F27B2"/>
    <w:rsid w:val="007F2FBA"/>
    <w:rsid w:val="007F31F7"/>
    <w:rsid w:val="007F3568"/>
    <w:rsid w:val="007F3C11"/>
    <w:rsid w:val="007F4058"/>
    <w:rsid w:val="007F4248"/>
    <w:rsid w:val="007F4265"/>
    <w:rsid w:val="007F455B"/>
    <w:rsid w:val="007F49C1"/>
    <w:rsid w:val="007F49D3"/>
    <w:rsid w:val="007F5476"/>
    <w:rsid w:val="007F5CA5"/>
    <w:rsid w:val="007F5CE4"/>
    <w:rsid w:val="007F675C"/>
    <w:rsid w:val="007F6C66"/>
    <w:rsid w:val="007F7042"/>
    <w:rsid w:val="007F7988"/>
    <w:rsid w:val="007F7D87"/>
    <w:rsid w:val="00800B0B"/>
    <w:rsid w:val="00801133"/>
    <w:rsid w:val="00801338"/>
    <w:rsid w:val="00801366"/>
    <w:rsid w:val="00801839"/>
    <w:rsid w:val="00801D47"/>
    <w:rsid w:val="00802D09"/>
    <w:rsid w:val="008036C4"/>
    <w:rsid w:val="00803B2D"/>
    <w:rsid w:val="00803B68"/>
    <w:rsid w:val="00803DCD"/>
    <w:rsid w:val="00804898"/>
    <w:rsid w:val="008048B5"/>
    <w:rsid w:val="00804E6D"/>
    <w:rsid w:val="00805003"/>
    <w:rsid w:val="008051A2"/>
    <w:rsid w:val="00805475"/>
    <w:rsid w:val="00805598"/>
    <w:rsid w:val="00805627"/>
    <w:rsid w:val="0080570F"/>
    <w:rsid w:val="00805BA0"/>
    <w:rsid w:val="00805BF5"/>
    <w:rsid w:val="008062A6"/>
    <w:rsid w:val="00806AFD"/>
    <w:rsid w:val="008074EC"/>
    <w:rsid w:val="008078F7"/>
    <w:rsid w:val="00807C56"/>
    <w:rsid w:val="00807F08"/>
    <w:rsid w:val="00810192"/>
    <w:rsid w:val="0081053D"/>
    <w:rsid w:val="00810803"/>
    <w:rsid w:val="00811578"/>
    <w:rsid w:val="008118DA"/>
    <w:rsid w:val="008120C0"/>
    <w:rsid w:val="00813608"/>
    <w:rsid w:val="0081382A"/>
    <w:rsid w:val="00813E23"/>
    <w:rsid w:val="00813E77"/>
    <w:rsid w:val="00814DEB"/>
    <w:rsid w:val="0081534D"/>
    <w:rsid w:val="00815C49"/>
    <w:rsid w:val="00815ED9"/>
    <w:rsid w:val="008163AC"/>
    <w:rsid w:val="008165A7"/>
    <w:rsid w:val="00817244"/>
    <w:rsid w:val="00817AC0"/>
    <w:rsid w:val="00820876"/>
    <w:rsid w:val="00820DE5"/>
    <w:rsid w:val="00820DF4"/>
    <w:rsid w:val="008210C5"/>
    <w:rsid w:val="008218D1"/>
    <w:rsid w:val="00822CE8"/>
    <w:rsid w:val="00822D0F"/>
    <w:rsid w:val="00822DEE"/>
    <w:rsid w:val="00823BB6"/>
    <w:rsid w:val="00823E7A"/>
    <w:rsid w:val="00823F3F"/>
    <w:rsid w:val="00824032"/>
    <w:rsid w:val="0082466B"/>
    <w:rsid w:val="00825333"/>
    <w:rsid w:val="008257F9"/>
    <w:rsid w:val="00825952"/>
    <w:rsid w:val="00825F81"/>
    <w:rsid w:val="0082622A"/>
    <w:rsid w:val="0082653D"/>
    <w:rsid w:val="00826679"/>
    <w:rsid w:val="00826B28"/>
    <w:rsid w:val="00826F43"/>
    <w:rsid w:val="0082714B"/>
    <w:rsid w:val="00827C9A"/>
    <w:rsid w:val="008301B7"/>
    <w:rsid w:val="008307F3"/>
    <w:rsid w:val="00830DFC"/>
    <w:rsid w:val="00831211"/>
    <w:rsid w:val="00831493"/>
    <w:rsid w:val="008314AF"/>
    <w:rsid w:val="008314DD"/>
    <w:rsid w:val="008318CD"/>
    <w:rsid w:val="0083204F"/>
    <w:rsid w:val="008326B5"/>
    <w:rsid w:val="00833593"/>
    <w:rsid w:val="00833A90"/>
    <w:rsid w:val="00833CDA"/>
    <w:rsid w:val="00833E30"/>
    <w:rsid w:val="00834161"/>
    <w:rsid w:val="008346BD"/>
    <w:rsid w:val="00834BAD"/>
    <w:rsid w:val="00834E2A"/>
    <w:rsid w:val="00834EAC"/>
    <w:rsid w:val="00835B7B"/>
    <w:rsid w:val="00836438"/>
    <w:rsid w:val="008367D5"/>
    <w:rsid w:val="00836B69"/>
    <w:rsid w:val="00836CFE"/>
    <w:rsid w:val="008401F0"/>
    <w:rsid w:val="008402CB"/>
    <w:rsid w:val="00840F3F"/>
    <w:rsid w:val="00840FCB"/>
    <w:rsid w:val="00841101"/>
    <w:rsid w:val="00841D2F"/>
    <w:rsid w:val="0084235A"/>
    <w:rsid w:val="008424F6"/>
    <w:rsid w:val="00842E83"/>
    <w:rsid w:val="00843113"/>
    <w:rsid w:val="008432C8"/>
    <w:rsid w:val="0084452B"/>
    <w:rsid w:val="00846C4C"/>
    <w:rsid w:val="00846CC4"/>
    <w:rsid w:val="00846CC7"/>
    <w:rsid w:val="00847462"/>
    <w:rsid w:val="008476EF"/>
    <w:rsid w:val="00847BCC"/>
    <w:rsid w:val="0085007F"/>
    <w:rsid w:val="008509AF"/>
    <w:rsid w:val="00850CE3"/>
    <w:rsid w:val="0085116F"/>
    <w:rsid w:val="008511B2"/>
    <w:rsid w:val="0085168F"/>
    <w:rsid w:val="0085185B"/>
    <w:rsid w:val="0085193C"/>
    <w:rsid w:val="00851A4E"/>
    <w:rsid w:val="00851C43"/>
    <w:rsid w:val="00851E31"/>
    <w:rsid w:val="0085293C"/>
    <w:rsid w:val="00852F7D"/>
    <w:rsid w:val="00852F8A"/>
    <w:rsid w:val="008530B0"/>
    <w:rsid w:val="00854105"/>
    <w:rsid w:val="00854254"/>
    <w:rsid w:val="00854AFF"/>
    <w:rsid w:val="00855370"/>
    <w:rsid w:val="00855406"/>
    <w:rsid w:val="00855579"/>
    <w:rsid w:val="008557F0"/>
    <w:rsid w:val="00856493"/>
    <w:rsid w:val="008564DF"/>
    <w:rsid w:val="00856A1E"/>
    <w:rsid w:val="00857781"/>
    <w:rsid w:val="00857A63"/>
    <w:rsid w:val="00857BD7"/>
    <w:rsid w:val="00857C83"/>
    <w:rsid w:val="00857DFF"/>
    <w:rsid w:val="00860878"/>
    <w:rsid w:val="008614CF"/>
    <w:rsid w:val="00861926"/>
    <w:rsid w:val="00862985"/>
    <w:rsid w:val="00862D1D"/>
    <w:rsid w:val="00862E62"/>
    <w:rsid w:val="00862EEE"/>
    <w:rsid w:val="0086303F"/>
    <w:rsid w:val="0086370A"/>
    <w:rsid w:val="00864868"/>
    <w:rsid w:val="00866E10"/>
    <w:rsid w:val="00866FAE"/>
    <w:rsid w:val="00867263"/>
    <w:rsid w:val="00867526"/>
    <w:rsid w:val="00867BAF"/>
    <w:rsid w:val="00870275"/>
    <w:rsid w:val="00870833"/>
    <w:rsid w:val="00870DED"/>
    <w:rsid w:val="00871160"/>
    <w:rsid w:val="00871187"/>
    <w:rsid w:val="00871DF5"/>
    <w:rsid w:val="00872271"/>
    <w:rsid w:val="0087239D"/>
    <w:rsid w:val="008731A5"/>
    <w:rsid w:val="00873A00"/>
    <w:rsid w:val="00873A9D"/>
    <w:rsid w:val="00873EAF"/>
    <w:rsid w:val="008744F1"/>
    <w:rsid w:val="008745D3"/>
    <w:rsid w:val="00874BD6"/>
    <w:rsid w:val="008751C2"/>
    <w:rsid w:val="008752D5"/>
    <w:rsid w:val="00875367"/>
    <w:rsid w:val="00875B1F"/>
    <w:rsid w:val="0087748E"/>
    <w:rsid w:val="00877A25"/>
    <w:rsid w:val="00877EA2"/>
    <w:rsid w:val="0088027D"/>
    <w:rsid w:val="008805D6"/>
    <w:rsid w:val="0088061D"/>
    <w:rsid w:val="00880793"/>
    <w:rsid w:val="00880809"/>
    <w:rsid w:val="00880A2C"/>
    <w:rsid w:val="00880F82"/>
    <w:rsid w:val="008811D7"/>
    <w:rsid w:val="0088142A"/>
    <w:rsid w:val="00882296"/>
    <w:rsid w:val="008826A9"/>
    <w:rsid w:val="00882EFB"/>
    <w:rsid w:val="0088402E"/>
    <w:rsid w:val="00884DD6"/>
    <w:rsid w:val="008853AF"/>
    <w:rsid w:val="00885B61"/>
    <w:rsid w:val="00886291"/>
    <w:rsid w:val="0088639B"/>
    <w:rsid w:val="0088681E"/>
    <w:rsid w:val="00886A5D"/>
    <w:rsid w:val="00886A66"/>
    <w:rsid w:val="00887003"/>
    <w:rsid w:val="00887039"/>
    <w:rsid w:val="00887539"/>
    <w:rsid w:val="008877CF"/>
    <w:rsid w:val="00887EAA"/>
    <w:rsid w:val="008906EE"/>
    <w:rsid w:val="00890D60"/>
    <w:rsid w:val="00890E37"/>
    <w:rsid w:val="0089136A"/>
    <w:rsid w:val="0089186C"/>
    <w:rsid w:val="008919F3"/>
    <w:rsid w:val="00891A5C"/>
    <w:rsid w:val="00891E98"/>
    <w:rsid w:val="00891F18"/>
    <w:rsid w:val="0089276D"/>
    <w:rsid w:val="00892973"/>
    <w:rsid w:val="00892D1F"/>
    <w:rsid w:val="0089455B"/>
    <w:rsid w:val="00894737"/>
    <w:rsid w:val="00894F8F"/>
    <w:rsid w:val="00895438"/>
    <w:rsid w:val="00896A02"/>
    <w:rsid w:val="00896D99"/>
    <w:rsid w:val="00896E90"/>
    <w:rsid w:val="008A01E8"/>
    <w:rsid w:val="008A0799"/>
    <w:rsid w:val="008A1BCB"/>
    <w:rsid w:val="008A3217"/>
    <w:rsid w:val="008A344B"/>
    <w:rsid w:val="008A36B8"/>
    <w:rsid w:val="008A5057"/>
    <w:rsid w:val="008A5463"/>
    <w:rsid w:val="008A5CBC"/>
    <w:rsid w:val="008A6326"/>
    <w:rsid w:val="008A68D6"/>
    <w:rsid w:val="008A6BF1"/>
    <w:rsid w:val="008B0880"/>
    <w:rsid w:val="008B0D68"/>
    <w:rsid w:val="008B0EB3"/>
    <w:rsid w:val="008B1547"/>
    <w:rsid w:val="008B1551"/>
    <w:rsid w:val="008B1BC9"/>
    <w:rsid w:val="008B30A4"/>
    <w:rsid w:val="008B32A1"/>
    <w:rsid w:val="008B38EF"/>
    <w:rsid w:val="008B3BB7"/>
    <w:rsid w:val="008B3C3B"/>
    <w:rsid w:val="008B3CEA"/>
    <w:rsid w:val="008B3F5C"/>
    <w:rsid w:val="008B4269"/>
    <w:rsid w:val="008B4310"/>
    <w:rsid w:val="008B47F4"/>
    <w:rsid w:val="008B547A"/>
    <w:rsid w:val="008B5529"/>
    <w:rsid w:val="008B55EB"/>
    <w:rsid w:val="008B61A5"/>
    <w:rsid w:val="008B63E1"/>
    <w:rsid w:val="008B63E6"/>
    <w:rsid w:val="008B65BF"/>
    <w:rsid w:val="008B6868"/>
    <w:rsid w:val="008B798A"/>
    <w:rsid w:val="008B7D00"/>
    <w:rsid w:val="008B7E70"/>
    <w:rsid w:val="008C01E3"/>
    <w:rsid w:val="008C06F0"/>
    <w:rsid w:val="008C092F"/>
    <w:rsid w:val="008C09AB"/>
    <w:rsid w:val="008C0D72"/>
    <w:rsid w:val="008C1442"/>
    <w:rsid w:val="008C1936"/>
    <w:rsid w:val="008C1B7D"/>
    <w:rsid w:val="008C1DEA"/>
    <w:rsid w:val="008C1DF2"/>
    <w:rsid w:val="008C1E1E"/>
    <w:rsid w:val="008C2021"/>
    <w:rsid w:val="008C207F"/>
    <w:rsid w:val="008C2ACC"/>
    <w:rsid w:val="008C30BC"/>
    <w:rsid w:val="008C31BE"/>
    <w:rsid w:val="008C3229"/>
    <w:rsid w:val="008C3731"/>
    <w:rsid w:val="008C3E66"/>
    <w:rsid w:val="008C4687"/>
    <w:rsid w:val="008C472F"/>
    <w:rsid w:val="008C4B6E"/>
    <w:rsid w:val="008C4C0F"/>
    <w:rsid w:val="008C4C58"/>
    <w:rsid w:val="008C52E4"/>
    <w:rsid w:val="008C53C9"/>
    <w:rsid w:val="008C60C0"/>
    <w:rsid w:val="008C6929"/>
    <w:rsid w:val="008C7538"/>
    <w:rsid w:val="008C7921"/>
    <w:rsid w:val="008D0037"/>
    <w:rsid w:val="008D1237"/>
    <w:rsid w:val="008D1891"/>
    <w:rsid w:val="008D2232"/>
    <w:rsid w:val="008D251D"/>
    <w:rsid w:val="008D3601"/>
    <w:rsid w:val="008D3CE8"/>
    <w:rsid w:val="008D3D98"/>
    <w:rsid w:val="008D42C3"/>
    <w:rsid w:val="008D4697"/>
    <w:rsid w:val="008D46EC"/>
    <w:rsid w:val="008D4B6C"/>
    <w:rsid w:val="008D4E10"/>
    <w:rsid w:val="008D4FCF"/>
    <w:rsid w:val="008D5235"/>
    <w:rsid w:val="008D5397"/>
    <w:rsid w:val="008D566E"/>
    <w:rsid w:val="008D5AAE"/>
    <w:rsid w:val="008D5B4D"/>
    <w:rsid w:val="008D5D69"/>
    <w:rsid w:val="008D5F6F"/>
    <w:rsid w:val="008D6AAB"/>
    <w:rsid w:val="008D6D74"/>
    <w:rsid w:val="008D6D8B"/>
    <w:rsid w:val="008D728A"/>
    <w:rsid w:val="008D72C6"/>
    <w:rsid w:val="008D73CC"/>
    <w:rsid w:val="008D7ABE"/>
    <w:rsid w:val="008D7E6C"/>
    <w:rsid w:val="008D7EC8"/>
    <w:rsid w:val="008E0182"/>
    <w:rsid w:val="008E0936"/>
    <w:rsid w:val="008E09DE"/>
    <w:rsid w:val="008E0F50"/>
    <w:rsid w:val="008E10C6"/>
    <w:rsid w:val="008E17F5"/>
    <w:rsid w:val="008E2279"/>
    <w:rsid w:val="008E26D6"/>
    <w:rsid w:val="008E308C"/>
    <w:rsid w:val="008E3588"/>
    <w:rsid w:val="008E35EA"/>
    <w:rsid w:val="008E4310"/>
    <w:rsid w:val="008E4670"/>
    <w:rsid w:val="008E4694"/>
    <w:rsid w:val="008E5176"/>
    <w:rsid w:val="008E5482"/>
    <w:rsid w:val="008E61C4"/>
    <w:rsid w:val="008E6581"/>
    <w:rsid w:val="008E6990"/>
    <w:rsid w:val="008E7ED2"/>
    <w:rsid w:val="008F0992"/>
    <w:rsid w:val="008F0C3E"/>
    <w:rsid w:val="008F0CD4"/>
    <w:rsid w:val="008F114F"/>
    <w:rsid w:val="008F14F9"/>
    <w:rsid w:val="008F181C"/>
    <w:rsid w:val="008F1A8F"/>
    <w:rsid w:val="008F2574"/>
    <w:rsid w:val="008F2630"/>
    <w:rsid w:val="008F27A5"/>
    <w:rsid w:val="008F2877"/>
    <w:rsid w:val="008F29F2"/>
    <w:rsid w:val="008F2DDB"/>
    <w:rsid w:val="008F3240"/>
    <w:rsid w:val="008F32AF"/>
    <w:rsid w:val="008F4203"/>
    <w:rsid w:val="008F45E0"/>
    <w:rsid w:val="008F465F"/>
    <w:rsid w:val="008F60A0"/>
    <w:rsid w:val="008F655F"/>
    <w:rsid w:val="008F6C06"/>
    <w:rsid w:val="008F6E78"/>
    <w:rsid w:val="008F6FFD"/>
    <w:rsid w:val="008F73CC"/>
    <w:rsid w:val="00900C48"/>
    <w:rsid w:val="00901383"/>
    <w:rsid w:val="009014F0"/>
    <w:rsid w:val="00902077"/>
    <w:rsid w:val="00902AF2"/>
    <w:rsid w:val="00902DA2"/>
    <w:rsid w:val="0090363C"/>
    <w:rsid w:val="00903BB9"/>
    <w:rsid w:val="00903C0F"/>
    <w:rsid w:val="00904166"/>
    <w:rsid w:val="00904277"/>
    <w:rsid w:val="00904892"/>
    <w:rsid w:val="00904D4D"/>
    <w:rsid w:val="00905BF8"/>
    <w:rsid w:val="009068D3"/>
    <w:rsid w:val="00907F73"/>
    <w:rsid w:val="00910215"/>
    <w:rsid w:val="00910851"/>
    <w:rsid w:val="00911153"/>
    <w:rsid w:val="009112CE"/>
    <w:rsid w:val="00911803"/>
    <w:rsid w:val="009121CF"/>
    <w:rsid w:val="009122F8"/>
    <w:rsid w:val="00912377"/>
    <w:rsid w:val="00912889"/>
    <w:rsid w:val="00912DD5"/>
    <w:rsid w:val="00913267"/>
    <w:rsid w:val="00914080"/>
    <w:rsid w:val="00914187"/>
    <w:rsid w:val="00914605"/>
    <w:rsid w:val="00914710"/>
    <w:rsid w:val="00914BD6"/>
    <w:rsid w:val="009165B0"/>
    <w:rsid w:val="0091665D"/>
    <w:rsid w:val="00916D9B"/>
    <w:rsid w:val="00916F2C"/>
    <w:rsid w:val="00917599"/>
    <w:rsid w:val="0091772C"/>
    <w:rsid w:val="009177C7"/>
    <w:rsid w:val="009177DA"/>
    <w:rsid w:val="00920D0D"/>
    <w:rsid w:val="0092135D"/>
    <w:rsid w:val="0092180A"/>
    <w:rsid w:val="0092189F"/>
    <w:rsid w:val="009218F0"/>
    <w:rsid w:val="00922070"/>
    <w:rsid w:val="009228ED"/>
    <w:rsid w:val="009229FB"/>
    <w:rsid w:val="00922AFF"/>
    <w:rsid w:val="0092340F"/>
    <w:rsid w:val="00923467"/>
    <w:rsid w:val="00923E69"/>
    <w:rsid w:val="00924821"/>
    <w:rsid w:val="00924B17"/>
    <w:rsid w:val="00925C11"/>
    <w:rsid w:val="00926340"/>
    <w:rsid w:val="00926832"/>
    <w:rsid w:val="00926FB4"/>
    <w:rsid w:val="00927A11"/>
    <w:rsid w:val="00930234"/>
    <w:rsid w:val="009304F9"/>
    <w:rsid w:val="009305CF"/>
    <w:rsid w:val="00930848"/>
    <w:rsid w:val="009309D0"/>
    <w:rsid w:val="00930B37"/>
    <w:rsid w:val="00931934"/>
    <w:rsid w:val="00931CF2"/>
    <w:rsid w:val="00932D32"/>
    <w:rsid w:val="009330EF"/>
    <w:rsid w:val="009331A7"/>
    <w:rsid w:val="0093350D"/>
    <w:rsid w:val="0093382E"/>
    <w:rsid w:val="0093454C"/>
    <w:rsid w:val="009348AB"/>
    <w:rsid w:val="00934D72"/>
    <w:rsid w:val="009365F3"/>
    <w:rsid w:val="00936D1A"/>
    <w:rsid w:val="00937049"/>
    <w:rsid w:val="00940B75"/>
    <w:rsid w:val="0094165D"/>
    <w:rsid w:val="00941D66"/>
    <w:rsid w:val="00942021"/>
    <w:rsid w:val="009429E4"/>
    <w:rsid w:val="00942BD2"/>
    <w:rsid w:val="00942DEA"/>
    <w:rsid w:val="009431B3"/>
    <w:rsid w:val="009436F0"/>
    <w:rsid w:val="00944259"/>
    <w:rsid w:val="00944574"/>
    <w:rsid w:val="00944715"/>
    <w:rsid w:val="009447E7"/>
    <w:rsid w:val="00944974"/>
    <w:rsid w:val="00945339"/>
    <w:rsid w:val="0094560E"/>
    <w:rsid w:val="00945977"/>
    <w:rsid w:val="00946113"/>
    <w:rsid w:val="00947FA7"/>
    <w:rsid w:val="00950AD9"/>
    <w:rsid w:val="00950BA3"/>
    <w:rsid w:val="00950EFC"/>
    <w:rsid w:val="00950F8A"/>
    <w:rsid w:val="009510A5"/>
    <w:rsid w:val="00951E39"/>
    <w:rsid w:val="0095229D"/>
    <w:rsid w:val="00952DF0"/>
    <w:rsid w:val="00953009"/>
    <w:rsid w:val="00953062"/>
    <w:rsid w:val="009532D1"/>
    <w:rsid w:val="00953A94"/>
    <w:rsid w:val="00953BC5"/>
    <w:rsid w:val="00953E2A"/>
    <w:rsid w:val="00953ECB"/>
    <w:rsid w:val="00954137"/>
    <w:rsid w:val="00954AFF"/>
    <w:rsid w:val="00954E9D"/>
    <w:rsid w:val="00955745"/>
    <w:rsid w:val="00955E47"/>
    <w:rsid w:val="00955F3F"/>
    <w:rsid w:val="00956179"/>
    <w:rsid w:val="009564E2"/>
    <w:rsid w:val="00957131"/>
    <w:rsid w:val="00957BE7"/>
    <w:rsid w:val="00957EB6"/>
    <w:rsid w:val="0096044D"/>
    <w:rsid w:val="00960F64"/>
    <w:rsid w:val="00961211"/>
    <w:rsid w:val="00961C2E"/>
    <w:rsid w:val="009625FE"/>
    <w:rsid w:val="009629C0"/>
    <w:rsid w:val="00963319"/>
    <w:rsid w:val="00963D88"/>
    <w:rsid w:val="0096423C"/>
    <w:rsid w:val="00964C75"/>
    <w:rsid w:val="0096510D"/>
    <w:rsid w:val="009653C4"/>
    <w:rsid w:val="00966A68"/>
    <w:rsid w:val="00967798"/>
    <w:rsid w:val="009679D5"/>
    <w:rsid w:val="00967D33"/>
    <w:rsid w:val="00967DA5"/>
    <w:rsid w:val="00970AA6"/>
    <w:rsid w:val="009715C7"/>
    <w:rsid w:val="00972C33"/>
    <w:rsid w:val="00972FCF"/>
    <w:rsid w:val="00973050"/>
    <w:rsid w:val="00973766"/>
    <w:rsid w:val="009740C7"/>
    <w:rsid w:val="00974741"/>
    <w:rsid w:val="00974A07"/>
    <w:rsid w:val="009755B5"/>
    <w:rsid w:val="00975CBE"/>
    <w:rsid w:val="0097665A"/>
    <w:rsid w:val="00976999"/>
    <w:rsid w:val="00976B23"/>
    <w:rsid w:val="00976F1F"/>
    <w:rsid w:val="00977433"/>
    <w:rsid w:val="00977654"/>
    <w:rsid w:val="00977FBE"/>
    <w:rsid w:val="00980131"/>
    <w:rsid w:val="00980482"/>
    <w:rsid w:val="009806B8"/>
    <w:rsid w:val="009814C2"/>
    <w:rsid w:val="009814E5"/>
    <w:rsid w:val="0098153F"/>
    <w:rsid w:val="00981623"/>
    <w:rsid w:val="00981A2A"/>
    <w:rsid w:val="009820E3"/>
    <w:rsid w:val="00983254"/>
    <w:rsid w:val="00984E8D"/>
    <w:rsid w:val="009851C7"/>
    <w:rsid w:val="0098539B"/>
    <w:rsid w:val="00985A11"/>
    <w:rsid w:val="00985ABD"/>
    <w:rsid w:val="00985E09"/>
    <w:rsid w:val="00986117"/>
    <w:rsid w:val="00986573"/>
    <w:rsid w:val="0098659B"/>
    <w:rsid w:val="00987483"/>
    <w:rsid w:val="00987820"/>
    <w:rsid w:val="00990096"/>
    <w:rsid w:val="009903F2"/>
    <w:rsid w:val="00990A10"/>
    <w:rsid w:val="009911DD"/>
    <w:rsid w:val="0099134F"/>
    <w:rsid w:val="0099136E"/>
    <w:rsid w:val="009916CB"/>
    <w:rsid w:val="0099185A"/>
    <w:rsid w:val="009923E9"/>
    <w:rsid w:val="009932FE"/>
    <w:rsid w:val="0099348D"/>
    <w:rsid w:val="00993999"/>
    <w:rsid w:val="00993E03"/>
    <w:rsid w:val="00993FBC"/>
    <w:rsid w:val="009942DC"/>
    <w:rsid w:val="00994630"/>
    <w:rsid w:val="009950CA"/>
    <w:rsid w:val="00995D9B"/>
    <w:rsid w:val="00995DCC"/>
    <w:rsid w:val="00995E67"/>
    <w:rsid w:val="0099608C"/>
    <w:rsid w:val="0099609D"/>
    <w:rsid w:val="009961E2"/>
    <w:rsid w:val="009962F5"/>
    <w:rsid w:val="00996301"/>
    <w:rsid w:val="00996383"/>
    <w:rsid w:val="0099672B"/>
    <w:rsid w:val="00996756"/>
    <w:rsid w:val="00996A27"/>
    <w:rsid w:val="00996E30"/>
    <w:rsid w:val="009970E3"/>
    <w:rsid w:val="00997438"/>
    <w:rsid w:val="00997D18"/>
    <w:rsid w:val="009A032B"/>
    <w:rsid w:val="009A03AF"/>
    <w:rsid w:val="009A09D6"/>
    <w:rsid w:val="009A1085"/>
    <w:rsid w:val="009A124E"/>
    <w:rsid w:val="009A13DB"/>
    <w:rsid w:val="009A2342"/>
    <w:rsid w:val="009A2A2B"/>
    <w:rsid w:val="009A30D2"/>
    <w:rsid w:val="009A3D1A"/>
    <w:rsid w:val="009A41F9"/>
    <w:rsid w:val="009A421B"/>
    <w:rsid w:val="009A4BBA"/>
    <w:rsid w:val="009A4E1F"/>
    <w:rsid w:val="009A51C8"/>
    <w:rsid w:val="009A533A"/>
    <w:rsid w:val="009A54F5"/>
    <w:rsid w:val="009A59BD"/>
    <w:rsid w:val="009A5A11"/>
    <w:rsid w:val="009A6506"/>
    <w:rsid w:val="009A6D5C"/>
    <w:rsid w:val="009A70BC"/>
    <w:rsid w:val="009A7B87"/>
    <w:rsid w:val="009B00C1"/>
    <w:rsid w:val="009B0A1A"/>
    <w:rsid w:val="009B12E3"/>
    <w:rsid w:val="009B13FA"/>
    <w:rsid w:val="009B1600"/>
    <w:rsid w:val="009B1D59"/>
    <w:rsid w:val="009B2010"/>
    <w:rsid w:val="009B2104"/>
    <w:rsid w:val="009B219A"/>
    <w:rsid w:val="009B232A"/>
    <w:rsid w:val="009B2411"/>
    <w:rsid w:val="009B26F3"/>
    <w:rsid w:val="009B2D80"/>
    <w:rsid w:val="009B3587"/>
    <w:rsid w:val="009B3B35"/>
    <w:rsid w:val="009B3C77"/>
    <w:rsid w:val="009B3C7E"/>
    <w:rsid w:val="009B438C"/>
    <w:rsid w:val="009B4FB5"/>
    <w:rsid w:val="009B5446"/>
    <w:rsid w:val="009B5961"/>
    <w:rsid w:val="009B5CD8"/>
    <w:rsid w:val="009B5E2A"/>
    <w:rsid w:val="009B605A"/>
    <w:rsid w:val="009B6745"/>
    <w:rsid w:val="009B7C67"/>
    <w:rsid w:val="009C068F"/>
    <w:rsid w:val="009C0856"/>
    <w:rsid w:val="009C129B"/>
    <w:rsid w:val="009C1915"/>
    <w:rsid w:val="009C2748"/>
    <w:rsid w:val="009C3A56"/>
    <w:rsid w:val="009C3B27"/>
    <w:rsid w:val="009C40CE"/>
    <w:rsid w:val="009C4527"/>
    <w:rsid w:val="009C4786"/>
    <w:rsid w:val="009C510B"/>
    <w:rsid w:val="009C5659"/>
    <w:rsid w:val="009C567E"/>
    <w:rsid w:val="009C56E7"/>
    <w:rsid w:val="009C5E13"/>
    <w:rsid w:val="009C60B8"/>
    <w:rsid w:val="009C6826"/>
    <w:rsid w:val="009C69C9"/>
    <w:rsid w:val="009C6C88"/>
    <w:rsid w:val="009C6CE1"/>
    <w:rsid w:val="009C79A6"/>
    <w:rsid w:val="009D0225"/>
    <w:rsid w:val="009D0EAB"/>
    <w:rsid w:val="009D22B6"/>
    <w:rsid w:val="009D23C3"/>
    <w:rsid w:val="009D2650"/>
    <w:rsid w:val="009D3065"/>
    <w:rsid w:val="009D314F"/>
    <w:rsid w:val="009D3248"/>
    <w:rsid w:val="009D3C02"/>
    <w:rsid w:val="009D3C8F"/>
    <w:rsid w:val="009D416F"/>
    <w:rsid w:val="009D420E"/>
    <w:rsid w:val="009D42BC"/>
    <w:rsid w:val="009D430C"/>
    <w:rsid w:val="009D48D8"/>
    <w:rsid w:val="009D499B"/>
    <w:rsid w:val="009D4F55"/>
    <w:rsid w:val="009D516D"/>
    <w:rsid w:val="009D53F4"/>
    <w:rsid w:val="009D5424"/>
    <w:rsid w:val="009D563A"/>
    <w:rsid w:val="009D5B65"/>
    <w:rsid w:val="009D5EC4"/>
    <w:rsid w:val="009D66FC"/>
    <w:rsid w:val="009D6748"/>
    <w:rsid w:val="009D71B2"/>
    <w:rsid w:val="009D7601"/>
    <w:rsid w:val="009D7ED9"/>
    <w:rsid w:val="009E0C9A"/>
    <w:rsid w:val="009E1169"/>
    <w:rsid w:val="009E2130"/>
    <w:rsid w:val="009E2405"/>
    <w:rsid w:val="009E2A01"/>
    <w:rsid w:val="009E2A74"/>
    <w:rsid w:val="009E2C5C"/>
    <w:rsid w:val="009E2D0A"/>
    <w:rsid w:val="009E31FE"/>
    <w:rsid w:val="009E3330"/>
    <w:rsid w:val="009E36AA"/>
    <w:rsid w:val="009E3D26"/>
    <w:rsid w:val="009E3E4C"/>
    <w:rsid w:val="009E4023"/>
    <w:rsid w:val="009E4601"/>
    <w:rsid w:val="009E460D"/>
    <w:rsid w:val="009E46FE"/>
    <w:rsid w:val="009E4857"/>
    <w:rsid w:val="009E48D6"/>
    <w:rsid w:val="009E4A76"/>
    <w:rsid w:val="009E4A82"/>
    <w:rsid w:val="009E4C17"/>
    <w:rsid w:val="009E4DD1"/>
    <w:rsid w:val="009E5A6F"/>
    <w:rsid w:val="009E663B"/>
    <w:rsid w:val="009E68DD"/>
    <w:rsid w:val="009E6FBD"/>
    <w:rsid w:val="009E73D1"/>
    <w:rsid w:val="009E747A"/>
    <w:rsid w:val="009E75E8"/>
    <w:rsid w:val="009E7664"/>
    <w:rsid w:val="009E779B"/>
    <w:rsid w:val="009E7A0D"/>
    <w:rsid w:val="009E7B0B"/>
    <w:rsid w:val="009F0569"/>
    <w:rsid w:val="009F05A7"/>
    <w:rsid w:val="009F0740"/>
    <w:rsid w:val="009F087F"/>
    <w:rsid w:val="009F0C74"/>
    <w:rsid w:val="009F1469"/>
    <w:rsid w:val="009F1874"/>
    <w:rsid w:val="009F39F8"/>
    <w:rsid w:val="009F3C9A"/>
    <w:rsid w:val="009F4136"/>
    <w:rsid w:val="009F4D80"/>
    <w:rsid w:val="009F5393"/>
    <w:rsid w:val="009F53A5"/>
    <w:rsid w:val="009F556B"/>
    <w:rsid w:val="009F573C"/>
    <w:rsid w:val="009F5F59"/>
    <w:rsid w:val="009F5F63"/>
    <w:rsid w:val="009F606C"/>
    <w:rsid w:val="009F6184"/>
    <w:rsid w:val="009F65DD"/>
    <w:rsid w:val="009F6731"/>
    <w:rsid w:val="009F6B83"/>
    <w:rsid w:val="009F6D45"/>
    <w:rsid w:val="009F7623"/>
    <w:rsid w:val="009F7C5D"/>
    <w:rsid w:val="00A0060A"/>
    <w:rsid w:val="00A0089C"/>
    <w:rsid w:val="00A00C65"/>
    <w:rsid w:val="00A01573"/>
    <w:rsid w:val="00A01642"/>
    <w:rsid w:val="00A028AC"/>
    <w:rsid w:val="00A02B68"/>
    <w:rsid w:val="00A02F42"/>
    <w:rsid w:val="00A03663"/>
    <w:rsid w:val="00A03981"/>
    <w:rsid w:val="00A03B27"/>
    <w:rsid w:val="00A03E4E"/>
    <w:rsid w:val="00A04B3F"/>
    <w:rsid w:val="00A05205"/>
    <w:rsid w:val="00A05528"/>
    <w:rsid w:val="00A0565A"/>
    <w:rsid w:val="00A063B5"/>
    <w:rsid w:val="00A06436"/>
    <w:rsid w:val="00A0709E"/>
    <w:rsid w:val="00A071D3"/>
    <w:rsid w:val="00A07A0D"/>
    <w:rsid w:val="00A07BD5"/>
    <w:rsid w:val="00A07C26"/>
    <w:rsid w:val="00A105B0"/>
    <w:rsid w:val="00A106FA"/>
    <w:rsid w:val="00A10B3A"/>
    <w:rsid w:val="00A11102"/>
    <w:rsid w:val="00A113EB"/>
    <w:rsid w:val="00A1156D"/>
    <w:rsid w:val="00A11885"/>
    <w:rsid w:val="00A122B4"/>
    <w:rsid w:val="00A1298C"/>
    <w:rsid w:val="00A13BAF"/>
    <w:rsid w:val="00A13CFB"/>
    <w:rsid w:val="00A13FAC"/>
    <w:rsid w:val="00A140BF"/>
    <w:rsid w:val="00A14C47"/>
    <w:rsid w:val="00A14E90"/>
    <w:rsid w:val="00A154BF"/>
    <w:rsid w:val="00A15AC5"/>
    <w:rsid w:val="00A15CD5"/>
    <w:rsid w:val="00A15F34"/>
    <w:rsid w:val="00A16106"/>
    <w:rsid w:val="00A16248"/>
    <w:rsid w:val="00A1646F"/>
    <w:rsid w:val="00A16E1E"/>
    <w:rsid w:val="00A1705B"/>
    <w:rsid w:val="00A17A12"/>
    <w:rsid w:val="00A17DC0"/>
    <w:rsid w:val="00A20008"/>
    <w:rsid w:val="00A21EA2"/>
    <w:rsid w:val="00A222C4"/>
    <w:rsid w:val="00A228B1"/>
    <w:rsid w:val="00A22A6D"/>
    <w:rsid w:val="00A22B6F"/>
    <w:rsid w:val="00A22D10"/>
    <w:rsid w:val="00A23CEF"/>
    <w:rsid w:val="00A23E98"/>
    <w:rsid w:val="00A23FFF"/>
    <w:rsid w:val="00A2443C"/>
    <w:rsid w:val="00A24BA5"/>
    <w:rsid w:val="00A250D8"/>
    <w:rsid w:val="00A256D2"/>
    <w:rsid w:val="00A259DE"/>
    <w:rsid w:val="00A25AC4"/>
    <w:rsid w:val="00A26164"/>
    <w:rsid w:val="00A26420"/>
    <w:rsid w:val="00A266CC"/>
    <w:rsid w:val="00A26F1D"/>
    <w:rsid w:val="00A27707"/>
    <w:rsid w:val="00A27FBB"/>
    <w:rsid w:val="00A30354"/>
    <w:rsid w:val="00A30EA0"/>
    <w:rsid w:val="00A3162A"/>
    <w:rsid w:val="00A3182B"/>
    <w:rsid w:val="00A31930"/>
    <w:rsid w:val="00A31E17"/>
    <w:rsid w:val="00A31F09"/>
    <w:rsid w:val="00A32222"/>
    <w:rsid w:val="00A32348"/>
    <w:rsid w:val="00A323F0"/>
    <w:rsid w:val="00A3331D"/>
    <w:rsid w:val="00A3344B"/>
    <w:rsid w:val="00A348E4"/>
    <w:rsid w:val="00A34F60"/>
    <w:rsid w:val="00A352C7"/>
    <w:rsid w:val="00A35DFB"/>
    <w:rsid w:val="00A36669"/>
    <w:rsid w:val="00A367AB"/>
    <w:rsid w:val="00A3694A"/>
    <w:rsid w:val="00A36A90"/>
    <w:rsid w:val="00A37422"/>
    <w:rsid w:val="00A376B3"/>
    <w:rsid w:val="00A4011F"/>
    <w:rsid w:val="00A4044A"/>
    <w:rsid w:val="00A40655"/>
    <w:rsid w:val="00A4183D"/>
    <w:rsid w:val="00A41E2A"/>
    <w:rsid w:val="00A42F56"/>
    <w:rsid w:val="00A43008"/>
    <w:rsid w:val="00A433D2"/>
    <w:rsid w:val="00A43759"/>
    <w:rsid w:val="00A44C19"/>
    <w:rsid w:val="00A44CC0"/>
    <w:rsid w:val="00A44F36"/>
    <w:rsid w:val="00A45A97"/>
    <w:rsid w:val="00A462DA"/>
    <w:rsid w:val="00A4694B"/>
    <w:rsid w:val="00A46A95"/>
    <w:rsid w:val="00A470E5"/>
    <w:rsid w:val="00A475F1"/>
    <w:rsid w:val="00A47C29"/>
    <w:rsid w:val="00A5024C"/>
    <w:rsid w:val="00A50B73"/>
    <w:rsid w:val="00A50EF1"/>
    <w:rsid w:val="00A51253"/>
    <w:rsid w:val="00A5189A"/>
    <w:rsid w:val="00A51D2B"/>
    <w:rsid w:val="00A51D8B"/>
    <w:rsid w:val="00A51F5A"/>
    <w:rsid w:val="00A5213C"/>
    <w:rsid w:val="00A52153"/>
    <w:rsid w:val="00A5265D"/>
    <w:rsid w:val="00A52900"/>
    <w:rsid w:val="00A52960"/>
    <w:rsid w:val="00A52DB1"/>
    <w:rsid w:val="00A53F6A"/>
    <w:rsid w:val="00A54022"/>
    <w:rsid w:val="00A5424A"/>
    <w:rsid w:val="00A547FF"/>
    <w:rsid w:val="00A550DA"/>
    <w:rsid w:val="00A55F12"/>
    <w:rsid w:val="00A56472"/>
    <w:rsid w:val="00A56708"/>
    <w:rsid w:val="00A56AE9"/>
    <w:rsid w:val="00A56B45"/>
    <w:rsid w:val="00A56BE8"/>
    <w:rsid w:val="00A56CA4"/>
    <w:rsid w:val="00A579D8"/>
    <w:rsid w:val="00A57DEF"/>
    <w:rsid w:val="00A608EE"/>
    <w:rsid w:val="00A6143C"/>
    <w:rsid w:val="00A61A13"/>
    <w:rsid w:val="00A61B46"/>
    <w:rsid w:val="00A621ED"/>
    <w:rsid w:val="00A6276D"/>
    <w:rsid w:val="00A63912"/>
    <w:rsid w:val="00A63ADE"/>
    <w:rsid w:val="00A641FE"/>
    <w:rsid w:val="00A642A1"/>
    <w:rsid w:val="00A643C1"/>
    <w:rsid w:val="00A6486B"/>
    <w:rsid w:val="00A64972"/>
    <w:rsid w:val="00A64A97"/>
    <w:rsid w:val="00A64C9B"/>
    <w:rsid w:val="00A6527A"/>
    <w:rsid w:val="00A65775"/>
    <w:rsid w:val="00A6585C"/>
    <w:rsid w:val="00A65C3F"/>
    <w:rsid w:val="00A65DC6"/>
    <w:rsid w:val="00A65FFE"/>
    <w:rsid w:val="00A66C86"/>
    <w:rsid w:val="00A66D0F"/>
    <w:rsid w:val="00A67255"/>
    <w:rsid w:val="00A67A7B"/>
    <w:rsid w:val="00A67FFE"/>
    <w:rsid w:val="00A70282"/>
    <w:rsid w:val="00A702F3"/>
    <w:rsid w:val="00A70DA9"/>
    <w:rsid w:val="00A71BAF"/>
    <w:rsid w:val="00A73F0B"/>
    <w:rsid w:val="00A7487C"/>
    <w:rsid w:val="00A74CEC"/>
    <w:rsid w:val="00A7518E"/>
    <w:rsid w:val="00A7520F"/>
    <w:rsid w:val="00A75AF3"/>
    <w:rsid w:val="00A75C75"/>
    <w:rsid w:val="00A75FFB"/>
    <w:rsid w:val="00A76186"/>
    <w:rsid w:val="00A76BEC"/>
    <w:rsid w:val="00A80A38"/>
    <w:rsid w:val="00A80EBC"/>
    <w:rsid w:val="00A81AA2"/>
    <w:rsid w:val="00A8258F"/>
    <w:rsid w:val="00A82618"/>
    <w:rsid w:val="00A82AC2"/>
    <w:rsid w:val="00A834C7"/>
    <w:rsid w:val="00A83B05"/>
    <w:rsid w:val="00A83E90"/>
    <w:rsid w:val="00A83FC8"/>
    <w:rsid w:val="00A8428E"/>
    <w:rsid w:val="00A84F87"/>
    <w:rsid w:val="00A8577A"/>
    <w:rsid w:val="00A85976"/>
    <w:rsid w:val="00A85EF3"/>
    <w:rsid w:val="00A860FB"/>
    <w:rsid w:val="00A86F31"/>
    <w:rsid w:val="00A87355"/>
    <w:rsid w:val="00A8738B"/>
    <w:rsid w:val="00A87B6D"/>
    <w:rsid w:val="00A906B3"/>
    <w:rsid w:val="00A910B7"/>
    <w:rsid w:val="00A91518"/>
    <w:rsid w:val="00A91E15"/>
    <w:rsid w:val="00A92924"/>
    <w:rsid w:val="00A92B95"/>
    <w:rsid w:val="00A92C11"/>
    <w:rsid w:val="00A931F1"/>
    <w:rsid w:val="00A93307"/>
    <w:rsid w:val="00A93DD1"/>
    <w:rsid w:val="00A93E3C"/>
    <w:rsid w:val="00A94BED"/>
    <w:rsid w:val="00A95BE4"/>
    <w:rsid w:val="00A95BE6"/>
    <w:rsid w:val="00A97168"/>
    <w:rsid w:val="00A9725E"/>
    <w:rsid w:val="00A975D9"/>
    <w:rsid w:val="00A9773D"/>
    <w:rsid w:val="00A97F7B"/>
    <w:rsid w:val="00AA03EF"/>
    <w:rsid w:val="00AA04EB"/>
    <w:rsid w:val="00AA08C3"/>
    <w:rsid w:val="00AA0A40"/>
    <w:rsid w:val="00AA0DA6"/>
    <w:rsid w:val="00AA0EA3"/>
    <w:rsid w:val="00AA16DD"/>
    <w:rsid w:val="00AA2FAC"/>
    <w:rsid w:val="00AA42E2"/>
    <w:rsid w:val="00AA4A2D"/>
    <w:rsid w:val="00AA5095"/>
    <w:rsid w:val="00AA570E"/>
    <w:rsid w:val="00AA5BB3"/>
    <w:rsid w:val="00AA6989"/>
    <w:rsid w:val="00AA6A19"/>
    <w:rsid w:val="00AA6DE1"/>
    <w:rsid w:val="00AA779E"/>
    <w:rsid w:val="00AA7CFD"/>
    <w:rsid w:val="00AB06CE"/>
    <w:rsid w:val="00AB098E"/>
    <w:rsid w:val="00AB14C9"/>
    <w:rsid w:val="00AB197C"/>
    <w:rsid w:val="00AB1F64"/>
    <w:rsid w:val="00AB2488"/>
    <w:rsid w:val="00AB2CE1"/>
    <w:rsid w:val="00AB31D9"/>
    <w:rsid w:val="00AB36BA"/>
    <w:rsid w:val="00AB3A2A"/>
    <w:rsid w:val="00AB3B75"/>
    <w:rsid w:val="00AB3E6A"/>
    <w:rsid w:val="00AB443E"/>
    <w:rsid w:val="00AB4D00"/>
    <w:rsid w:val="00AB53A1"/>
    <w:rsid w:val="00AB58F2"/>
    <w:rsid w:val="00AB5FAE"/>
    <w:rsid w:val="00AB6291"/>
    <w:rsid w:val="00AB65F8"/>
    <w:rsid w:val="00AB68F1"/>
    <w:rsid w:val="00AB6DE6"/>
    <w:rsid w:val="00AB7405"/>
    <w:rsid w:val="00AB7D81"/>
    <w:rsid w:val="00AC005C"/>
    <w:rsid w:val="00AC0BAB"/>
    <w:rsid w:val="00AC1230"/>
    <w:rsid w:val="00AC19F6"/>
    <w:rsid w:val="00AC22AB"/>
    <w:rsid w:val="00AC22D8"/>
    <w:rsid w:val="00AC24C0"/>
    <w:rsid w:val="00AC2866"/>
    <w:rsid w:val="00AC2CB4"/>
    <w:rsid w:val="00AC2FE9"/>
    <w:rsid w:val="00AC3891"/>
    <w:rsid w:val="00AC3AAE"/>
    <w:rsid w:val="00AC42D2"/>
    <w:rsid w:val="00AC5101"/>
    <w:rsid w:val="00AC51ED"/>
    <w:rsid w:val="00AC652F"/>
    <w:rsid w:val="00AC6965"/>
    <w:rsid w:val="00AC69DC"/>
    <w:rsid w:val="00AC6C53"/>
    <w:rsid w:val="00AC7969"/>
    <w:rsid w:val="00AC798E"/>
    <w:rsid w:val="00AD040E"/>
    <w:rsid w:val="00AD0547"/>
    <w:rsid w:val="00AD0711"/>
    <w:rsid w:val="00AD07D5"/>
    <w:rsid w:val="00AD160F"/>
    <w:rsid w:val="00AD165C"/>
    <w:rsid w:val="00AD21B7"/>
    <w:rsid w:val="00AD243E"/>
    <w:rsid w:val="00AD2B97"/>
    <w:rsid w:val="00AD2E86"/>
    <w:rsid w:val="00AD3205"/>
    <w:rsid w:val="00AD3C75"/>
    <w:rsid w:val="00AD532C"/>
    <w:rsid w:val="00AD5925"/>
    <w:rsid w:val="00AD59C1"/>
    <w:rsid w:val="00AD6022"/>
    <w:rsid w:val="00AD61D6"/>
    <w:rsid w:val="00AD6786"/>
    <w:rsid w:val="00AD7104"/>
    <w:rsid w:val="00AD7576"/>
    <w:rsid w:val="00AE00C3"/>
    <w:rsid w:val="00AE1070"/>
    <w:rsid w:val="00AE19B5"/>
    <w:rsid w:val="00AE2039"/>
    <w:rsid w:val="00AE22EF"/>
    <w:rsid w:val="00AE2952"/>
    <w:rsid w:val="00AE3130"/>
    <w:rsid w:val="00AE361C"/>
    <w:rsid w:val="00AE3AF6"/>
    <w:rsid w:val="00AE3BF2"/>
    <w:rsid w:val="00AE3C6F"/>
    <w:rsid w:val="00AE3DCE"/>
    <w:rsid w:val="00AE3E94"/>
    <w:rsid w:val="00AE40FD"/>
    <w:rsid w:val="00AE46B9"/>
    <w:rsid w:val="00AE51E3"/>
    <w:rsid w:val="00AE52CD"/>
    <w:rsid w:val="00AE579C"/>
    <w:rsid w:val="00AE6051"/>
    <w:rsid w:val="00AE60E5"/>
    <w:rsid w:val="00AE6425"/>
    <w:rsid w:val="00AE702A"/>
    <w:rsid w:val="00AE7B6B"/>
    <w:rsid w:val="00AE7D99"/>
    <w:rsid w:val="00AE7E85"/>
    <w:rsid w:val="00AF02F3"/>
    <w:rsid w:val="00AF0A2B"/>
    <w:rsid w:val="00AF0DDD"/>
    <w:rsid w:val="00AF1032"/>
    <w:rsid w:val="00AF176B"/>
    <w:rsid w:val="00AF1878"/>
    <w:rsid w:val="00AF1B08"/>
    <w:rsid w:val="00AF1E3A"/>
    <w:rsid w:val="00AF2084"/>
    <w:rsid w:val="00AF242D"/>
    <w:rsid w:val="00AF2518"/>
    <w:rsid w:val="00AF2F9D"/>
    <w:rsid w:val="00AF30D9"/>
    <w:rsid w:val="00AF3231"/>
    <w:rsid w:val="00AF371D"/>
    <w:rsid w:val="00AF3966"/>
    <w:rsid w:val="00AF3FED"/>
    <w:rsid w:val="00AF4425"/>
    <w:rsid w:val="00AF4DB2"/>
    <w:rsid w:val="00AF5DA5"/>
    <w:rsid w:val="00AF6987"/>
    <w:rsid w:val="00AF6A34"/>
    <w:rsid w:val="00AF6BF5"/>
    <w:rsid w:val="00AF7C4F"/>
    <w:rsid w:val="00B00107"/>
    <w:rsid w:val="00B00117"/>
    <w:rsid w:val="00B001DB"/>
    <w:rsid w:val="00B02672"/>
    <w:rsid w:val="00B02B52"/>
    <w:rsid w:val="00B037F3"/>
    <w:rsid w:val="00B03FE1"/>
    <w:rsid w:val="00B0535C"/>
    <w:rsid w:val="00B05806"/>
    <w:rsid w:val="00B065F5"/>
    <w:rsid w:val="00B068DD"/>
    <w:rsid w:val="00B069EE"/>
    <w:rsid w:val="00B06B1A"/>
    <w:rsid w:val="00B07A4E"/>
    <w:rsid w:val="00B07CD2"/>
    <w:rsid w:val="00B07D34"/>
    <w:rsid w:val="00B07EB5"/>
    <w:rsid w:val="00B10BCB"/>
    <w:rsid w:val="00B10C87"/>
    <w:rsid w:val="00B1141F"/>
    <w:rsid w:val="00B11C1F"/>
    <w:rsid w:val="00B13090"/>
    <w:rsid w:val="00B132A5"/>
    <w:rsid w:val="00B13453"/>
    <w:rsid w:val="00B1347A"/>
    <w:rsid w:val="00B135F9"/>
    <w:rsid w:val="00B13963"/>
    <w:rsid w:val="00B13CC6"/>
    <w:rsid w:val="00B14395"/>
    <w:rsid w:val="00B147BE"/>
    <w:rsid w:val="00B15274"/>
    <w:rsid w:val="00B15426"/>
    <w:rsid w:val="00B155CF"/>
    <w:rsid w:val="00B15968"/>
    <w:rsid w:val="00B1606A"/>
    <w:rsid w:val="00B16356"/>
    <w:rsid w:val="00B16FE6"/>
    <w:rsid w:val="00B176B9"/>
    <w:rsid w:val="00B17BA1"/>
    <w:rsid w:val="00B17FC3"/>
    <w:rsid w:val="00B203A1"/>
    <w:rsid w:val="00B20C46"/>
    <w:rsid w:val="00B22216"/>
    <w:rsid w:val="00B22918"/>
    <w:rsid w:val="00B22A48"/>
    <w:rsid w:val="00B22D7C"/>
    <w:rsid w:val="00B22D9C"/>
    <w:rsid w:val="00B2344B"/>
    <w:rsid w:val="00B241D4"/>
    <w:rsid w:val="00B242A5"/>
    <w:rsid w:val="00B24392"/>
    <w:rsid w:val="00B246FA"/>
    <w:rsid w:val="00B24FF7"/>
    <w:rsid w:val="00B25320"/>
    <w:rsid w:val="00B254CE"/>
    <w:rsid w:val="00B25B4A"/>
    <w:rsid w:val="00B261A8"/>
    <w:rsid w:val="00B263EB"/>
    <w:rsid w:val="00B269E0"/>
    <w:rsid w:val="00B26C3C"/>
    <w:rsid w:val="00B26E70"/>
    <w:rsid w:val="00B27433"/>
    <w:rsid w:val="00B2799F"/>
    <w:rsid w:val="00B27D8C"/>
    <w:rsid w:val="00B27FE9"/>
    <w:rsid w:val="00B3038E"/>
    <w:rsid w:val="00B307D1"/>
    <w:rsid w:val="00B30DFC"/>
    <w:rsid w:val="00B30E9F"/>
    <w:rsid w:val="00B30FB6"/>
    <w:rsid w:val="00B313F2"/>
    <w:rsid w:val="00B314E4"/>
    <w:rsid w:val="00B31D8A"/>
    <w:rsid w:val="00B31FEC"/>
    <w:rsid w:val="00B32382"/>
    <w:rsid w:val="00B32720"/>
    <w:rsid w:val="00B3284F"/>
    <w:rsid w:val="00B32FFD"/>
    <w:rsid w:val="00B34253"/>
    <w:rsid w:val="00B34E23"/>
    <w:rsid w:val="00B34FCF"/>
    <w:rsid w:val="00B3538A"/>
    <w:rsid w:val="00B35ABC"/>
    <w:rsid w:val="00B35CC5"/>
    <w:rsid w:val="00B360A6"/>
    <w:rsid w:val="00B363CC"/>
    <w:rsid w:val="00B363DC"/>
    <w:rsid w:val="00B3672D"/>
    <w:rsid w:val="00B36D8F"/>
    <w:rsid w:val="00B36DE6"/>
    <w:rsid w:val="00B36E0F"/>
    <w:rsid w:val="00B36FE9"/>
    <w:rsid w:val="00B37111"/>
    <w:rsid w:val="00B37C63"/>
    <w:rsid w:val="00B37F5F"/>
    <w:rsid w:val="00B40B20"/>
    <w:rsid w:val="00B40E36"/>
    <w:rsid w:val="00B41359"/>
    <w:rsid w:val="00B41922"/>
    <w:rsid w:val="00B41C9E"/>
    <w:rsid w:val="00B41E76"/>
    <w:rsid w:val="00B42A43"/>
    <w:rsid w:val="00B43087"/>
    <w:rsid w:val="00B430A4"/>
    <w:rsid w:val="00B43785"/>
    <w:rsid w:val="00B43A94"/>
    <w:rsid w:val="00B43AAE"/>
    <w:rsid w:val="00B4434E"/>
    <w:rsid w:val="00B444E3"/>
    <w:rsid w:val="00B446F8"/>
    <w:rsid w:val="00B44927"/>
    <w:rsid w:val="00B44EC7"/>
    <w:rsid w:val="00B452F4"/>
    <w:rsid w:val="00B4565F"/>
    <w:rsid w:val="00B45983"/>
    <w:rsid w:val="00B45BB7"/>
    <w:rsid w:val="00B466E3"/>
    <w:rsid w:val="00B46764"/>
    <w:rsid w:val="00B46D58"/>
    <w:rsid w:val="00B470CC"/>
    <w:rsid w:val="00B4718B"/>
    <w:rsid w:val="00B47C41"/>
    <w:rsid w:val="00B50790"/>
    <w:rsid w:val="00B50F07"/>
    <w:rsid w:val="00B519DD"/>
    <w:rsid w:val="00B51E1D"/>
    <w:rsid w:val="00B531F0"/>
    <w:rsid w:val="00B53784"/>
    <w:rsid w:val="00B53857"/>
    <w:rsid w:val="00B54A91"/>
    <w:rsid w:val="00B54B19"/>
    <w:rsid w:val="00B55315"/>
    <w:rsid w:val="00B55744"/>
    <w:rsid w:val="00B558E4"/>
    <w:rsid w:val="00B55992"/>
    <w:rsid w:val="00B56BFC"/>
    <w:rsid w:val="00B576FA"/>
    <w:rsid w:val="00B577D6"/>
    <w:rsid w:val="00B57B1A"/>
    <w:rsid w:val="00B57B76"/>
    <w:rsid w:val="00B60310"/>
    <w:rsid w:val="00B6109B"/>
    <w:rsid w:val="00B6152A"/>
    <w:rsid w:val="00B61924"/>
    <w:rsid w:val="00B61BCE"/>
    <w:rsid w:val="00B62A00"/>
    <w:rsid w:val="00B62C12"/>
    <w:rsid w:val="00B63174"/>
    <w:rsid w:val="00B63C1E"/>
    <w:rsid w:val="00B63D14"/>
    <w:rsid w:val="00B646E4"/>
    <w:rsid w:val="00B64E01"/>
    <w:rsid w:val="00B64EBF"/>
    <w:rsid w:val="00B65071"/>
    <w:rsid w:val="00B6587E"/>
    <w:rsid w:val="00B65A05"/>
    <w:rsid w:val="00B65C2A"/>
    <w:rsid w:val="00B65CB9"/>
    <w:rsid w:val="00B65F90"/>
    <w:rsid w:val="00B65FE3"/>
    <w:rsid w:val="00B66166"/>
    <w:rsid w:val="00B674FC"/>
    <w:rsid w:val="00B67756"/>
    <w:rsid w:val="00B703FE"/>
    <w:rsid w:val="00B705F4"/>
    <w:rsid w:val="00B709CD"/>
    <w:rsid w:val="00B7193D"/>
    <w:rsid w:val="00B71B43"/>
    <w:rsid w:val="00B7251B"/>
    <w:rsid w:val="00B72813"/>
    <w:rsid w:val="00B728B5"/>
    <w:rsid w:val="00B73C30"/>
    <w:rsid w:val="00B73DCA"/>
    <w:rsid w:val="00B7450B"/>
    <w:rsid w:val="00B74CE7"/>
    <w:rsid w:val="00B74E28"/>
    <w:rsid w:val="00B75331"/>
    <w:rsid w:val="00B75ACD"/>
    <w:rsid w:val="00B75CB6"/>
    <w:rsid w:val="00B75E9D"/>
    <w:rsid w:val="00B76569"/>
    <w:rsid w:val="00B7686A"/>
    <w:rsid w:val="00B7755E"/>
    <w:rsid w:val="00B80022"/>
    <w:rsid w:val="00B80498"/>
    <w:rsid w:val="00B80723"/>
    <w:rsid w:val="00B8082F"/>
    <w:rsid w:val="00B80DB3"/>
    <w:rsid w:val="00B80F91"/>
    <w:rsid w:val="00B813CB"/>
    <w:rsid w:val="00B8176D"/>
    <w:rsid w:val="00B81D30"/>
    <w:rsid w:val="00B82211"/>
    <w:rsid w:val="00B8297D"/>
    <w:rsid w:val="00B82C62"/>
    <w:rsid w:val="00B83E7D"/>
    <w:rsid w:val="00B84372"/>
    <w:rsid w:val="00B844C4"/>
    <w:rsid w:val="00B8462D"/>
    <w:rsid w:val="00B84FB9"/>
    <w:rsid w:val="00B85646"/>
    <w:rsid w:val="00B85ED9"/>
    <w:rsid w:val="00B86171"/>
    <w:rsid w:val="00B86252"/>
    <w:rsid w:val="00B86775"/>
    <w:rsid w:val="00B86C99"/>
    <w:rsid w:val="00B8766D"/>
    <w:rsid w:val="00B8769A"/>
    <w:rsid w:val="00B87924"/>
    <w:rsid w:val="00B900D8"/>
    <w:rsid w:val="00B90174"/>
    <w:rsid w:val="00B90730"/>
    <w:rsid w:val="00B90C58"/>
    <w:rsid w:val="00B91043"/>
    <w:rsid w:val="00B91979"/>
    <w:rsid w:val="00B91BBB"/>
    <w:rsid w:val="00B923A2"/>
    <w:rsid w:val="00B924B3"/>
    <w:rsid w:val="00B92AFE"/>
    <w:rsid w:val="00B9359E"/>
    <w:rsid w:val="00B9390E"/>
    <w:rsid w:val="00B93C1A"/>
    <w:rsid w:val="00B953B2"/>
    <w:rsid w:val="00B95936"/>
    <w:rsid w:val="00B95F6C"/>
    <w:rsid w:val="00B96C1A"/>
    <w:rsid w:val="00B96CAA"/>
    <w:rsid w:val="00BA00CD"/>
    <w:rsid w:val="00BA0318"/>
    <w:rsid w:val="00BA08C0"/>
    <w:rsid w:val="00BA14CA"/>
    <w:rsid w:val="00BA1A71"/>
    <w:rsid w:val="00BA1C3F"/>
    <w:rsid w:val="00BA1CF6"/>
    <w:rsid w:val="00BA1E1F"/>
    <w:rsid w:val="00BA2669"/>
    <w:rsid w:val="00BA2967"/>
    <w:rsid w:val="00BA2BB1"/>
    <w:rsid w:val="00BA364B"/>
    <w:rsid w:val="00BA3661"/>
    <w:rsid w:val="00BA3813"/>
    <w:rsid w:val="00BA3C1B"/>
    <w:rsid w:val="00BA3DD4"/>
    <w:rsid w:val="00BA5C40"/>
    <w:rsid w:val="00BA5E8F"/>
    <w:rsid w:val="00BA7B07"/>
    <w:rsid w:val="00BA7FAC"/>
    <w:rsid w:val="00BB04D2"/>
    <w:rsid w:val="00BB1608"/>
    <w:rsid w:val="00BB16D5"/>
    <w:rsid w:val="00BB1B42"/>
    <w:rsid w:val="00BB1D5C"/>
    <w:rsid w:val="00BB215B"/>
    <w:rsid w:val="00BB2200"/>
    <w:rsid w:val="00BB2614"/>
    <w:rsid w:val="00BB2696"/>
    <w:rsid w:val="00BB2EC6"/>
    <w:rsid w:val="00BB320A"/>
    <w:rsid w:val="00BB34D3"/>
    <w:rsid w:val="00BB365C"/>
    <w:rsid w:val="00BB399A"/>
    <w:rsid w:val="00BB39DE"/>
    <w:rsid w:val="00BB3C5B"/>
    <w:rsid w:val="00BB4634"/>
    <w:rsid w:val="00BB49B4"/>
    <w:rsid w:val="00BB4FF4"/>
    <w:rsid w:val="00BB5018"/>
    <w:rsid w:val="00BB50FA"/>
    <w:rsid w:val="00BB5252"/>
    <w:rsid w:val="00BB5D0D"/>
    <w:rsid w:val="00BB6356"/>
    <w:rsid w:val="00BB6C1C"/>
    <w:rsid w:val="00BB7138"/>
    <w:rsid w:val="00BB7D64"/>
    <w:rsid w:val="00BB7DC0"/>
    <w:rsid w:val="00BB7DEB"/>
    <w:rsid w:val="00BC08CC"/>
    <w:rsid w:val="00BC091A"/>
    <w:rsid w:val="00BC0EC3"/>
    <w:rsid w:val="00BC0FDC"/>
    <w:rsid w:val="00BC103A"/>
    <w:rsid w:val="00BC1208"/>
    <w:rsid w:val="00BC1BE5"/>
    <w:rsid w:val="00BC1D4A"/>
    <w:rsid w:val="00BC2C6F"/>
    <w:rsid w:val="00BC30B1"/>
    <w:rsid w:val="00BC316D"/>
    <w:rsid w:val="00BC338F"/>
    <w:rsid w:val="00BC39D3"/>
    <w:rsid w:val="00BC421A"/>
    <w:rsid w:val="00BC4234"/>
    <w:rsid w:val="00BC43E4"/>
    <w:rsid w:val="00BC4475"/>
    <w:rsid w:val="00BC546C"/>
    <w:rsid w:val="00BC590E"/>
    <w:rsid w:val="00BC6252"/>
    <w:rsid w:val="00BC6D05"/>
    <w:rsid w:val="00BC6D9B"/>
    <w:rsid w:val="00BC6E0F"/>
    <w:rsid w:val="00BC6F71"/>
    <w:rsid w:val="00BC6F85"/>
    <w:rsid w:val="00BC7959"/>
    <w:rsid w:val="00BC7C47"/>
    <w:rsid w:val="00BC7E6A"/>
    <w:rsid w:val="00BD01C0"/>
    <w:rsid w:val="00BD083F"/>
    <w:rsid w:val="00BD0AD8"/>
    <w:rsid w:val="00BD0B75"/>
    <w:rsid w:val="00BD0E73"/>
    <w:rsid w:val="00BD1CF2"/>
    <w:rsid w:val="00BD24D0"/>
    <w:rsid w:val="00BD2C8A"/>
    <w:rsid w:val="00BD333B"/>
    <w:rsid w:val="00BD3443"/>
    <w:rsid w:val="00BD3ABE"/>
    <w:rsid w:val="00BD486A"/>
    <w:rsid w:val="00BD48B6"/>
    <w:rsid w:val="00BD48FE"/>
    <w:rsid w:val="00BD4ADC"/>
    <w:rsid w:val="00BD5554"/>
    <w:rsid w:val="00BD55B6"/>
    <w:rsid w:val="00BD64E0"/>
    <w:rsid w:val="00BD6AF5"/>
    <w:rsid w:val="00BE0014"/>
    <w:rsid w:val="00BE0610"/>
    <w:rsid w:val="00BE0D5A"/>
    <w:rsid w:val="00BE109B"/>
    <w:rsid w:val="00BE1170"/>
    <w:rsid w:val="00BE12C8"/>
    <w:rsid w:val="00BE17E6"/>
    <w:rsid w:val="00BE1845"/>
    <w:rsid w:val="00BE1DBE"/>
    <w:rsid w:val="00BE1E24"/>
    <w:rsid w:val="00BE1FDD"/>
    <w:rsid w:val="00BE21FB"/>
    <w:rsid w:val="00BE2419"/>
    <w:rsid w:val="00BE256C"/>
    <w:rsid w:val="00BE27FB"/>
    <w:rsid w:val="00BE2F98"/>
    <w:rsid w:val="00BE3799"/>
    <w:rsid w:val="00BE38D8"/>
    <w:rsid w:val="00BE43C6"/>
    <w:rsid w:val="00BE465B"/>
    <w:rsid w:val="00BE486C"/>
    <w:rsid w:val="00BE521A"/>
    <w:rsid w:val="00BE5296"/>
    <w:rsid w:val="00BE5F04"/>
    <w:rsid w:val="00BE60C2"/>
    <w:rsid w:val="00BE626B"/>
    <w:rsid w:val="00BE63B7"/>
    <w:rsid w:val="00BE666E"/>
    <w:rsid w:val="00BE6782"/>
    <w:rsid w:val="00BE75F5"/>
    <w:rsid w:val="00BF04F6"/>
    <w:rsid w:val="00BF0A55"/>
    <w:rsid w:val="00BF0AB4"/>
    <w:rsid w:val="00BF0B06"/>
    <w:rsid w:val="00BF0E05"/>
    <w:rsid w:val="00BF1432"/>
    <w:rsid w:val="00BF1546"/>
    <w:rsid w:val="00BF188F"/>
    <w:rsid w:val="00BF190E"/>
    <w:rsid w:val="00BF1B8A"/>
    <w:rsid w:val="00BF21E5"/>
    <w:rsid w:val="00BF224D"/>
    <w:rsid w:val="00BF2AD6"/>
    <w:rsid w:val="00BF3C3C"/>
    <w:rsid w:val="00BF3F22"/>
    <w:rsid w:val="00BF43EF"/>
    <w:rsid w:val="00BF46C9"/>
    <w:rsid w:val="00BF4AD0"/>
    <w:rsid w:val="00BF549D"/>
    <w:rsid w:val="00BF57C1"/>
    <w:rsid w:val="00BF58E7"/>
    <w:rsid w:val="00BF5BFA"/>
    <w:rsid w:val="00BF5F0E"/>
    <w:rsid w:val="00BF5FE3"/>
    <w:rsid w:val="00BF606F"/>
    <w:rsid w:val="00BF64DA"/>
    <w:rsid w:val="00BF6CE6"/>
    <w:rsid w:val="00BF7553"/>
    <w:rsid w:val="00BF7DE6"/>
    <w:rsid w:val="00BF7E20"/>
    <w:rsid w:val="00C00315"/>
    <w:rsid w:val="00C00D91"/>
    <w:rsid w:val="00C014AF"/>
    <w:rsid w:val="00C01CF9"/>
    <w:rsid w:val="00C02071"/>
    <w:rsid w:val="00C02684"/>
    <w:rsid w:val="00C03BAF"/>
    <w:rsid w:val="00C03E65"/>
    <w:rsid w:val="00C03FD4"/>
    <w:rsid w:val="00C04346"/>
    <w:rsid w:val="00C0434E"/>
    <w:rsid w:val="00C04FEE"/>
    <w:rsid w:val="00C04FFC"/>
    <w:rsid w:val="00C0522B"/>
    <w:rsid w:val="00C05AD4"/>
    <w:rsid w:val="00C05BCB"/>
    <w:rsid w:val="00C078B9"/>
    <w:rsid w:val="00C07AB2"/>
    <w:rsid w:val="00C105F3"/>
    <w:rsid w:val="00C10BF3"/>
    <w:rsid w:val="00C10F43"/>
    <w:rsid w:val="00C1133C"/>
    <w:rsid w:val="00C117BD"/>
    <w:rsid w:val="00C1189E"/>
    <w:rsid w:val="00C1286C"/>
    <w:rsid w:val="00C12F65"/>
    <w:rsid w:val="00C135D3"/>
    <w:rsid w:val="00C139AB"/>
    <w:rsid w:val="00C141B2"/>
    <w:rsid w:val="00C14371"/>
    <w:rsid w:val="00C14532"/>
    <w:rsid w:val="00C14793"/>
    <w:rsid w:val="00C14896"/>
    <w:rsid w:val="00C148FB"/>
    <w:rsid w:val="00C14EC7"/>
    <w:rsid w:val="00C15C76"/>
    <w:rsid w:val="00C15D9B"/>
    <w:rsid w:val="00C15DD3"/>
    <w:rsid w:val="00C1631E"/>
    <w:rsid w:val="00C1707C"/>
    <w:rsid w:val="00C173CF"/>
    <w:rsid w:val="00C17579"/>
    <w:rsid w:val="00C2023A"/>
    <w:rsid w:val="00C20BD9"/>
    <w:rsid w:val="00C211E2"/>
    <w:rsid w:val="00C21511"/>
    <w:rsid w:val="00C21DCE"/>
    <w:rsid w:val="00C21E2E"/>
    <w:rsid w:val="00C221EE"/>
    <w:rsid w:val="00C22262"/>
    <w:rsid w:val="00C22AB1"/>
    <w:rsid w:val="00C22DC7"/>
    <w:rsid w:val="00C22E46"/>
    <w:rsid w:val="00C237E5"/>
    <w:rsid w:val="00C23CBE"/>
    <w:rsid w:val="00C23FAB"/>
    <w:rsid w:val="00C2421E"/>
    <w:rsid w:val="00C24345"/>
    <w:rsid w:val="00C255B8"/>
    <w:rsid w:val="00C25678"/>
    <w:rsid w:val="00C27D5C"/>
    <w:rsid w:val="00C27D7B"/>
    <w:rsid w:val="00C304B1"/>
    <w:rsid w:val="00C30CD4"/>
    <w:rsid w:val="00C31147"/>
    <w:rsid w:val="00C312F9"/>
    <w:rsid w:val="00C318C7"/>
    <w:rsid w:val="00C31FEB"/>
    <w:rsid w:val="00C33163"/>
    <w:rsid w:val="00C332B6"/>
    <w:rsid w:val="00C338ED"/>
    <w:rsid w:val="00C33C33"/>
    <w:rsid w:val="00C342E0"/>
    <w:rsid w:val="00C342FF"/>
    <w:rsid w:val="00C3438B"/>
    <w:rsid w:val="00C34B39"/>
    <w:rsid w:val="00C34BCB"/>
    <w:rsid w:val="00C355E4"/>
    <w:rsid w:val="00C35791"/>
    <w:rsid w:val="00C35A9D"/>
    <w:rsid w:val="00C36541"/>
    <w:rsid w:val="00C3746C"/>
    <w:rsid w:val="00C37782"/>
    <w:rsid w:val="00C3793B"/>
    <w:rsid w:val="00C40001"/>
    <w:rsid w:val="00C404B6"/>
    <w:rsid w:val="00C40C44"/>
    <w:rsid w:val="00C41DC4"/>
    <w:rsid w:val="00C420C0"/>
    <w:rsid w:val="00C42D82"/>
    <w:rsid w:val="00C4317D"/>
    <w:rsid w:val="00C432F5"/>
    <w:rsid w:val="00C43325"/>
    <w:rsid w:val="00C4408D"/>
    <w:rsid w:val="00C4475E"/>
    <w:rsid w:val="00C44B65"/>
    <w:rsid w:val="00C4531D"/>
    <w:rsid w:val="00C4582C"/>
    <w:rsid w:val="00C45AD0"/>
    <w:rsid w:val="00C46409"/>
    <w:rsid w:val="00C465AA"/>
    <w:rsid w:val="00C46D24"/>
    <w:rsid w:val="00C47234"/>
    <w:rsid w:val="00C47D79"/>
    <w:rsid w:val="00C506E0"/>
    <w:rsid w:val="00C50995"/>
    <w:rsid w:val="00C51069"/>
    <w:rsid w:val="00C512BD"/>
    <w:rsid w:val="00C519C2"/>
    <w:rsid w:val="00C5232E"/>
    <w:rsid w:val="00C5287E"/>
    <w:rsid w:val="00C52B66"/>
    <w:rsid w:val="00C52C1F"/>
    <w:rsid w:val="00C52ED5"/>
    <w:rsid w:val="00C5348A"/>
    <w:rsid w:val="00C53CCE"/>
    <w:rsid w:val="00C5457F"/>
    <w:rsid w:val="00C54738"/>
    <w:rsid w:val="00C54CA1"/>
    <w:rsid w:val="00C5511D"/>
    <w:rsid w:val="00C5551C"/>
    <w:rsid w:val="00C55F5E"/>
    <w:rsid w:val="00C567DF"/>
    <w:rsid w:val="00C56AD2"/>
    <w:rsid w:val="00C56E72"/>
    <w:rsid w:val="00C56E88"/>
    <w:rsid w:val="00C570D0"/>
    <w:rsid w:val="00C5722A"/>
    <w:rsid w:val="00C5785D"/>
    <w:rsid w:val="00C6020D"/>
    <w:rsid w:val="00C6049D"/>
    <w:rsid w:val="00C6095E"/>
    <w:rsid w:val="00C61078"/>
    <w:rsid w:val="00C61358"/>
    <w:rsid w:val="00C6148E"/>
    <w:rsid w:val="00C62473"/>
    <w:rsid w:val="00C62699"/>
    <w:rsid w:val="00C62D70"/>
    <w:rsid w:val="00C62F49"/>
    <w:rsid w:val="00C63336"/>
    <w:rsid w:val="00C63E1C"/>
    <w:rsid w:val="00C63F01"/>
    <w:rsid w:val="00C6439F"/>
    <w:rsid w:val="00C645E9"/>
    <w:rsid w:val="00C646EE"/>
    <w:rsid w:val="00C657AA"/>
    <w:rsid w:val="00C65BE0"/>
    <w:rsid w:val="00C65F48"/>
    <w:rsid w:val="00C66488"/>
    <w:rsid w:val="00C66616"/>
    <w:rsid w:val="00C66B74"/>
    <w:rsid w:val="00C6733D"/>
    <w:rsid w:val="00C67491"/>
    <w:rsid w:val="00C67EBD"/>
    <w:rsid w:val="00C7009A"/>
    <w:rsid w:val="00C70350"/>
    <w:rsid w:val="00C705BA"/>
    <w:rsid w:val="00C70A0D"/>
    <w:rsid w:val="00C70B8F"/>
    <w:rsid w:val="00C70DEB"/>
    <w:rsid w:val="00C70E09"/>
    <w:rsid w:val="00C71507"/>
    <w:rsid w:val="00C7172C"/>
    <w:rsid w:val="00C7175F"/>
    <w:rsid w:val="00C718DF"/>
    <w:rsid w:val="00C71FD5"/>
    <w:rsid w:val="00C722F1"/>
    <w:rsid w:val="00C72474"/>
    <w:rsid w:val="00C732F5"/>
    <w:rsid w:val="00C7357E"/>
    <w:rsid w:val="00C745DE"/>
    <w:rsid w:val="00C746FC"/>
    <w:rsid w:val="00C74B24"/>
    <w:rsid w:val="00C74D24"/>
    <w:rsid w:val="00C753C0"/>
    <w:rsid w:val="00C7570F"/>
    <w:rsid w:val="00C757D1"/>
    <w:rsid w:val="00C75AE5"/>
    <w:rsid w:val="00C76E67"/>
    <w:rsid w:val="00C76F88"/>
    <w:rsid w:val="00C77023"/>
    <w:rsid w:val="00C771B5"/>
    <w:rsid w:val="00C77741"/>
    <w:rsid w:val="00C77E99"/>
    <w:rsid w:val="00C80117"/>
    <w:rsid w:val="00C80CC1"/>
    <w:rsid w:val="00C811B1"/>
    <w:rsid w:val="00C8123D"/>
    <w:rsid w:val="00C819C5"/>
    <w:rsid w:val="00C81B8A"/>
    <w:rsid w:val="00C81F8F"/>
    <w:rsid w:val="00C81FE8"/>
    <w:rsid w:val="00C823C8"/>
    <w:rsid w:val="00C825C8"/>
    <w:rsid w:val="00C82C68"/>
    <w:rsid w:val="00C82D3E"/>
    <w:rsid w:val="00C82E2C"/>
    <w:rsid w:val="00C8332F"/>
    <w:rsid w:val="00C83394"/>
    <w:rsid w:val="00C83E3D"/>
    <w:rsid w:val="00C841F1"/>
    <w:rsid w:val="00C842AD"/>
    <w:rsid w:val="00C846D0"/>
    <w:rsid w:val="00C848FC"/>
    <w:rsid w:val="00C84DC8"/>
    <w:rsid w:val="00C861BC"/>
    <w:rsid w:val="00C87183"/>
    <w:rsid w:val="00C877D2"/>
    <w:rsid w:val="00C902B5"/>
    <w:rsid w:val="00C90650"/>
    <w:rsid w:val="00C91255"/>
    <w:rsid w:val="00C91E7D"/>
    <w:rsid w:val="00C925D1"/>
    <w:rsid w:val="00C92849"/>
    <w:rsid w:val="00C9319D"/>
    <w:rsid w:val="00C931D5"/>
    <w:rsid w:val="00C938F6"/>
    <w:rsid w:val="00C93B99"/>
    <w:rsid w:val="00C94B4D"/>
    <w:rsid w:val="00C94BCA"/>
    <w:rsid w:val="00C94F23"/>
    <w:rsid w:val="00C94F5A"/>
    <w:rsid w:val="00C95000"/>
    <w:rsid w:val="00C951AE"/>
    <w:rsid w:val="00C954F2"/>
    <w:rsid w:val="00C959D4"/>
    <w:rsid w:val="00C95A7D"/>
    <w:rsid w:val="00C961C5"/>
    <w:rsid w:val="00C962B2"/>
    <w:rsid w:val="00C96534"/>
    <w:rsid w:val="00C97223"/>
    <w:rsid w:val="00C97369"/>
    <w:rsid w:val="00C97564"/>
    <w:rsid w:val="00C9785B"/>
    <w:rsid w:val="00C97F30"/>
    <w:rsid w:val="00CA014C"/>
    <w:rsid w:val="00CA0295"/>
    <w:rsid w:val="00CA050D"/>
    <w:rsid w:val="00CA0993"/>
    <w:rsid w:val="00CA0AD8"/>
    <w:rsid w:val="00CA1302"/>
    <w:rsid w:val="00CA1315"/>
    <w:rsid w:val="00CA13CB"/>
    <w:rsid w:val="00CA15E1"/>
    <w:rsid w:val="00CA2163"/>
    <w:rsid w:val="00CA21FB"/>
    <w:rsid w:val="00CA22E3"/>
    <w:rsid w:val="00CA2D86"/>
    <w:rsid w:val="00CA34AC"/>
    <w:rsid w:val="00CA34F6"/>
    <w:rsid w:val="00CA38C5"/>
    <w:rsid w:val="00CA38E8"/>
    <w:rsid w:val="00CA4106"/>
    <w:rsid w:val="00CA4229"/>
    <w:rsid w:val="00CA429E"/>
    <w:rsid w:val="00CA4693"/>
    <w:rsid w:val="00CA4D2B"/>
    <w:rsid w:val="00CA4DCB"/>
    <w:rsid w:val="00CA549C"/>
    <w:rsid w:val="00CA5EAB"/>
    <w:rsid w:val="00CA60D3"/>
    <w:rsid w:val="00CA6854"/>
    <w:rsid w:val="00CA68C0"/>
    <w:rsid w:val="00CA70AE"/>
    <w:rsid w:val="00CA71E2"/>
    <w:rsid w:val="00CA7588"/>
    <w:rsid w:val="00CA7F1F"/>
    <w:rsid w:val="00CA7FD5"/>
    <w:rsid w:val="00CB0805"/>
    <w:rsid w:val="00CB09DE"/>
    <w:rsid w:val="00CB0EE8"/>
    <w:rsid w:val="00CB112D"/>
    <w:rsid w:val="00CB1A9C"/>
    <w:rsid w:val="00CB1DFA"/>
    <w:rsid w:val="00CB247A"/>
    <w:rsid w:val="00CB2976"/>
    <w:rsid w:val="00CB2B8B"/>
    <w:rsid w:val="00CB35C4"/>
    <w:rsid w:val="00CB3812"/>
    <w:rsid w:val="00CB3D5D"/>
    <w:rsid w:val="00CB4091"/>
    <w:rsid w:val="00CB4363"/>
    <w:rsid w:val="00CB4477"/>
    <w:rsid w:val="00CB4F51"/>
    <w:rsid w:val="00CB50A1"/>
    <w:rsid w:val="00CB54BE"/>
    <w:rsid w:val="00CB56A2"/>
    <w:rsid w:val="00CB5A57"/>
    <w:rsid w:val="00CB6901"/>
    <w:rsid w:val="00CB6BA4"/>
    <w:rsid w:val="00CB6CBF"/>
    <w:rsid w:val="00CB7053"/>
    <w:rsid w:val="00CB7335"/>
    <w:rsid w:val="00CB7732"/>
    <w:rsid w:val="00CB792E"/>
    <w:rsid w:val="00CB793A"/>
    <w:rsid w:val="00CC0831"/>
    <w:rsid w:val="00CC08E3"/>
    <w:rsid w:val="00CC0ADD"/>
    <w:rsid w:val="00CC1080"/>
    <w:rsid w:val="00CC1445"/>
    <w:rsid w:val="00CC1868"/>
    <w:rsid w:val="00CC1FCE"/>
    <w:rsid w:val="00CC209D"/>
    <w:rsid w:val="00CC231C"/>
    <w:rsid w:val="00CC2FA6"/>
    <w:rsid w:val="00CC39D1"/>
    <w:rsid w:val="00CC3C36"/>
    <w:rsid w:val="00CC3F3B"/>
    <w:rsid w:val="00CC4438"/>
    <w:rsid w:val="00CC5427"/>
    <w:rsid w:val="00CC5CD1"/>
    <w:rsid w:val="00CC5EA3"/>
    <w:rsid w:val="00CC668C"/>
    <w:rsid w:val="00CC68C6"/>
    <w:rsid w:val="00CC6BAA"/>
    <w:rsid w:val="00CC6CDD"/>
    <w:rsid w:val="00CC6CEA"/>
    <w:rsid w:val="00CC7016"/>
    <w:rsid w:val="00CC786E"/>
    <w:rsid w:val="00CC7C04"/>
    <w:rsid w:val="00CD0528"/>
    <w:rsid w:val="00CD05A3"/>
    <w:rsid w:val="00CD0F7B"/>
    <w:rsid w:val="00CD104A"/>
    <w:rsid w:val="00CD17A5"/>
    <w:rsid w:val="00CD1930"/>
    <w:rsid w:val="00CD1D87"/>
    <w:rsid w:val="00CD1DF8"/>
    <w:rsid w:val="00CD1F74"/>
    <w:rsid w:val="00CD2191"/>
    <w:rsid w:val="00CD27A2"/>
    <w:rsid w:val="00CD2C6F"/>
    <w:rsid w:val="00CD2DDD"/>
    <w:rsid w:val="00CD36DD"/>
    <w:rsid w:val="00CD39DF"/>
    <w:rsid w:val="00CD3A27"/>
    <w:rsid w:val="00CD3F90"/>
    <w:rsid w:val="00CD424C"/>
    <w:rsid w:val="00CD4302"/>
    <w:rsid w:val="00CD4367"/>
    <w:rsid w:val="00CD49E0"/>
    <w:rsid w:val="00CD4FDC"/>
    <w:rsid w:val="00CD58D8"/>
    <w:rsid w:val="00CD5AC4"/>
    <w:rsid w:val="00CD635E"/>
    <w:rsid w:val="00CD6972"/>
    <w:rsid w:val="00CD6F6E"/>
    <w:rsid w:val="00CD71B4"/>
    <w:rsid w:val="00CD724A"/>
    <w:rsid w:val="00CD739A"/>
    <w:rsid w:val="00CD744C"/>
    <w:rsid w:val="00CD7775"/>
    <w:rsid w:val="00CD7E79"/>
    <w:rsid w:val="00CD7F7A"/>
    <w:rsid w:val="00CD7F82"/>
    <w:rsid w:val="00CE067A"/>
    <w:rsid w:val="00CE16AE"/>
    <w:rsid w:val="00CE173C"/>
    <w:rsid w:val="00CE1D44"/>
    <w:rsid w:val="00CE236A"/>
    <w:rsid w:val="00CE27E6"/>
    <w:rsid w:val="00CE2800"/>
    <w:rsid w:val="00CE2F86"/>
    <w:rsid w:val="00CE33C2"/>
    <w:rsid w:val="00CE4BB5"/>
    <w:rsid w:val="00CE5EAC"/>
    <w:rsid w:val="00CE70C3"/>
    <w:rsid w:val="00CE7608"/>
    <w:rsid w:val="00CE7C33"/>
    <w:rsid w:val="00CF019D"/>
    <w:rsid w:val="00CF0521"/>
    <w:rsid w:val="00CF07C4"/>
    <w:rsid w:val="00CF0AA7"/>
    <w:rsid w:val="00CF0F21"/>
    <w:rsid w:val="00CF1673"/>
    <w:rsid w:val="00CF16CB"/>
    <w:rsid w:val="00CF174B"/>
    <w:rsid w:val="00CF1C51"/>
    <w:rsid w:val="00CF2D18"/>
    <w:rsid w:val="00CF3671"/>
    <w:rsid w:val="00CF37D1"/>
    <w:rsid w:val="00CF393A"/>
    <w:rsid w:val="00CF3A76"/>
    <w:rsid w:val="00CF3FB1"/>
    <w:rsid w:val="00CF4055"/>
    <w:rsid w:val="00CF4475"/>
    <w:rsid w:val="00CF4A74"/>
    <w:rsid w:val="00CF4D28"/>
    <w:rsid w:val="00CF5144"/>
    <w:rsid w:val="00CF54F7"/>
    <w:rsid w:val="00CF6039"/>
    <w:rsid w:val="00CF661A"/>
    <w:rsid w:val="00CF6862"/>
    <w:rsid w:val="00CF6A2A"/>
    <w:rsid w:val="00CF6D46"/>
    <w:rsid w:val="00CF7103"/>
    <w:rsid w:val="00CF7189"/>
    <w:rsid w:val="00CF7484"/>
    <w:rsid w:val="00CF75A9"/>
    <w:rsid w:val="00CF7669"/>
    <w:rsid w:val="00CF7ED4"/>
    <w:rsid w:val="00D0020B"/>
    <w:rsid w:val="00D003EC"/>
    <w:rsid w:val="00D006C1"/>
    <w:rsid w:val="00D009C2"/>
    <w:rsid w:val="00D00CDB"/>
    <w:rsid w:val="00D00E9C"/>
    <w:rsid w:val="00D00ED3"/>
    <w:rsid w:val="00D023F7"/>
    <w:rsid w:val="00D02611"/>
    <w:rsid w:val="00D026A2"/>
    <w:rsid w:val="00D026C3"/>
    <w:rsid w:val="00D02E61"/>
    <w:rsid w:val="00D0343A"/>
    <w:rsid w:val="00D03708"/>
    <w:rsid w:val="00D03C08"/>
    <w:rsid w:val="00D03DB7"/>
    <w:rsid w:val="00D03DD8"/>
    <w:rsid w:val="00D04341"/>
    <w:rsid w:val="00D05832"/>
    <w:rsid w:val="00D05DE4"/>
    <w:rsid w:val="00D05ED3"/>
    <w:rsid w:val="00D05F3D"/>
    <w:rsid w:val="00D0607D"/>
    <w:rsid w:val="00D066A6"/>
    <w:rsid w:val="00D07008"/>
    <w:rsid w:val="00D072B7"/>
    <w:rsid w:val="00D07314"/>
    <w:rsid w:val="00D07DE7"/>
    <w:rsid w:val="00D07F46"/>
    <w:rsid w:val="00D10275"/>
    <w:rsid w:val="00D10747"/>
    <w:rsid w:val="00D10759"/>
    <w:rsid w:val="00D10B6B"/>
    <w:rsid w:val="00D10F4A"/>
    <w:rsid w:val="00D10F89"/>
    <w:rsid w:val="00D10FE6"/>
    <w:rsid w:val="00D112AF"/>
    <w:rsid w:val="00D1182D"/>
    <w:rsid w:val="00D11CDC"/>
    <w:rsid w:val="00D11D9E"/>
    <w:rsid w:val="00D1211A"/>
    <w:rsid w:val="00D127E5"/>
    <w:rsid w:val="00D12A3D"/>
    <w:rsid w:val="00D130D2"/>
    <w:rsid w:val="00D13868"/>
    <w:rsid w:val="00D13928"/>
    <w:rsid w:val="00D13B6E"/>
    <w:rsid w:val="00D14114"/>
    <w:rsid w:val="00D15191"/>
    <w:rsid w:val="00D1544D"/>
    <w:rsid w:val="00D1568B"/>
    <w:rsid w:val="00D159EF"/>
    <w:rsid w:val="00D15C67"/>
    <w:rsid w:val="00D15D54"/>
    <w:rsid w:val="00D162B3"/>
    <w:rsid w:val="00D165DF"/>
    <w:rsid w:val="00D1688C"/>
    <w:rsid w:val="00D17A59"/>
    <w:rsid w:val="00D17EB7"/>
    <w:rsid w:val="00D20244"/>
    <w:rsid w:val="00D2073B"/>
    <w:rsid w:val="00D20DDB"/>
    <w:rsid w:val="00D20DFA"/>
    <w:rsid w:val="00D214DC"/>
    <w:rsid w:val="00D21981"/>
    <w:rsid w:val="00D21D98"/>
    <w:rsid w:val="00D2266C"/>
    <w:rsid w:val="00D228D0"/>
    <w:rsid w:val="00D22BE8"/>
    <w:rsid w:val="00D22F1E"/>
    <w:rsid w:val="00D22F3E"/>
    <w:rsid w:val="00D23060"/>
    <w:rsid w:val="00D232DB"/>
    <w:rsid w:val="00D23E8A"/>
    <w:rsid w:val="00D2430F"/>
    <w:rsid w:val="00D2445A"/>
    <w:rsid w:val="00D246DC"/>
    <w:rsid w:val="00D247F7"/>
    <w:rsid w:val="00D2480C"/>
    <w:rsid w:val="00D248A1"/>
    <w:rsid w:val="00D24935"/>
    <w:rsid w:val="00D249DF"/>
    <w:rsid w:val="00D24B4D"/>
    <w:rsid w:val="00D25137"/>
    <w:rsid w:val="00D2545F"/>
    <w:rsid w:val="00D25733"/>
    <w:rsid w:val="00D258D6"/>
    <w:rsid w:val="00D25C9F"/>
    <w:rsid w:val="00D25EF5"/>
    <w:rsid w:val="00D26A43"/>
    <w:rsid w:val="00D26C0C"/>
    <w:rsid w:val="00D27508"/>
    <w:rsid w:val="00D27572"/>
    <w:rsid w:val="00D27A9E"/>
    <w:rsid w:val="00D301E3"/>
    <w:rsid w:val="00D3098A"/>
    <w:rsid w:val="00D30CF1"/>
    <w:rsid w:val="00D30DCD"/>
    <w:rsid w:val="00D31905"/>
    <w:rsid w:val="00D3196E"/>
    <w:rsid w:val="00D319B1"/>
    <w:rsid w:val="00D31F56"/>
    <w:rsid w:val="00D32620"/>
    <w:rsid w:val="00D32AB1"/>
    <w:rsid w:val="00D331A6"/>
    <w:rsid w:val="00D333B5"/>
    <w:rsid w:val="00D3479E"/>
    <w:rsid w:val="00D34947"/>
    <w:rsid w:val="00D34D64"/>
    <w:rsid w:val="00D34F86"/>
    <w:rsid w:val="00D350CE"/>
    <w:rsid w:val="00D355DE"/>
    <w:rsid w:val="00D35707"/>
    <w:rsid w:val="00D35A25"/>
    <w:rsid w:val="00D36572"/>
    <w:rsid w:val="00D36979"/>
    <w:rsid w:val="00D376E4"/>
    <w:rsid w:val="00D3774B"/>
    <w:rsid w:val="00D37A80"/>
    <w:rsid w:val="00D405B4"/>
    <w:rsid w:val="00D40C56"/>
    <w:rsid w:val="00D41607"/>
    <w:rsid w:val="00D4240A"/>
    <w:rsid w:val="00D424E1"/>
    <w:rsid w:val="00D428A0"/>
    <w:rsid w:val="00D42B05"/>
    <w:rsid w:val="00D42C20"/>
    <w:rsid w:val="00D42E99"/>
    <w:rsid w:val="00D43122"/>
    <w:rsid w:val="00D433AC"/>
    <w:rsid w:val="00D434CE"/>
    <w:rsid w:val="00D4366C"/>
    <w:rsid w:val="00D43B92"/>
    <w:rsid w:val="00D44100"/>
    <w:rsid w:val="00D4475F"/>
    <w:rsid w:val="00D449B6"/>
    <w:rsid w:val="00D44B6E"/>
    <w:rsid w:val="00D44F99"/>
    <w:rsid w:val="00D45B17"/>
    <w:rsid w:val="00D45D98"/>
    <w:rsid w:val="00D46E59"/>
    <w:rsid w:val="00D473B6"/>
    <w:rsid w:val="00D478F4"/>
    <w:rsid w:val="00D47A55"/>
    <w:rsid w:val="00D47DEC"/>
    <w:rsid w:val="00D47EE9"/>
    <w:rsid w:val="00D50AD2"/>
    <w:rsid w:val="00D50E28"/>
    <w:rsid w:val="00D5123C"/>
    <w:rsid w:val="00D512D6"/>
    <w:rsid w:val="00D51BB5"/>
    <w:rsid w:val="00D52213"/>
    <w:rsid w:val="00D527DC"/>
    <w:rsid w:val="00D5389D"/>
    <w:rsid w:val="00D53AB7"/>
    <w:rsid w:val="00D54255"/>
    <w:rsid w:val="00D54709"/>
    <w:rsid w:val="00D54A21"/>
    <w:rsid w:val="00D54F38"/>
    <w:rsid w:val="00D54FE3"/>
    <w:rsid w:val="00D55C0C"/>
    <w:rsid w:val="00D55CFC"/>
    <w:rsid w:val="00D55D0B"/>
    <w:rsid w:val="00D5659F"/>
    <w:rsid w:val="00D568F5"/>
    <w:rsid w:val="00D56B5E"/>
    <w:rsid w:val="00D56E79"/>
    <w:rsid w:val="00D574A8"/>
    <w:rsid w:val="00D57D07"/>
    <w:rsid w:val="00D60799"/>
    <w:rsid w:val="00D60E11"/>
    <w:rsid w:val="00D60E83"/>
    <w:rsid w:val="00D611E0"/>
    <w:rsid w:val="00D613E3"/>
    <w:rsid w:val="00D61A0A"/>
    <w:rsid w:val="00D621BD"/>
    <w:rsid w:val="00D62389"/>
    <w:rsid w:val="00D62A08"/>
    <w:rsid w:val="00D63A34"/>
    <w:rsid w:val="00D63CDD"/>
    <w:rsid w:val="00D63D7C"/>
    <w:rsid w:val="00D64C6F"/>
    <w:rsid w:val="00D656D2"/>
    <w:rsid w:val="00D6588E"/>
    <w:rsid w:val="00D66085"/>
    <w:rsid w:val="00D66341"/>
    <w:rsid w:val="00D66BB2"/>
    <w:rsid w:val="00D66D80"/>
    <w:rsid w:val="00D671AE"/>
    <w:rsid w:val="00D67C30"/>
    <w:rsid w:val="00D70940"/>
    <w:rsid w:val="00D7212F"/>
    <w:rsid w:val="00D726D1"/>
    <w:rsid w:val="00D728A9"/>
    <w:rsid w:val="00D72C0A"/>
    <w:rsid w:val="00D72E22"/>
    <w:rsid w:val="00D7405B"/>
    <w:rsid w:val="00D74679"/>
    <w:rsid w:val="00D74988"/>
    <w:rsid w:val="00D74A08"/>
    <w:rsid w:val="00D74A44"/>
    <w:rsid w:val="00D74E6A"/>
    <w:rsid w:val="00D7503D"/>
    <w:rsid w:val="00D75053"/>
    <w:rsid w:val="00D752BD"/>
    <w:rsid w:val="00D75852"/>
    <w:rsid w:val="00D75FF4"/>
    <w:rsid w:val="00D76E5F"/>
    <w:rsid w:val="00D80BA0"/>
    <w:rsid w:val="00D80D26"/>
    <w:rsid w:val="00D8105A"/>
    <w:rsid w:val="00D811F8"/>
    <w:rsid w:val="00D81AB3"/>
    <w:rsid w:val="00D82264"/>
    <w:rsid w:val="00D8247A"/>
    <w:rsid w:val="00D82EC6"/>
    <w:rsid w:val="00D8320D"/>
    <w:rsid w:val="00D835F8"/>
    <w:rsid w:val="00D837E0"/>
    <w:rsid w:val="00D83825"/>
    <w:rsid w:val="00D838D7"/>
    <w:rsid w:val="00D83BE3"/>
    <w:rsid w:val="00D83E75"/>
    <w:rsid w:val="00D84E22"/>
    <w:rsid w:val="00D85AF8"/>
    <w:rsid w:val="00D86409"/>
    <w:rsid w:val="00D86C7F"/>
    <w:rsid w:val="00D86E23"/>
    <w:rsid w:val="00D870C6"/>
    <w:rsid w:val="00D9024D"/>
    <w:rsid w:val="00D905F3"/>
    <w:rsid w:val="00D91666"/>
    <w:rsid w:val="00D920CE"/>
    <w:rsid w:val="00D93347"/>
    <w:rsid w:val="00D9335F"/>
    <w:rsid w:val="00D9394A"/>
    <w:rsid w:val="00D93B93"/>
    <w:rsid w:val="00D93CAD"/>
    <w:rsid w:val="00D94317"/>
    <w:rsid w:val="00D943D2"/>
    <w:rsid w:val="00D948D0"/>
    <w:rsid w:val="00D94A1C"/>
    <w:rsid w:val="00D94C7F"/>
    <w:rsid w:val="00D95041"/>
    <w:rsid w:val="00D95613"/>
    <w:rsid w:val="00D9563F"/>
    <w:rsid w:val="00D978D0"/>
    <w:rsid w:val="00D97B99"/>
    <w:rsid w:val="00DA0390"/>
    <w:rsid w:val="00DA0398"/>
    <w:rsid w:val="00DA03E7"/>
    <w:rsid w:val="00DA05E8"/>
    <w:rsid w:val="00DA1B18"/>
    <w:rsid w:val="00DA2045"/>
    <w:rsid w:val="00DA22C4"/>
    <w:rsid w:val="00DA30C0"/>
    <w:rsid w:val="00DA3A4C"/>
    <w:rsid w:val="00DA3AB7"/>
    <w:rsid w:val="00DA4197"/>
    <w:rsid w:val="00DA4D66"/>
    <w:rsid w:val="00DA4DB7"/>
    <w:rsid w:val="00DA53D8"/>
    <w:rsid w:val="00DA5516"/>
    <w:rsid w:val="00DA594D"/>
    <w:rsid w:val="00DA61D9"/>
    <w:rsid w:val="00DA6A75"/>
    <w:rsid w:val="00DA6F6D"/>
    <w:rsid w:val="00DA6FEE"/>
    <w:rsid w:val="00DA717C"/>
    <w:rsid w:val="00DA7C95"/>
    <w:rsid w:val="00DA7F2F"/>
    <w:rsid w:val="00DB0C48"/>
    <w:rsid w:val="00DB12B3"/>
    <w:rsid w:val="00DB15C3"/>
    <w:rsid w:val="00DB24B6"/>
    <w:rsid w:val="00DB262E"/>
    <w:rsid w:val="00DB29D6"/>
    <w:rsid w:val="00DB37CE"/>
    <w:rsid w:val="00DB3B8F"/>
    <w:rsid w:val="00DB41F0"/>
    <w:rsid w:val="00DB4347"/>
    <w:rsid w:val="00DB4800"/>
    <w:rsid w:val="00DB486D"/>
    <w:rsid w:val="00DB4B03"/>
    <w:rsid w:val="00DB4BE9"/>
    <w:rsid w:val="00DB5B74"/>
    <w:rsid w:val="00DB6B53"/>
    <w:rsid w:val="00DB6FDF"/>
    <w:rsid w:val="00DB7E9D"/>
    <w:rsid w:val="00DB7EC3"/>
    <w:rsid w:val="00DC0094"/>
    <w:rsid w:val="00DC026F"/>
    <w:rsid w:val="00DC0A10"/>
    <w:rsid w:val="00DC0C06"/>
    <w:rsid w:val="00DC0F3E"/>
    <w:rsid w:val="00DC1CEC"/>
    <w:rsid w:val="00DC2926"/>
    <w:rsid w:val="00DC2A44"/>
    <w:rsid w:val="00DC3396"/>
    <w:rsid w:val="00DC4500"/>
    <w:rsid w:val="00DC45E1"/>
    <w:rsid w:val="00DC4A27"/>
    <w:rsid w:val="00DC518F"/>
    <w:rsid w:val="00DC6084"/>
    <w:rsid w:val="00DC636A"/>
    <w:rsid w:val="00DC6699"/>
    <w:rsid w:val="00DC69E7"/>
    <w:rsid w:val="00DC6AFB"/>
    <w:rsid w:val="00DC6C3D"/>
    <w:rsid w:val="00DC6F0A"/>
    <w:rsid w:val="00DC7729"/>
    <w:rsid w:val="00DD0140"/>
    <w:rsid w:val="00DD0F24"/>
    <w:rsid w:val="00DD0F2C"/>
    <w:rsid w:val="00DD25B0"/>
    <w:rsid w:val="00DD2B40"/>
    <w:rsid w:val="00DD33BB"/>
    <w:rsid w:val="00DD3911"/>
    <w:rsid w:val="00DD3A59"/>
    <w:rsid w:val="00DD44E1"/>
    <w:rsid w:val="00DD4AEB"/>
    <w:rsid w:val="00DD5700"/>
    <w:rsid w:val="00DD5FDA"/>
    <w:rsid w:val="00DD6598"/>
    <w:rsid w:val="00DD6DA1"/>
    <w:rsid w:val="00DD74F9"/>
    <w:rsid w:val="00DE00CE"/>
    <w:rsid w:val="00DE045C"/>
    <w:rsid w:val="00DE04A5"/>
    <w:rsid w:val="00DE0D0D"/>
    <w:rsid w:val="00DE0D21"/>
    <w:rsid w:val="00DE0F97"/>
    <w:rsid w:val="00DE1093"/>
    <w:rsid w:val="00DE1750"/>
    <w:rsid w:val="00DE189A"/>
    <w:rsid w:val="00DE20BE"/>
    <w:rsid w:val="00DE2F27"/>
    <w:rsid w:val="00DE3480"/>
    <w:rsid w:val="00DE3833"/>
    <w:rsid w:val="00DE3850"/>
    <w:rsid w:val="00DE39A4"/>
    <w:rsid w:val="00DE4448"/>
    <w:rsid w:val="00DE47F7"/>
    <w:rsid w:val="00DE4A60"/>
    <w:rsid w:val="00DE4D15"/>
    <w:rsid w:val="00DE50F5"/>
    <w:rsid w:val="00DE5595"/>
    <w:rsid w:val="00DE58D0"/>
    <w:rsid w:val="00DE5AF6"/>
    <w:rsid w:val="00DE68EC"/>
    <w:rsid w:val="00DE6BF8"/>
    <w:rsid w:val="00DE6D2E"/>
    <w:rsid w:val="00DE77D9"/>
    <w:rsid w:val="00DE79AB"/>
    <w:rsid w:val="00DF0074"/>
    <w:rsid w:val="00DF0075"/>
    <w:rsid w:val="00DF04CB"/>
    <w:rsid w:val="00DF0C95"/>
    <w:rsid w:val="00DF1371"/>
    <w:rsid w:val="00DF1DB6"/>
    <w:rsid w:val="00DF1E9A"/>
    <w:rsid w:val="00DF1FF8"/>
    <w:rsid w:val="00DF22FB"/>
    <w:rsid w:val="00DF311F"/>
    <w:rsid w:val="00DF3C5A"/>
    <w:rsid w:val="00DF3D4F"/>
    <w:rsid w:val="00DF42B5"/>
    <w:rsid w:val="00DF48D0"/>
    <w:rsid w:val="00DF5B69"/>
    <w:rsid w:val="00DF5CE2"/>
    <w:rsid w:val="00DF69BF"/>
    <w:rsid w:val="00DF6E8D"/>
    <w:rsid w:val="00DF6F0B"/>
    <w:rsid w:val="00DF6F3D"/>
    <w:rsid w:val="00DF737E"/>
    <w:rsid w:val="00DF75CD"/>
    <w:rsid w:val="00DF7B2D"/>
    <w:rsid w:val="00DF7F29"/>
    <w:rsid w:val="00DF7F4E"/>
    <w:rsid w:val="00E001CA"/>
    <w:rsid w:val="00E005A6"/>
    <w:rsid w:val="00E007BA"/>
    <w:rsid w:val="00E0103E"/>
    <w:rsid w:val="00E010C4"/>
    <w:rsid w:val="00E011B5"/>
    <w:rsid w:val="00E011D7"/>
    <w:rsid w:val="00E012E5"/>
    <w:rsid w:val="00E015D0"/>
    <w:rsid w:val="00E0199D"/>
    <w:rsid w:val="00E01DA6"/>
    <w:rsid w:val="00E01FD7"/>
    <w:rsid w:val="00E02DE8"/>
    <w:rsid w:val="00E02F66"/>
    <w:rsid w:val="00E0314C"/>
    <w:rsid w:val="00E03242"/>
    <w:rsid w:val="00E03385"/>
    <w:rsid w:val="00E03DD6"/>
    <w:rsid w:val="00E04A1F"/>
    <w:rsid w:val="00E06737"/>
    <w:rsid w:val="00E06C34"/>
    <w:rsid w:val="00E07487"/>
    <w:rsid w:val="00E079F3"/>
    <w:rsid w:val="00E07CEA"/>
    <w:rsid w:val="00E1114C"/>
    <w:rsid w:val="00E113F9"/>
    <w:rsid w:val="00E118C6"/>
    <w:rsid w:val="00E118D6"/>
    <w:rsid w:val="00E11A09"/>
    <w:rsid w:val="00E12164"/>
    <w:rsid w:val="00E1240E"/>
    <w:rsid w:val="00E12C3F"/>
    <w:rsid w:val="00E12E0B"/>
    <w:rsid w:val="00E12F27"/>
    <w:rsid w:val="00E13050"/>
    <w:rsid w:val="00E13F0C"/>
    <w:rsid w:val="00E13FA9"/>
    <w:rsid w:val="00E14408"/>
    <w:rsid w:val="00E151F0"/>
    <w:rsid w:val="00E1527A"/>
    <w:rsid w:val="00E153F8"/>
    <w:rsid w:val="00E15724"/>
    <w:rsid w:val="00E1587E"/>
    <w:rsid w:val="00E15FB5"/>
    <w:rsid w:val="00E1627E"/>
    <w:rsid w:val="00E1776B"/>
    <w:rsid w:val="00E179AA"/>
    <w:rsid w:val="00E17AA5"/>
    <w:rsid w:val="00E206F5"/>
    <w:rsid w:val="00E20F9D"/>
    <w:rsid w:val="00E213DC"/>
    <w:rsid w:val="00E2178F"/>
    <w:rsid w:val="00E2209D"/>
    <w:rsid w:val="00E223C0"/>
    <w:rsid w:val="00E22847"/>
    <w:rsid w:val="00E22B21"/>
    <w:rsid w:val="00E23625"/>
    <w:rsid w:val="00E238AE"/>
    <w:rsid w:val="00E24CCD"/>
    <w:rsid w:val="00E24D19"/>
    <w:rsid w:val="00E250EE"/>
    <w:rsid w:val="00E25476"/>
    <w:rsid w:val="00E25668"/>
    <w:rsid w:val="00E256A2"/>
    <w:rsid w:val="00E25822"/>
    <w:rsid w:val="00E26B7C"/>
    <w:rsid w:val="00E26B9C"/>
    <w:rsid w:val="00E270A2"/>
    <w:rsid w:val="00E27104"/>
    <w:rsid w:val="00E274DC"/>
    <w:rsid w:val="00E27811"/>
    <w:rsid w:val="00E27AAD"/>
    <w:rsid w:val="00E27EAF"/>
    <w:rsid w:val="00E305DF"/>
    <w:rsid w:val="00E30B9C"/>
    <w:rsid w:val="00E30C2D"/>
    <w:rsid w:val="00E3194C"/>
    <w:rsid w:val="00E31982"/>
    <w:rsid w:val="00E31A20"/>
    <w:rsid w:val="00E31AF7"/>
    <w:rsid w:val="00E31BDA"/>
    <w:rsid w:val="00E31C18"/>
    <w:rsid w:val="00E31DA8"/>
    <w:rsid w:val="00E32068"/>
    <w:rsid w:val="00E3380D"/>
    <w:rsid w:val="00E3411D"/>
    <w:rsid w:val="00E343FE"/>
    <w:rsid w:val="00E3447B"/>
    <w:rsid w:val="00E34934"/>
    <w:rsid w:val="00E34D58"/>
    <w:rsid w:val="00E34EFF"/>
    <w:rsid w:val="00E3524E"/>
    <w:rsid w:val="00E3536F"/>
    <w:rsid w:val="00E35690"/>
    <w:rsid w:val="00E358EE"/>
    <w:rsid w:val="00E35951"/>
    <w:rsid w:val="00E35A92"/>
    <w:rsid w:val="00E35D9A"/>
    <w:rsid w:val="00E370BF"/>
    <w:rsid w:val="00E37105"/>
    <w:rsid w:val="00E3714F"/>
    <w:rsid w:val="00E37401"/>
    <w:rsid w:val="00E375F3"/>
    <w:rsid w:val="00E37936"/>
    <w:rsid w:val="00E379BF"/>
    <w:rsid w:val="00E37A43"/>
    <w:rsid w:val="00E37CE6"/>
    <w:rsid w:val="00E40388"/>
    <w:rsid w:val="00E40525"/>
    <w:rsid w:val="00E406D6"/>
    <w:rsid w:val="00E40B3C"/>
    <w:rsid w:val="00E410E5"/>
    <w:rsid w:val="00E41322"/>
    <w:rsid w:val="00E4140B"/>
    <w:rsid w:val="00E418EE"/>
    <w:rsid w:val="00E41A4D"/>
    <w:rsid w:val="00E41E4A"/>
    <w:rsid w:val="00E423CA"/>
    <w:rsid w:val="00E42696"/>
    <w:rsid w:val="00E42ECC"/>
    <w:rsid w:val="00E43241"/>
    <w:rsid w:val="00E4340C"/>
    <w:rsid w:val="00E43541"/>
    <w:rsid w:val="00E43AED"/>
    <w:rsid w:val="00E4432E"/>
    <w:rsid w:val="00E44403"/>
    <w:rsid w:val="00E44782"/>
    <w:rsid w:val="00E44979"/>
    <w:rsid w:val="00E44B01"/>
    <w:rsid w:val="00E44C62"/>
    <w:rsid w:val="00E44E60"/>
    <w:rsid w:val="00E4521A"/>
    <w:rsid w:val="00E4522D"/>
    <w:rsid w:val="00E4537A"/>
    <w:rsid w:val="00E45405"/>
    <w:rsid w:val="00E456CE"/>
    <w:rsid w:val="00E45C61"/>
    <w:rsid w:val="00E46048"/>
    <w:rsid w:val="00E462C2"/>
    <w:rsid w:val="00E4733B"/>
    <w:rsid w:val="00E474F9"/>
    <w:rsid w:val="00E475E5"/>
    <w:rsid w:val="00E47B85"/>
    <w:rsid w:val="00E47E7F"/>
    <w:rsid w:val="00E507EA"/>
    <w:rsid w:val="00E50B71"/>
    <w:rsid w:val="00E51117"/>
    <w:rsid w:val="00E51158"/>
    <w:rsid w:val="00E51224"/>
    <w:rsid w:val="00E51350"/>
    <w:rsid w:val="00E51769"/>
    <w:rsid w:val="00E51DC7"/>
    <w:rsid w:val="00E520F8"/>
    <w:rsid w:val="00E524AB"/>
    <w:rsid w:val="00E52744"/>
    <w:rsid w:val="00E52F37"/>
    <w:rsid w:val="00E53117"/>
    <w:rsid w:val="00E53324"/>
    <w:rsid w:val="00E536E7"/>
    <w:rsid w:val="00E53832"/>
    <w:rsid w:val="00E53E62"/>
    <w:rsid w:val="00E54A9E"/>
    <w:rsid w:val="00E55632"/>
    <w:rsid w:val="00E5586F"/>
    <w:rsid w:val="00E55D15"/>
    <w:rsid w:val="00E567BB"/>
    <w:rsid w:val="00E569C0"/>
    <w:rsid w:val="00E57059"/>
    <w:rsid w:val="00E57249"/>
    <w:rsid w:val="00E57388"/>
    <w:rsid w:val="00E575B7"/>
    <w:rsid w:val="00E577F6"/>
    <w:rsid w:val="00E57B70"/>
    <w:rsid w:val="00E57BF2"/>
    <w:rsid w:val="00E57FCD"/>
    <w:rsid w:val="00E617B5"/>
    <w:rsid w:val="00E622FD"/>
    <w:rsid w:val="00E6273E"/>
    <w:rsid w:val="00E62C15"/>
    <w:rsid w:val="00E62F09"/>
    <w:rsid w:val="00E630DC"/>
    <w:rsid w:val="00E631E9"/>
    <w:rsid w:val="00E634AB"/>
    <w:rsid w:val="00E640C3"/>
    <w:rsid w:val="00E64379"/>
    <w:rsid w:val="00E6496F"/>
    <w:rsid w:val="00E64B89"/>
    <w:rsid w:val="00E64C96"/>
    <w:rsid w:val="00E64DB3"/>
    <w:rsid w:val="00E65BEE"/>
    <w:rsid w:val="00E65CF6"/>
    <w:rsid w:val="00E6660F"/>
    <w:rsid w:val="00E66862"/>
    <w:rsid w:val="00E66E0C"/>
    <w:rsid w:val="00E67273"/>
    <w:rsid w:val="00E6741B"/>
    <w:rsid w:val="00E67A29"/>
    <w:rsid w:val="00E67AFE"/>
    <w:rsid w:val="00E7084F"/>
    <w:rsid w:val="00E70D42"/>
    <w:rsid w:val="00E71132"/>
    <w:rsid w:val="00E7136A"/>
    <w:rsid w:val="00E71558"/>
    <w:rsid w:val="00E7170C"/>
    <w:rsid w:val="00E71831"/>
    <w:rsid w:val="00E71ABB"/>
    <w:rsid w:val="00E71BA7"/>
    <w:rsid w:val="00E7222F"/>
    <w:rsid w:val="00E722C2"/>
    <w:rsid w:val="00E730BB"/>
    <w:rsid w:val="00E73473"/>
    <w:rsid w:val="00E734DA"/>
    <w:rsid w:val="00E73807"/>
    <w:rsid w:val="00E73DE1"/>
    <w:rsid w:val="00E73E7D"/>
    <w:rsid w:val="00E74BFA"/>
    <w:rsid w:val="00E753D0"/>
    <w:rsid w:val="00E75666"/>
    <w:rsid w:val="00E75F0F"/>
    <w:rsid w:val="00E7604E"/>
    <w:rsid w:val="00E76426"/>
    <w:rsid w:val="00E7664B"/>
    <w:rsid w:val="00E766BE"/>
    <w:rsid w:val="00E76D88"/>
    <w:rsid w:val="00E77113"/>
    <w:rsid w:val="00E7762C"/>
    <w:rsid w:val="00E8018E"/>
    <w:rsid w:val="00E8084D"/>
    <w:rsid w:val="00E80AD4"/>
    <w:rsid w:val="00E80F39"/>
    <w:rsid w:val="00E81BAE"/>
    <w:rsid w:val="00E8229B"/>
    <w:rsid w:val="00E82380"/>
    <w:rsid w:val="00E830D9"/>
    <w:rsid w:val="00E83BBF"/>
    <w:rsid w:val="00E83FAF"/>
    <w:rsid w:val="00E84698"/>
    <w:rsid w:val="00E848C4"/>
    <w:rsid w:val="00E84A41"/>
    <w:rsid w:val="00E84AF7"/>
    <w:rsid w:val="00E85786"/>
    <w:rsid w:val="00E85F9E"/>
    <w:rsid w:val="00E865D7"/>
    <w:rsid w:val="00E8674C"/>
    <w:rsid w:val="00E867E4"/>
    <w:rsid w:val="00E86AA6"/>
    <w:rsid w:val="00E87C8A"/>
    <w:rsid w:val="00E90069"/>
    <w:rsid w:val="00E901EA"/>
    <w:rsid w:val="00E9034D"/>
    <w:rsid w:val="00E90502"/>
    <w:rsid w:val="00E90B21"/>
    <w:rsid w:val="00E90BA8"/>
    <w:rsid w:val="00E90DCF"/>
    <w:rsid w:val="00E90EC5"/>
    <w:rsid w:val="00E91582"/>
    <w:rsid w:val="00E915D6"/>
    <w:rsid w:val="00E9179C"/>
    <w:rsid w:val="00E9216A"/>
    <w:rsid w:val="00E92CAE"/>
    <w:rsid w:val="00E92DE7"/>
    <w:rsid w:val="00E9323D"/>
    <w:rsid w:val="00E9340B"/>
    <w:rsid w:val="00E935A5"/>
    <w:rsid w:val="00E93B86"/>
    <w:rsid w:val="00E93C35"/>
    <w:rsid w:val="00E93FAC"/>
    <w:rsid w:val="00E94D77"/>
    <w:rsid w:val="00E94EDB"/>
    <w:rsid w:val="00E952E3"/>
    <w:rsid w:val="00E953EC"/>
    <w:rsid w:val="00E957E6"/>
    <w:rsid w:val="00E95908"/>
    <w:rsid w:val="00E95C0D"/>
    <w:rsid w:val="00E96537"/>
    <w:rsid w:val="00E96661"/>
    <w:rsid w:val="00E96DF4"/>
    <w:rsid w:val="00E96E8F"/>
    <w:rsid w:val="00E973FF"/>
    <w:rsid w:val="00E97C40"/>
    <w:rsid w:val="00E97DCD"/>
    <w:rsid w:val="00EA007C"/>
    <w:rsid w:val="00EA008A"/>
    <w:rsid w:val="00EA030A"/>
    <w:rsid w:val="00EA0C76"/>
    <w:rsid w:val="00EA0D59"/>
    <w:rsid w:val="00EA19D5"/>
    <w:rsid w:val="00EA1B55"/>
    <w:rsid w:val="00EA1D86"/>
    <w:rsid w:val="00EA1FE5"/>
    <w:rsid w:val="00EA23DB"/>
    <w:rsid w:val="00EA2C5E"/>
    <w:rsid w:val="00EA2D95"/>
    <w:rsid w:val="00EA2E54"/>
    <w:rsid w:val="00EA349A"/>
    <w:rsid w:val="00EA3C57"/>
    <w:rsid w:val="00EA3E06"/>
    <w:rsid w:val="00EA4243"/>
    <w:rsid w:val="00EA47A6"/>
    <w:rsid w:val="00EA53EA"/>
    <w:rsid w:val="00EA571E"/>
    <w:rsid w:val="00EA5766"/>
    <w:rsid w:val="00EA5DE8"/>
    <w:rsid w:val="00EA61B6"/>
    <w:rsid w:val="00EA647E"/>
    <w:rsid w:val="00EA6653"/>
    <w:rsid w:val="00EA6A91"/>
    <w:rsid w:val="00EA6C2C"/>
    <w:rsid w:val="00EA6CCF"/>
    <w:rsid w:val="00EA7AD4"/>
    <w:rsid w:val="00EA7B72"/>
    <w:rsid w:val="00EB119F"/>
    <w:rsid w:val="00EB1314"/>
    <w:rsid w:val="00EB132A"/>
    <w:rsid w:val="00EB1733"/>
    <w:rsid w:val="00EB1851"/>
    <w:rsid w:val="00EB1853"/>
    <w:rsid w:val="00EB1997"/>
    <w:rsid w:val="00EB2070"/>
    <w:rsid w:val="00EB20FD"/>
    <w:rsid w:val="00EB271C"/>
    <w:rsid w:val="00EB28B3"/>
    <w:rsid w:val="00EB30B4"/>
    <w:rsid w:val="00EB34CE"/>
    <w:rsid w:val="00EB360E"/>
    <w:rsid w:val="00EB434F"/>
    <w:rsid w:val="00EB484E"/>
    <w:rsid w:val="00EB560F"/>
    <w:rsid w:val="00EB5773"/>
    <w:rsid w:val="00EB585B"/>
    <w:rsid w:val="00EB5E57"/>
    <w:rsid w:val="00EB624C"/>
    <w:rsid w:val="00EB6433"/>
    <w:rsid w:val="00EB6513"/>
    <w:rsid w:val="00EB74F2"/>
    <w:rsid w:val="00EB74F6"/>
    <w:rsid w:val="00EB7654"/>
    <w:rsid w:val="00EB7A4A"/>
    <w:rsid w:val="00EC0310"/>
    <w:rsid w:val="00EC039D"/>
    <w:rsid w:val="00EC0785"/>
    <w:rsid w:val="00EC133A"/>
    <w:rsid w:val="00EC2083"/>
    <w:rsid w:val="00EC2E8C"/>
    <w:rsid w:val="00EC33DF"/>
    <w:rsid w:val="00EC38AF"/>
    <w:rsid w:val="00EC4283"/>
    <w:rsid w:val="00EC4ACD"/>
    <w:rsid w:val="00EC59A8"/>
    <w:rsid w:val="00EC5E6E"/>
    <w:rsid w:val="00EC62A9"/>
    <w:rsid w:val="00EC657F"/>
    <w:rsid w:val="00EC662D"/>
    <w:rsid w:val="00EC6E4E"/>
    <w:rsid w:val="00EC76A4"/>
    <w:rsid w:val="00EC779B"/>
    <w:rsid w:val="00EC7ACD"/>
    <w:rsid w:val="00EC7C09"/>
    <w:rsid w:val="00ED0995"/>
    <w:rsid w:val="00ED0AC9"/>
    <w:rsid w:val="00ED169F"/>
    <w:rsid w:val="00ED17C6"/>
    <w:rsid w:val="00ED2E53"/>
    <w:rsid w:val="00ED2F5F"/>
    <w:rsid w:val="00ED2FBE"/>
    <w:rsid w:val="00ED3B3C"/>
    <w:rsid w:val="00ED4108"/>
    <w:rsid w:val="00ED4227"/>
    <w:rsid w:val="00ED4C33"/>
    <w:rsid w:val="00ED6E53"/>
    <w:rsid w:val="00ED6F0F"/>
    <w:rsid w:val="00ED7555"/>
    <w:rsid w:val="00ED7C69"/>
    <w:rsid w:val="00ED7D75"/>
    <w:rsid w:val="00EE07D2"/>
    <w:rsid w:val="00EE113F"/>
    <w:rsid w:val="00EE15FF"/>
    <w:rsid w:val="00EE1BBB"/>
    <w:rsid w:val="00EE1C57"/>
    <w:rsid w:val="00EE247C"/>
    <w:rsid w:val="00EE2629"/>
    <w:rsid w:val="00EE2CB0"/>
    <w:rsid w:val="00EE3441"/>
    <w:rsid w:val="00EE352A"/>
    <w:rsid w:val="00EE3B37"/>
    <w:rsid w:val="00EE3EF0"/>
    <w:rsid w:val="00EE4B1D"/>
    <w:rsid w:val="00EE4FD2"/>
    <w:rsid w:val="00EE5095"/>
    <w:rsid w:val="00EE5136"/>
    <w:rsid w:val="00EE536F"/>
    <w:rsid w:val="00EE549F"/>
    <w:rsid w:val="00EE610D"/>
    <w:rsid w:val="00EE74E7"/>
    <w:rsid w:val="00EE7A37"/>
    <w:rsid w:val="00EF0051"/>
    <w:rsid w:val="00EF0DDF"/>
    <w:rsid w:val="00EF0E63"/>
    <w:rsid w:val="00EF0EBE"/>
    <w:rsid w:val="00EF0FFF"/>
    <w:rsid w:val="00EF13F5"/>
    <w:rsid w:val="00EF192E"/>
    <w:rsid w:val="00EF1F45"/>
    <w:rsid w:val="00EF2096"/>
    <w:rsid w:val="00EF2304"/>
    <w:rsid w:val="00EF23AA"/>
    <w:rsid w:val="00EF23E9"/>
    <w:rsid w:val="00EF267A"/>
    <w:rsid w:val="00EF2B3C"/>
    <w:rsid w:val="00EF388A"/>
    <w:rsid w:val="00EF3B72"/>
    <w:rsid w:val="00EF3D5C"/>
    <w:rsid w:val="00EF3E8E"/>
    <w:rsid w:val="00EF4062"/>
    <w:rsid w:val="00EF4586"/>
    <w:rsid w:val="00EF46B0"/>
    <w:rsid w:val="00EF567A"/>
    <w:rsid w:val="00EF5A2E"/>
    <w:rsid w:val="00EF5AAB"/>
    <w:rsid w:val="00EF5BAE"/>
    <w:rsid w:val="00EF6237"/>
    <w:rsid w:val="00EF680C"/>
    <w:rsid w:val="00EF6DAC"/>
    <w:rsid w:val="00EF6DAD"/>
    <w:rsid w:val="00EF726D"/>
    <w:rsid w:val="00EF77C9"/>
    <w:rsid w:val="00EF7BDC"/>
    <w:rsid w:val="00EF7D84"/>
    <w:rsid w:val="00EF7DB0"/>
    <w:rsid w:val="00EF7F1A"/>
    <w:rsid w:val="00F006CB"/>
    <w:rsid w:val="00F00B04"/>
    <w:rsid w:val="00F0134B"/>
    <w:rsid w:val="00F013C1"/>
    <w:rsid w:val="00F017AB"/>
    <w:rsid w:val="00F01CCF"/>
    <w:rsid w:val="00F025E1"/>
    <w:rsid w:val="00F026F7"/>
    <w:rsid w:val="00F02AC3"/>
    <w:rsid w:val="00F02E95"/>
    <w:rsid w:val="00F034CA"/>
    <w:rsid w:val="00F0387E"/>
    <w:rsid w:val="00F039A8"/>
    <w:rsid w:val="00F04029"/>
    <w:rsid w:val="00F046B4"/>
    <w:rsid w:val="00F04EC3"/>
    <w:rsid w:val="00F052E5"/>
    <w:rsid w:val="00F059E1"/>
    <w:rsid w:val="00F059ED"/>
    <w:rsid w:val="00F05D7E"/>
    <w:rsid w:val="00F05E6D"/>
    <w:rsid w:val="00F060D0"/>
    <w:rsid w:val="00F0610A"/>
    <w:rsid w:val="00F0640D"/>
    <w:rsid w:val="00F0673F"/>
    <w:rsid w:val="00F06F41"/>
    <w:rsid w:val="00F071FD"/>
    <w:rsid w:val="00F07264"/>
    <w:rsid w:val="00F07B95"/>
    <w:rsid w:val="00F10054"/>
    <w:rsid w:val="00F10451"/>
    <w:rsid w:val="00F10AEC"/>
    <w:rsid w:val="00F10F21"/>
    <w:rsid w:val="00F11067"/>
    <w:rsid w:val="00F114DB"/>
    <w:rsid w:val="00F117DD"/>
    <w:rsid w:val="00F119BD"/>
    <w:rsid w:val="00F11BA1"/>
    <w:rsid w:val="00F11E6B"/>
    <w:rsid w:val="00F12249"/>
    <w:rsid w:val="00F1236A"/>
    <w:rsid w:val="00F12822"/>
    <w:rsid w:val="00F1292B"/>
    <w:rsid w:val="00F12C39"/>
    <w:rsid w:val="00F12CE4"/>
    <w:rsid w:val="00F12F75"/>
    <w:rsid w:val="00F13E3D"/>
    <w:rsid w:val="00F14686"/>
    <w:rsid w:val="00F14C25"/>
    <w:rsid w:val="00F14C95"/>
    <w:rsid w:val="00F14EAD"/>
    <w:rsid w:val="00F1521A"/>
    <w:rsid w:val="00F154AC"/>
    <w:rsid w:val="00F15671"/>
    <w:rsid w:val="00F156AB"/>
    <w:rsid w:val="00F15EF3"/>
    <w:rsid w:val="00F16557"/>
    <w:rsid w:val="00F16982"/>
    <w:rsid w:val="00F16D57"/>
    <w:rsid w:val="00F16FE5"/>
    <w:rsid w:val="00F17BC2"/>
    <w:rsid w:val="00F17EAE"/>
    <w:rsid w:val="00F203A4"/>
    <w:rsid w:val="00F20765"/>
    <w:rsid w:val="00F209EF"/>
    <w:rsid w:val="00F20A46"/>
    <w:rsid w:val="00F21DD4"/>
    <w:rsid w:val="00F21EB1"/>
    <w:rsid w:val="00F2267D"/>
    <w:rsid w:val="00F2295C"/>
    <w:rsid w:val="00F22A29"/>
    <w:rsid w:val="00F2337C"/>
    <w:rsid w:val="00F23A11"/>
    <w:rsid w:val="00F23D52"/>
    <w:rsid w:val="00F24045"/>
    <w:rsid w:val="00F26BB2"/>
    <w:rsid w:val="00F27716"/>
    <w:rsid w:val="00F27977"/>
    <w:rsid w:val="00F27E3B"/>
    <w:rsid w:val="00F306DB"/>
    <w:rsid w:val="00F30C98"/>
    <w:rsid w:val="00F310F0"/>
    <w:rsid w:val="00F3175E"/>
    <w:rsid w:val="00F31B5C"/>
    <w:rsid w:val="00F31F33"/>
    <w:rsid w:val="00F322F3"/>
    <w:rsid w:val="00F326D3"/>
    <w:rsid w:val="00F329AB"/>
    <w:rsid w:val="00F32B39"/>
    <w:rsid w:val="00F32E0F"/>
    <w:rsid w:val="00F32EA9"/>
    <w:rsid w:val="00F35037"/>
    <w:rsid w:val="00F35621"/>
    <w:rsid w:val="00F36382"/>
    <w:rsid w:val="00F36632"/>
    <w:rsid w:val="00F37439"/>
    <w:rsid w:val="00F37624"/>
    <w:rsid w:val="00F376E7"/>
    <w:rsid w:val="00F37BDF"/>
    <w:rsid w:val="00F37E35"/>
    <w:rsid w:val="00F37E8B"/>
    <w:rsid w:val="00F404AE"/>
    <w:rsid w:val="00F40561"/>
    <w:rsid w:val="00F405C3"/>
    <w:rsid w:val="00F40678"/>
    <w:rsid w:val="00F40698"/>
    <w:rsid w:val="00F41106"/>
    <w:rsid w:val="00F41244"/>
    <w:rsid w:val="00F41B09"/>
    <w:rsid w:val="00F41E3D"/>
    <w:rsid w:val="00F42042"/>
    <w:rsid w:val="00F433A0"/>
    <w:rsid w:val="00F435EE"/>
    <w:rsid w:val="00F436CB"/>
    <w:rsid w:val="00F43772"/>
    <w:rsid w:val="00F440A5"/>
    <w:rsid w:val="00F44A7F"/>
    <w:rsid w:val="00F452D5"/>
    <w:rsid w:val="00F45C32"/>
    <w:rsid w:val="00F45D70"/>
    <w:rsid w:val="00F45FC3"/>
    <w:rsid w:val="00F46790"/>
    <w:rsid w:val="00F46E2F"/>
    <w:rsid w:val="00F47749"/>
    <w:rsid w:val="00F47E30"/>
    <w:rsid w:val="00F5059F"/>
    <w:rsid w:val="00F50917"/>
    <w:rsid w:val="00F511F7"/>
    <w:rsid w:val="00F512C6"/>
    <w:rsid w:val="00F52638"/>
    <w:rsid w:val="00F5277F"/>
    <w:rsid w:val="00F531CE"/>
    <w:rsid w:val="00F545FC"/>
    <w:rsid w:val="00F54B02"/>
    <w:rsid w:val="00F54E3D"/>
    <w:rsid w:val="00F5538C"/>
    <w:rsid w:val="00F556E3"/>
    <w:rsid w:val="00F55757"/>
    <w:rsid w:val="00F559D5"/>
    <w:rsid w:val="00F55D13"/>
    <w:rsid w:val="00F56835"/>
    <w:rsid w:val="00F56A80"/>
    <w:rsid w:val="00F56E34"/>
    <w:rsid w:val="00F56EBD"/>
    <w:rsid w:val="00F57273"/>
    <w:rsid w:val="00F57B43"/>
    <w:rsid w:val="00F582D3"/>
    <w:rsid w:val="00F6012A"/>
    <w:rsid w:val="00F60166"/>
    <w:rsid w:val="00F6026F"/>
    <w:rsid w:val="00F608D8"/>
    <w:rsid w:val="00F619DF"/>
    <w:rsid w:val="00F62512"/>
    <w:rsid w:val="00F628F8"/>
    <w:rsid w:val="00F63114"/>
    <w:rsid w:val="00F6315C"/>
    <w:rsid w:val="00F63971"/>
    <w:rsid w:val="00F645B1"/>
    <w:rsid w:val="00F64B90"/>
    <w:rsid w:val="00F654BD"/>
    <w:rsid w:val="00F65857"/>
    <w:rsid w:val="00F65999"/>
    <w:rsid w:val="00F65BE9"/>
    <w:rsid w:val="00F65D1E"/>
    <w:rsid w:val="00F6610C"/>
    <w:rsid w:val="00F664DB"/>
    <w:rsid w:val="00F671FD"/>
    <w:rsid w:val="00F677CA"/>
    <w:rsid w:val="00F706A8"/>
    <w:rsid w:val="00F709E8"/>
    <w:rsid w:val="00F713CF"/>
    <w:rsid w:val="00F7206B"/>
    <w:rsid w:val="00F7217D"/>
    <w:rsid w:val="00F72238"/>
    <w:rsid w:val="00F72278"/>
    <w:rsid w:val="00F72689"/>
    <w:rsid w:val="00F72A6D"/>
    <w:rsid w:val="00F73224"/>
    <w:rsid w:val="00F732E5"/>
    <w:rsid w:val="00F7350B"/>
    <w:rsid w:val="00F75FF2"/>
    <w:rsid w:val="00F7633F"/>
    <w:rsid w:val="00F76615"/>
    <w:rsid w:val="00F76827"/>
    <w:rsid w:val="00F76B08"/>
    <w:rsid w:val="00F76CAD"/>
    <w:rsid w:val="00F76D07"/>
    <w:rsid w:val="00F771B4"/>
    <w:rsid w:val="00F775DA"/>
    <w:rsid w:val="00F778D4"/>
    <w:rsid w:val="00F806FB"/>
    <w:rsid w:val="00F80B8C"/>
    <w:rsid w:val="00F8116C"/>
    <w:rsid w:val="00F81B89"/>
    <w:rsid w:val="00F81C3A"/>
    <w:rsid w:val="00F826E4"/>
    <w:rsid w:val="00F82AE0"/>
    <w:rsid w:val="00F830D4"/>
    <w:rsid w:val="00F833CD"/>
    <w:rsid w:val="00F839EA"/>
    <w:rsid w:val="00F83EAA"/>
    <w:rsid w:val="00F84DD0"/>
    <w:rsid w:val="00F8588A"/>
    <w:rsid w:val="00F85D45"/>
    <w:rsid w:val="00F85EC3"/>
    <w:rsid w:val="00F86964"/>
    <w:rsid w:val="00F877E0"/>
    <w:rsid w:val="00F90610"/>
    <w:rsid w:val="00F90AD4"/>
    <w:rsid w:val="00F91651"/>
    <w:rsid w:val="00F9178E"/>
    <w:rsid w:val="00F91C17"/>
    <w:rsid w:val="00F91EF4"/>
    <w:rsid w:val="00F92564"/>
    <w:rsid w:val="00F9284E"/>
    <w:rsid w:val="00F92945"/>
    <w:rsid w:val="00F930CE"/>
    <w:rsid w:val="00F93588"/>
    <w:rsid w:val="00F9439D"/>
    <w:rsid w:val="00F9445B"/>
    <w:rsid w:val="00F9462B"/>
    <w:rsid w:val="00F94C7E"/>
    <w:rsid w:val="00F94EAF"/>
    <w:rsid w:val="00F950EE"/>
    <w:rsid w:val="00F9546B"/>
    <w:rsid w:val="00F95B04"/>
    <w:rsid w:val="00F961C3"/>
    <w:rsid w:val="00F963B6"/>
    <w:rsid w:val="00F96504"/>
    <w:rsid w:val="00F967E0"/>
    <w:rsid w:val="00F9732E"/>
    <w:rsid w:val="00F97A67"/>
    <w:rsid w:val="00FA00FC"/>
    <w:rsid w:val="00FA00FF"/>
    <w:rsid w:val="00FA0360"/>
    <w:rsid w:val="00FA0F49"/>
    <w:rsid w:val="00FA1442"/>
    <w:rsid w:val="00FA15F4"/>
    <w:rsid w:val="00FA1C75"/>
    <w:rsid w:val="00FA23B9"/>
    <w:rsid w:val="00FA28C4"/>
    <w:rsid w:val="00FA2EB8"/>
    <w:rsid w:val="00FA37CB"/>
    <w:rsid w:val="00FA3A5F"/>
    <w:rsid w:val="00FA3EA0"/>
    <w:rsid w:val="00FA410F"/>
    <w:rsid w:val="00FA4186"/>
    <w:rsid w:val="00FA5744"/>
    <w:rsid w:val="00FA5A1B"/>
    <w:rsid w:val="00FA5F1F"/>
    <w:rsid w:val="00FA6585"/>
    <w:rsid w:val="00FA6738"/>
    <w:rsid w:val="00FA7E2D"/>
    <w:rsid w:val="00FA7E6E"/>
    <w:rsid w:val="00FB0231"/>
    <w:rsid w:val="00FB0438"/>
    <w:rsid w:val="00FB0955"/>
    <w:rsid w:val="00FB1181"/>
    <w:rsid w:val="00FB1FFA"/>
    <w:rsid w:val="00FB2972"/>
    <w:rsid w:val="00FB2B84"/>
    <w:rsid w:val="00FB2F60"/>
    <w:rsid w:val="00FB3E16"/>
    <w:rsid w:val="00FB40CE"/>
    <w:rsid w:val="00FB44FA"/>
    <w:rsid w:val="00FB47BF"/>
    <w:rsid w:val="00FB5252"/>
    <w:rsid w:val="00FB558A"/>
    <w:rsid w:val="00FB55C2"/>
    <w:rsid w:val="00FB6206"/>
    <w:rsid w:val="00FB63F9"/>
    <w:rsid w:val="00FB6608"/>
    <w:rsid w:val="00FB6848"/>
    <w:rsid w:val="00FB68F7"/>
    <w:rsid w:val="00FB77C7"/>
    <w:rsid w:val="00FB786B"/>
    <w:rsid w:val="00FB79FB"/>
    <w:rsid w:val="00FB7A7E"/>
    <w:rsid w:val="00FC0338"/>
    <w:rsid w:val="00FC0386"/>
    <w:rsid w:val="00FC0619"/>
    <w:rsid w:val="00FC10C8"/>
    <w:rsid w:val="00FC1B62"/>
    <w:rsid w:val="00FC1CD7"/>
    <w:rsid w:val="00FC38A2"/>
    <w:rsid w:val="00FC4393"/>
    <w:rsid w:val="00FC4546"/>
    <w:rsid w:val="00FC46D6"/>
    <w:rsid w:val="00FC4B5B"/>
    <w:rsid w:val="00FC4C2C"/>
    <w:rsid w:val="00FC5932"/>
    <w:rsid w:val="00FC5AE3"/>
    <w:rsid w:val="00FC5D8B"/>
    <w:rsid w:val="00FC5E42"/>
    <w:rsid w:val="00FC6D92"/>
    <w:rsid w:val="00FC6F70"/>
    <w:rsid w:val="00FC7464"/>
    <w:rsid w:val="00FD031D"/>
    <w:rsid w:val="00FD080D"/>
    <w:rsid w:val="00FD0979"/>
    <w:rsid w:val="00FD0B45"/>
    <w:rsid w:val="00FD0E3D"/>
    <w:rsid w:val="00FD0E83"/>
    <w:rsid w:val="00FD0EB8"/>
    <w:rsid w:val="00FD0EE5"/>
    <w:rsid w:val="00FD0FE9"/>
    <w:rsid w:val="00FD11D1"/>
    <w:rsid w:val="00FD1246"/>
    <w:rsid w:val="00FD144C"/>
    <w:rsid w:val="00FD14D4"/>
    <w:rsid w:val="00FD15A8"/>
    <w:rsid w:val="00FD2288"/>
    <w:rsid w:val="00FD2356"/>
    <w:rsid w:val="00FD2481"/>
    <w:rsid w:val="00FD24FA"/>
    <w:rsid w:val="00FD2A6E"/>
    <w:rsid w:val="00FD2A85"/>
    <w:rsid w:val="00FD2DFA"/>
    <w:rsid w:val="00FD3D8F"/>
    <w:rsid w:val="00FD41ED"/>
    <w:rsid w:val="00FD472F"/>
    <w:rsid w:val="00FD520E"/>
    <w:rsid w:val="00FD5280"/>
    <w:rsid w:val="00FD5346"/>
    <w:rsid w:val="00FD5463"/>
    <w:rsid w:val="00FD5ABD"/>
    <w:rsid w:val="00FD5ABF"/>
    <w:rsid w:val="00FD5D8E"/>
    <w:rsid w:val="00FD649F"/>
    <w:rsid w:val="00FD6518"/>
    <w:rsid w:val="00FD6AA2"/>
    <w:rsid w:val="00FD6AB1"/>
    <w:rsid w:val="00FD71DC"/>
    <w:rsid w:val="00FD7895"/>
    <w:rsid w:val="00FE0090"/>
    <w:rsid w:val="00FE05E2"/>
    <w:rsid w:val="00FE10CB"/>
    <w:rsid w:val="00FE1384"/>
    <w:rsid w:val="00FE175B"/>
    <w:rsid w:val="00FE1813"/>
    <w:rsid w:val="00FE1EEE"/>
    <w:rsid w:val="00FE236A"/>
    <w:rsid w:val="00FE2988"/>
    <w:rsid w:val="00FE372A"/>
    <w:rsid w:val="00FE414E"/>
    <w:rsid w:val="00FE44BC"/>
    <w:rsid w:val="00FE4C84"/>
    <w:rsid w:val="00FE4CF8"/>
    <w:rsid w:val="00FE4E99"/>
    <w:rsid w:val="00FE5990"/>
    <w:rsid w:val="00FE5ED7"/>
    <w:rsid w:val="00FE61D3"/>
    <w:rsid w:val="00FE66A5"/>
    <w:rsid w:val="00FE7D4E"/>
    <w:rsid w:val="00FF0055"/>
    <w:rsid w:val="00FF064D"/>
    <w:rsid w:val="00FF0B15"/>
    <w:rsid w:val="00FF0B16"/>
    <w:rsid w:val="00FF1D39"/>
    <w:rsid w:val="00FF234B"/>
    <w:rsid w:val="00FF2DB1"/>
    <w:rsid w:val="00FF3776"/>
    <w:rsid w:val="00FF3984"/>
    <w:rsid w:val="00FF3C8E"/>
    <w:rsid w:val="00FF449D"/>
    <w:rsid w:val="00FF5269"/>
    <w:rsid w:val="00FF5680"/>
    <w:rsid w:val="00FF5B39"/>
    <w:rsid w:val="00FF5E68"/>
    <w:rsid w:val="00FF5F9E"/>
    <w:rsid w:val="00FF64F4"/>
    <w:rsid w:val="00FF6529"/>
    <w:rsid w:val="00FF6F40"/>
    <w:rsid w:val="00FF730C"/>
    <w:rsid w:val="00FF7B57"/>
    <w:rsid w:val="015F4925"/>
    <w:rsid w:val="01940209"/>
    <w:rsid w:val="01BCBE1A"/>
    <w:rsid w:val="01F03449"/>
    <w:rsid w:val="0229A25A"/>
    <w:rsid w:val="02436DD6"/>
    <w:rsid w:val="02540A3C"/>
    <w:rsid w:val="02563757"/>
    <w:rsid w:val="026A7942"/>
    <w:rsid w:val="02EE625F"/>
    <w:rsid w:val="03013D55"/>
    <w:rsid w:val="036C863D"/>
    <w:rsid w:val="0371E312"/>
    <w:rsid w:val="03E6FEB1"/>
    <w:rsid w:val="03EC35F4"/>
    <w:rsid w:val="03F01E92"/>
    <w:rsid w:val="03FF612B"/>
    <w:rsid w:val="041F22B1"/>
    <w:rsid w:val="04559923"/>
    <w:rsid w:val="04614454"/>
    <w:rsid w:val="046A8CDB"/>
    <w:rsid w:val="048EF960"/>
    <w:rsid w:val="050E7CC1"/>
    <w:rsid w:val="0546C533"/>
    <w:rsid w:val="0547C24D"/>
    <w:rsid w:val="057DD6E4"/>
    <w:rsid w:val="067921BB"/>
    <w:rsid w:val="069A740C"/>
    <w:rsid w:val="0701E50F"/>
    <w:rsid w:val="071388D6"/>
    <w:rsid w:val="07404BD3"/>
    <w:rsid w:val="074BADD7"/>
    <w:rsid w:val="07E4CA88"/>
    <w:rsid w:val="0861E02E"/>
    <w:rsid w:val="08940B56"/>
    <w:rsid w:val="08BD74CF"/>
    <w:rsid w:val="08BFEC10"/>
    <w:rsid w:val="08C2C106"/>
    <w:rsid w:val="08CC6F56"/>
    <w:rsid w:val="09470EC5"/>
    <w:rsid w:val="09715B34"/>
    <w:rsid w:val="09769277"/>
    <w:rsid w:val="09AF007B"/>
    <w:rsid w:val="09F2F6E5"/>
    <w:rsid w:val="09FB4817"/>
    <w:rsid w:val="0A13E394"/>
    <w:rsid w:val="0A9F487F"/>
    <w:rsid w:val="0AA267A0"/>
    <w:rsid w:val="0AA2F0DE"/>
    <w:rsid w:val="0AF140B1"/>
    <w:rsid w:val="0B3FB8BD"/>
    <w:rsid w:val="0BA1D31D"/>
    <w:rsid w:val="0C01532F"/>
    <w:rsid w:val="0C136D55"/>
    <w:rsid w:val="0C61B536"/>
    <w:rsid w:val="0C6C8D70"/>
    <w:rsid w:val="0C780CFD"/>
    <w:rsid w:val="0C7A8029"/>
    <w:rsid w:val="0CB31390"/>
    <w:rsid w:val="0D2BA8CC"/>
    <w:rsid w:val="0D31CD9E"/>
    <w:rsid w:val="0D66D7C2"/>
    <w:rsid w:val="0D90A7E4"/>
    <w:rsid w:val="0DFC0C2A"/>
    <w:rsid w:val="0E182DB7"/>
    <w:rsid w:val="0F00EEFA"/>
    <w:rsid w:val="0F01AC04"/>
    <w:rsid w:val="0F14A77E"/>
    <w:rsid w:val="0F225FB0"/>
    <w:rsid w:val="0F4B957B"/>
    <w:rsid w:val="0F5101BA"/>
    <w:rsid w:val="0F77B5C3"/>
    <w:rsid w:val="0F7AC3B2"/>
    <w:rsid w:val="0F9D666C"/>
    <w:rsid w:val="0FEC323B"/>
    <w:rsid w:val="1021AD7E"/>
    <w:rsid w:val="102C55A8"/>
    <w:rsid w:val="102C8879"/>
    <w:rsid w:val="10627E2F"/>
    <w:rsid w:val="107C34AC"/>
    <w:rsid w:val="1097C7B3"/>
    <w:rsid w:val="10D8C44D"/>
    <w:rsid w:val="111A1A23"/>
    <w:rsid w:val="115C8721"/>
    <w:rsid w:val="11A466F6"/>
    <w:rsid w:val="11F6E9F3"/>
    <w:rsid w:val="12062C8C"/>
    <w:rsid w:val="124B237B"/>
    <w:rsid w:val="12BF09BB"/>
    <w:rsid w:val="130B25F0"/>
    <w:rsid w:val="1387D127"/>
    <w:rsid w:val="13DB2743"/>
    <w:rsid w:val="146DF5BF"/>
    <w:rsid w:val="1497167B"/>
    <w:rsid w:val="14E9F407"/>
    <w:rsid w:val="15490E93"/>
    <w:rsid w:val="15BEC1AA"/>
    <w:rsid w:val="15D8951A"/>
    <w:rsid w:val="1649039F"/>
    <w:rsid w:val="168EE892"/>
    <w:rsid w:val="16917B2C"/>
    <w:rsid w:val="16A9D531"/>
    <w:rsid w:val="16F3C85D"/>
    <w:rsid w:val="16FDC160"/>
    <w:rsid w:val="170E4BBB"/>
    <w:rsid w:val="171E2A96"/>
    <w:rsid w:val="171EF4DF"/>
    <w:rsid w:val="1746354B"/>
    <w:rsid w:val="1757DAFB"/>
    <w:rsid w:val="17B79592"/>
    <w:rsid w:val="17DB6FE5"/>
    <w:rsid w:val="17EADE8F"/>
    <w:rsid w:val="182C64BA"/>
    <w:rsid w:val="186C7A40"/>
    <w:rsid w:val="18747A29"/>
    <w:rsid w:val="18856FCC"/>
    <w:rsid w:val="1890AAAC"/>
    <w:rsid w:val="18BCA8A0"/>
    <w:rsid w:val="1902EB11"/>
    <w:rsid w:val="19081610"/>
    <w:rsid w:val="190AA8AA"/>
    <w:rsid w:val="19350BDE"/>
    <w:rsid w:val="193A2A6B"/>
    <w:rsid w:val="1952298A"/>
    <w:rsid w:val="198C8CFB"/>
    <w:rsid w:val="19900301"/>
    <w:rsid w:val="19D970A9"/>
    <w:rsid w:val="1A0F3EE9"/>
    <w:rsid w:val="1A1C7FB6"/>
    <w:rsid w:val="1A1E5195"/>
    <w:rsid w:val="1A8CEC07"/>
    <w:rsid w:val="1AC79259"/>
    <w:rsid w:val="1AD79B28"/>
    <w:rsid w:val="1ADA8E53"/>
    <w:rsid w:val="1B24BB19"/>
    <w:rsid w:val="1B2FF5D0"/>
    <w:rsid w:val="1B56D8A6"/>
    <w:rsid w:val="1B75E8DE"/>
    <w:rsid w:val="1B8F49BE"/>
    <w:rsid w:val="1C8C05B8"/>
    <w:rsid w:val="1CB74AF3"/>
    <w:rsid w:val="1CD7FAD8"/>
    <w:rsid w:val="1CDEDC06"/>
    <w:rsid w:val="1D11E3A6"/>
    <w:rsid w:val="1D2A5A01"/>
    <w:rsid w:val="1D454EF8"/>
    <w:rsid w:val="1D6593D2"/>
    <w:rsid w:val="1DA2099F"/>
    <w:rsid w:val="1DB9A4B4"/>
    <w:rsid w:val="1DE376A2"/>
    <w:rsid w:val="1DE8CD45"/>
    <w:rsid w:val="1E627240"/>
    <w:rsid w:val="1E7B7829"/>
    <w:rsid w:val="1E920FD5"/>
    <w:rsid w:val="1E976212"/>
    <w:rsid w:val="1EAA74CC"/>
    <w:rsid w:val="1EDAF83B"/>
    <w:rsid w:val="1F4AEB0F"/>
    <w:rsid w:val="1F937B98"/>
    <w:rsid w:val="1FB00791"/>
    <w:rsid w:val="1FB5F778"/>
    <w:rsid w:val="1FEA380A"/>
    <w:rsid w:val="2016A67A"/>
    <w:rsid w:val="2095E8B1"/>
    <w:rsid w:val="20BD9627"/>
    <w:rsid w:val="20D62075"/>
    <w:rsid w:val="20E9E638"/>
    <w:rsid w:val="20F23D2F"/>
    <w:rsid w:val="20F868B3"/>
    <w:rsid w:val="2121B461"/>
    <w:rsid w:val="2178E2C3"/>
    <w:rsid w:val="217B97FB"/>
    <w:rsid w:val="21ECD9F9"/>
    <w:rsid w:val="220AC808"/>
    <w:rsid w:val="222EDB17"/>
    <w:rsid w:val="22422635"/>
    <w:rsid w:val="2258322C"/>
    <w:rsid w:val="225F76B2"/>
    <w:rsid w:val="22697A98"/>
    <w:rsid w:val="22D8DCC5"/>
    <w:rsid w:val="22D9F4EB"/>
    <w:rsid w:val="22FC3166"/>
    <w:rsid w:val="2328C0B9"/>
    <w:rsid w:val="232F5D63"/>
    <w:rsid w:val="23546895"/>
    <w:rsid w:val="235A07F9"/>
    <w:rsid w:val="23741BBC"/>
    <w:rsid w:val="237DAD36"/>
    <w:rsid w:val="238ACF2E"/>
    <w:rsid w:val="239A98F3"/>
    <w:rsid w:val="23CB4F82"/>
    <w:rsid w:val="23CEBFC0"/>
    <w:rsid w:val="248CAC47"/>
    <w:rsid w:val="249BD262"/>
    <w:rsid w:val="25016E1B"/>
    <w:rsid w:val="252448A0"/>
    <w:rsid w:val="2532A95F"/>
    <w:rsid w:val="25551BA2"/>
    <w:rsid w:val="25A418BC"/>
    <w:rsid w:val="25A6C8DF"/>
    <w:rsid w:val="2631E147"/>
    <w:rsid w:val="2644ED1E"/>
    <w:rsid w:val="26E6FF3E"/>
    <w:rsid w:val="2702F044"/>
    <w:rsid w:val="27143AF8"/>
    <w:rsid w:val="274CB807"/>
    <w:rsid w:val="2762E074"/>
    <w:rsid w:val="27689679"/>
    <w:rsid w:val="27AD80D5"/>
    <w:rsid w:val="27B8771A"/>
    <w:rsid w:val="27BDE22F"/>
    <w:rsid w:val="27C596B2"/>
    <w:rsid w:val="27C76E49"/>
    <w:rsid w:val="27D803C7"/>
    <w:rsid w:val="28063039"/>
    <w:rsid w:val="2811E8E6"/>
    <w:rsid w:val="2854E165"/>
    <w:rsid w:val="28800E54"/>
    <w:rsid w:val="288F56B2"/>
    <w:rsid w:val="289EC0A5"/>
    <w:rsid w:val="28AC157C"/>
    <w:rsid w:val="28DB9BB3"/>
    <w:rsid w:val="291E84DB"/>
    <w:rsid w:val="29B30FEA"/>
    <w:rsid w:val="29C90120"/>
    <w:rsid w:val="2A1CE462"/>
    <w:rsid w:val="2A30C1FA"/>
    <w:rsid w:val="2A501278"/>
    <w:rsid w:val="2A54A32E"/>
    <w:rsid w:val="2AD0A398"/>
    <w:rsid w:val="2AF40C1C"/>
    <w:rsid w:val="2B312562"/>
    <w:rsid w:val="2B585B6C"/>
    <w:rsid w:val="2B5F7A7A"/>
    <w:rsid w:val="2B7945AD"/>
    <w:rsid w:val="2B809FBF"/>
    <w:rsid w:val="2B845047"/>
    <w:rsid w:val="2B85B966"/>
    <w:rsid w:val="2BD1DDBD"/>
    <w:rsid w:val="2BE920D8"/>
    <w:rsid w:val="2C3C079C"/>
    <w:rsid w:val="2C4A26BC"/>
    <w:rsid w:val="2C61563C"/>
    <w:rsid w:val="2C65E7EE"/>
    <w:rsid w:val="2C9B6BE7"/>
    <w:rsid w:val="2CAF0AED"/>
    <w:rsid w:val="2CDBD3B5"/>
    <w:rsid w:val="2CF1C624"/>
    <w:rsid w:val="2D282265"/>
    <w:rsid w:val="2D4224D3"/>
    <w:rsid w:val="2D7231C8"/>
    <w:rsid w:val="2DB0E533"/>
    <w:rsid w:val="2DB6D2F2"/>
    <w:rsid w:val="2DEB5858"/>
    <w:rsid w:val="2E01B84F"/>
    <w:rsid w:val="2E2337BD"/>
    <w:rsid w:val="2E2DB088"/>
    <w:rsid w:val="2E58BA3D"/>
    <w:rsid w:val="2E815D3B"/>
    <w:rsid w:val="2EA24D17"/>
    <w:rsid w:val="2EB181EB"/>
    <w:rsid w:val="2EC3F018"/>
    <w:rsid w:val="2ED392F2"/>
    <w:rsid w:val="2EDEB23E"/>
    <w:rsid w:val="2F0B41BA"/>
    <w:rsid w:val="2F474091"/>
    <w:rsid w:val="2F57865A"/>
    <w:rsid w:val="2F8C649E"/>
    <w:rsid w:val="2FC203A8"/>
    <w:rsid w:val="2FED2A65"/>
    <w:rsid w:val="3035661E"/>
    <w:rsid w:val="30A9D28A"/>
    <w:rsid w:val="30E67FDF"/>
    <w:rsid w:val="312B86F1"/>
    <w:rsid w:val="3154B5AA"/>
    <w:rsid w:val="31696333"/>
    <w:rsid w:val="31719E96"/>
    <w:rsid w:val="318BD819"/>
    <w:rsid w:val="319E6341"/>
    <w:rsid w:val="31A2CAF8"/>
    <w:rsid w:val="31A8B4AD"/>
    <w:rsid w:val="320139B9"/>
    <w:rsid w:val="3245A2EB"/>
    <w:rsid w:val="324E2CA0"/>
    <w:rsid w:val="3272B923"/>
    <w:rsid w:val="328B7305"/>
    <w:rsid w:val="328BABF0"/>
    <w:rsid w:val="329CC6F5"/>
    <w:rsid w:val="32B6EA6C"/>
    <w:rsid w:val="32BFF86B"/>
    <w:rsid w:val="32C2BA4C"/>
    <w:rsid w:val="3315C124"/>
    <w:rsid w:val="334A093D"/>
    <w:rsid w:val="3359518E"/>
    <w:rsid w:val="338C491C"/>
    <w:rsid w:val="33D3923F"/>
    <w:rsid w:val="33FF2729"/>
    <w:rsid w:val="34308D4C"/>
    <w:rsid w:val="3485BD2E"/>
    <w:rsid w:val="349E6C35"/>
    <w:rsid w:val="357D43AD"/>
    <w:rsid w:val="35E23071"/>
    <w:rsid w:val="35EDE1D4"/>
    <w:rsid w:val="363A3C96"/>
    <w:rsid w:val="36613806"/>
    <w:rsid w:val="366AE0F1"/>
    <w:rsid w:val="369F61BF"/>
    <w:rsid w:val="36A63260"/>
    <w:rsid w:val="36AAF452"/>
    <w:rsid w:val="36ED81A7"/>
    <w:rsid w:val="370C15C0"/>
    <w:rsid w:val="372470A7"/>
    <w:rsid w:val="37405EF6"/>
    <w:rsid w:val="37DD6184"/>
    <w:rsid w:val="37FAAA87"/>
    <w:rsid w:val="381B86D9"/>
    <w:rsid w:val="38304A37"/>
    <w:rsid w:val="38991D29"/>
    <w:rsid w:val="38A1EEA7"/>
    <w:rsid w:val="38B9B543"/>
    <w:rsid w:val="38C86064"/>
    <w:rsid w:val="390B8653"/>
    <w:rsid w:val="39D1817B"/>
    <w:rsid w:val="39FEB1CE"/>
    <w:rsid w:val="3A037166"/>
    <w:rsid w:val="3A104CA9"/>
    <w:rsid w:val="3A212C4F"/>
    <w:rsid w:val="3A256B62"/>
    <w:rsid w:val="3A33D660"/>
    <w:rsid w:val="3A50B4D0"/>
    <w:rsid w:val="3A55F78A"/>
    <w:rsid w:val="3A613FA7"/>
    <w:rsid w:val="3A64C21C"/>
    <w:rsid w:val="3AD37AF8"/>
    <w:rsid w:val="3ADAA009"/>
    <w:rsid w:val="3B132215"/>
    <w:rsid w:val="3B3C6749"/>
    <w:rsid w:val="3B4A23C7"/>
    <w:rsid w:val="3B5691F7"/>
    <w:rsid w:val="3B5E1862"/>
    <w:rsid w:val="3BB3E6FA"/>
    <w:rsid w:val="3BCC3F49"/>
    <w:rsid w:val="3BE0866C"/>
    <w:rsid w:val="3C065A1A"/>
    <w:rsid w:val="3C17C7C2"/>
    <w:rsid w:val="3C7501EC"/>
    <w:rsid w:val="3D469BE0"/>
    <w:rsid w:val="3D4809E5"/>
    <w:rsid w:val="3D558151"/>
    <w:rsid w:val="3D5B351C"/>
    <w:rsid w:val="3D63DC83"/>
    <w:rsid w:val="3D8EB9FD"/>
    <w:rsid w:val="3DAC53CA"/>
    <w:rsid w:val="3DC00D9D"/>
    <w:rsid w:val="3DC79581"/>
    <w:rsid w:val="3E067D29"/>
    <w:rsid w:val="3E12E564"/>
    <w:rsid w:val="3E2D1478"/>
    <w:rsid w:val="3E3E65A2"/>
    <w:rsid w:val="3E4A3600"/>
    <w:rsid w:val="3E5777AC"/>
    <w:rsid w:val="3E78C9FD"/>
    <w:rsid w:val="3EC8965D"/>
    <w:rsid w:val="3ECCD0B4"/>
    <w:rsid w:val="3ED20B0C"/>
    <w:rsid w:val="3EFA5551"/>
    <w:rsid w:val="3F0610DF"/>
    <w:rsid w:val="3F0AFD96"/>
    <w:rsid w:val="3F610802"/>
    <w:rsid w:val="3F7AFB18"/>
    <w:rsid w:val="3FC5BAC7"/>
    <w:rsid w:val="403E04DE"/>
    <w:rsid w:val="404D4777"/>
    <w:rsid w:val="40C00BC4"/>
    <w:rsid w:val="40C29181"/>
    <w:rsid w:val="40E185F2"/>
    <w:rsid w:val="40E8A087"/>
    <w:rsid w:val="40F5EC5D"/>
    <w:rsid w:val="413AE34C"/>
    <w:rsid w:val="41B6C3B3"/>
    <w:rsid w:val="41BBE31F"/>
    <w:rsid w:val="41CD23AB"/>
    <w:rsid w:val="41D506A1"/>
    <w:rsid w:val="41D94455"/>
    <w:rsid w:val="41E043FB"/>
    <w:rsid w:val="41E2F4CA"/>
    <w:rsid w:val="41EA8B02"/>
    <w:rsid w:val="41EAB838"/>
    <w:rsid w:val="42104401"/>
    <w:rsid w:val="423527D9"/>
    <w:rsid w:val="429BA8B4"/>
    <w:rsid w:val="42C02051"/>
    <w:rsid w:val="42D6DAB1"/>
    <w:rsid w:val="42EE113C"/>
    <w:rsid w:val="4370E675"/>
    <w:rsid w:val="4380AA77"/>
    <w:rsid w:val="43AABE18"/>
    <w:rsid w:val="43B446E9"/>
    <w:rsid w:val="43E7FEB8"/>
    <w:rsid w:val="44666FD0"/>
    <w:rsid w:val="44799D20"/>
    <w:rsid w:val="4479DBE7"/>
    <w:rsid w:val="44CFDF43"/>
    <w:rsid w:val="45052EF2"/>
    <w:rsid w:val="453ED4BF"/>
    <w:rsid w:val="4559687A"/>
    <w:rsid w:val="455976EA"/>
    <w:rsid w:val="45BAB9BC"/>
    <w:rsid w:val="45E0161B"/>
    <w:rsid w:val="4654D9B0"/>
    <w:rsid w:val="466B34EE"/>
    <w:rsid w:val="469728AF"/>
    <w:rsid w:val="46BE22C4"/>
    <w:rsid w:val="46CC3D04"/>
    <w:rsid w:val="46F04DEC"/>
    <w:rsid w:val="476589E7"/>
    <w:rsid w:val="4798DFCE"/>
    <w:rsid w:val="47BE03C9"/>
    <w:rsid w:val="47E732F2"/>
    <w:rsid w:val="47F5704D"/>
    <w:rsid w:val="48311707"/>
    <w:rsid w:val="487D6028"/>
    <w:rsid w:val="4883F1D0"/>
    <w:rsid w:val="48AC2E3D"/>
    <w:rsid w:val="48BA73BC"/>
    <w:rsid w:val="48EFC9BA"/>
    <w:rsid w:val="490FE531"/>
    <w:rsid w:val="491A0D9C"/>
    <w:rsid w:val="495BAF39"/>
    <w:rsid w:val="49768F66"/>
    <w:rsid w:val="49830353"/>
    <w:rsid w:val="49B98238"/>
    <w:rsid w:val="49BD1D7A"/>
    <w:rsid w:val="49CA8FF9"/>
    <w:rsid w:val="4A23851F"/>
    <w:rsid w:val="4A251EE8"/>
    <w:rsid w:val="4A32263C"/>
    <w:rsid w:val="4A4C8CC4"/>
    <w:rsid w:val="4A6A48A8"/>
    <w:rsid w:val="4AAB47EE"/>
    <w:rsid w:val="4AB06D8C"/>
    <w:rsid w:val="4AB9EEA9"/>
    <w:rsid w:val="4ACA3691"/>
    <w:rsid w:val="4AD44F93"/>
    <w:rsid w:val="4B01754E"/>
    <w:rsid w:val="4B456FAE"/>
    <w:rsid w:val="4B5885EE"/>
    <w:rsid w:val="4B91290E"/>
    <w:rsid w:val="4BED5553"/>
    <w:rsid w:val="4C0103D9"/>
    <w:rsid w:val="4C81F6A9"/>
    <w:rsid w:val="4CA8641C"/>
    <w:rsid w:val="4CD85E8E"/>
    <w:rsid w:val="4D819DD0"/>
    <w:rsid w:val="4DE27EA8"/>
    <w:rsid w:val="4E19A489"/>
    <w:rsid w:val="4E5412D8"/>
    <w:rsid w:val="4E567476"/>
    <w:rsid w:val="4E5DC165"/>
    <w:rsid w:val="4E72E85B"/>
    <w:rsid w:val="4F23F3C4"/>
    <w:rsid w:val="4F6D4C7C"/>
    <w:rsid w:val="4F7AC334"/>
    <w:rsid w:val="4FB16CA8"/>
    <w:rsid w:val="4FC0F652"/>
    <w:rsid w:val="4FF8F489"/>
    <w:rsid w:val="4FFCF6FC"/>
    <w:rsid w:val="5046B940"/>
    <w:rsid w:val="507D3148"/>
    <w:rsid w:val="509EA512"/>
    <w:rsid w:val="50A2093C"/>
    <w:rsid w:val="50F214F0"/>
    <w:rsid w:val="510205DC"/>
    <w:rsid w:val="51289D1B"/>
    <w:rsid w:val="5131FD2B"/>
    <w:rsid w:val="51462533"/>
    <w:rsid w:val="517029F2"/>
    <w:rsid w:val="51708E99"/>
    <w:rsid w:val="51754DC4"/>
    <w:rsid w:val="51F08B3C"/>
    <w:rsid w:val="521A626F"/>
    <w:rsid w:val="52435F80"/>
    <w:rsid w:val="525E6BA0"/>
    <w:rsid w:val="5276F81D"/>
    <w:rsid w:val="527A1552"/>
    <w:rsid w:val="528303B1"/>
    <w:rsid w:val="528E1D48"/>
    <w:rsid w:val="52986F67"/>
    <w:rsid w:val="529FC7BA"/>
    <w:rsid w:val="52A570C6"/>
    <w:rsid w:val="52A70D0F"/>
    <w:rsid w:val="52E2BFDD"/>
    <w:rsid w:val="530C9B34"/>
    <w:rsid w:val="5310B97E"/>
    <w:rsid w:val="53243BDD"/>
    <w:rsid w:val="5352E980"/>
    <w:rsid w:val="53ED5AC9"/>
    <w:rsid w:val="53FDCAA4"/>
    <w:rsid w:val="5437FE6E"/>
    <w:rsid w:val="545321ED"/>
    <w:rsid w:val="548115C9"/>
    <w:rsid w:val="54825516"/>
    <w:rsid w:val="549B45CE"/>
    <w:rsid w:val="54B83C3D"/>
    <w:rsid w:val="54EC1F93"/>
    <w:rsid w:val="54F76AF0"/>
    <w:rsid w:val="55712C14"/>
    <w:rsid w:val="55A87145"/>
    <w:rsid w:val="55B22553"/>
    <w:rsid w:val="55BBA2DA"/>
    <w:rsid w:val="55FB9F6C"/>
    <w:rsid w:val="5610A946"/>
    <w:rsid w:val="561766E1"/>
    <w:rsid w:val="561E975D"/>
    <w:rsid w:val="56221F12"/>
    <w:rsid w:val="562A83CF"/>
    <w:rsid w:val="562B4005"/>
    <w:rsid w:val="5673284D"/>
    <w:rsid w:val="56E232CF"/>
    <w:rsid w:val="56F1B992"/>
    <w:rsid w:val="56FAEB1C"/>
    <w:rsid w:val="56FE451B"/>
    <w:rsid w:val="571C91B7"/>
    <w:rsid w:val="57479CC0"/>
    <w:rsid w:val="575B9459"/>
    <w:rsid w:val="5765119B"/>
    <w:rsid w:val="5787CD57"/>
    <w:rsid w:val="57AED68C"/>
    <w:rsid w:val="57BAC021"/>
    <w:rsid w:val="57E5ECA3"/>
    <w:rsid w:val="5830DC45"/>
    <w:rsid w:val="5843F0D2"/>
    <w:rsid w:val="584DC696"/>
    <w:rsid w:val="58972D63"/>
    <w:rsid w:val="59207F8A"/>
    <w:rsid w:val="59498637"/>
    <w:rsid w:val="594DD9AE"/>
    <w:rsid w:val="596BC484"/>
    <w:rsid w:val="598A3B60"/>
    <w:rsid w:val="59A03C98"/>
    <w:rsid w:val="59CA4EC6"/>
    <w:rsid w:val="5A6F30A0"/>
    <w:rsid w:val="5A8FE0E1"/>
    <w:rsid w:val="5AB5FB36"/>
    <w:rsid w:val="5AE1BD74"/>
    <w:rsid w:val="5B463350"/>
    <w:rsid w:val="5B5DAC8D"/>
    <w:rsid w:val="5B7243F1"/>
    <w:rsid w:val="5B9591BC"/>
    <w:rsid w:val="5BB1950E"/>
    <w:rsid w:val="5BB61377"/>
    <w:rsid w:val="5BC52AB5"/>
    <w:rsid w:val="5BF7FC74"/>
    <w:rsid w:val="5C001939"/>
    <w:rsid w:val="5C0E06F0"/>
    <w:rsid w:val="5C14821E"/>
    <w:rsid w:val="5C1DD06A"/>
    <w:rsid w:val="5CFEC3F4"/>
    <w:rsid w:val="5D0B069D"/>
    <w:rsid w:val="5D4E455E"/>
    <w:rsid w:val="5D51C3F4"/>
    <w:rsid w:val="5D69C7F9"/>
    <w:rsid w:val="5DC256A4"/>
    <w:rsid w:val="5DCF97A0"/>
    <w:rsid w:val="5DDA5F4F"/>
    <w:rsid w:val="5DEACC32"/>
    <w:rsid w:val="5E67D557"/>
    <w:rsid w:val="5E71C412"/>
    <w:rsid w:val="5E8E7D50"/>
    <w:rsid w:val="5E99FCDD"/>
    <w:rsid w:val="5EB46169"/>
    <w:rsid w:val="5EB9794B"/>
    <w:rsid w:val="5EBE6BC4"/>
    <w:rsid w:val="5EC15A5C"/>
    <w:rsid w:val="5EC5893C"/>
    <w:rsid w:val="5F2025E3"/>
    <w:rsid w:val="5F2F589F"/>
    <w:rsid w:val="5F4CC8F6"/>
    <w:rsid w:val="5F8C6638"/>
    <w:rsid w:val="5F980502"/>
    <w:rsid w:val="60105627"/>
    <w:rsid w:val="6011DFC0"/>
    <w:rsid w:val="604057B9"/>
    <w:rsid w:val="6061C86F"/>
    <w:rsid w:val="6069C75E"/>
    <w:rsid w:val="607F253F"/>
    <w:rsid w:val="60B12935"/>
    <w:rsid w:val="60FC1395"/>
    <w:rsid w:val="6127BF31"/>
    <w:rsid w:val="61435371"/>
    <w:rsid w:val="616EB33F"/>
    <w:rsid w:val="61C6A48E"/>
    <w:rsid w:val="61D2F3E9"/>
    <w:rsid w:val="61D78754"/>
    <w:rsid w:val="6201C6B5"/>
    <w:rsid w:val="623A6638"/>
    <w:rsid w:val="62546840"/>
    <w:rsid w:val="6291C362"/>
    <w:rsid w:val="62D66D11"/>
    <w:rsid w:val="62D844CF"/>
    <w:rsid w:val="62FCC918"/>
    <w:rsid w:val="62FDFDCE"/>
    <w:rsid w:val="63034E25"/>
    <w:rsid w:val="632266BD"/>
    <w:rsid w:val="63326A14"/>
    <w:rsid w:val="63735811"/>
    <w:rsid w:val="637E414C"/>
    <w:rsid w:val="63829A4E"/>
    <w:rsid w:val="6390FB13"/>
    <w:rsid w:val="63BC47CF"/>
    <w:rsid w:val="63F65527"/>
    <w:rsid w:val="64231A13"/>
    <w:rsid w:val="646A791E"/>
    <w:rsid w:val="647239F4"/>
    <w:rsid w:val="649D80A2"/>
    <w:rsid w:val="64DB33EC"/>
    <w:rsid w:val="64E6BE1B"/>
    <w:rsid w:val="650C929B"/>
    <w:rsid w:val="658DDE16"/>
    <w:rsid w:val="65BE2B51"/>
    <w:rsid w:val="6653DF3D"/>
    <w:rsid w:val="6664D298"/>
    <w:rsid w:val="66916FD9"/>
    <w:rsid w:val="66969672"/>
    <w:rsid w:val="66B8CA5A"/>
    <w:rsid w:val="66DEE665"/>
    <w:rsid w:val="6761E3D7"/>
    <w:rsid w:val="67C7665B"/>
    <w:rsid w:val="67E176D5"/>
    <w:rsid w:val="681E5EDD"/>
    <w:rsid w:val="68239620"/>
    <w:rsid w:val="6876C64A"/>
    <w:rsid w:val="68C4740D"/>
    <w:rsid w:val="68CF1D5A"/>
    <w:rsid w:val="69433CDA"/>
    <w:rsid w:val="6955E9CF"/>
    <w:rsid w:val="696AEDE4"/>
    <w:rsid w:val="699F3E90"/>
    <w:rsid w:val="699FA61B"/>
    <w:rsid w:val="69AE9165"/>
    <w:rsid w:val="6AAC84F9"/>
    <w:rsid w:val="6AC09866"/>
    <w:rsid w:val="6AD7DE54"/>
    <w:rsid w:val="6B063A41"/>
    <w:rsid w:val="6B1A18B4"/>
    <w:rsid w:val="6B56CD53"/>
    <w:rsid w:val="6B5EEE17"/>
    <w:rsid w:val="6B68412D"/>
    <w:rsid w:val="6B6DCAA1"/>
    <w:rsid w:val="6B8AB4F2"/>
    <w:rsid w:val="6B8F9162"/>
    <w:rsid w:val="6B93A080"/>
    <w:rsid w:val="6BA047EC"/>
    <w:rsid w:val="6BB34EDD"/>
    <w:rsid w:val="6C29488D"/>
    <w:rsid w:val="6C911666"/>
    <w:rsid w:val="6C992FFD"/>
    <w:rsid w:val="6CAF71E6"/>
    <w:rsid w:val="6CD4E2CB"/>
    <w:rsid w:val="6D05734F"/>
    <w:rsid w:val="6D0F3381"/>
    <w:rsid w:val="6D1F368F"/>
    <w:rsid w:val="6D34764E"/>
    <w:rsid w:val="6D89704B"/>
    <w:rsid w:val="6DC84779"/>
    <w:rsid w:val="6DCA9F4B"/>
    <w:rsid w:val="6DE0A279"/>
    <w:rsid w:val="6DE98E07"/>
    <w:rsid w:val="6DFA26EA"/>
    <w:rsid w:val="6E41A500"/>
    <w:rsid w:val="6E41B341"/>
    <w:rsid w:val="6E894A43"/>
    <w:rsid w:val="6E95F193"/>
    <w:rsid w:val="6EC4D99B"/>
    <w:rsid w:val="6EFEEC1D"/>
    <w:rsid w:val="6F0B1869"/>
    <w:rsid w:val="6F299B13"/>
    <w:rsid w:val="6F47ED74"/>
    <w:rsid w:val="6F4F8601"/>
    <w:rsid w:val="6F96BF01"/>
    <w:rsid w:val="701498BE"/>
    <w:rsid w:val="702FF110"/>
    <w:rsid w:val="705A90B2"/>
    <w:rsid w:val="70A004FE"/>
    <w:rsid w:val="711C2F1B"/>
    <w:rsid w:val="716D7BC6"/>
    <w:rsid w:val="71D15C8E"/>
    <w:rsid w:val="72532A15"/>
    <w:rsid w:val="728DE0FB"/>
    <w:rsid w:val="732696AF"/>
    <w:rsid w:val="734D8B09"/>
    <w:rsid w:val="74332817"/>
    <w:rsid w:val="74600F41"/>
    <w:rsid w:val="746D5E9C"/>
    <w:rsid w:val="74983B3A"/>
    <w:rsid w:val="74EB0F96"/>
    <w:rsid w:val="75026C33"/>
    <w:rsid w:val="753552FD"/>
    <w:rsid w:val="754ACC16"/>
    <w:rsid w:val="7553CBDC"/>
    <w:rsid w:val="7567CF15"/>
    <w:rsid w:val="758BA25F"/>
    <w:rsid w:val="7617F840"/>
    <w:rsid w:val="76263F17"/>
    <w:rsid w:val="769F3294"/>
    <w:rsid w:val="76BA49E5"/>
    <w:rsid w:val="76C70517"/>
    <w:rsid w:val="76E6BEEB"/>
    <w:rsid w:val="7709950E"/>
    <w:rsid w:val="7795B0F1"/>
    <w:rsid w:val="77DF146A"/>
    <w:rsid w:val="77E7D103"/>
    <w:rsid w:val="78043865"/>
    <w:rsid w:val="78075132"/>
    <w:rsid w:val="783E408E"/>
    <w:rsid w:val="784B7EFA"/>
    <w:rsid w:val="7881ADF8"/>
    <w:rsid w:val="788CBFB8"/>
    <w:rsid w:val="789D68DC"/>
    <w:rsid w:val="78A2F787"/>
    <w:rsid w:val="793B5171"/>
    <w:rsid w:val="7943869C"/>
    <w:rsid w:val="79645754"/>
    <w:rsid w:val="796C15BD"/>
    <w:rsid w:val="7983B6E8"/>
    <w:rsid w:val="7987C67A"/>
    <w:rsid w:val="79E2FA38"/>
    <w:rsid w:val="7A58786E"/>
    <w:rsid w:val="7AA7F6CD"/>
    <w:rsid w:val="7AC4A6B3"/>
    <w:rsid w:val="7ACF344C"/>
    <w:rsid w:val="7AF278A9"/>
    <w:rsid w:val="7B8F7B37"/>
    <w:rsid w:val="7BD0BBAF"/>
    <w:rsid w:val="7BDDE1F7"/>
    <w:rsid w:val="7BE58782"/>
    <w:rsid w:val="7BED8C49"/>
    <w:rsid w:val="7BF43E27"/>
    <w:rsid w:val="7C042956"/>
    <w:rsid w:val="7C12D011"/>
    <w:rsid w:val="7C3DD45A"/>
    <w:rsid w:val="7C9B9C3E"/>
    <w:rsid w:val="7CB017B6"/>
    <w:rsid w:val="7CFCF6A9"/>
    <w:rsid w:val="7DAEA072"/>
    <w:rsid w:val="7DCB5C2A"/>
    <w:rsid w:val="7DDEF8FA"/>
    <w:rsid w:val="7DDF978F"/>
    <w:rsid w:val="7DE7D1F0"/>
    <w:rsid w:val="7DEDE0AD"/>
    <w:rsid w:val="7E08113D"/>
    <w:rsid w:val="7E09FC3C"/>
    <w:rsid w:val="7E37C86D"/>
    <w:rsid w:val="7E3C8680"/>
    <w:rsid w:val="7E818D92"/>
    <w:rsid w:val="7E8EEA4C"/>
    <w:rsid w:val="7EBC9005"/>
    <w:rsid w:val="7F183AA7"/>
    <w:rsid w:val="7F4578A5"/>
    <w:rsid w:val="7F58BAB8"/>
    <w:rsid w:val="7FA4CA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11EB1B"/>
  <w15:chartTrackingRefBased/>
  <w15:docId w15:val="{E048CE40-9BC3-1844-894C-A8A1D356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D93CAD"/>
    <w:rPr>
      <w:rFonts w:ascii="Times" w:eastAsia="Times New Roman" w:hAnsi="Times"/>
      <w:szCs w:val="24"/>
    </w:rPr>
  </w:style>
  <w:style w:type="paragraph" w:styleId="Heading1">
    <w:name w:val="heading 1"/>
    <w:basedOn w:val="Normal"/>
    <w:next w:val="Normal"/>
    <w:qFormat/>
    <w:pPr>
      <w:keepNext/>
      <w:keepLines/>
      <w:pageBreakBefore/>
      <w:tabs>
        <w:tab w:val="left" w:pos="284"/>
      </w:tabs>
      <w:suppressAutoHyphens/>
      <w:spacing w:after="1600" w:line="320" w:lineRule="exact"/>
      <w:jc w:val="both"/>
      <w:outlineLvl w:val="0"/>
    </w:pPr>
    <w:rPr>
      <w:rFonts w:eastAsia="PMingLiU"/>
      <w:b/>
      <w:sz w:val="28"/>
      <w:szCs w:val="20"/>
      <w:lang w:eastAsia="de-DE"/>
    </w:rPr>
  </w:style>
  <w:style w:type="paragraph" w:styleId="Heading2">
    <w:name w:val="heading 2"/>
    <w:basedOn w:val="Normal"/>
    <w:next w:val="Normal"/>
    <w:qFormat/>
    <w:pPr>
      <w:keepNext/>
      <w:keepLines/>
      <w:tabs>
        <w:tab w:val="left" w:pos="454"/>
      </w:tabs>
      <w:suppressAutoHyphens/>
      <w:spacing w:before="520" w:after="280" w:line="280" w:lineRule="exact"/>
      <w:jc w:val="both"/>
      <w:outlineLvl w:val="1"/>
    </w:pPr>
    <w:rPr>
      <w:rFonts w:eastAsia="PMingLiU"/>
      <w:b/>
      <w:szCs w:val="20"/>
      <w:lang w:eastAsia="de-DE"/>
    </w:rPr>
  </w:style>
  <w:style w:type="paragraph" w:styleId="Heading3">
    <w:name w:val="heading 3"/>
    <w:basedOn w:val="Normal"/>
    <w:next w:val="Normal"/>
    <w:qFormat/>
    <w:pPr>
      <w:keepNext/>
      <w:keepLines/>
      <w:tabs>
        <w:tab w:val="left" w:pos="510"/>
      </w:tabs>
      <w:suppressAutoHyphens/>
      <w:spacing w:before="440" w:after="220" w:line="240" w:lineRule="exact"/>
      <w:jc w:val="both"/>
      <w:outlineLvl w:val="2"/>
    </w:pPr>
    <w:rPr>
      <w:rFonts w:eastAsia="PMingLiU"/>
      <w:b/>
      <w:szCs w:val="20"/>
      <w:lang w:eastAsia="de-DE"/>
    </w:rPr>
  </w:style>
  <w:style w:type="paragraph" w:styleId="Heading4">
    <w:name w:val="heading 4"/>
    <w:basedOn w:val="Normal"/>
    <w:next w:val="Normal"/>
    <w:qFormat/>
    <w:pPr>
      <w:keepNext/>
      <w:numPr>
        <w:ilvl w:val="3"/>
        <w:numId w:val="2"/>
      </w:numPr>
      <w:spacing w:before="240" w:after="60"/>
      <w:jc w:val="both"/>
      <w:outlineLvl w:val="3"/>
    </w:pPr>
    <w:rPr>
      <w:rFonts w:ascii="Arial" w:eastAsia="PMingLiU" w:hAnsi="Arial"/>
      <w:b/>
      <w:szCs w:val="20"/>
      <w:lang w:eastAsia="de-DE"/>
    </w:rPr>
  </w:style>
  <w:style w:type="paragraph" w:styleId="Heading5">
    <w:name w:val="heading 5"/>
    <w:basedOn w:val="Normal"/>
    <w:next w:val="Normal"/>
    <w:qFormat/>
    <w:pPr>
      <w:numPr>
        <w:ilvl w:val="4"/>
        <w:numId w:val="2"/>
      </w:numPr>
      <w:spacing w:before="240" w:after="60"/>
      <w:jc w:val="both"/>
      <w:outlineLvl w:val="4"/>
    </w:pPr>
    <w:rPr>
      <w:rFonts w:ascii="Arial" w:eastAsia="PMingLiU" w:hAnsi="Arial"/>
      <w:sz w:val="22"/>
      <w:szCs w:val="20"/>
      <w:lang w:eastAsia="de-DE"/>
    </w:rPr>
  </w:style>
  <w:style w:type="paragraph" w:styleId="Heading6">
    <w:name w:val="heading 6"/>
    <w:basedOn w:val="Normal"/>
    <w:next w:val="Normal"/>
    <w:qFormat/>
    <w:pPr>
      <w:numPr>
        <w:ilvl w:val="5"/>
        <w:numId w:val="2"/>
      </w:numPr>
      <w:spacing w:before="240" w:after="60"/>
      <w:jc w:val="both"/>
      <w:outlineLvl w:val="5"/>
    </w:pPr>
    <w:rPr>
      <w:rFonts w:eastAsia="PMingLiU"/>
      <w:i/>
      <w:sz w:val="22"/>
      <w:szCs w:val="20"/>
      <w:lang w:eastAsia="de-DE"/>
    </w:rPr>
  </w:style>
  <w:style w:type="paragraph" w:styleId="Heading7">
    <w:name w:val="heading 7"/>
    <w:basedOn w:val="Normal"/>
    <w:next w:val="Normal"/>
    <w:qFormat/>
    <w:pPr>
      <w:numPr>
        <w:ilvl w:val="6"/>
        <w:numId w:val="2"/>
      </w:numPr>
      <w:spacing w:before="240" w:after="60"/>
      <w:jc w:val="both"/>
      <w:outlineLvl w:val="6"/>
    </w:pPr>
    <w:rPr>
      <w:rFonts w:ascii="Arial" w:eastAsia="PMingLiU" w:hAnsi="Arial"/>
      <w:szCs w:val="20"/>
      <w:lang w:eastAsia="de-DE"/>
    </w:rPr>
  </w:style>
  <w:style w:type="paragraph" w:styleId="Heading8">
    <w:name w:val="heading 8"/>
    <w:basedOn w:val="Normal"/>
    <w:next w:val="Normal"/>
    <w:qFormat/>
    <w:pPr>
      <w:numPr>
        <w:ilvl w:val="7"/>
        <w:numId w:val="2"/>
      </w:numPr>
      <w:spacing w:before="240" w:after="60"/>
      <w:jc w:val="both"/>
      <w:outlineLvl w:val="7"/>
    </w:pPr>
    <w:rPr>
      <w:rFonts w:ascii="Arial" w:eastAsia="PMingLiU" w:hAnsi="Arial"/>
      <w:i/>
      <w:szCs w:val="20"/>
      <w:lang w:eastAsia="de-DE"/>
    </w:rPr>
  </w:style>
  <w:style w:type="paragraph" w:styleId="Heading9">
    <w:name w:val="heading 9"/>
    <w:basedOn w:val="Normal"/>
    <w:next w:val="Normal"/>
    <w:qFormat/>
    <w:pPr>
      <w:numPr>
        <w:ilvl w:val="8"/>
        <w:numId w:val="2"/>
      </w:numPr>
      <w:spacing w:before="240" w:after="60"/>
      <w:jc w:val="both"/>
      <w:outlineLvl w:val="8"/>
    </w:pPr>
    <w:rPr>
      <w:rFonts w:ascii="Arial" w:eastAsia="PMingLiU" w:hAnsi="Arial"/>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ind w:firstLine="227"/>
      <w:jc w:val="both"/>
    </w:pPr>
    <w:rPr>
      <w:rFonts w:eastAsia="PMingLiU"/>
      <w:szCs w:val="20"/>
      <w:lang w:eastAsia="de-DE"/>
    </w:rPr>
  </w:style>
  <w:style w:type="paragraph" w:styleId="Footer">
    <w:name w:val="footer"/>
    <w:basedOn w:val="Normal"/>
    <w:pPr>
      <w:tabs>
        <w:tab w:val="center" w:pos="4536"/>
        <w:tab w:val="right" w:pos="9072"/>
      </w:tabs>
      <w:ind w:firstLine="227"/>
      <w:jc w:val="both"/>
    </w:pPr>
    <w:rPr>
      <w:rFonts w:eastAsia="PMingLiU"/>
      <w:szCs w:val="20"/>
      <w:lang w:eastAsia="de-DE"/>
    </w:r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ind w:firstLine="227"/>
      <w:jc w:val="center"/>
    </w:pPr>
    <w:rPr>
      <w:rFonts w:eastAsia="PMingLiU"/>
      <w:b/>
      <w:sz w:val="28"/>
      <w:szCs w:val="20"/>
      <w:lang w:eastAsia="de-DE"/>
    </w:rPr>
  </w:style>
  <w:style w:type="paragraph" w:customStyle="1" w:styleId="author">
    <w:name w:val="author"/>
    <w:basedOn w:val="Normal"/>
    <w:next w:val="authorinfo"/>
    <w:pPr>
      <w:spacing w:after="220"/>
      <w:ind w:firstLine="227"/>
      <w:jc w:val="center"/>
    </w:pPr>
    <w:rPr>
      <w:rFonts w:eastAsia="PMingLiU"/>
      <w:szCs w:val="20"/>
      <w:lang w:eastAsia="de-DE"/>
    </w:rPr>
  </w:style>
  <w:style w:type="paragraph" w:customStyle="1" w:styleId="authorinfo">
    <w:name w:val="authorinfo"/>
    <w:basedOn w:val="Normal"/>
    <w:next w:val="email"/>
    <w:pPr>
      <w:ind w:firstLine="227"/>
      <w:jc w:val="center"/>
    </w:pPr>
    <w:rPr>
      <w:rFonts w:eastAsia="PMingLiU"/>
      <w:sz w:val="18"/>
      <w:szCs w:val="20"/>
      <w:lang w:eastAsia="de-DE"/>
    </w:rPr>
  </w:style>
  <w:style w:type="paragraph" w:customStyle="1" w:styleId="email">
    <w:name w:val="email"/>
    <w:basedOn w:val="Normal"/>
    <w:next w:val="abstract"/>
    <w:pPr>
      <w:ind w:firstLine="227"/>
      <w:jc w:val="center"/>
    </w:pPr>
    <w:rPr>
      <w:rFonts w:eastAsia="PMingLiU"/>
      <w:sz w:val="18"/>
      <w:szCs w:val="20"/>
      <w:lang w:eastAsia="de-DE"/>
    </w:rPr>
  </w:style>
  <w:style w:type="paragraph" w:customStyle="1" w:styleId="heading10">
    <w:name w:val="heading1"/>
    <w:basedOn w:val="Normal"/>
    <w:next w:val="p1a"/>
    <w:pPr>
      <w:keepNext/>
      <w:keepLines/>
      <w:tabs>
        <w:tab w:val="left" w:pos="454"/>
      </w:tabs>
      <w:suppressAutoHyphens/>
      <w:spacing w:before="520" w:after="280"/>
      <w:jc w:val="both"/>
    </w:pPr>
    <w:rPr>
      <w:rFonts w:eastAsia="PMingLiU"/>
      <w:b/>
      <w:szCs w:val="20"/>
      <w:lang w:eastAsia="de-DE"/>
    </w:rPr>
  </w:style>
  <w:style w:type="paragraph" w:customStyle="1" w:styleId="heading20">
    <w:name w:val="heading2"/>
    <w:basedOn w:val="Normal"/>
    <w:next w:val="p1a"/>
    <w:pPr>
      <w:keepNext/>
      <w:keepLines/>
      <w:tabs>
        <w:tab w:val="left" w:pos="510"/>
      </w:tabs>
      <w:suppressAutoHyphens/>
      <w:spacing w:before="440" w:after="220"/>
      <w:jc w:val="both"/>
    </w:pPr>
    <w:rPr>
      <w:rFonts w:eastAsia="PMingLiU"/>
      <w:b/>
      <w:szCs w:val="20"/>
      <w:lang w:eastAsia="de-DE"/>
    </w:rPr>
  </w:style>
  <w:style w:type="paragraph" w:customStyle="1" w:styleId="heading30">
    <w:name w:val="heading3"/>
    <w:basedOn w:val="Normal"/>
    <w:next w:val="p1a"/>
    <w:link w:val="heading3Zchn"/>
    <w:pPr>
      <w:keepNext/>
      <w:keepLines/>
      <w:tabs>
        <w:tab w:val="left" w:pos="284"/>
      </w:tabs>
      <w:suppressAutoHyphens/>
      <w:spacing w:before="320"/>
      <w:jc w:val="both"/>
    </w:pPr>
    <w:rPr>
      <w:rFonts w:eastAsia="PMingLiU"/>
      <w:b/>
      <w:szCs w:val="20"/>
      <w:lang w:eastAsia="de-DE"/>
    </w:rPr>
  </w:style>
  <w:style w:type="paragraph" w:customStyle="1" w:styleId="equation">
    <w:name w:val="equation"/>
    <w:basedOn w:val="Normal"/>
    <w:next w:val="Normal"/>
    <w:pPr>
      <w:tabs>
        <w:tab w:val="left" w:pos="6237"/>
      </w:tabs>
      <w:spacing w:before="120" w:after="120"/>
      <w:ind w:left="227" w:firstLine="227"/>
      <w:jc w:val="center"/>
    </w:pPr>
    <w:rPr>
      <w:rFonts w:eastAsia="PMingLiU"/>
      <w:szCs w:val="20"/>
      <w:lang w:eastAsia="de-DE"/>
    </w:rPr>
  </w:style>
  <w:style w:type="paragraph" w:customStyle="1" w:styleId="figlegend">
    <w:name w:val="figlegend"/>
    <w:basedOn w:val="Normal"/>
    <w:next w:val="Normal"/>
    <w:pPr>
      <w:keepNext/>
      <w:keepLines/>
      <w:spacing w:before="120" w:after="240"/>
      <w:jc w:val="both"/>
    </w:pPr>
    <w:rPr>
      <w:rFonts w:eastAsia="PMingLiU"/>
      <w:sz w:val="18"/>
      <w:szCs w:val="20"/>
      <w:lang w:eastAsia="de-DE"/>
    </w:rPr>
  </w:style>
  <w:style w:type="paragraph" w:customStyle="1" w:styleId="tablelegend">
    <w:name w:val="tablelegend"/>
    <w:basedOn w:val="Normal"/>
    <w:next w:val="Normal"/>
    <w:pPr>
      <w:keepNext/>
      <w:keepLines/>
      <w:spacing w:before="240" w:after="120"/>
      <w:jc w:val="both"/>
    </w:pPr>
    <w:rPr>
      <w:rFonts w:eastAsia="PMingLiU"/>
      <w:sz w:val="18"/>
      <w:szCs w:val="20"/>
      <w:lang w:val="de-DE" w:eastAsia="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jc w:val="both"/>
    </w:pPr>
    <w:rPr>
      <w:rFonts w:eastAsia="PMingLiU"/>
      <w:szCs w:val="20"/>
      <w:lang w:eastAsia="de-DE"/>
    </w:rPr>
  </w:style>
  <w:style w:type="paragraph" w:customStyle="1" w:styleId="reference">
    <w:name w:val="reference"/>
    <w:basedOn w:val="Normal"/>
    <w:pPr>
      <w:ind w:left="227" w:hanging="227"/>
      <w:jc w:val="both"/>
    </w:pPr>
    <w:rPr>
      <w:rFonts w:eastAsia="PMingLiU"/>
      <w:sz w:val="18"/>
      <w:szCs w:val="20"/>
      <w:lang w:eastAsia="de-DE"/>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pPr>
    <w:rPr>
      <w:rFonts w:eastAsia="PMingLiU"/>
      <w:sz w:val="18"/>
      <w:szCs w:val="20"/>
      <w:lang w:eastAsia="de-DE"/>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jc w:val="both"/>
    </w:pPr>
    <w:rPr>
      <w:rFonts w:eastAsia="PMingLiU"/>
      <w:szCs w:val="20"/>
      <w:lang w:eastAsia="de-DE"/>
    </w:r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jc w:val="both"/>
    </w:pPr>
    <w:rPr>
      <w:rFonts w:eastAsia="PMingLiU"/>
      <w:sz w:val="18"/>
      <w:szCs w:val="20"/>
      <w:lang w:eastAsia="de-DE"/>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pPr>
    <w:rPr>
      <w:rFonts w:ascii="Courier" w:eastAsia="PMingLiU" w:hAnsi="Courier"/>
      <w:szCs w:val="20"/>
      <w:lang w:eastAsia="de-DE"/>
    </w:rPr>
  </w:style>
  <w:style w:type="paragraph" w:customStyle="1" w:styleId="FunotentextFootnote">
    <w:name w:val="Fußnotentext.Footnote"/>
    <w:basedOn w:val="Normal"/>
    <w:pPr>
      <w:tabs>
        <w:tab w:val="left" w:pos="170"/>
      </w:tabs>
      <w:ind w:left="170" w:hanging="170"/>
      <w:jc w:val="both"/>
    </w:pPr>
    <w:rPr>
      <w:rFonts w:eastAsia="PMingLiU"/>
      <w:sz w:val="18"/>
      <w:szCs w:val="20"/>
      <w:lang w:eastAsia="de-DE"/>
    </w:rPr>
  </w:style>
  <w:style w:type="paragraph" w:styleId="Caption">
    <w:name w:val="caption"/>
    <w:basedOn w:val="Normal"/>
    <w:next w:val="Normal"/>
    <w:qFormat/>
    <w:pPr>
      <w:spacing w:before="120" w:after="120"/>
      <w:ind w:firstLine="227"/>
      <w:jc w:val="both"/>
    </w:pPr>
    <w:rPr>
      <w:rFonts w:eastAsia="PMingLiU"/>
      <w:b/>
      <w:szCs w:val="20"/>
      <w:lang w:eastAsia="de-DE"/>
    </w:rPr>
  </w:style>
  <w:style w:type="paragraph" w:customStyle="1" w:styleId="heading40">
    <w:name w:val="heading4"/>
    <w:basedOn w:val="Normal"/>
    <w:next w:val="p1a"/>
    <w:pPr>
      <w:spacing w:before="320"/>
      <w:jc w:val="both"/>
    </w:pPr>
    <w:rPr>
      <w:rFonts w:eastAsia="PMingLiU"/>
      <w:i/>
      <w:szCs w:val="20"/>
      <w:lang w:eastAsia="de-DE"/>
    </w:rPr>
  </w:style>
  <w:style w:type="paragraph" w:customStyle="1" w:styleId="address">
    <w:name w:val="address"/>
    <w:basedOn w:val="Normal"/>
    <w:next w:val="email"/>
    <w:rsid w:val="009B1D59"/>
    <w:pPr>
      <w:ind w:firstLine="227"/>
      <w:jc w:val="center"/>
    </w:pPr>
    <w:rPr>
      <w:rFonts w:eastAsia="PMingLiU"/>
      <w:sz w:val="18"/>
      <w:szCs w:val="20"/>
      <w:lang w:eastAsia="de-DE"/>
    </w:rPr>
  </w:style>
  <w:style w:type="paragraph" w:customStyle="1" w:styleId="figurelegend">
    <w:name w:val="figure legend"/>
    <w:basedOn w:val="Normal"/>
    <w:next w:val="Normal"/>
    <w:rsid w:val="009B1D59"/>
    <w:pPr>
      <w:keepNext/>
      <w:keepLines/>
      <w:spacing w:before="120" w:after="240"/>
      <w:jc w:val="both"/>
    </w:pPr>
    <w:rPr>
      <w:rFonts w:eastAsia="PMingLiU"/>
      <w:sz w:val="18"/>
      <w:szCs w:val="20"/>
      <w:lang w:eastAsia="de-DE"/>
    </w:rPr>
  </w:style>
  <w:style w:type="paragraph" w:customStyle="1" w:styleId="tabletitle">
    <w:name w:val="table title"/>
    <w:basedOn w:val="Normal"/>
    <w:next w:val="Normal"/>
    <w:rsid w:val="009B1D59"/>
    <w:pPr>
      <w:keepNext/>
      <w:keepLines/>
      <w:spacing w:before="240" w:after="120"/>
      <w:jc w:val="both"/>
    </w:pPr>
    <w:rPr>
      <w:rFonts w:eastAsia="PMingLiU"/>
      <w:sz w:val="18"/>
      <w:szCs w:val="20"/>
      <w:lang w:val="de-DE" w:eastAsia="de-DE"/>
    </w:rPr>
  </w:style>
  <w:style w:type="paragraph" w:customStyle="1" w:styleId="referenceitem">
    <w:name w:val="referenceitem"/>
    <w:basedOn w:val="Normal"/>
    <w:rsid w:val="009B1D59"/>
    <w:pPr>
      <w:ind w:left="227" w:hanging="227"/>
      <w:jc w:val="both"/>
    </w:pPr>
    <w:rPr>
      <w:rFonts w:eastAsia="PMingLiU"/>
      <w:sz w:val="18"/>
      <w:szCs w:val="20"/>
      <w:lang w:eastAsia="de-DE"/>
    </w:rPr>
  </w:style>
  <w:style w:type="character" w:styleId="Hyperlink">
    <w:name w:val="Hyperlink"/>
    <w:rsid w:val="009B1D59"/>
    <w:rPr>
      <w:color w:val="0000FF"/>
      <w:u w:val="single"/>
    </w:rPr>
  </w:style>
  <w:style w:type="paragraph" w:customStyle="1" w:styleId="BodyText21">
    <w:name w:val="Body Text 21"/>
    <w:basedOn w:val="Normal"/>
    <w:rsid w:val="009B1D59"/>
    <w:pPr>
      <w:ind w:firstLine="227"/>
      <w:jc w:val="both"/>
    </w:pPr>
    <w:rPr>
      <w:rFonts w:eastAsia="PMingLiU"/>
      <w:szCs w:val="20"/>
      <w:lang w:eastAsia="de-DE"/>
    </w:rPr>
  </w:style>
  <w:style w:type="character" w:customStyle="1" w:styleId="heading3Zchn">
    <w:name w:val="heading3 Zchn"/>
    <w:link w:val="heading30"/>
    <w:rsid w:val="009F4136"/>
    <w:rPr>
      <w:rFonts w:ascii="Times" w:hAnsi="Times"/>
      <w:b/>
      <w:lang w:eastAsia="de-DE"/>
    </w:rPr>
  </w:style>
  <w:style w:type="character" w:customStyle="1" w:styleId="p1aZchn">
    <w:name w:val="p1a Zchn"/>
    <w:link w:val="p1a"/>
    <w:rsid w:val="009F4136"/>
    <w:rPr>
      <w:rFonts w:ascii="Times" w:hAnsi="Times"/>
      <w:lang w:eastAsia="de-DE"/>
    </w:rPr>
  </w:style>
  <w:style w:type="character" w:styleId="UnresolvedMention">
    <w:name w:val="Unresolved Mention"/>
    <w:uiPriority w:val="47"/>
    <w:rsid w:val="009B5E2A"/>
    <w:rPr>
      <w:color w:val="808080"/>
      <w:shd w:val="clear" w:color="auto" w:fill="E6E6E6"/>
    </w:rPr>
  </w:style>
  <w:style w:type="paragraph" w:styleId="NormalWeb">
    <w:name w:val="Normal (Web)"/>
    <w:basedOn w:val="Normal"/>
    <w:uiPriority w:val="99"/>
    <w:unhideWhenUsed/>
    <w:rsid w:val="00D948D0"/>
    <w:pPr>
      <w:spacing w:before="100" w:beforeAutospacing="1" w:after="100" w:afterAutospacing="1"/>
    </w:pPr>
  </w:style>
  <w:style w:type="character" w:styleId="FollowedHyperlink">
    <w:name w:val="FollowedHyperlink"/>
    <w:basedOn w:val="DefaultParagraphFont"/>
    <w:uiPriority w:val="99"/>
    <w:semiHidden/>
    <w:unhideWhenUsed/>
    <w:rsid w:val="00063BAB"/>
    <w:rPr>
      <w:color w:val="954F72" w:themeColor="followedHyperlink"/>
      <w:u w:val="single"/>
    </w:rPr>
  </w:style>
  <w:style w:type="paragraph" w:styleId="ListParagraph">
    <w:name w:val="List Paragraph"/>
    <w:basedOn w:val="Normal"/>
    <w:uiPriority w:val="34"/>
    <w:qFormat/>
    <w:rsid w:val="00EF5BAE"/>
    <w:pPr>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72177D"/>
    <w:rPr>
      <w:i/>
      <w:iCs/>
    </w:rPr>
  </w:style>
  <w:style w:type="character" w:styleId="Strong">
    <w:name w:val="Strong"/>
    <w:basedOn w:val="DefaultParagraphFont"/>
    <w:uiPriority w:val="22"/>
    <w:qFormat/>
    <w:rsid w:val="00D54F38"/>
    <w:rPr>
      <w:b/>
      <w:bCs/>
    </w:rPr>
  </w:style>
  <w:style w:type="character" w:styleId="HTMLCode">
    <w:name w:val="HTML Code"/>
    <w:basedOn w:val="DefaultParagraphFont"/>
    <w:uiPriority w:val="99"/>
    <w:semiHidden/>
    <w:unhideWhenUsed/>
    <w:rsid w:val="0057318A"/>
    <w:rPr>
      <w:rFonts w:ascii="Courier New" w:eastAsia="Times New Roman" w:hAnsi="Courier New" w:cs="Courier New"/>
      <w:sz w:val="20"/>
      <w:szCs w:val="20"/>
    </w:rPr>
  </w:style>
  <w:style w:type="paragraph" w:styleId="CommentText">
    <w:name w:val="annotation text"/>
    <w:basedOn w:val="Normal"/>
    <w:link w:val="CommentTextChar"/>
    <w:uiPriority w:val="99"/>
    <w:semiHidden/>
    <w:unhideWhenUsed/>
    <w:pPr>
      <w:ind w:firstLine="227"/>
      <w:jc w:val="both"/>
    </w:pPr>
    <w:rPr>
      <w:rFonts w:eastAsia="PMingLiU"/>
      <w:szCs w:val="20"/>
      <w:lang w:eastAsia="de-DE"/>
    </w:rPr>
  </w:style>
  <w:style w:type="character" w:customStyle="1" w:styleId="CommentTextChar">
    <w:name w:val="Comment Text Char"/>
    <w:basedOn w:val="DefaultParagraphFont"/>
    <w:link w:val="CommentText"/>
    <w:uiPriority w:val="99"/>
    <w:semiHidden/>
    <w:rPr>
      <w:rFonts w:ascii="Times" w:hAnsi="Times"/>
      <w:lang w:eastAsia="de-D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71"/>
    <w:rsid w:val="00DF1E9A"/>
    <w:rPr>
      <w:rFonts w:ascii="Times" w:hAnsi="Times"/>
      <w:lang w:eastAsia="de-DE"/>
    </w:rPr>
  </w:style>
  <w:style w:type="paragraph" w:styleId="CommentSubject">
    <w:name w:val="annotation subject"/>
    <w:basedOn w:val="CommentText"/>
    <w:next w:val="CommentText"/>
    <w:link w:val="CommentSubjectChar"/>
    <w:uiPriority w:val="99"/>
    <w:semiHidden/>
    <w:unhideWhenUsed/>
    <w:rsid w:val="008036C4"/>
    <w:pPr>
      <w:ind w:firstLine="0"/>
      <w:jc w:val="left"/>
    </w:pPr>
    <w:rPr>
      <w:rFonts w:ascii="Times New Roman" w:eastAsia="Times New Roman" w:hAnsi="Times New Roman"/>
      <w:b/>
      <w:bCs/>
      <w:lang w:eastAsia="en-US"/>
    </w:rPr>
  </w:style>
  <w:style w:type="character" w:customStyle="1" w:styleId="CommentSubjectChar">
    <w:name w:val="Comment Subject Char"/>
    <w:basedOn w:val="CommentTextChar"/>
    <w:link w:val="CommentSubject"/>
    <w:uiPriority w:val="99"/>
    <w:semiHidden/>
    <w:rsid w:val="008036C4"/>
    <w:rPr>
      <w:rFonts w:ascii="Times" w:eastAsia="Times New Roman" w:hAnsi="Times"/>
      <w:b/>
      <w:bCs/>
      <w:lang w:eastAsia="de-DE"/>
    </w:rPr>
  </w:style>
  <w:style w:type="character" w:customStyle="1" w:styleId="apple-converted-space">
    <w:name w:val="apple-converted-space"/>
    <w:basedOn w:val="DefaultParagraphFont"/>
    <w:rsid w:val="00D165DF"/>
  </w:style>
  <w:style w:type="paragraph" w:customStyle="1" w:styleId="paragraph">
    <w:name w:val="paragraph"/>
    <w:basedOn w:val="Normal"/>
    <w:rsid w:val="00A67A7B"/>
    <w:pPr>
      <w:spacing w:before="100" w:beforeAutospacing="1" w:after="100" w:afterAutospacing="1"/>
    </w:pPr>
  </w:style>
  <w:style w:type="character" w:customStyle="1" w:styleId="normaltextrun">
    <w:name w:val="normaltextrun"/>
    <w:basedOn w:val="DefaultParagraphFont"/>
    <w:rsid w:val="00A67A7B"/>
  </w:style>
  <w:style w:type="character" w:customStyle="1" w:styleId="eop">
    <w:name w:val="eop"/>
    <w:basedOn w:val="DefaultParagraphFont"/>
    <w:rsid w:val="00886A5D"/>
  </w:style>
  <w:style w:type="table" w:styleId="GridTable7Colorful-Accent3">
    <w:name w:val="Grid Table 7 Colorful Accent 3"/>
    <w:basedOn w:val="TableNormal"/>
    <w:uiPriority w:val="50"/>
    <w:rsid w:val="00096AB4"/>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6Colorful">
    <w:name w:val="Grid Table 6 Colorful"/>
    <w:basedOn w:val="TableNormal"/>
    <w:uiPriority w:val="43"/>
    <w:rsid w:val="00096AB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19"/>
    <w:qFormat/>
    <w:rsid w:val="00916D9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21"/>
    <w:qFormat/>
    <w:rsid w:val="00916D9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25C89"/>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55D"/>
    <w:pPr>
      <w:pageBreakBefore w:val="0"/>
      <w:tabs>
        <w:tab w:val="clear" w:pos="284"/>
      </w:tabs>
      <w:suppressAutoHyphens w:val="0"/>
      <w:spacing w:before="480" w:after="0" w:line="276" w:lineRule="auto"/>
      <w:jc w:val="left"/>
      <w:outlineLvl w:val="9"/>
    </w:pPr>
    <w:rPr>
      <w:rFonts w:asciiTheme="majorHAnsi" w:eastAsiaTheme="majorEastAsia" w:hAnsiTheme="majorHAnsi" w:cstheme="majorBidi"/>
      <w:bCs/>
      <w:color w:val="2F5496" w:themeColor="accent1" w:themeShade="BF"/>
      <w:szCs w:val="28"/>
      <w:lang w:eastAsia="en-US"/>
    </w:rPr>
  </w:style>
  <w:style w:type="paragraph" w:styleId="TOC1">
    <w:name w:val="toc 1"/>
    <w:basedOn w:val="Normal"/>
    <w:next w:val="Normal"/>
    <w:autoRedefine/>
    <w:uiPriority w:val="39"/>
    <w:semiHidden/>
    <w:unhideWhenUsed/>
    <w:rsid w:val="005A655D"/>
    <w:pPr>
      <w:spacing w:before="120"/>
    </w:pPr>
    <w:rPr>
      <w:rFonts w:asciiTheme="minorHAnsi" w:hAnsiTheme="minorHAnsi" w:cstheme="minorHAnsi"/>
      <w:b/>
      <w:bCs/>
      <w:i/>
      <w:iCs/>
      <w:sz w:val="24"/>
    </w:rPr>
  </w:style>
  <w:style w:type="paragraph" w:styleId="TOC2">
    <w:name w:val="toc 2"/>
    <w:basedOn w:val="Normal"/>
    <w:next w:val="Normal"/>
    <w:autoRedefine/>
    <w:uiPriority w:val="39"/>
    <w:semiHidden/>
    <w:unhideWhenUsed/>
    <w:rsid w:val="005A655D"/>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5A655D"/>
    <w:pPr>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5A655D"/>
    <w:pPr>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5A655D"/>
    <w:pPr>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5A655D"/>
    <w:pPr>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5A655D"/>
    <w:pPr>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5A655D"/>
    <w:pPr>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5A655D"/>
    <w:pPr>
      <w:ind w:left="1600"/>
    </w:pPr>
    <w:rPr>
      <w:rFonts w:asciiTheme="minorHAnsi" w:hAnsiTheme="minorHAnsi" w:cstheme="minorHAnsi"/>
      <w:szCs w:val="20"/>
    </w:rPr>
  </w:style>
  <w:style w:type="table" w:styleId="PlainTable5">
    <w:name w:val="Plain Table 5"/>
    <w:basedOn w:val="TableNormal"/>
    <w:uiPriority w:val="31"/>
    <w:qFormat/>
    <w:rsid w:val="00FF5F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FF5F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3650">
      <w:bodyDiv w:val="1"/>
      <w:marLeft w:val="0"/>
      <w:marRight w:val="0"/>
      <w:marTop w:val="0"/>
      <w:marBottom w:val="0"/>
      <w:divBdr>
        <w:top w:val="none" w:sz="0" w:space="0" w:color="auto"/>
        <w:left w:val="none" w:sz="0" w:space="0" w:color="auto"/>
        <w:bottom w:val="none" w:sz="0" w:space="0" w:color="auto"/>
        <w:right w:val="none" w:sz="0" w:space="0" w:color="auto"/>
      </w:divBdr>
    </w:div>
    <w:div w:id="18822965">
      <w:bodyDiv w:val="1"/>
      <w:marLeft w:val="0"/>
      <w:marRight w:val="0"/>
      <w:marTop w:val="0"/>
      <w:marBottom w:val="0"/>
      <w:divBdr>
        <w:top w:val="none" w:sz="0" w:space="0" w:color="auto"/>
        <w:left w:val="none" w:sz="0" w:space="0" w:color="auto"/>
        <w:bottom w:val="none" w:sz="0" w:space="0" w:color="auto"/>
        <w:right w:val="none" w:sz="0" w:space="0" w:color="auto"/>
      </w:divBdr>
    </w:div>
    <w:div w:id="23098191">
      <w:bodyDiv w:val="1"/>
      <w:marLeft w:val="0"/>
      <w:marRight w:val="0"/>
      <w:marTop w:val="0"/>
      <w:marBottom w:val="0"/>
      <w:divBdr>
        <w:top w:val="none" w:sz="0" w:space="0" w:color="auto"/>
        <w:left w:val="none" w:sz="0" w:space="0" w:color="auto"/>
        <w:bottom w:val="none" w:sz="0" w:space="0" w:color="auto"/>
        <w:right w:val="none" w:sz="0" w:space="0" w:color="auto"/>
      </w:divBdr>
      <w:divsChild>
        <w:div w:id="1120107338">
          <w:marLeft w:val="0"/>
          <w:marRight w:val="0"/>
          <w:marTop w:val="0"/>
          <w:marBottom w:val="0"/>
          <w:divBdr>
            <w:top w:val="none" w:sz="0" w:space="0" w:color="auto"/>
            <w:left w:val="none" w:sz="0" w:space="0" w:color="auto"/>
            <w:bottom w:val="none" w:sz="0" w:space="0" w:color="auto"/>
            <w:right w:val="none" w:sz="0" w:space="0" w:color="auto"/>
          </w:divBdr>
        </w:div>
      </w:divsChild>
    </w:div>
    <w:div w:id="34427357">
      <w:bodyDiv w:val="1"/>
      <w:marLeft w:val="0"/>
      <w:marRight w:val="0"/>
      <w:marTop w:val="0"/>
      <w:marBottom w:val="0"/>
      <w:divBdr>
        <w:top w:val="none" w:sz="0" w:space="0" w:color="auto"/>
        <w:left w:val="none" w:sz="0" w:space="0" w:color="auto"/>
        <w:bottom w:val="none" w:sz="0" w:space="0" w:color="auto"/>
        <w:right w:val="none" w:sz="0" w:space="0" w:color="auto"/>
      </w:divBdr>
    </w:div>
    <w:div w:id="37513677">
      <w:bodyDiv w:val="1"/>
      <w:marLeft w:val="0"/>
      <w:marRight w:val="0"/>
      <w:marTop w:val="0"/>
      <w:marBottom w:val="0"/>
      <w:divBdr>
        <w:top w:val="none" w:sz="0" w:space="0" w:color="auto"/>
        <w:left w:val="none" w:sz="0" w:space="0" w:color="auto"/>
        <w:bottom w:val="none" w:sz="0" w:space="0" w:color="auto"/>
        <w:right w:val="none" w:sz="0" w:space="0" w:color="auto"/>
      </w:divBdr>
      <w:divsChild>
        <w:div w:id="641472350">
          <w:marLeft w:val="0"/>
          <w:marRight w:val="0"/>
          <w:marTop w:val="0"/>
          <w:marBottom w:val="0"/>
          <w:divBdr>
            <w:top w:val="none" w:sz="0" w:space="0" w:color="auto"/>
            <w:left w:val="none" w:sz="0" w:space="0" w:color="auto"/>
            <w:bottom w:val="none" w:sz="0" w:space="0" w:color="auto"/>
            <w:right w:val="none" w:sz="0" w:space="0" w:color="auto"/>
          </w:divBdr>
        </w:div>
      </w:divsChild>
    </w:div>
    <w:div w:id="87046234">
      <w:bodyDiv w:val="1"/>
      <w:marLeft w:val="0"/>
      <w:marRight w:val="0"/>
      <w:marTop w:val="0"/>
      <w:marBottom w:val="0"/>
      <w:divBdr>
        <w:top w:val="none" w:sz="0" w:space="0" w:color="auto"/>
        <w:left w:val="none" w:sz="0" w:space="0" w:color="auto"/>
        <w:bottom w:val="none" w:sz="0" w:space="0" w:color="auto"/>
        <w:right w:val="none" w:sz="0" w:space="0" w:color="auto"/>
      </w:divBdr>
    </w:div>
    <w:div w:id="161088835">
      <w:bodyDiv w:val="1"/>
      <w:marLeft w:val="0"/>
      <w:marRight w:val="0"/>
      <w:marTop w:val="0"/>
      <w:marBottom w:val="0"/>
      <w:divBdr>
        <w:top w:val="none" w:sz="0" w:space="0" w:color="auto"/>
        <w:left w:val="none" w:sz="0" w:space="0" w:color="auto"/>
        <w:bottom w:val="none" w:sz="0" w:space="0" w:color="auto"/>
        <w:right w:val="none" w:sz="0" w:space="0" w:color="auto"/>
      </w:divBdr>
    </w:div>
    <w:div w:id="207835876">
      <w:bodyDiv w:val="1"/>
      <w:marLeft w:val="0"/>
      <w:marRight w:val="0"/>
      <w:marTop w:val="0"/>
      <w:marBottom w:val="0"/>
      <w:divBdr>
        <w:top w:val="none" w:sz="0" w:space="0" w:color="auto"/>
        <w:left w:val="none" w:sz="0" w:space="0" w:color="auto"/>
        <w:bottom w:val="none" w:sz="0" w:space="0" w:color="auto"/>
        <w:right w:val="none" w:sz="0" w:space="0" w:color="auto"/>
      </w:divBdr>
      <w:divsChild>
        <w:div w:id="546643276">
          <w:marLeft w:val="0"/>
          <w:marRight w:val="0"/>
          <w:marTop w:val="0"/>
          <w:marBottom w:val="0"/>
          <w:divBdr>
            <w:top w:val="none" w:sz="0" w:space="0" w:color="auto"/>
            <w:left w:val="none" w:sz="0" w:space="0" w:color="auto"/>
            <w:bottom w:val="none" w:sz="0" w:space="0" w:color="auto"/>
            <w:right w:val="none" w:sz="0" w:space="0" w:color="auto"/>
          </w:divBdr>
        </w:div>
      </w:divsChild>
    </w:div>
    <w:div w:id="218789772">
      <w:bodyDiv w:val="1"/>
      <w:marLeft w:val="0"/>
      <w:marRight w:val="0"/>
      <w:marTop w:val="0"/>
      <w:marBottom w:val="0"/>
      <w:divBdr>
        <w:top w:val="none" w:sz="0" w:space="0" w:color="auto"/>
        <w:left w:val="none" w:sz="0" w:space="0" w:color="auto"/>
        <w:bottom w:val="none" w:sz="0" w:space="0" w:color="auto"/>
        <w:right w:val="none" w:sz="0" w:space="0" w:color="auto"/>
      </w:divBdr>
    </w:div>
    <w:div w:id="239367815">
      <w:bodyDiv w:val="1"/>
      <w:marLeft w:val="0"/>
      <w:marRight w:val="0"/>
      <w:marTop w:val="0"/>
      <w:marBottom w:val="0"/>
      <w:divBdr>
        <w:top w:val="none" w:sz="0" w:space="0" w:color="auto"/>
        <w:left w:val="none" w:sz="0" w:space="0" w:color="auto"/>
        <w:bottom w:val="none" w:sz="0" w:space="0" w:color="auto"/>
        <w:right w:val="none" w:sz="0" w:space="0" w:color="auto"/>
      </w:divBdr>
    </w:div>
    <w:div w:id="249628027">
      <w:bodyDiv w:val="1"/>
      <w:marLeft w:val="0"/>
      <w:marRight w:val="0"/>
      <w:marTop w:val="0"/>
      <w:marBottom w:val="0"/>
      <w:divBdr>
        <w:top w:val="none" w:sz="0" w:space="0" w:color="auto"/>
        <w:left w:val="none" w:sz="0" w:space="0" w:color="auto"/>
        <w:bottom w:val="none" w:sz="0" w:space="0" w:color="auto"/>
        <w:right w:val="none" w:sz="0" w:space="0" w:color="auto"/>
      </w:divBdr>
    </w:div>
    <w:div w:id="356464263">
      <w:bodyDiv w:val="1"/>
      <w:marLeft w:val="0"/>
      <w:marRight w:val="0"/>
      <w:marTop w:val="0"/>
      <w:marBottom w:val="0"/>
      <w:divBdr>
        <w:top w:val="none" w:sz="0" w:space="0" w:color="auto"/>
        <w:left w:val="none" w:sz="0" w:space="0" w:color="auto"/>
        <w:bottom w:val="none" w:sz="0" w:space="0" w:color="auto"/>
        <w:right w:val="none" w:sz="0" w:space="0" w:color="auto"/>
      </w:divBdr>
    </w:div>
    <w:div w:id="386759417">
      <w:bodyDiv w:val="1"/>
      <w:marLeft w:val="0"/>
      <w:marRight w:val="0"/>
      <w:marTop w:val="0"/>
      <w:marBottom w:val="0"/>
      <w:divBdr>
        <w:top w:val="none" w:sz="0" w:space="0" w:color="auto"/>
        <w:left w:val="none" w:sz="0" w:space="0" w:color="auto"/>
        <w:bottom w:val="none" w:sz="0" w:space="0" w:color="auto"/>
        <w:right w:val="none" w:sz="0" w:space="0" w:color="auto"/>
      </w:divBdr>
    </w:div>
    <w:div w:id="422576684">
      <w:bodyDiv w:val="1"/>
      <w:marLeft w:val="0"/>
      <w:marRight w:val="0"/>
      <w:marTop w:val="0"/>
      <w:marBottom w:val="0"/>
      <w:divBdr>
        <w:top w:val="none" w:sz="0" w:space="0" w:color="auto"/>
        <w:left w:val="none" w:sz="0" w:space="0" w:color="auto"/>
        <w:bottom w:val="none" w:sz="0" w:space="0" w:color="auto"/>
        <w:right w:val="none" w:sz="0" w:space="0" w:color="auto"/>
      </w:divBdr>
    </w:div>
    <w:div w:id="459958546">
      <w:bodyDiv w:val="1"/>
      <w:marLeft w:val="0"/>
      <w:marRight w:val="0"/>
      <w:marTop w:val="0"/>
      <w:marBottom w:val="0"/>
      <w:divBdr>
        <w:top w:val="none" w:sz="0" w:space="0" w:color="auto"/>
        <w:left w:val="none" w:sz="0" w:space="0" w:color="auto"/>
        <w:bottom w:val="none" w:sz="0" w:space="0" w:color="auto"/>
        <w:right w:val="none" w:sz="0" w:space="0" w:color="auto"/>
      </w:divBdr>
    </w:div>
    <w:div w:id="479350342">
      <w:bodyDiv w:val="1"/>
      <w:marLeft w:val="0"/>
      <w:marRight w:val="0"/>
      <w:marTop w:val="0"/>
      <w:marBottom w:val="0"/>
      <w:divBdr>
        <w:top w:val="none" w:sz="0" w:space="0" w:color="auto"/>
        <w:left w:val="none" w:sz="0" w:space="0" w:color="auto"/>
        <w:bottom w:val="none" w:sz="0" w:space="0" w:color="auto"/>
        <w:right w:val="none" w:sz="0" w:space="0" w:color="auto"/>
      </w:divBdr>
    </w:div>
    <w:div w:id="502430849">
      <w:bodyDiv w:val="1"/>
      <w:marLeft w:val="0"/>
      <w:marRight w:val="0"/>
      <w:marTop w:val="0"/>
      <w:marBottom w:val="0"/>
      <w:divBdr>
        <w:top w:val="none" w:sz="0" w:space="0" w:color="auto"/>
        <w:left w:val="none" w:sz="0" w:space="0" w:color="auto"/>
        <w:bottom w:val="none" w:sz="0" w:space="0" w:color="auto"/>
        <w:right w:val="none" w:sz="0" w:space="0" w:color="auto"/>
      </w:divBdr>
    </w:div>
    <w:div w:id="515270360">
      <w:bodyDiv w:val="1"/>
      <w:marLeft w:val="0"/>
      <w:marRight w:val="0"/>
      <w:marTop w:val="0"/>
      <w:marBottom w:val="0"/>
      <w:divBdr>
        <w:top w:val="none" w:sz="0" w:space="0" w:color="auto"/>
        <w:left w:val="none" w:sz="0" w:space="0" w:color="auto"/>
        <w:bottom w:val="none" w:sz="0" w:space="0" w:color="auto"/>
        <w:right w:val="none" w:sz="0" w:space="0" w:color="auto"/>
      </w:divBdr>
    </w:div>
    <w:div w:id="546260701">
      <w:bodyDiv w:val="1"/>
      <w:marLeft w:val="0"/>
      <w:marRight w:val="0"/>
      <w:marTop w:val="0"/>
      <w:marBottom w:val="0"/>
      <w:divBdr>
        <w:top w:val="none" w:sz="0" w:space="0" w:color="auto"/>
        <w:left w:val="none" w:sz="0" w:space="0" w:color="auto"/>
        <w:bottom w:val="none" w:sz="0" w:space="0" w:color="auto"/>
        <w:right w:val="none" w:sz="0" w:space="0" w:color="auto"/>
      </w:divBdr>
    </w:div>
    <w:div w:id="561254566">
      <w:bodyDiv w:val="1"/>
      <w:marLeft w:val="0"/>
      <w:marRight w:val="0"/>
      <w:marTop w:val="0"/>
      <w:marBottom w:val="0"/>
      <w:divBdr>
        <w:top w:val="none" w:sz="0" w:space="0" w:color="auto"/>
        <w:left w:val="none" w:sz="0" w:space="0" w:color="auto"/>
        <w:bottom w:val="none" w:sz="0" w:space="0" w:color="auto"/>
        <w:right w:val="none" w:sz="0" w:space="0" w:color="auto"/>
      </w:divBdr>
    </w:div>
    <w:div w:id="580336917">
      <w:bodyDiv w:val="1"/>
      <w:marLeft w:val="0"/>
      <w:marRight w:val="0"/>
      <w:marTop w:val="0"/>
      <w:marBottom w:val="0"/>
      <w:divBdr>
        <w:top w:val="none" w:sz="0" w:space="0" w:color="auto"/>
        <w:left w:val="none" w:sz="0" w:space="0" w:color="auto"/>
        <w:bottom w:val="none" w:sz="0" w:space="0" w:color="auto"/>
        <w:right w:val="none" w:sz="0" w:space="0" w:color="auto"/>
      </w:divBdr>
    </w:div>
    <w:div w:id="597249436">
      <w:bodyDiv w:val="1"/>
      <w:marLeft w:val="0"/>
      <w:marRight w:val="0"/>
      <w:marTop w:val="0"/>
      <w:marBottom w:val="0"/>
      <w:divBdr>
        <w:top w:val="none" w:sz="0" w:space="0" w:color="auto"/>
        <w:left w:val="none" w:sz="0" w:space="0" w:color="auto"/>
        <w:bottom w:val="none" w:sz="0" w:space="0" w:color="auto"/>
        <w:right w:val="none" w:sz="0" w:space="0" w:color="auto"/>
      </w:divBdr>
      <w:divsChild>
        <w:div w:id="2144880823">
          <w:marLeft w:val="0"/>
          <w:marRight w:val="0"/>
          <w:marTop w:val="0"/>
          <w:marBottom w:val="0"/>
          <w:divBdr>
            <w:top w:val="none" w:sz="0" w:space="0" w:color="auto"/>
            <w:left w:val="none" w:sz="0" w:space="0" w:color="auto"/>
            <w:bottom w:val="none" w:sz="0" w:space="0" w:color="auto"/>
            <w:right w:val="none" w:sz="0" w:space="0" w:color="auto"/>
          </w:divBdr>
          <w:divsChild>
            <w:div w:id="92745755">
              <w:marLeft w:val="0"/>
              <w:marRight w:val="0"/>
              <w:marTop w:val="0"/>
              <w:marBottom w:val="0"/>
              <w:divBdr>
                <w:top w:val="none" w:sz="0" w:space="0" w:color="auto"/>
                <w:left w:val="none" w:sz="0" w:space="0" w:color="auto"/>
                <w:bottom w:val="none" w:sz="0" w:space="0" w:color="auto"/>
                <w:right w:val="none" w:sz="0" w:space="0" w:color="auto"/>
              </w:divBdr>
              <w:divsChild>
                <w:div w:id="19035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54120">
      <w:bodyDiv w:val="1"/>
      <w:marLeft w:val="0"/>
      <w:marRight w:val="0"/>
      <w:marTop w:val="0"/>
      <w:marBottom w:val="0"/>
      <w:divBdr>
        <w:top w:val="none" w:sz="0" w:space="0" w:color="auto"/>
        <w:left w:val="none" w:sz="0" w:space="0" w:color="auto"/>
        <w:bottom w:val="none" w:sz="0" w:space="0" w:color="auto"/>
        <w:right w:val="none" w:sz="0" w:space="0" w:color="auto"/>
      </w:divBdr>
    </w:div>
    <w:div w:id="647057107">
      <w:bodyDiv w:val="1"/>
      <w:marLeft w:val="0"/>
      <w:marRight w:val="0"/>
      <w:marTop w:val="0"/>
      <w:marBottom w:val="0"/>
      <w:divBdr>
        <w:top w:val="none" w:sz="0" w:space="0" w:color="auto"/>
        <w:left w:val="none" w:sz="0" w:space="0" w:color="auto"/>
        <w:bottom w:val="none" w:sz="0" w:space="0" w:color="auto"/>
        <w:right w:val="none" w:sz="0" w:space="0" w:color="auto"/>
      </w:divBdr>
    </w:div>
    <w:div w:id="649870163">
      <w:bodyDiv w:val="1"/>
      <w:marLeft w:val="0"/>
      <w:marRight w:val="0"/>
      <w:marTop w:val="0"/>
      <w:marBottom w:val="0"/>
      <w:divBdr>
        <w:top w:val="none" w:sz="0" w:space="0" w:color="auto"/>
        <w:left w:val="none" w:sz="0" w:space="0" w:color="auto"/>
        <w:bottom w:val="none" w:sz="0" w:space="0" w:color="auto"/>
        <w:right w:val="none" w:sz="0" w:space="0" w:color="auto"/>
      </w:divBdr>
      <w:divsChild>
        <w:div w:id="1862819347">
          <w:marLeft w:val="0"/>
          <w:marRight w:val="0"/>
          <w:marTop w:val="0"/>
          <w:marBottom w:val="0"/>
          <w:divBdr>
            <w:top w:val="none" w:sz="0" w:space="0" w:color="auto"/>
            <w:left w:val="none" w:sz="0" w:space="0" w:color="auto"/>
            <w:bottom w:val="none" w:sz="0" w:space="0" w:color="auto"/>
            <w:right w:val="none" w:sz="0" w:space="0" w:color="auto"/>
          </w:divBdr>
        </w:div>
      </w:divsChild>
    </w:div>
    <w:div w:id="669715364">
      <w:bodyDiv w:val="1"/>
      <w:marLeft w:val="0"/>
      <w:marRight w:val="0"/>
      <w:marTop w:val="0"/>
      <w:marBottom w:val="0"/>
      <w:divBdr>
        <w:top w:val="none" w:sz="0" w:space="0" w:color="auto"/>
        <w:left w:val="none" w:sz="0" w:space="0" w:color="auto"/>
        <w:bottom w:val="none" w:sz="0" w:space="0" w:color="auto"/>
        <w:right w:val="none" w:sz="0" w:space="0" w:color="auto"/>
      </w:divBdr>
    </w:div>
    <w:div w:id="688600730">
      <w:bodyDiv w:val="1"/>
      <w:marLeft w:val="0"/>
      <w:marRight w:val="0"/>
      <w:marTop w:val="0"/>
      <w:marBottom w:val="0"/>
      <w:divBdr>
        <w:top w:val="none" w:sz="0" w:space="0" w:color="auto"/>
        <w:left w:val="none" w:sz="0" w:space="0" w:color="auto"/>
        <w:bottom w:val="none" w:sz="0" w:space="0" w:color="auto"/>
        <w:right w:val="none" w:sz="0" w:space="0" w:color="auto"/>
      </w:divBdr>
    </w:div>
    <w:div w:id="708989981">
      <w:bodyDiv w:val="1"/>
      <w:marLeft w:val="0"/>
      <w:marRight w:val="0"/>
      <w:marTop w:val="0"/>
      <w:marBottom w:val="0"/>
      <w:divBdr>
        <w:top w:val="none" w:sz="0" w:space="0" w:color="auto"/>
        <w:left w:val="none" w:sz="0" w:space="0" w:color="auto"/>
        <w:bottom w:val="none" w:sz="0" w:space="0" w:color="auto"/>
        <w:right w:val="none" w:sz="0" w:space="0" w:color="auto"/>
      </w:divBdr>
    </w:div>
    <w:div w:id="748960079">
      <w:bodyDiv w:val="1"/>
      <w:marLeft w:val="0"/>
      <w:marRight w:val="0"/>
      <w:marTop w:val="0"/>
      <w:marBottom w:val="0"/>
      <w:divBdr>
        <w:top w:val="none" w:sz="0" w:space="0" w:color="auto"/>
        <w:left w:val="none" w:sz="0" w:space="0" w:color="auto"/>
        <w:bottom w:val="none" w:sz="0" w:space="0" w:color="auto"/>
        <w:right w:val="none" w:sz="0" w:space="0" w:color="auto"/>
      </w:divBdr>
    </w:div>
    <w:div w:id="794250667">
      <w:bodyDiv w:val="1"/>
      <w:marLeft w:val="0"/>
      <w:marRight w:val="0"/>
      <w:marTop w:val="0"/>
      <w:marBottom w:val="0"/>
      <w:divBdr>
        <w:top w:val="none" w:sz="0" w:space="0" w:color="auto"/>
        <w:left w:val="none" w:sz="0" w:space="0" w:color="auto"/>
        <w:bottom w:val="none" w:sz="0" w:space="0" w:color="auto"/>
        <w:right w:val="none" w:sz="0" w:space="0" w:color="auto"/>
      </w:divBdr>
    </w:div>
    <w:div w:id="841241706">
      <w:bodyDiv w:val="1"/>
      <w:marLeft w:val="0"/>
      <w:marRight w:val="0"/>
      <w:marTop w:val="0"/>
      <w:marBottom w:val="0"/>
      <w:divBdr>
        <w:top w:val="none" w:sz="0" w:space="0" w:color="auto"/>
        <w:left w:val="none" w:sz="0" w:space="0" w:color="auto"/>
        <w:bottom w:val="none" w:sz="0" w:space="0" w:color="auto"/>
        <w:right w:val="none" w:sz="0" w:space="0" w:color="auto"/>
      </w:divBdr>
    </w:div>
    <w:div w:id="882398758">
      <w:bodyDiv w:val="1"/>
      <w:marLeft w:val="0"/>
      <w:marRight w:val="0"/>
      <w:marTop w:val="0"/>
      <w:marBottom w:val="0"/>
      <w:divBdr>
        <w:top w:val="none" w:sz="0" w:space="0" w:color="auto"/>
        <w:left w:val="none" w:sz="0" w:space="0" w:color="auto"/>
        <w:bottom w:val="none" w:sz="0" w:space="0" w:color="auto"/>
        <w:right w:val="none" w:sz="0" w:space="0" w:color="auto"/>
      </w:divBdr>
      <w:divsChild>
        <w:div w:id="1210991632">
          <w:marLeft w:val="0"/>
          <w:marRight w:val="0"/>
          <w:marTop w:val="0"/>
          <w:marBottom w:val="0"/>
          <w:divBdr>
            <w:top w:val="none" w:sz="0" w:space="0" w:color="auto"/>
            <w:left w:val="none" w:sz="0" w:space="0" w:color="auto"/>
            <w:bottom w:val="none" w:sz="0" w:space="0" w:color="auto"/>
            <w:right w:val="none" w:sz="0" w:space="0" w:color="auto"/>
          </w:divBdr>
        </w:div>
      </w:divsChild>
    </w:div>
    <w:div w:id="906188949">
      <w:bodyDiv w:val="1"/>
      <w:marLeft w:val="0"/>
      <w:marRight w:val="0"/>
      <w:marTop w:val="0"/>
      <w:marBottom w:val="0"/>
      <w:divBdr>
        <w:top w:val="none" w:sz="0" w:space="0" w:color="auto"/>
        <w:left w:val="none" w:sz="0" w:space="0" w:color="auto"/>
        <w:bottom w:val="none" w:sz="0" w:space="0" w:color="auto"/>
        <w:right w:val="none" w:sz="0" w:space="0" w:color="auto"/>
      </w:divBdr>
    </w:div>
    <w:div w:id="946036928">
      <w:bodyDiv w:val="1"/>
      <w:marLeft w:val="0"/>
      <w:marRight w:val="0"/>
      <w:marTop w:val="0"/>
      <w:marBottom w:val="0"/>
      <w:divBdr>
        <w:top w:val="none" w:sz="0" w:space="0" w:color="auto"/>
        <w:left w:val="none" w:sz="0" w:space="0" w:color="auto"/>
        <w:bottom w:val="none" w:sz="0" w:space="0" w:color="auto"/>
        <w:right w:val="none" w:sz="0" w:space="0" w:color="auto"/>
      </w:divBdr>
    </w:div>
    <w:div w:id="950086311">
      <w:bodyDiv w:val="1"/>
      <w:marLeft w:val="0"/>
      <w:marRight w:val="0"/>
      <w:marTop w:val="0"/>
      <w:marBottom w:val="0"/>
      <w:divBdr>
        <w:top w:val="none" w:sz="0" w:space="0" w:color="auto"/>
        <w:left w:val="none" w:sz="0" w:space="0" w:color="auto"/>
        <w:bottom w:val="none" w:sz="0" w:space="0" w:color="auto"/>
        <w:right w:val="none" w:sz="0" w:space="0" w:color="auto"/>
      </w:divBdr>
    </w:div>
    <w:div w:id="972249768">
      <w:bodyDiv w:val="1"/>
      <w:marLeft w:val="0"/>
      <w:marRight w:val="0"/>
      <w:marTop w:val="0"/>
      <w:marBottom w:val="0"/>
      <w:divBdr>
        <w:top w:val="none" w:sz="0" w:space="0" w:color="auto"/>
        <w:left w:val="none" w:sz="0" w:space="0" w:color="auto"/>
        <w:bottom w:val="none" w:sz="0" w:space="0" w:color="auto"/>
        <w:right w:val="none" w:sz="0" w:space="0" w:color="auto"/>
      </w:divBdr>
    </w:div>
    <w:div w:id="983773914">
      <w:bodyDiv w:val="1"/>
      <w:marLeft w:val="0"/>
      <w:marRight w:val="0"/>
      <w:marTop w:val="0"/>
      <w:marBottom w:val="0"/>
      <w:divBdr>
        <w:top w:val="none" w:sz="0" w:space="0" w:color="auto"/>
        <w:left w:val="none" w:sz="0" w:space="0" w:color="auto"/>
        <w:bottom w:val="none" w:sz="0" w:space="0" w:color="auto"/>
        <w:right w:val="none" w:sz="0" w:space="0" w:color="auto"/>
      </w:divBdr>
    </w:div>
    <w:div w:id="1070612714">
      <w:bodyDiv w:val="1"/>
      <w:marLeft w:val="0"/>
      <w:marRight w:val="0"/>
      <w:marTop w:val="0"/>
      <w:marBottom w:val="0"/>
      <w:divBdr>
        <w:top w:val="none" w:sz="0" w:space="0" w:color="auto"/>
        <w:left w:val="none" w:sz="0" w:space="0" w:color="auto"/>
        <w:bottom w:val="none" w:sz="0" w:space="0" w:color="auto"/>
        <w:right w:val="none" w:sz="0" w:space="0" w:color="auto"/>
      </w:divBdr>
    </w:div>
    <w:div w:id="1093284395">
      <w:bodyDiv w:val="1"/>
      <w:marLeft w:val="0"/>
      <w:marRight w:val="0"/>
      <w:marTop w:val="0"/>
      <w:marBottom w:val="0"/>
      <w:divBdr>
        <w:top w:val="none" w:sz="0" w:space="0" w:color="auto"/>
        <w:left w:val="none" w:sz="0" w:space="0" w:color="auto"/>
        <w:bottom w:val="none" w:sz="0" w:space="0" w:color="auto"/>
        <w:right w:val="none" w:sz="0" w:space="0" w:color="auto"/>
      </w:divBdr>
    </w:div>
    <w:div w:id="1103377807">
      <w:bodyDiv w:val="1"/>
      <w:marLeft w:val="0"/>
      <w:marRight w:val="0"/>
      <w:marTop w:val="0"/>
      <w:marBottom w:val="0"/>
      <w:divBdr>
        <w:top w:val="none" w:sz="0" w:space="0" w:color="auto"/>
        <w:left w:val="none" w:sz="0" w:space="0" w:color="auto"/>
        <w:bottom w:val="none" w:sz="0" w:space="0" w:color="auto"/>
        <w:right w:val="none" w:sz="0" w:space="0" w:color="auto"/>
      </w:divBdr>
    </w:div>
    <w:div w:id="1110978925">
      <w:bodyDiv w:val="1"/>
      <w:marLeft w:val="0"/>
      <w:marRight w:val="0"/>
      <w:marTop w:val="0"/>
      <w:marBottom w:val="0"/>
      <w:divBdr>
        <w:top w:val="none" w:sz="0" w:space="0" w:color="auto"/>
        <w:left w:val="none" w:sz="0" w:space="0" w:color="auto"/>
        <w:bottom w:val="none" w:sz="0" w:space="0" w:color="auto"/>
        <w:right w:val="none" w:sz="0" w:space="0" w:color="auto"/>
      </w:divBdr>
      <w:divsChild>
        <w:div w:id="611745492">
          <w:marLeft w:val="0"/>
          <w:marRight w:val="0"/>
          <w:marTop w:val="0"/>
          <w:marBottom w:val="0"/>
          <w:divBdr>
            <w:top w:val="none" w:sz="0" w:space="0" w:color="auto"/>
            <w:left w:val="none" w:sz="0" w:space="0" w:color="auto"/>
            <w:bottom w:val="none" w:sz="0" w:space="0" w:color="auto"/>
            <w:right w:val="none" w:sz="0" w:space="0" w:color="auto"/>
          </w:divBdr>
        </w:div>
      </w:divsChild>
    </w:div>
    <w:div w:id="1114061497">
      <w:bodyDiv w:val="1"/>
      <w:marLeft w:val="0"/>
      <w:marRight w:val="0"/>
      <w:marTop w:val="0"/>
      <w:marBottom w:val="0"/>
      <w:divBdr>
        <w:top w:val="none" w:sz="0" w:space="0" w:color="auto"/>
        <w:left w:val="none" w:sz="0" w:space="0" w:color="auto"/>
        <w:bottom w:val="none" w:sz="0" w:space="0" w:color="auto"/>
        <w:right w:val="none" w:sz="0" w:space="0" w:color="auto"/>
      </w:divBdr>
    </w:div>
    <w:div w:id="1124274577">
      <w:bodyDiv w:val="1"/>
      <w:marLeft w:val="0"/>
      <w:marRight w:val="0"/>
      <w:marTop w:val="0"/>
      <w:marBottom w:val="0"/>
      <w:divBdr>
        <w:top w:val="none" w:sz="0" w:space="0" w:color="auto"/>
        <w:left w:val="none" w:sz="0" w:space="0" w:color="auto"/>
        <w:bottom w:val="none" w:sz="0" w:space="0" w:color="auto"/>
        <w:right w:val="none" w:sz="0" w:space="0" w:color="auto"/>
      </w:divBdr>
    </w:div>
    <w:div w:id="1135368148">
      <w:bodyDiv w:val="1"/>
      <w:marLeft w:val="0"/>
      <w:marRight w:val="0"/>
      <w:marTop w:val="0"/>
      <w:marBottom w:val="0"/>
      <w:divBdr>
        <w:top w:val="none" w:sz="0" w:space="0" w:color="auto"/>
        <w:left w:val="none" w:sz="0" w:space="0" w:color="auto"/>
        <w:bottom w:val="none" w:sz="0" w:space="0" w:color="auto"/>
        <w:right w:val="none" w:sz="0" w:space="0" w:color="auto"/>
      </w:divBdr>
    </w:div>
    <w:div w:id="1139154797">
      <w:bodyDiv w:val="1"/>
      <w:marLeft w:val="0"/>
      <w:marRight w:val="0"/>
      <w:marTop w:val="0"/>
      <w:marBottom w:val="0"/>
      <w:divBdr>
        <w:top w:val="none" w:sz="0" w:space="0" w:color="auto"/>
        <w:left w:val="none" w:sz="0" w:space="0" w:color="auto"/>
        <w:bottom w:val="none" w:sz="0" w:space="0" w:color="auto"/>
        <w:right w:val="none" w:sz="0" w:space="0" w:color="auto"/>
      </w:divBdr>
    </w:div>
    <w:div w:id="1139767358">
      <w:bodyDiv w:val="1"/>
      <w:marLeft w:val="0"/>
      <w:marRight w:val="0"/>
      <w:marTop w:val="0"/>
      <w:marBottom w:val="0"/>
      <w:divBdr>
        <w:top w:val="none" w:sz="0" w:space="0" w:color="auto"/>
        <w:left w:val="none" w:sz="0" w:space="0" w:color="auto"/>
        <w:bottom w:val="none" w:sz="0" w:space="0" w:color="auto"/>
        <w:right w:val="none" w:sz="0" w:space="0" w:color="auto"/>
      </w:divBdr>
    </w:div>
    <w:div w:id="1176992615">
      <w:bodyDiv w:val="1"/>
      <w:marLeft w:val="0"/>
      <w:marRight w:val="0"/>
      <w:marTop w:val="0"/>
      <w:marBottom w:val="0"/>
      <w:divBdr>
        <w:top w:val="none" w:sz="0" w:space="0" w:color="auto"/>
        <w:left w:val="none" w:sz="0" w:space="0" w:color="auto"/>
        <w:bottom w:val="none" w:sz="0" w:space="0" w:color="auto"/>
        <w:right w:val="none" w:sz="0" w:space="0" w:color="auto"/>
      </w:divBdr>
    </w:div>
    <w:div w:id="1179344296">
      <w:bodyDiv w:val="1"/>
      <w:marLeft w:val="0"/>
      <w:marRight w:val="0"/>
      <w:marTop w:val="0"/>
      <w:marBottom w:val="0"/>
      <w:divBdr>
        <w:top w:val="none" w:sz="0" w:space="0" w:color="auto"/>
        <w:left w:val="none" w:sz="0" w:space="0" w:color="auto"/>
        <w:bottom w:val="none" w:sz="0" w:space="0" w:color="auto"/>
        <w:right w:val="none" w:sz="0" w:space="0" w:color="auto"/>
      </w:divBdr>
    </w:div>
    <w:div w:id="1197084390">
      <w:bodyDiv w:val="1"/>
      <w:marLeft w:val="0"/>
      <w:marRight w:val="0"/>
      <w:marTop w:val="0"/>
      <w:marBottom w:val="0"/>
      <w:divBdr>
        <w:top w:val="none" w:sz="0" w:space="0" w:color="auto"/>
        <w:left w:val="none" w:sz="0" w:space="0" w:color="auto"/>
        <w:bottom w:val="none" w:sz="0" w:space="0" w:color="auto"/>
        <w:right w:val="none" w:sz="0" w:space="0" w:color="auto"/>
      </w:divBdr>
      <w:divsChild>
        <w:div w:id="1800997780">
          <w:marLeft w:val="0"/>
          <w:marRight w:val="0"/>
          <w:marTop w:val="0"/>
          <w:marBottom w:val="0"/>
          <w:divBdr>
            <w:top w:val="none" w:sz="0" w:space="0" w:color="auto"/>
            <w:left w:val="none" w:sz="0" w:space="0" w:color="auto"/>
            <w:bottom w:val="none" w:sz="0" w:space="0" w:color="auto"/>
            <w:right w:val="none" w:sz="0" w:space="0" w:color="auto"/>
          </w:divBdr>
        </w:div>
      </w:divsChild>
    </w:div>
    <w:div w:id="1227300747">
      <w:bodyDiv w:val="1"/>
      <w:marLeft w:val="0"/>
      <w:marRight w:val="0"/>
      <w:marTop w:val="0"/>
      <w:marBottom w:val="0"/>
      <w:divBdr>
        <w:top w:val="none" w:sz="0" w:space="0" w:color="auto"/>
        <w:left w:val="none" w:sz="0" w:space="0" w:color="auto"/>
        <w:bottom w:val="none" w:sz="0" w:space="0" w:color="auto"/>
        <w:right w:val="none" w:sz="0" w:space="0" w:color="auto"/>
      </w:divBdr>
    </w:div>
    <w:div w:id="1243101459">
      <w:bodyDiv w:val="1"/>
      <w:marLeft w:val="0"/>
      <w:marRight w:val="0"/>
      <w:marTop w:val="0"/>
      <w:marBottom w:val="0"/>
      <w:divBdr>
        <w:top w:val="none" w:sz="0" w:space="0" w:color="auto"/>
        <w:left w:val="none" w:sz="0" w:space="0" w:color="auto"/>
        <w:bottom w:val="none" w:sz="0" w:space="0" w:color="auto"/>
        <w:right w:val="none" w:sz="0" w:space="0" w:color="auto"/>
      </w:divBdr>
    </w:div>
    <w:div w:id="1274753812">
      <w:bodyDiv w:val="1"/>
      <w:marLeft w:val="0"/>
      <w:marRight w:val="0"/>
      <w:marTop w:val="0"/>
      <w:marBottom w:val="0"/>
      <w:divBdr>
        <w:top w:val="none" w:sz="0" w:space="0" w:color="auto"/>
        <w:left w:val="none" w:sz="0" w:space="0" w:color="auto"/>
        <w:bottom w:val="none" w:sz="0" w:space="0" w:color="auto"/>
        <w:right w:val="none" w:sz="0" w:space="0" w:color="auto"/>
      </w:divBdr>
      <w:divsChild>
        <w:div w:id="704990445">
          <w:marLeft w:val="0"/>
          <w:marRight w:val="0"/>
          <w:marTop w:val="0"/>
          <w:marBottom w:val="0"/>
          <w:divBdr>
            <w:top w:val="none" w:sz="0" w:space="0" w:color="auto"/>
            <w:left w:val="none" w:sz="0" w:space="0" w:color="auto"/>
            <w:bottom w:val="none" w:sz="0" w:space="0" w:color="auto"/>
            <w:right w:val="none" w:sz="0" w:space="0" w:color="auto"/>
          </w:divBdr>
          <w:divsChild>
            <w:div w:id="1551066937">
              <w:marLeft w:val="0"/>
              <w:marRight w:val="0"/>
              <w:marTop w:val="0"/>
              <w:marBottom w:val="0"/>
              <w:divBdr>
                <w:top w:val="none" w:sz="0" w:space="0" w:color="auto"/>
                <w:left w:val="none" w:sz="0" w:space="0" w:color="auto"/>
                <w:bottom w:val="none" w:sz="0" w:space="0" w:color="auto"/>
                <w:right w:val="none" w:sz="0" w:space="0" w:color="auto"/>
              </w:divBdr>
              <w:divsChild>
                <w:div w:id="101445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12654">
      <w:bodyDiv w:val="1"/>
      <w:marLeft w:val="0"/>
      <w:marRight w:val="0"/>
      <w:marTop w:val="0"/>
      <w:marBottom w:val="0"/>
      <w:divBdr>
        <w:top w:val="none" w:sz="0" w:space="0" w:color="auto"/>
        <w:left w:val="none" w:sz="0" w:space="0" w:color="auto"/>
        <w:bottom w:val="none" w:sz="0" w:space="0" w:color="auto"/>
        <w:right w:val="none" w:sz="0" w:space="0" w:color="auto"/>
      </w:divBdr>
    </w:div>
    <w:div w:id="1326858961">
      <w:bodyDiv w:val="1"/>
      <w:marLeft w:val="0"/>
      <w:marRight w:val="0"/>
      <w:marTop w:val="0"/>
      <w:marBottom w:val="0"/>
      <w:divBdr>
        <w:top w:val="none" w:sz="0" w:space="0" w:color="auto"/>
        <w:left w:val="none" w:sz="0" w:space="0" w:color="auto"/>
        <w:bottom w:val="none" w:sz="0" w:space="0" w:color="auto"/>
        <w:right w:val="none" w:sz="0" w:space="0" w:color="auto"/>
      </w:divBdr>
    </w:div>
    <w:div w:id="1339232427">
      <w:bodyDiv w:val="1"/>
      <w:marLeft w:val="0"/>
      <w:marRight w:val="0"/>
      <w:marTop w:val="0"/>
      <w:marBottom w:val="0"/>
      <w:divBdr>
        <w:top w:val="none" w:sz="0" w:space="0" w:color="auto"/>
        <w:left w:val="none" w:sz="0" w:space="0" w:color="auto"/>
        <w:bottom w:val="none" w:sz="0" w:space="0" w:color="auto"/>
        <w:right w:val="none" w:sz="0" w:space="0" w:color="auto"/>
      </w:divBdr>
    </w:div>
    <w:div w:id="1381898766">
      <w:bodyDiv w:val="1"/>
      <w:marLeft w:val="0"/>
      <w:marRight w:val="0"/>
      <w:marTop w:val="0"/>
      <w:marBottom w:val="0"/>
      <w:divBdr>
        <w:top w:val="none" w:sz="0" w:space="0" w:color="auto"/>
        <w:left w:val="none" w:sz="0" w:space="0" w:color="auto"/>
        <w:bottom w:val="none" w:sz="0" w:space="0" w:color="auto"/>
        <w:right w:val="none" w:sz="0" w:space="0" w:color="auto"/>
      </w:divBdr>
    </w:div>
    <w:div w:id="1419672610">
      <w:bodyDiv w:val="1"/>
      <w:marLeft w:val="0"/>
      <w:marRight w:val="0"/>
      <w:marTop w:val="0"/>
      <w:marBottom w:val="0"/>
      <w:divBdr>
        <w:top w:val="none" w:sz="0" w:space="0" w:color="auto"/>
        <w:left w:val="none" w:sz="0" w:space="0" w:color="auto"/>
        <w:bottom w:val="none" w:sz="0" w:space="0" w:color="auto"/>
        <w:right w:val="none" w:sz="0" w:space="0" w:color="auto"/>
      </w:divBdr>
    </w:div>
    <w:div w:id="1445156105">
      <w:bodyDiv w:val="1"/>
      <w:marLeft w:val="0"/>
      <w:marRight w:val="0"/>
      <w:marTop w:val="0"/>
      <w:marBottom w:val="0"/>
      <w:divBdr>
        <w:top w:val="none" w:sz="0" w:space="0" w:color="auto"/>
        <w:left w:val="none" w:sz="0" w:space="0" w:color="auto"/>
        <w:bottom w:val="none" w:sz="0" w:space="0" w:color="auto"/>
        <w:right w:val="none" w:sz="0" w:space="0" w:color="auto"/>
      </w:divBdr>
    </w:div>
    <w:div w:id="1445929981">
      <w:bodyDiv w:val="1"/>
      <w:marLeft w:val="0"/>
      <w:marRight w:val="0"/>
      <w:marTop w:val="0"/>
      <w:marBottom w:val="0"/>
      <w:divBdr>
        <w:top w:val="none" w:sz="0" w:space="0" w:color="auto"/>
        <w:left w:val="none" w:sz="0" w:space="0" w:color="auto"/>
        <w:bottom w:val="none" w:sz="0" w:space="0" w:color="auto"/>
        <w:right w:val="none" w:sz="0" w:space="0" w:color="auto"/>
      </w:divBdr>
    </w:div>
    <w:div w:id="1458255962">
      <w:bodyDiv w:val="1"/>
      <w:marLeft w:val="0"/>
      <w:marRight w:val="0"/>
      <w:marTop w:val="0"/>
      <w:marBottom w:val="0"/>
      <w:divBdr>
        <w:top w:val="none" w:sz="0" w:space="0" w:color="auto"/>
        <w:left w:val="none" w:sz="0" w:space="0" w:color="auto"/>
        <w:bottom w:val="none" w:sz="0" w:space="0" w:color="auto"/>
        <w:right w:val="none" w:sz="0" w:space="0" w:color="auto"/>
      </w:divBdr>
    </w:div>
    <w:div w:id="1604652208">
      <w:bodyDiv w:val="1"/>
      <w:marLeft w:val="0"/>
      <w:marRight w:val="0"/>
      <w:marTop w:val="0"/>
      <w:marBottom w:val="0"/>
      <w:divBdr>
        <w:top w:val="none" w:sz="0" w:space="0" w:color="auto"/>
        <w:left w:val="none" w:sz="0" w:space="0" w:color="auto"/>
        <w:bottom w:val="none" w:sz="0" w:space="0" w:color="auto"/>
        <w:right w:val="none" w:sz="0" w:space="0" w:color="auto"/>
      </w:divBdr>
    </w:div>
    <w:div w:id="1734354547">
      <w:bodyDiv w:val="1"/>
      <w:marLeft w:val="0"/>
      <w:marRight w:val="0"/>
      <w:marTop w:val="0"/>
      <w:marBottom w:val="0"/>
      <w:divBdr>
        <w:top w:val="none" w:sz="0" w:space="0" w:color="auto"/>
        <w:left w:val="none" w:sz="0" w:space="0" w:color="auto"/>
        <w:bottom w:val="none" w:sz="0" w:space="0" w:color="auto"/>
        <w:right w:val="none" w:sz="0" w:space="0" w:color="auto"/>
      </w:divBdr>
    </w:div>
    <w:div w:id="1748380559">
      <w:bodyDiv w:val="1"/>
      <w:marLeft w:val="0"/>
      <w:marRight w:val="0"/>
      <w:marTop w:val="0"/>
      <w:marBottom w:val="0"/>
      <w:divBdr>
        <w:top w:val="none" w:sz="0" w:space="0" w:color="auto"/>
        <w:left w:val="none" w:sz="0" w:space="0" w:color="auto"/>
        <w:bottom w:val="none" w:sz="0" w:space="0" w:color="auto"/>
        <w:right w:val="none" w:sz="0" w:space="0" w:color="auto"/>
      </w:divBdr>
    </w:div>
    <w:div w:id="1750301784">
      <w:bodyDiv w:val="1"/>
      <w:marLeft w:val="0"/>
      <w:marRight w:val="0"/>
      <w:marTop w:val="0"/>
      <w:marBottom w:val="0"/>
      <w:divBdr>
        <w:top w:val="none" w:sz="0" w:space="0" w:color="auto"/>
        <w:left w:val="none" w:sz="0" w:space="0" w:color="auto"/>
        <w:bottom w:val="none" w:sz="0" w:space="0" w:color="auto"/>
        <w:right w:val="none" w:sz="0" w:space="0" w:color="auto"/>
      </w:divBdr>
    </w:div>
    <w:div w:id="1761875816">
      <w:bodyDiv w:val="1"/>
      <w:marLeft w:val="0"/>
      <w:marRight w:val="0"/>
      <w:marTop w:val="0"/>
      <w:marBottom w:val="0"/>
      <w:divBdr>
        <w:top w:val="none" w:sz="0" w:space="0" w:color="auto"/>
        <w:left w:val="none" w:sz="0" w:space="0" w:color="auto"/>
        <w:bottom w:val="none" w:sz="0" w:space="0" w:color="auto"/>
        <w:right w:val="none" w:sz="0" w:space="0" w:color="auto"/>
      </w:divBdr>
    </w:div>
    <w:div w:id="1816755715">
      <w:bodyDiv w:val="1"/>
      <w:marLeft w:val="0"/>
      <w:marRight w:val="0"/>
      <w:marTop w:val="0"/>
      <w:marBottom w:val="0"/>
      <w:divBdr>
        <w:top w:val="none" w:sz="0" w:space="0" w:color="auto"/>
        <w:left w:val="none" w:sz="0" w:space="0" w:color="auto"/>
        <w:bottom w:val="none" w:sz="0" w:space="0" w:color="auto"/>
        <w:right w:val="none" w:sz="0" w:space="0" w:color="auto"/>
      </w:divBdr>
    </w:div>
    <w:div w:id="1823498167">
      <w:bodyDiv w:val="1"/>
      <w:marLeft w:val="0"/>
      <w:marRight w:val="0"/>
      <w:marTop w:val="0"/>
      <w:marBottom w:val="0"/>
      <w:divBdr>
        <w:top w:val="none" w:sz="0" w:space="0" w:color="auto"/>
        <w:left w:val="none" w:sz="0" w:space="0" w:color="auto"/>
        <w:bottom w:val="none" w:sz="0" w:space="0" w:color="auto"/>
        <w:right w:val="none" w:sz="0" w:space="0" w:color="auto"/>
      </w:divBdr>
    </w:div>
    <w:div w:id="1855916534">
      <w:bodyDiv w:val="1"/>
      <w:marLeft w:val="0"/>
      <w:marRight w:val="0"/>
      <w:marTop w:val="0"/>
      <w:marBottom w:val="0"/>
      <w:divBdr>
        <w:top w:val="none" w:sz="0" w:space="0" w:color="auto"/>
        <w:left w:val="none" w:sz="0" w:space="0" w:color="auto"/>
        <w:bottom w:val="none" w:sz="0" w:space="0" w:color="auto"/>
        <w:right w:val="none" w:sz="0" w:space="0" w:color="auto"/>
      </w:divBdr>
    </w:div>
    <w:div w:id="1868836959">
      <w:bodyDiv w:val="1"/>
      <w:marLeft w:val="0"/>
      <w:marRight w:val="0"/>
      <w:marTop w:val="0"/>
      <w:marBottom w:val="0"/>
      <w:divBdr>
        <w:top w:val="none" w:sz="0" w:space="0" w:color="auto"/>
        <w:left w:val="none" w:sz="0" w:space="0" w:color="auto"/>
        <w:bottom w:val="none" w:sz="0" w:space="0" w:color="auto"/>
        <w:right w:val="none" w:sz="0" w:space="0" w:color="auto"/>
      </w:divBdr>
    </w:div>
    <w:div w:id="1882554043">
      <w:bodyDiv w:val="1"/>
      <w:marLeft w:val="0"/>
      <w:marRight w:val="0"/>
      <w:marTop w:val="0"/>
      <w:marBottom w:val="0"/>
      <w:divBdr>
        <w:top w:val="none" w:sz="0" w:space="0" w:color="auto"/>
        <w:left w:val="none" w:sz="0" w:space="0" w:color="auto"/>
        <w:bottom w:val="none" w:sz="0" w:space="0" w:color="auto"/>
        <w:right w:val="none" w:sz="0" w:space="0" w:color="auto"/>
      </w:divBdr>
    </w:div>
    <w:div w:id="1892493183">
      <w:bodyDiv w:val="1"/>
      <w:marLeft w:val="0"/>
      <w:marRight w:val="0"/>
      <w:marTop w:val="0"/>
      <w:marBottom w:val="0"/>
      <w:divBdr>
        <w:top w:val="none" w:sz="0" w:space="0" w:color="auto"/>
        <w:left w:val="none" w:sz="0" w:space="0" w:color="auto"/>
        <w:bottom w:val="none" w:sz="0" w:space="0" w:color="auto"/>
        <w:right w:val="none" w:sz="0" w:space="0" w:color="auto"/>
      </w:divBdr>
    </w:div>
    <w:div w:id="1902599823">
      <w:bodyDiv w:val="1"/>
      <w:marLeft w:val="0"/>
      <w:marRight w:val="0"/>
      <w:marTop w:val="0"/>
      <w:marBottom w:val="0"/>
      <w:divBdr>
        <w:top w:val="none" w:sz="0" w:space="0" w:color="auto"/>
        <w:left w:val="none" w:sz="0" w:space="0" w:color="auto"/>
        <w:bottom w:val="none" w:sz="0" w:space="0" w:color="auto"/>
        <w:right w:val="none" w:sz="0" w:space="0" w:color="auto"/>
      </w:divBdr>
    </w:div>
    <w:div w:id="1936593887">
      <w:bodyDiv w:val="1"/>
      <w:marLeft w:val="0"/>
      <w:marRight w:val="0"/>
      <w:marTop w:val="0"/>
      <w:marBottom w:val="0"/>
      <w:divBdr>
        <w:top w:val="none" w:sz="0" w:space="0" w:color="auto"/>
        <w:left w:val="none" w:sz="0" w:space="0" w:color="auto"/>
        <w:bottom w:val="none" w:sz="0" w:space="0" w:color="auto"/>
        <w:right w:val="none" w:sz="0" w:space="0" w:color="auto"/>
      </w:divBdr>
    </w:div>
    <w:div w:id="1940331625">
      <w:bodyDiv w:val="1"/>
      <w:marLeft w:val="0"/>
      <w:marRight w:val="0"/>
      <w:marTop w:val="0"/>
      <w:marBottom w:val="0"/>
      <w:divBdr>
        <w:top w:val="none" w:sz="0" w:space="0" w:color="auto"/>
        <w:left w:val="none" w:sz="0" w:space="0" w:color="auto"/>
        <w:bottom w:val="none" w:sz="0" w:space="0" w:color="auto"/>
        <w:right w:val="none" w:sz="0" w:space="0" w:color="auto"/>
      </w:divBdr>
    </w:div>
    <w:div w:id="1996062638">
      <w:bodyDiv w:val="1"/>
      <w:marLeft w:val="0"/>
      <w:marRight w:val="0"/>
      <w:marTop w:val="0"/>
      <w:marBottom w:val="0"/>
      <w:divBdr>
        <w:top w:val="none" w:sz="0" w:space="0" w:color="auto"/>
        <w:left w:val="none" w:sz="0" w:space="0" w:color="auto"/>
        <w:bottom w:val="none" w:sz="0" w:space="0" w:color="auto"/>
        <w:right w:val="none" w:sz="0" w:space="0" w:color="auto"/>
      </w:divBdr>
    </w:div>
    <w:div w:id="2003924099">
      <w:bodyDiv w:val="1"/>
      <w:marLeft w:val="0"/>
      <w:marRight w:val="0"/>
      <w:marTop w:val="0"/>
      <w:marBottom w:val="0"/>
      <w:divBdr>
        <w:top w:val="none" w:sz="0" w:space="0" w:color="auto"/>
        <w:left w:val="none" w:sz="0" w:space="0" w:color="auto"/>
        <w:bottom w:val="none" w:sz="0" w:space="0" w:color="auto"/>
        <w:right w:val="none" w:sz="0" w:space="0" w:color="auto"/>
      </w:divBdr>
    </w:div>
    <w:div w:id="2012177962">
      <w:bodyDiv w:val="1"/>
      <w:marLeft w:val="0"/>
      <w:marRight w:val="0"/>
      <w:marTop w:val="0"/>
      <w:marBottom w:val="0"/>
      <w:divBdr>
        <w:top w:val="none" w:sz="0" w:space="0" w:color="auto"/>
        <w:left w:val="none" w:sz="0" w:space="0" w:color="auto"/>
        <w:bottom w:val="none" w:sz="0" w:space="0" w:color="auto"/>
        <w:right w:val="none" w:sz="0" w:space="0" w:color="auto"/>
      </w:divBdr>
    </w:div>
    <w:div w:id="2026401606">
      <w:bodyDiv w:val="1"/>
      <w:marLeft w:val="0"/>
      <w:marRight w:val="0"/>
      <w:marTop w:val="0"/>
      <w:marBottom w:val="0"/>
      <w:divBdr>
        <w:top w:val="none" w:sz="0" w:space="0" w:color="auto"/>
        <w:left w:val="none" w:sz="0" w:space="0" w:color="auto"/>
        <w:bottom w:val="none" w:sz="0" w:space="0" w:color="auto"/>
        <w:right w:val="none" w:sz="0" w:space="0" w:color="auto"/>
      </w:divBdr>
    </w:div>
    <w:div w:id="2035307813">
      <w:bodyDiv w:val="1"/>
      <w:marLeft w:val="0"/>
      <w:marRight w:val="0"/>
      <w:marTop w:val="0"/>
      <w:marBottom w:val="0"/>
      <w:divBdr>
        <w:top w:val="none" w:sz="0" w:space="0" w:color="auto"/>
        <w:left w:val="none" w:sz="0" w:space="0" w:color="auto"/>
        <w:bottom w:val="none" w:sz="0" w:space="0" w:color="auto"/>
        <w:right w:val="none" w:sz="0" w:space="0" w:color="auto"/>
      </w:divBdr>
    </w:div>
    <w:div w:id="2036077975">
      <w:bodyDiv w:val="1"/>
      <w:marLeft w:val="0"/>
      <w:marRight w:val="0"/>
      <w:marTop w:val="0"/>
      <w:marBottom w:val="0"/>
      <w:divBdr>
        <w:top w:val="none" w:sz="0" w:space="0" w:color="auto"/>
        <w:left w:val="none" w:sz="0" w:space="0" w:color="auto"/>
        <w:bottom w:val="none" w:sz="0" w:space="0" w:color="auto"/>
        <w:right w:val="none" w:sz="0" w:space="0" w:color="auto"/>
      </w:divBdr>
    </w:div>
    <w:div w:id="2054768739">
      <w:bodyDiv w:val="1"/>
      <w:marLeft w:val="0"/>
      <w:marRight w:val="0"/>
      <w:marTop w:val="0"/>
      <w:marBottom w:val="0"/>
      <w:divBdr>
        <w:top w:val="none" w:sz="0" w:space="0" w:color="auto"/>
        <w:left w:val="none" w:sz="0" w:space="0" w:color="auto"/>
        <w:bottom w:val="none" w:sz="0" w:space="0" w:color="auto"/>
        <w:right w:val="none" w:sz="0" w:space="0" w:color="auto"/>
      </w:divBdr>
    </w:div>
    <w:div w:id="208090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109/ICC.2009.5198931" TargetMode="External"/><Relationship Id="rId18" Type="http://schemas.openxmlformats.org/officeDocument/2006/relationships/hyperlink" Target="https://mypage.webroot.com/rs/557-FSI-195/images/Webroot_11%20Types%20of%20Phishing_eBook.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16/j.cose.2021.102382" TargetMode="External"/><Relationship Id="rId7" Type="http://schemas.openxmlformats.org/officeDocument/2006/relationships/endnotes" Target="endnotes.xml"/><Relationship Id="rId12" Type="http://schemas.openxmlformats.org/officeDocument/2006/relationships/hyperlink" Target="https://doi.org/10.1051/itmconf/20214003012" TargetMode="External"/><Relationship Id="rId17" Type="http://schemas.openxmlformats.org/officeDocument/2006/relationships/hyperlink" Target="https://doi.org/10.1186/1687-417X-2012-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procs.2021.07.040" TargetMode="External"/><Relationship Id="rId20" Type="http://schemas.openxmlformats.org/officeDocument/2006/relationships/hyperlink" Target="https://www.studocu.com/en-us/document/boston-university/information-security/intro-to-cybersecurity-ethics/171404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proxy.libraries.smu.edu/login?url=https://www.proquest.com/wire-feeds/ieee-announces-standards-project-addressing/docview/1875371352/se-2?accountid=6667" TargetMode="External"/><Relationship Id="rId5" Type="http://schemas.openxmlformats.org/officeDocument/2006/relationships/webSettings" Target="webSettings.xml"/><Relationship Id="rId15" Type="http://schemas.openxmlformats.org/officeDocument/2006/relationships/hyperlink" Target="https://doi.org/10.1016/j.cose.2021.102414" TargetMode="External"/><Relationship Id="rId23" Type="http://schemas.openxmlformats.org/officeDocument/2006/relationships/hyperlink" Target="https://doi.org/10.1007/s00146-021-01154-8" TargetMode="External"/><Relationship Id="rId10" Type="http://schemas.openxmlformats.org/officeDocument/2006/relationships/image" Target="media/image3.png"/><Relationship Id="rId19" Type="http://schemas.openxmlformats.org/officeDocument/2006/relationships/hyperlink" Target="https://doi.org/10.1016/j.ijhcs.2018.06.0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09/WKDD.2010.108" TargetMode="External"/><Relationship Id="rId22" Type="http://schemas.openxmlformats.org/officeDocument/2006/relationships/hyperlink" Target="https://www.brookings.edu/research/ethical-algorithm-design-should-guide-technology-regulation/" TargetMode="External"/><Relationship Id="rId27" Type="http://schemas.microsoft.com/office/2020/10/relationships/intelligence" Target="intelligence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DEC4D9-6289-104B-9756-79B5AA24DA77}">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7252E-BAC5-402F-93CF-97693C2AD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1</TotalTime>
  <Pages>28</Pages>
  <Words>12232</Words>
  <Characters>72521</Characters>
  <Application>Microsoft Office Word</Application>
  <DocSecurity>0</DocSecurity>
  <Lines>604</Lines>
  <Paragraphs>169</Paragraphs>
  <ScaleCrop>false</ScaleCrop>
  <Company>Springer Verlag GmbH &amp; Co.KG</Company>
  <LinksUpToDate>false</LinksUpToDate>
  <CharactersWithSpaces>84584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Mittal, Apurv</cp:lastModifiedBy>
  <cp:revision>2</cp:revision>
  <cp:lastPrinted>2006-03-25T01:58:00Z</cp:lastPrinted>
  <dcterms:created xsi:type="dcterms:W3CDTF">2022-07-23T16:17:00Z</dcterms:created>
  <dcterms:modified xsi:type="dcterms:W3CDTF">2022-07-23T16:17:00Z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documentId_6931</vt:lpwstr>
  </property>
  <property fmtid="{D5CDD505-2E9C-101B-9397-08002B2CF9AE}" pid="3" name="grammarly_documentContext">
    <vt:lpwstr>{"goals":[],"domain":"general","emotions":[],"dialect":"american"}</vt:lpwstr>
  </property>
</Properties>
</file>