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F5BF" w14:textId="77777777" w:rsidR="00690312" w:rsidRPr="00690312" w:rsidRDefault="00690312" w:rsidP="00690312">
      <w:p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  <w:b/>
          <w:bCs/>
        </w:rPr>
        <w:t>Use Case 7 – Indian Scenario</w:t>
      </w:r>
      <w:r w:rsidRPr="00690312">
        <w:rPr>
          <w:rFonts w:asciiTheme="majorBidi" w:hAnsiTheme="majorBidi" w:cstheme="majorBidi"/>
        </w:rPr>
        <w:t xml:space="preserve"> (Stressed work-break smoking – Bengaluru office) </w:t>
      </w:r>
      <w:r w:rsidRPr="00690312">
        <w:rPr>
          <w:rFonts w:asciiTheme="majorBidi" w:hAnsiTheme="majorBidi" w:cstheme="majorBidi"/>
          <w:b/>
          <w:bCs/>
        </w:rPr>
        <w:t>Video:</w:t>
      </w:r>
      <w:r w:rsidRPr="00690312">
        <w:rPr>
          <w:rFonts w:asciiTheme="majorBidi" w:hAnsiTheme="majorBidi" w:cstheme="majorBidi"/>
        </w:rPr>
        <w:t xml:space="preserve"> TN1 – Nicotine, Stress, Tiredness (smoking during stress/work break)</w:t>
      </w:r>
    </w:p>
    <w:p w14:paraId="6EFD579B" w14:textId="77777777" w:rsidR="00690312" w:rsidRPr="00690312" w:rsidRDefault="00690312" w:rsidP="0069031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  <w:b/>
          <w:bCs/>
        </w:rPr>
        <w:t>User profile</w:t>
      </w:r>
      <w:r w:rsidRPr="00690312">
        <w:rPr>
          <w:rFonts w:asciiTheme="majorBidi" w:hAnsiTheme="majorBidi" w:cstheme="majorBidi"/>
        </w:rPr>
        <w:t>: 29-year-old software engineer in Whitefield, Bengaluru, working in a mid-size IT company, experiences high work pressure and frequently takes smoking breaks during stressful deadlines.</w:t>
      </w:r>
    </w:p>
    <w:p w14:paraId="0816D07F" w14:textId="77777777" w:rsidR="00690312" w:rsidRPr="00690312" w:rsidRDefault="00690312" w:rsidP="0069031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  <w:b/>
          <w:bCs/>
        </w:rPr>
        <w:t>Flow</w:t>
      </w:r>
      <w:r w:rsidRPr="00690312">
        <w:rPr>
          <w:rFonts w:asciiTheme="majorBidi" w:hAnsiTheme="majorBidi" w:cstheme="majorBidi"/>
        </w:rPr>
        <w:t>:</w:t>
      </w:r>
    </w:p>
    <w:p w14:paraId="6E493CED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Welcome Screen → Tap </w:t>
      </w:r>
      <w:r w:rsidRPr="00690312">
        <w:rPr>
          <w:rFonts w:asciiTheme="majorBidi" w:hAnsiTheme="majorBidi" w:cstheme="majorBidi"/>
          <w:b/>
          <w:bCs/>
        </w:rPr>
        <w:t>Begin Your Journey</w:t>
      </w:r>
      <w:r w:rsidRPr="00690312">
        <w:rPr>
          <w:rFonts w:asciiTheme="majorBidi" w:hAnsiTheme="majorBidi" w:cstheme="majorBidi"/>
        </w:rPr>
        <w:t xml:space="preserve"> → </w:t>
      </w:r>
      <w:r w:rsidRPr="00690312">
        <w:rPr>
          <w:rFonts w:asciiTheme="majorBidi" w:hAnsiTheme="majorBidi" w:cstheme="majorBidi"/>
          <w:b/>
          <w:bCs/>
        </w:rPr>
        <w:t>Create Account</w:t>
      </w:r>
      <w:r w:rsidRPr="00690312">
        <w:rPr>
          <w:rFonts w:asciiTheme="majorBidi" w:hAnsiTheme="majorBidi" w:cstheme="majorBidi"/>
        </w:rPr>
        <w:t xml:space="preserve"> (Name: Karthik Reddy, Email, Phone +91 XXXXX </w:t>
      </w:r>
      <w:proofErr w:type="spellStart"/>
      <w:r w:rsidRPr="00690312">
        <w:rPr>
          <w:rFonts w:asciiTheme="majorBidi" w:hAnsiTheme="majorBidi" w:cstheme="majorBidi"/>
        </w:rPr>
        <w:t>XXXXX</w:t>
      </w:r>
      <w:proofErr w:type="spellEnd"/>
      <w:r w:rsidRPr="00690312">
        <w:rPr>
          <w:rFonts w:asciiTheme="majorBidi" w:hAnsiTheme="majorBidi" w:cstheme="majorBidi"/>
        </w:rPr>
        <w:t>, Country: India, Preferred language: English)</w:t>
      </w:r>
    </w:p>
    <w:p w14:paraId="0AB3310F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Onboarding Step 1 of 5 → “What are you recovering from?” → Select </w:t>
      </w:r>
      <w:r w:rsidRPr="00690312">
        <w:rPr>
          <w:rFonts w:asciiTheme="majorBidi" w:hAnsiTheme="majorBidi" w:cstheme="majorBidi"/>
          <w:b/>
          <w:bCs/>
        </w:rPr>
        <w:t>Nicotine</w:t>
      </w:r>
      <w:r w:rsidRPr="00690312">
        <w:rPr>
          <w:rFonts w:asciiTheme="majorBidi" w:hAnsiTheme="majorBidi" w:cstheme="majorBidi"/>
        </w:rPr>
        <w:t xml:space="preserve"> (Cigarettes, vaping, chew, or other tobacco)</w:t>
      </w:r>
    </w:p>
    <w:p w14:paraId="176DC1BA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>Step 2 of 5 (Baseline Assessment) → Sleep Quality: 3 stars Stress Level: 8/10 (High) Cravings: 7/10 (Often) Medication Adherence: No</w:t>
      </w:r>
    </w:p>
    <w:p w14:paraId="68ADB5AA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>Step 3 of 5 (Daily Life) → Triggers: Yes (work breaks, after stressful tasks) Social Support: No Work: Working (full-time)</w:t>
      </w:r>
    </w:p>
    <w:p w14:paraId="6B1F2454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690312">
        <w:rPr>
          <w:rFonts w:asciiTheme="majorBidi" w:hAnsiTheme="majorBidi" w:cstheme="majorBidi"/>
          <w:b/>
          <w:bCs/>
        </w:rPr>
        <w:t>Stress, Anger, Tiredness</w:t>
      </w:r>
    </w:p>
    <w:p w14:paraId="24C1A819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Step 5 of 5 (Privacy &amp; Consent) → Check consent box → </w:t>
      </w:r>
      <w:r w:rsidRPr="00690312">
        <w:rPr>
          <w:rFonts w:asciiTheme="majorBidi" w:hAnsiTheme="majorBidi" w:cstheme="majorBidi"/>
          <w:b/>
          <w:bCs/>
        </w:rPr>
        <w:t>Complete</w:t>
      </w:r>
    </w:p>
    <w:p w14:paraId="345A8B0B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690312">
        <w:rPr>
          <w:rFonts w:asciiTheme="majorBidi" w:hAnsiTheme="majorBidi" w:cstheme="majorBidi"/>
          <w:b/>
          <w:bCs/>
        </w:rPr>
        <w:t>Daily Check-in</w:t>
      </w:r>
      <w:r w:rsidRPr="00690312">
        <w:rPr>
          <w:rFonts w:asciiTheme="majorBidi" w:hAnsiTheme="majorBidi" w:cstheme="majorBidi"/>
        </w:rPr>
        <w:t xml:space="preserve"> at 3:20 PM during an afternoon work break after a stressful meeting.</w:t>
      </w:r>
    </w:p>
    <w:p w14:paraId="1094F52C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Daily Check-in → How are you feeling? → </w:t>
      </w:r>
      <w:r w:rsidRPr="00690312">
        <w:rPr>
          <w:rFonts w:asciiTheme="majorBidi" w:hAnsiTheme="majorBidi" w:cstheme="majorBidi"/>
          <w:b/>
          <w:bCs/>
        </w:rPr>
        <w:t>Stressed</w:t>
      </w:r>
      <w:r w:rsidRPr="00690312">
        <w:rPr>
          <w:rFonts w:asciiTheme="majorBidi" w:hAnsiTheme="majorBidi" w:cstheme="majorBidi"/>
        </w:rPr>
        <w:t xml:space="preserve"> (selected) How rested do you feel? → Slider at 4 How stressed do you feel? → Slider at 8 How strong have your cravings been? → Slider at 8 Have you faced triggers? → </w:t>
      </w:r>
      <w:r w:rsidRPr="00690312">
        <w:rPr>
          <w:rFonts w:asciiTheme="majorBidi" w:hAnsiTheme="majorBidi" w:cstheme="majorBidi"/>
          <w:b/>
          <w:bCs/>
        </w:rPr>
        <w:t>Yes</w:t>
      </w:r>
      <w:r w:rsidRPr="00690312">
        <w:rPr>
          <w:rFonts w:asciiTheme="majorBidi" w:hAnsiTheme="majorBidi" w:cstheme="majorBidi"/>
        </w:rPr>
        <w:t xml:space="preserve"> Have you missed any medication? → </w:t>
      </w:r>
      <w:r w:rsidRPr="00690312">
        <w:rPr>
          <w:rFonts w:asciiTheme="majorBidi" w:hAnsiTheme="majorBidi" w:cstheme="majorBidi"/>
          <w:b/>
          <w:bCs/>
        </w:rPr>
        <w:t>No</w:t>
      </w:r>
    </w:p>
    <w:p w14:paraId="3D8E5A19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  <w:b/>
          <w:bCs/>
        </w:rPr>
        <w:t>Risk Score Calculation</w:t>
      </w:r>
      <w:r w:rsidRPr="00690312">
        <w:rPr>
          <w:rFonts w:asciiTheme="majorBidi" w:hAnsiTheme="majorBidi" w:cstheme="majorBidi"/>
        </w:rPr>
        <w:t xml:space="preserve"> screen → “</w:t>
      </w:r>
      <w:proofErr w:type="spellStart"/>
      <w:r w:rsidRPr="00690312">
        <w:rPr>
          <w:rFonts w:asciiTheme="majorBidi" w:hAnsiTheme="majorBidi" w:cstheme="majorBidi"/>
        </w:rPr>
        <w:t>Analyzing</w:t>
      </w:r>
      <w:proofErr w:type="spellEnd"/>
      <w:r w:rsidRPr="00690312">
        <w:rPr>
          <w:rFonts w:asciiTheme="majorBidi" w:hAnsiTheme="majorBidi" w:cstheme="majorBidi"/>
        </w:rPr>
        <w:t xml:space="preserve"> your check-in data…” → Result: </w:t>
      </w:r>
      <w:r w:rsidRPr="00690312">
        <w:rPr>
          <w:rFonts w:asciiTheme="majorBidi" w:hAnsiTheme="majorBidi" w:cstheme="majorBidi"/>
          <w:b/>
          <w:bCs/>
        </w:rPr>
        <w:t>High Risk 74/100</w:t>
      </w:r>
      <w:r w:rsidRPr="00690312">
        <w:rPr>
          <w:rFonts w:asciiTheme="majorBidi" w:hAnsiTheme="majorBidi" w:cstheme="majorBidi"/>
        </w:rPr>
        <w:t xml:space="preserve"> (Red banner)</w:t>
      </w:r>
    </w:p>
    <w:p w14:paraId="19234501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>Insights Tab → Shows “High risk level” with 74/100 Key drivers: Cravings, Stress, Sleep Risk trend graph showing spikes during work hours</w:t>
      </w:r>
    </w:p>
    <w:p w14:paraId="791AFB9F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>Support your recovery / Your next steps → Breathing exercise, grounding technique, and suggestion to review coping plan before high-risk situations</w:t>
      </w:r>
    </w:p>
    <w:p w14:paraId="1B33EED0" w14:textId="77777777" w:rsidR="00690312" w:rsidRPr="00690312" w:rsidRDefault="00690312" w:rsidP="0069031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90312">
        <w:rPr>
          <w:rFonts w:asciiTheme="majorBidi" w:hAnsiTheme="majorBidi" w:cstheme="majorBidi"/>
        </w:rPr>
        <w:t xml:space="preserve">Library section → App recommends relevant module based on stress-triggered craving → User taps </w:t>
      </w:r>
      <w:r w:rsidRPr="00690312">
        <w:rPr>
          <w:rFonts w:asciiTheme="majorBidi" w:hAnsiTheme="majorBidi" w:cstheme="majorBidi"/>
          <w:b/>
          <w:bCs/>
        </w:rPr>
        <w:t>Watch Module</w:t>
      </w:r>
      <w:r w:rsidRPr="00690312">
        <w:rPr>
          <w:rFonts w:asciiTheme="majorBidi" w:hAnsiTheme="majorBidi" w:cstheme="majorBidi"/>
        </w:rPr>
        <w:t xml:space="preserve"> → </w:t>
      </w:r>
      <w:r w:rsidRPr="00690312">
        <w:rPr>
          <w:rFonts w:asciiTheme="majorBidi" w:hAnsiTheme="majorBidi" w:cstheme="majorBidi"/>
          <w:b/>
          <w:bCs/>
        </w:rPr>
        <w:t>TN1 video plays</w:t>
      </w:r>
      <w:r w:rsidRPr="00690312">
        <w:rPr>
          <w:rFonts w:asciiTheme="majorBidi" w:hAnsiTheme="majorBidi" w:cstheme="majorBidi"/>
        </w:rPr>
        <w:t xml:space="preserve"> (Video title shown: “Feeling stressed during a work break can automatically trigger the thought — maybe a cigarette will help…”)</w:t>
      </w:r>
    </w:p>
    <w:p w14:paraId="1327BD10" w14:textId="77777777" w:rsidR="004F5CDF" w:rsidRPr="00690312" w:rsidRDefault="004F5CDF">
      <w:pPr>
        <w:rPr>
          <w:rFonts w:asciiTheme="majorBidi" w:hAnsiTheme="majorBidi" w:cstheme="majorBidi"/>
        </w:rPr>
      </w:pPr>
    </w:p>
    <w:sectPr w:rsidR="004F5CDF" w:rsidRPr="006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3BA8"/>
    <w:multiLevelType w:val="multilevel"/>
    <w:tmpl w:val="AEE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5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87"/>
    <w:rsid w:val="002610A8"/>
    <w:rsid w:val="004F5CDF"/>
    <w:rsid w:val="00690312"/>
    <w:rsid w:val="008B0F87"/>
    <w:rsid w:val="00F2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886F6-2A99-4B5F-859D-059A0A13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2026-04-06T15:53:00Z</dcterms:created>
  <dcterms:modified xsi:type="dcterms:W3CDTF">2026-04-06T15:53:00Z</dcterms:modified>
</cp:coreProperties>
</file>