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064CE" w14:textId="77777777" w:rsidR="00244C6A" w:rsidRPr="00244C6A" w:rsidRDefault="00244C6A" w:rsidP="00244C6A">
      <w:pPr>
        <w:rPr>
          <w:rFonts w:asciiTheme="majorBidi" w:hAnsiTheme="majorBidi" w:cstheme="majorBidi"/>
        </w:rPr>
      </w:pPr>
      <w:r w:rsidRPr="00244C6A">
        <w:rPr>
          <w:rFonts w:asciiTheme="majorBidi" w:hAnsiTheme="majorBidi" w:cstheme="majorBidi"/>
          <w:b/>
          <w:bCs/>
        </w:rPr>
        <w:t>Use Case 11 – Global Scenario</w:t>
      </w:r>
      <w:r w:rsidRPr="00244C6A">
        <w:rPr>
          <w:rFonts w:asciiTheme="majorBidi" w:hAnsiTheme="majorBidi" w:cstheme="majorBidi"/>
        </w:rPr>
        <w:t xml:space="preserve"> (All-or-nothing thinking after small setback – Toronto) </w:t>
      </w:r>
      <w:r w:rsidRPr="00244C6A">
        <w:rPr>
          <w:rFonts w:asciiTheme="majorBidi" w:hAnsiTheme="majorBidi" w:cstheme="majorBidi"/>
          <w:b/>
          <w:bCs/>
        </w:rPr>
        <w:t>Video:</w:t>
      </w:r>
      <w:r w:rsidRPr="00244C6A">
        <w:rPr>
          <w:rFonts w:asciiTheme="majorBidi" w:hAnsiTheme="majorBidi" w:cstheme="majorBidi"/>
        </w:rPr>
        <w:t xml:space="preserve"> </w:t>
      </w:r>
      <w:proofErr w:type="spellStart"/>
      <w:r w:rsidRPr="00244C6A">
        <w:rPr>
          <w:rFonts w:asciiTheme="majorBidi" w:hAnsiTheme="majorBidi" w:cstheme="majorBidi"/>
        </w:rPr>
        <w:t>Aag</w:t>
      </w:r>
      <w:proofErr w:type="spellEnd"/>
      <w:r w:rsidRPr="00244C6A">
        <w:rPr>
          <w:rFonts w:asciiTheme="majorBidi" w:hAnsiTheme="majorBidi" w:cstheme="majorBidi"/>
        </w:rPr>
        <w:t xml:space="preserve"> 11 – Shame, Low motivation, After setback (perfection trap)</w:t>
      </w:r>
    </w:p>
    <w:p w14:paraId="1D67F8D2" w14:textId="77777777" w:rsidR="00244C6A" w:rsidRPr="00244C6A" w:rsidRDefault="00244C6A" w:rsidP="00244C6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44C6A">
        <w:rPr>
          <w:rFonts w:asciiTheme="majorBidi" w:hAnsiTheme="majorBidi" w:cstheme="majorBidi"/>
          <w:b/>
          <w:bCs/>
        </w:rPr>
        <w:t>User profile</w:t>
      </w:r>
      <w:r w:rsidRPr="00244C6A">
        <w:rPr>
          <w:rFonts w:asciiTheme="majorBidi" w:hAnsiTheme="majorBidi" w:cstheme="majorBidi"/>
        </w:rPr>
        <w:t>: 33-year-old software developer in Toronto, Canada, who had been doing well in recovery for nearly 3 weeks but slipped once yesterday, now experiencing strong shame and “what’s the point” thoughts.</w:t>
      </w:r>
    </w:p>
    <w:p w14:paraId="38C15CCB" w14:textId="77777777" w:rsidR="00244C6A" w:rsidRPr="00244C6A" w:rsidRDefault="00244C6A" w:rsidP="00244C6A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44C6A">
        <w:rPr>
          <w:rFonts w:asciiTheme="majorBidi" w:hAnsiTheme="majorBidi" w:cstheme="majorBidi"/>
          <w:b/>
          <w:bCs/>
        </w:rPr>
        <w:t>Flow</w:t>
      </w:r>
      <w:r w:rsidRPr="00244C6A">
        <w:rPr>
          <w:rFonts w:asciiTheme="majorBidi" w:hAnsiTheme="majorBidi" w:cstheme="majorBidi"/>
        </w:rPr>
        <w:t>:</w:t>
      </w:r>
    </w:p>
    <w:p w14:paraId="6D119CAD" w14:textId="77777777" w:rsidR="00244C6A" w:rsidRPr="00244C6A" w:rsidRDefault="00244C6A" w:rsidP="00244C6A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244C6A">
        <w:rPr>
          <w:rFonts w:asciiTheme="majorBidi" w:hAnsiTheme="majorBidi" w:cstheme="majorBidi"/>
        </w:rPr>
        <w:t xml:space="preserve">Welcome Screen → Tap </w:t>
      </w:r>
      <w:r w:rsidRPr="00244C6A">
        <w:rPr>
          <w:rFonts w:asciiTheme="majorBidi" w:hAnsiTheme="majorBidi" w:cstheme="majorBidi"/>
          <w:b/>
          <w:bCs/>
        </w:rPr>
        <w:t>Begin Your Journey</w:t>
      </w:r>
      <w:r w:rsidRPr="00244C6A">
        <w:rPr>
          <w:rFonts w:asciiTheme="majorBidi" w:hAnsiTheme="majorBidi" w:cstheme="majorBidi"/>
        </w:rPr>
        <w:t xml:space="preserve"> → </w:t>
      </w:r>
      <w:r w:rsidRPr="00244C6A">
        <w:rPr>
          <w:rFonts w:asciiTheme="majorBidi" w:hAnsiTheme="majorBidi" w:cstheme="majorBidi"/>
          <w:b/>
          <w:bCs/>
        </w:rPr>
        <w:t>Create Account</w:t>
      </w:r>
      <w:r w:rsidRPr="00244C6A">
        <w:rPr>
          <w:rFonts w:asciiTheme="majorBidi" w:hAnsiTheme="majorBidi" w:cstheme="majorBidi"/>
        </w:rPr>
        <w:t xml:space="preserve"> (Name: Alex Chen, Email, Phone +1 (416) XXX-XXXX, Country: Canada, Preferred language: English)</w:t>
      </w:r>
    </w:p>
    <w:p w14:paraId="57B49D3F" w14:textId="77777777" w:rsidR="00244C6A" w:rsidRPr="00244C6A" w:rsidRDefault="00244C6A" w:rsidP="00244C6A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244C6A">
        <w:rPr>
          <w:rFonts w:asciiTheme="majorBidi" w:hAnsiTheme="majorBidi" w:cstheme="majorBidi"/>
        </w:rPr>
        <w:t xml:space="preserve">Onboarding Step 1 of 5 → “What are you recovering from?” → Select multiple: </w:t>
      </w:r>
      <w:r w:rsidRPr="00244C6A">
        <w:rPr>
          <w:rFonts w:asciiTheme="majorBidi" w:hAnsiTheme="majorBidi" w:cstheme="majorBidi"/>
          <w:b/>
          <w:bCs/>
        </w:rPr>
        <w:t xml:space="preserve">Alcohol + </w:t>
      </w:r>
      <w:proofErr w:type="spellStart"/>
      <w:r w:rsidRPr="00244C6A">
        <w:rPr>
          <w:rFonts w:asciiTheme="majorBidi" w:hAnsiTheme="majorBidi" w:cstheme="majorBidi"/>
          <w:b/>
          <w:bCs/>
        </w:rPr>
        <w:t>Behavioral</w:t>
      </w:r>
      <w:proofErr w:type="spellEnd"/>
      <w:r w:rsidRPr="00244C6A">
        <w:rPr>
          <w:rFonts w:asciiTheme="majorBidi" w:hAnsiTheme="majorBidi" w:cstheme="majorBidi"/>
        </w:rPr>
        <w:t xml:space="preserve"> (Gaming)</w:t>
      </w:r>
    </w:p>
    <w:p w14:paraId="4701523A" w14:textId="77777777" w:rsidR="00244C6A" w:rsidRPr="00244C6A" w:rsidRDefault="00244C6A" w:rsidP="00244C6A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244C6A">
        <w:rPr>
          <w:rFonts w:asciiTheme="majorBidi" w:hAnsiTheme="majorBidi" w:cstheme="majorBidi"/>
        </w:rPr>
        <w:t>Step 2 of 5 (Baseline Assessment) → Sleep Quality: 2 stars (Very Poor) Stress Level: 7/10 Cravings: 7/10 (Often) Medication Adherence: No</w:t>
      </w:r>
    </w:p>
    <w:p w14:paraId="18BC5AD5" w14:textId="77777777" w:rsidR="00244C6A" w:rsidRPr="00244C6A" w:rsidRDefault="00244C6A" w:rsidP="00244C6A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244C6A">
        <w:rPr>
          <w:rFonts w:asciiTheme="majorBidi" w:hAnsiTheme="majorBidi" w:cstheme="majorBidi"/>
        </w:rPr>
        <w:t>Step 3 of 5 (Daily Life) → Triggers: Yes (after missing a goal or small relapse) Social Support: No Work: Working (full-time)</w:t>
      </w:r>
    </w:p>
    <w:p w14:paraId="0CF5561A" w14:textId="77777777" w:rsidR="00244C6A" w:rsidRPr="00244C6A" w:rsidRDefault="00244C6A" w:rsidP="00244C6A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244C6A">
        <w:rPr>
          <w:rFonts w:asciiTheme="majorBidi" w:hAnsiTheme="majorBidi" w:cstheme="majorBidi"/>
        </w:rPr>
        <w:t xml:space="preserve">Step 4 of 5 (Clinical-Grade Intake) → What feels heavy lately? → Select </w:t>
      </w:r>
      <w:r w:rsidRPr="00244C6A">
        <w:rPr>
          <w:rFonts w:asciiTheme="majorBidi" w:hAnsiTheme="majorBidi" w:cstheme="majorBidi"/>
          <w:b/>
          <w:bCs/>
        </w:rPr>
        <w:t>Sad, Stress, Guilty</w:t>
      </w:r>
    </w:p>
    <w:p w14:paraId="3AF4EA2E" w14:textId="77777777" w:rsidR="00244C6A" w:rsidRPr="00244C6A" w:rsidRDefault="00244C6A" w:rsidP="00244C6A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244C6A">
        <w:rPr>
          <w:rFonts w:asciiTheme="majorBidi" w:hAnsiTheme="majorBidi" w:cstheme="majorBidi"/>
        </w:rPr>
        <w:t xml:space="preserve">Step 5 of 5 (Privacy &amp; Consent) → Check consent box → </w:t>
      </w:r>
      <w:r w:rsidRPr="00244C6A">
        <w:rPr>
          <w:rFonts w:asciiTheme="majorBidi" w:hAnsiTheme="majorBidi" w:cstheme="majorBidi"/>
          <w:b/>
          <w:bCs/>
        </w:rPr>
        <w:t>Complete</w:t>
      </w:r>
    </w:p>
    <w:p w14:paraId="60C8AC2B" w14:textId="77777777" w:rsidR="00244C6A" w:rsidRPr="00244C6A" w:rsidRDefault="00244C6A" w:rsidP="00244C6A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244C6A">
        <w:rPr>
          <w:rFonts w:asciiTheme="majorBidi" w:hAnsiTheme="majorBidi" w:cstheme="majorBidi"/>
        </w:rPr>
        <w:t xml:space="preserve">Home Dashboard appears → Daily Check-in reminder set for 20:00 User opens </w:t>
      </w:r>
      <w:r w:rsidRPr="00244C6A">
        <w:rPr>
          <w:rFonts w:asciiTheme="majorBidi" w:hAnsiTheme="majorBidi" w:cstheme="majorBidi"/>
          <w:b/>
          <w:bCs/>
        </w:rPr>
        <w:t>Daily Check-in</w:t>
      </w:r>
      <w:r w:rsidRPr="00244C6A">
        <w:rPr>
          <w:rFonts w:asciiTheme="majorBidi" w:hAnsiTheme="majorBidi" w:cstheme="majorBidi"/>
        </w:rPr>
        <w:t xml:space="preserve"> at 10:15 PM after reflecting on yesterday’s slip and feeling demotivated.</w:t>
      </w:r>
    </w:p>
    <w:p w14:paraId="0D81D613" w14:textId="77777777" w:rsidR="00244C6A" w:rsidRPr="00244C6A" w:rsidRDefault="00244C6A" w:rsidP="00244C6A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244C6A">
        <w:rPr>
          <w:rFonts w:asciiTheme="majorBidi" w:hAnsiTheme="majorBidi" w:cstheme="majorBidi"/>
        </w:rPr>
        <w:t xml:space="preserve">Daily Check-in → How are you feeling? → </w:t>
      </w:r>
      <w:r w:rsidRPr="00244C6A">
        <w:rPr>
          <w:rFonts w:asciiTheme="majorBidi" w:hAnsiTheme="majorBidi" w:cstheme="majorBidi"/>
          <w:b/>
          <w:bCs/>
        </w:rPr>
        <w:t>Sad</w:t>
      </w:r>
      <w:r w:rsidRPr="00244C6A">
        <w:rPr>
          <w:rFonts w:asciiTheme="majorBidi" w:hAnsiTheme="majorBidi" w:cstheme="majorBidi"/>
        </w:rPr>
        <w:t xml:space="preserve"> + </w:t>
      </w:r>
      <w:r w:rsidRPr="00244C6A">
        <w:rPr>
          <w:rFonts w:asciiTheme="majorBidi" w:hAnsiTheme="majorBidi" w:cstheme="majorBidi"/>
          <w:b/>
          <w:bCs/>
        </w:rPr>
        <w:t>Stressed</w:t>
      </w:r>
      <w:r w:rsidRPr="00244C6A">
        <w:rPr>
          <w:rFonts w:asciiTheme="majorBidi" w:hAnsiTheme="majorBidi" w:cstheme="majorBidi"/>
        </w:rPr>
        <w:t xml:space="preserve"> How rested do you feel? → Slider at 3 How stressed do you feel? → Slider at 8 How strong have your cravings been? → Slider at 7 Have you faced triggers? → </w:t>
      </w:r>
      <w:r w:rsidRPr="00244C6A">
        <w:rPr>
          <w:rFonts w:asciiTheme="majorBidi" w:hAnsiTheme="majorBidi" w:cstheme="majorBidi"/>
          <w:b/>
          <w:bCs/>
        </w:rPr>
        <w:t>Yes</w:t>
      </w:r>
      <w:r w:rsidRPr="00244C6A">
        <w:rPr>
          <w:rFonts w:asciiTheme="majorBidi" w:hAnsiTheme="majorBidi" w:cstheme="majorBidi"/>
        </w:rPr>
        <w:t xml:space="preserve"> Have you missed any medication? → </w:t>
      </w:r>
      <w:r w:rsidRPr="00244C6A">
        <w:rPr>
          <w:rFonts w:asciiTheme="majorBidi" w:hAnsiTheme="majorBidi" w:cstheme="majorBidi"/>
          <w:b/>
          <w:bCs/>
        </w:rPr>
        <w:t>No</w:t>
      </w:r>
    </w:p>
    <w:p w14:paraId="48FE5252" w14:textId="77777777" w:rsidR="00244C6A" w:rsidRPr="00244C6A" w:rsidRDefault="00244C6A" w:rsidP="00244C6A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244C6A">
        <w:rPr>
          <w:rFonts w:asciiTheme="majorBidi" w:hAnsiTheme="majorBidi" w:cstheme="majorBidi"/>
          <w:b/>
          <w:bCs/>
        </w:rPr>
        <w:t>Risk Score Calculation</w:t>
      </w:r>
      <w:r w:rsidRPr="00244C6A">
        <w:rPr>
          <w:rFonts w:asciiTheme="majorBidi" w:hAnsiTheme="majorBidi" w:cstheme="majorBidi"/>
        </w:rPr>
        <w:t xml:space="preserve"> screen → “</w:t>
      </w:r>
      <w:proofErr w:type="spellStart"/>
      <w:r w:rsidRPr="00244C6A">
        <w:rPr>
          <w:rFonts w:asciiTheme="majorBidi" w:hAnsiTheme="majorBidi" w:cstheme="majorBidi"/>
        </w:rPr>
        <w:t>Analyzing</w:t>
      </w:r>
      <w:proofErr w:type="spellEnd"/>
      <w:r w:rsidRPr="00244C6A">
        <w:rPr>
          <w:rFonts w:asciiTheme="majorBidi" w:hAnsiTheme="majorBidi" w:cstheme="majorBidi"/>
        </w:rPr>
        <w:t xml:space="preserve"> your check-in data…” → Result: </w:t>
      </w:r>
      <w:r w:rsidRPr="00244C6A">
        <w:rPr>
          <w:rFonts w:asciiTheme="majorBidi" w:hAnsiTheme="majorBidi" w:cstheme="majorBidi"/>
          <w:b/>
          <w:bCs/>
        </w:rPr>
        <w:t>High Risk 77/100</w:t>
      </w:r>
      <w:r w:rsidRPr="00244C6A">
        <w:rPr>
          <w:rFonts w:asciiTheme="majorBidi" w:hAnsiTheme="majorBidi" w:cstheme="majorBidi"/>
        </w:rPr>
        <w:t xml:space="preserve"> (Red banner)</w:t>
      </w:r>
    </w:p>
    <w:p w14:paraId="5FA8EF33" w14:textId="77777777" w:rsidR="00244C6A" w:rsidRPr="00244C6A" w:rsidRDefault="00244C6A" w:rsidP="00244C6A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244C6A">
        <w:rPr>
          <w:rFonts w:asciiTheme="majorBidi" w:hAnsiTheme="majorBidi" w:cstheme="majorBidi"/>
        </w:rPr>
        <w:t>Insights Tab → Shows “High risk level” with 77/100 Key drivers: Cravings, Stress, Sleep Risk trend graph showing a spike after the recent setback</w:t>
      </w:r>
    </w:p>
    <w:p w14:paraId="6EED6871" w14:textId="77777777" w:rsidR="00244C6A" w:rsidRPr="00244C6A" w:rsidRDefault="00244C6A" w:rsidP="00244C6A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244C6A">
        <w:rPr>
          <w:rFonts w:asciiTheme="majorBidi" w:hAnsiTheme="majorBidi" w:cstheme="majorBidi"/>
        </w:rPr>
        <w:t>Support your recovery / Your next steps → Progress mindset tips, avoiding all-or-nothing thinking, breathing exercises, and “Review your coping plan”</w:t>
      </w:r>
    </w:p>
    <w:p w14:paraId="24CCACFD" w14:textId="77777777" w:rsidR="00244C6A" w:rsidRPr="00244C6A" w:rsidRDefault="00244C6A" w:rsidP="00244C6A">
      <w:pPr>
        <w:numPr>
          <w:ilvl w:val="1"/>
          <w:numId w:val="1"/>
        </w:numPr>
        <w:tabs>
          <w:tab w:val="clear" w:pos="360"/>
          <w:tab w:val="num" w:pos="1440"/>
        </w:tabs>
        <w:rPr>
          <w:rFonts w:asciiTheme="majorBidi" w:hAnsiTheme="majorBidi" w:cstheme="majorBidi"/>
        </w:rPr>
      </w:pPr>
      <w:r w:rsidRPr="00244C6A">
        <w:rPr>
          <w:rFonts w:asciiTheme="majorBidi" w:hAnsiTheme="majorBidi" w:cstheme="majorBidi"/>
        </w:rPr>
        <w:t xml:space="preserve">Library section → App recommends relevant agnostic module based on setback &amp; perfectionism → User taps </w:t>
      </w:r>
      <w:r w:rsidRPr="00244C6A">
        <w:rPr>
          <w:rFonts w:asciiTheme="majorBidi" w:hAnsiTheme="majorBidi" w:cstheme="majorBidi"/>
          <w:b/>
          <w:bCs/>
        </w:rPr>
        <w:t>Watch Module</w:t>
      </w:r>
      <w:r w:rsidRPr="00244C6A">
        <w:rPr>
          <w:rFonts w:asciiTheme="majorBidi" w:hAnsiTheme="majorBidi" w:cstheme="majorBidi"/>
        </w:rPr>
        <w:t xml:space="preserve"> → </w:t>
      </w:r>
      <w:proofErr w:type="spellStart"/>
      <w:r w:rsidRPr="00244C6A">
        <w:rPr>
          <w:rFonts w:asciiTheme="majorBidi" w:hAnsiTheme="majorBidi" w:cstheme="majorBidi"/>
          <w:b/>
          <w:bCs/>
        </w:rPr>
        <w:t>Aag</w:t>
      </w:r>
      <w:proofErr w:type="spellEnd"/>
      <w:r w:rsidRPr="00244C6A">
        <w:rPr>
          <w:rFonts w:asciiTheme="majorBidi" w:hAnsiTheme="majorBidi" w:cstheme="majorBidi"/>
          <w:b/>
          <w:bCs/>
        </w:rPr>
        <w:t xml:space="preserve"> 11 video plays</w:t>
      </w:r>
      <w:r w:rsidRPr="00244C6A">
        <w:rPr>
          <w:rFonts w:asciiTheme="majorBidi" w:hAnsiTheme="majorBidi" w:cstheme="majorBidi"/>
        </w:rPr>
        <w:t xml:space="preserve"> (Video title shown: “Sometimes the thought appears: ‘If I can’t do this perfectly… what’s the point?’…”)</w:t>
      </w:r>
    </w:p>
    <w:p w14:paraId="3A1E5FB3" w14:textId="77777777" w:rsidR="004F5CDF" w:rsidRPr="00244C6A" w:rsidRDefault="004F5CDF">
      <w:pPr>
        <w:rPr>
          <w:rFonts w:asciiTheme="majorBidi" w:hAnsiTheme="majorBidi" w:cstheme="majorBidi"/>
        </w:rPr>
      </w:pPr>
    </w:p>
    <w:sectPr w:rsidR="004F5CDF" w:rsidRPr="00244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04FAC"/>
    <w:multiLevelType w:val="multilevel"/>
    <w:tmpl w:val="7FBE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06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CD"/>
    <w:rsid w:val="00244C6A"/>
    <w:rsid w:val="002610A8"/>
    <w:rsid w:val="004949CD"/>
    <w:rsid w:val="004F5CDF"/>
    <w:rsid w:val="00DB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AB39B-4A6D-45BB-BDED-7EA729F7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2026-04-06T15:57:00Z</dcterms:created>
  <dcterms:modified xsi:type="dcterms:W3CDTF">2026-04-06T15:58:00Z</dcterms:modified>
</cp:coreProperties>
</file>