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8879A" w14:textId="77777777" w:rsidR="00635DF8" w:rsidRPr="00635DF8" w:rsidRDefault="00635DF8" w:rsidP="00635DF8">
      <w:pPr>
        <w:rPr>
          <w:rFonts w:ascii="Calibri" w:hAnsi="Calibri" w:cs="Calibri"/>
          <w:b/>
          <w:bCs/>
          <w:sz w:val="72"/>
          <w:szCs w:val="72"/>
        </w:rPr>
      </w:pPr>
      <w:r w:rsidRPr="00635DF8">
        <w:rPr>
          <w:rFonts w:ascii="Calibri" w:hAnsi="Calibri" w:cs="Calibri"/>
          <w:b/>
          <w:bCs/>
          <w:sz w:val="72"/>
          <w:szCs w:val="72"/>
        </w:rPr>
        <w:t>Security Incident Report</w:t>
      </w:r>
    </w:p>
    <w:p w14:paraId="2F76EEAC" w14:textId="77777777" w:rsidR="00635DF8" w:rsidRPr="00635DF8" w:rsidRDefault="00635DF8" w:rsidP="00635DF8">
      <w:pPr>
        <w:rPr>
          <w:rFonts w:ascii="Calibri" w:hAnsi="Calibri" w:cs="Calibri"/>
        </w:rPr>
      </w:pPr>
    </w:p>
    <w:p w14:paraId="00AEFA28" w14:textId="77777777" w:rsidR="00635DF8" w:rsidRPr="00635DF8" w:rsidRDefault="00635DF8" w:rsidP="00635DF8">
      <w:pPr>
        <w:rPr>
          <w:rFonts w:ascii="Calibri" w:hAnsi="Calibri" w:cs="Calibri"/>
          <w:b/>
          <w:bCs/>
        </w:rPr>
      </w:pPr>
      <w:r w:rsidRPr="00635DF8">
        <w:rPr>
          <w:rFonts w:ascii="Calibri" w:hAnsi="Calibri" w:cs="Calibri"/>
          <w:b/>
          <w:bCs/>
        </w:rPr>
        <w:t xml:space="preserve">Task: </w:t>
      </w:r>
      <w:r w:rsidRPr="006B3157">
        <w:rPr>
          <w:rFonts w:ascii="Calibri" w:hAnsi="Calibri" w:cs="Calibri"/>
        </w:rPr>
        <w:t>FUTURE_CS_02 – Security Alert Monitoring &amp; Incident Response</w:t>
      </w:r>
    </w:p>
    <w:p w14:paraId="53BF7073" w14:textId="026DEE86" w:rsidR="00635DF8" w:rsidRPr="006B3157" w:rsidRDefault="00635DF8" w:rsidP="00635DF8">
      <w:pPr>
        <w:rPr>
          <w:rFonts w:ascii="Calibri" w:hAnsi="Calibri" w:cs="Calibri"/>
        </w:rPr>
      </w:pPr>
      <w:r w:rsidRPr="006B3157">
        <w:rPr>
          <w:rFonts w:ascii="Calibri" w:hAnsi="Calibri" w:cs="Calibri"/>
          <w:b/>
          <w:bCs/>
        </w:rPr>
        <w:t xml:space="preserve">Intern: </w:t>
      </w:r>
      <w:r w:rsidRPr="006B3157">
        <w:rPr>
          <w:rFonts w:ascii="Calibri" w:hAnsi="Calibri" w:cs="Calibri"/>
        </w:rPr>
        <w:t>Rav</w:t>
      </w:r>
      <w:r w:rsidRPr="006B3157">
        <w:rPr>
          <w:rFonts w:ascii="Calibri" w:hAnsi="Calibri" w:cs="Calibri"/>
        </w:rPr>
        <w:t>iteja Vadla</w:t>
      </w:r>
    </w:p>
    <w:p w14:paraId="7249D427" w14:textId="77777777" w:rsidR="00635DF8" w:rsidRPr="006B3157" w:rsidRDefault="00635DF8" w:rsidP="00635DF8">
      <w:pPr>
        <w:rPr>
          <w:rFonts w:ascii="Calibri" w:hAnsi="Calibri" w:cs="Calibri"/>
          <w:b/>
          <w:bCs/>
        </w:rPr>
      </w:pPr>
      <w:r w:rsidRPr="006B3157">
        <w:rPr>
          <w:rFonts w:ascii="Calibri" w:hAnsi="Calibri" w:cs="Calibri"/>
          <w:b/>
          <w:bCs/>
        </w:rPr>
        <w:t xml:space="preserve">Internship: </w:t>
      </w:r>
      <w:r w:rsidRPr="006B3157">
        <w:rPr>
          <w:rFonts w:ascii="Calibri" w:hAnsi="Calibri" w:cs="Calibri"/>
        </w:rPr>
        <w:t>Cyber Security Internship — Future Interns</w:t>
      </w:r>
    </w:p>
    <w:p w14:paraId="155CC273" w14:textId="54C62687" w:rsidR="00635DF8" w:rsidRPr="006B3157" w:rsidRDefault="00635DF8" w:rsidP="00635DF8">
      <w:pPr>
        <w:rPr>
          <w:rFonts w:ascii="Calibri" w:hAnsi="Calibri" w:cs="Calibri"/>
          <w:b/>
          <w:bCs/>
        </w:rPr>
      </w:pPr>
      <w:r w:rsidRPr="006B3157">
        <w:rPr>
          <w:rFonts w:ascii="Calibri" w:hAnsi="Calibri" w:cs="Calibri"/>
          <w:b/>
          <w:bCs/>
        </w:rPr>
        <w:t xml:space="preserve">Date: </w:t>
      </w:r>
      <w:r w:rsidRPr="006B3157">
        <w:rPr>
          <w:rFonts w:ascii="Calibri" w:hAnsi="Calibri" w:cs="Calibri"/>
        </w:rPr>
        <w:t>20-09-2025</w:t>
      </w:r>
    </w:p>
    <w:p w14:paraId="229C6702" w14:textId="77777777" w:rsidR="00635DF8" w:rsidRPr="00635DF8" w:rsidRDefault="00635DF8" w:rsidP="00635DF8">
      <w:pPr>
        <w:rPr>
          <w:rFonts w:ascii="Calibri" w:hAnsi="Calibri" w:cs="Calibri"/>
        </w:rPr>
      </w:pPr>
    </w:p>
    <w:p w14:paraId="6528782A" w14:textId="77777777" w:rsidR="00635DF8" w:rsidRPr="00635DF8" w:rsidRDefault="00635DF8" w:rsidP="00635DF8">
      <w:pPr>
        <w:rPr>
          <w:rFonts w:ascii="Calibri" w:hAnsi="Calibri" w:cs="Calibri"/>
        </w:rPr>
      </w:pPr>
      <w:r w:rsidRPr="006B3157">
        <w:rPr>
          <w:rFonts w:ascii="Calibri" w:hAnsi="Calibri" w:cs="Calibri"/>
          <w:b/>
          <w:bCs/>
        </w:rPr>
        <w:t>Analyzed Dataset:</w:t>
      </w:r>
      <w:r w:rsidRPr="00635DF8">
        <w:rPr>
          <w:rFonts w:ascii="Calibri" w:hAnsi="Calibri" w:cs="Calibri"/>
        </w:rPr>
        <w:t xml:space="preserve"> auth.log (Linux SSH Authentication Logs)</w:t>
      </w:r>
    </w:p>
    <w:p w14:paraId="5C96C530" w14:textId="77777777" w:rsidR="00635DF8" w:rsidRPr="00635DF8" w:rsidRDefault="00635DF8" w:rsidP="00635DF8">
      <w:pPr>
        <w:rPr>
          <w:rFonts w:ascii="Calibri" w:hAnsi="Calibri" w:cs="Calibri"/>
        </w:rPr>
      </w:pPr>
      <w:r w:rsidRPr="006B3157">
        <w:rPr>
          <w:rFonts w:ascii="Calibri" w:hAnsi="Calibri" w:cs="Calibri"/>
          <w:b/>
          <w:bCs/>
        </w:rPr>
        <w:t>Tool Used:</w:t>
      </w:r>
      <w:r w:rsidRPr="00635DF8">
        <w:rPr>
          <w:rFonts w:ascii="Calibri" w:hAnsi="Calibri" w:cs="Calibri"/>
        </w:rPr>
        <w:t xml:space="preserve"> Splunk Enterprise (Search &amp; Reporting App)</w:t>
      </w:r>
    </w:p>
    <w:p w14:paraId="1F17ABCA" w14:textId="77777777" w:rsidR="00635DF8" w:rsidRPr="00635DF8" w:rsidRDefault="00635DF8" w:rsidP="00635DF8">
      <w:pPr>
        <w:rPr>
          <w:rFonts w:ascii="Calibri" w:hAnsi="Calibri" w:cs="Calibri"/>
        </w:rPr>
      </w:pPr>
    </w:p>
    <w:p w14:paraId="6A2626B1" w14:textId="77777777" w:rsidR="00635DF8" w:rsidRPr="006B3157" w:rsidRDefault="00635DF8" w:rsidP="00635DF8">
      <w:pPr>
        <w:rPr>
          <w:rFonts w:ascii="Calibri" w:hAnsi="Calibri" w:cs="Calibri"/>
          <w:b/>
          <w:bCs/>
        </w:rPr>
      </w:pPr>
      <w:r w:rsidRPr="006B3157">
        <w:rPr>
          <w:rFonts w:ascii="Calibri" w:hAnsi="Calibri" w:cs="Calibri"/>
          <w:b/>
          <w:bCs/>
        </w:rPr>
        <w:t>Deliverables:</w:t>
      </w:r>
    </w:p>
    <w:p w14:paraId="54A74AFC" w14:textId="3D60BAFA" w:rsidR="00635DF8" w:rsidRPr="006B3157" w:rsidRDefault="00635DF8" w:rsidP="006B3157">
      <w:pPr>
        <w:pStyle w:val="ListParagraph"/>
        <w:numPr>
          <w:ilvl w:val="0"/>
          <w:numId w:val="6"/>
        </w:numPr>
        <w:rPr>
          <w:rFonts w:ascii="Calibri" w:hAnsi="Calibri" w:cs="Calibri"/>
        </w:rPr>
      </w:pPr>
      <w:r w:rsidRPr="006B3157">
        <w:rPr>
          <w:rFonts w:ascii="Calibri" w:hAnsi="Calibri" w:cs="Calibri"/>
        </w:rPr>
        <w:t>incident_report_task2.pdf</w:t>
      </w:r>
    </w:p>
    <w:p w14:paraId="74D91974" w14:textId="43580C22" w:rsidR="00300B06" w:rsidRDefault="00635DF8" w:rsidP="006B3157">
      <w:pPr>
        <w:pStyle w:val="ListParagraph"/>
        <w:numPr>
          <w:ilvl w:val="0"/>
          <w:numId w:val="6"/>
        </w:numPr>
        <w:rPr>
          <w:rFonts w:ascii="Calibri" w:hAnsi="Calibri" w:cs="Calibri"/>
        </w:rPr>
      </w:pPr>
      <w:r w:rsidRPr="006B3157">
        <w:rPr>
          <w:rFonts w:ascii="Calibri" w:hAnsi="Calibri" w:cs="Calibri"/>
        </w:rPr>
        <w:t>screenshots/ (failed_logins.png, bruteforce_summary.png, successful_logins.png)</w:t>
      </w:r>
    </w:p>
    <w:p w14:paraId="1FA0B23F" w14:textId="72E2CE82" w:rsidR="00300B06" w:rsidRDefault="00300B06">
      <w:pPr>
        <w:rPr>
          <w:rFonts w:ascii="Calibri" w:hAnsi="Calibri" w:cs="Calibri"/>
        </w:rPr>
      </w:pPr>
      <w:r>
        <w:rPr>
          <w:rFonts w:ascii="Calibri" w:hAnsi="Calibri" w:cs="Calibri"/>
        </w:rPr>
        <w:br w:type="page"/>
      </w:r>
    </w:p>
    <w:p w14:paraId="02195734" w14:textId="6CAB1BCD" w:rsidR="00300B06" w:rsidRDefault="00300B06" w:rsidP="00300B06">
      <w:pPr>
        <w:jc w:val="both"/>
        <w:rPr>
          <w:rFonts w:ascii="Calibri" w:hAnsi="Calibri" w:cs="Calibri"/>
          <w:b/>
          <w:bCs/>
          <w:sz w:val="32"/>
          <w:szCs w:val="32"/>
        </w:rPr>
      </w:pPr>
      <w:r w:rsidRPr="00300B06">
        <w:rPr>
          <w:rFonts w:ascii="Calibri" w:hAnsi="Calibri" w:cs="Calibri"/>
          <w:b/>
          <w:bCs/>
          <w:sz w:val="32"/>
          <w:szCs w:val="32"/>
        </w:rPr>
        <w:lastRenderedPageBreak/>
        <w:t>Executive Summary</w:t>
      </w:r>
    </w:p>
    <w:p w14:paraId="44C50104" w14:textId="77777777" w:rsidR="00300B06" w:rsidRPr="00300B06" w:rsidRDefault="00300B06" w:rsidP="000E7E21">
      <w:pPr>
        <w:rPr>
          <w:rFonts w:ascii="Calibri" w:hAnsi="Calibri" w:cs="Calibri"/>
        </w:rPr>
      </w:pPr>
      <w:r w:rsidRPr="00300B06">
        <w:rPr>
          <w:rFonts w:ascii="Calibri" w:hAnsi="Calibri" w:cs="Calibri"/>
        </w:rPr>
        <w:t xml:space="preserve">This incident response exercise was conducted as part of my Cyber Security Internship (Future Interns) to simulate real-world Security Operations Center (SOC) activities.  </w:t>
      </w:r>
    </w:p>
    <w:p w14:paraId="54C4DB61" w14:textId="77777777" w:rsidR="00300B06" w:rsidRPr="00300B06" w:rsidRDefault="00300B06" w:rsidP="000E7E21">
      <w:pPr>
        <w:rPr>
          <w:rFonts w:ascii="Calibri" w:hAnsi="Calibri" w:cs="Calibri"/>
        </w:rPr>
      </w:pPr>
    </w:p>
    <w:p w14:paraId="1F210BC8" w14:textId="77777777" w:rsidR="00300B06" w:rsidRPr="00300B06" w:rsidRDefault="00300B06" w:rsidP="000E7E21">
      <w:pPr>
        <w:rPr>
          <w:rFonts w:ascii="Calibri" w:hAnsi="Calibri" w:cs="Calibri"/>
        </w:rPr>
      </w:pPr>
      <w:r w:rsidRPr="00300B06">
        <w:rPr>
          <w:rFonts w:ascii="Calibri" w:hAnsi="Calibri" w:cs="Calibri"/>
        </w:rPr>
        <w:t xml:space="preserve">The objective was to ingest Linux SSH authentication logs into Splunk, analyze events, detect suspicious activities, and document findings in an incident report.  </w:t>
      </w:r>
    </w:p>
    <w:p w14:paraId="51CDAE94" w14:textId="77777777" w:rsidR="00300B06" w:rsidRPr="00300B06" w:rsidRDefault="00300B06" w:rsidP="000E7E21">
      <w:pPr>
        <w:rPr>
          <w:rFonts w:ascii="Calibri" w:hAnsi="Calibri" w:cs="Calibri"/>
        </w:rPr>
      </w:pPr>
    </w:p>
    <w:p w14:paraId="5AAF4313" w14:textId="77777777" w:rsidR="00300B06" w:rsidRPr="00300B06" w:rsidRDefault="00300B06" w:rsidP="000E7E21">
      <w:pPr>
        <w:rPr>
          <w:rFonts w:ascii="Calibri" w:hAnsi="Calibri" w:cs="Calibri"/>
        </w:rPr>
      </w:pPr>
      <w:r w:rsidRPr="00300B06">
        <w:rPr>
          <w:rFonts w:ascii="Calibri" w:hAnsi="Calibri" w:cs="Calibri"/>
        </w:rPr>
        <w:t xml:space="preserve">Splunk was used to search for patterns such as repeated failed login attempts and successful unauthorized access. Evidence was collected through queries, screenshots, and summary statistics.  </w:t>
      </w:r>
    </w:p>
    <w:p w14:paraId="10AD0B8B" w14:textId="77777777" w:rsidR="00300B06" w:rsidRPr="00300B06" w:rsidRDefault="00300B06" w:rsidP="000E7E21">
      <w:pPr>
        <w:rPr>
          <w:rFonts w:ascii="Calibri" w:hAnsi="Calibri" w:cs="Calibri"/>
        </w:rPr>
      </w:pPr>
    </w:p>
    <w:p w14:paraId="25D2F7D8" w14:textId="59A08C97" w:rsidR="00300B06" w:rsidRDefault="00300B06" w:rsidP="000E7E21">
      <w:pPr>
        <w:rPr>
          <w:rFonts w:ascii="Calibri" w:hAnsi="Calibri" w:cs="Calibri"/>
        </w:rPr>
      </w:pPr>
      <w:r w:rsidRPr="00300B06">
        <w:rPr>
          <w:rFonts w:ascii="Calibri" w:hAnsi="Calibri" w:cs="Calibri"/>
        </w:rPr>
        <w:t>The results confirmed brute force activity originating from multiple attacker IPs, some of which successfully compromised the root account. This report summarizes the findings, their impact, and recommended remediation steps.</w:t>
      </w:r>
    </w:p>
    <w:p w14:paraId="7D5ED7A1" w14:textId="77777777" w:rsidR="000E7E21" w:rsidRDefault="000E7E21" w:rsidP="000E7E21">
      <w:pPr>
        <w:rPr>
          <w:rFonts w:ascii="Calibri" w:hAnsi="Calibri" w:cs="Calibri"/>
        </w:rPr>
      </w:pPr>
    </w:p>
    <w:p w14:paraId="54559C73" w14:textId="507EABAB" w:rsidR="000E7E21" w:rsidRDefault="000E7E21" w:rsidP="000E7E21">
      <w:pPr>
        <w:rPr>
          <w:rFonts w:ascii="Calibri" w:hAnsi="Calibri" w:cs="Calibri"/>
          <w:b/>
          <w:bCs/>
          <w:sz w:val="32"/>
          <w:szCs w:val="32"/>
        </w:rPr>
      </w:pPr>
      <w:r w:rsidRPr="000E7E21">
        <w:rPr>
          <w:rFonts w:ascii="Calibri" w:hAnsi="Calibri" w:cs="Calibri"/>
          <w:b/>
          <w:bCs/>
          <w:sz w:val="32"/>
          <w:szCs w:val="32"/>
        </w:rPr>
        <w:t>Scope &amp; Objectives</w:t>
      </w:r>
    </w:p>
    <w:p w14:paraId="18824392" w14:textId="77777777" w:rsidR="000E7E21" w:rsidRPr="000E7E21" w:rsidRDefault="000E7E21" w:rsidP="000E7E21">
      <w:pPr>
        <w:rPr>
          <w:rFonts w:ascii="Calibri" w:hAnsi="Calibri" w:cs="Calibri"/>
          <w:b/>
          <w:bCs/>
        </w:rPr>
      </w:pPr>
      <w:r w:rsidRPr="000E7E21">
        <w:rPr>
          <w:rFonts w:ascii="Calibri" w:hAnsi="Calibri" w:cs="Calibri"/>
          <w:b/>
          <w:bCs/>
        </w:rPr>
        <w:t>Scope:</w:t>
      </w:r>
    </w:p>
    <w:p w14:paraId="5866FCD2" w14:textId="477F7672" w:rsidR="000E7E21" w:rsidRPr="000E7E21" w:rsidRDefault="000E7E21" w:rsidP="000E7E21">
      <w:pPr>
        <w:pStyle w:val="ListParagraph"/>
        <w:numPr>
          <w:ilvl w:val="0"/>
          <w:numId w:val="7"/>
        </w:numPr>
        <w:rPr>
          <w:rFonts w:ascii="Calibri" w:hAnsi="Calibri" w:cs="Calibri"/>
        </w:rPr>
      </w:pPr>
      <w:r w:rsidRPr="000E7E21">
        <w:rPr>
          <w:rFonts w:ascii="Calibri" w:hAnsi="Calibri" w:cs="Calibri"/>
        </w:rPr>
        <w:t>Dataset analyzed: auth.log (SSH authentication log)</w:t>
      </w:r>
    </w:p>
    <w:p w14:paraId="01FDFAC1" w14:textId="635A2FDD" w:rsidR="000E7E21" w:rsidRPr="000E7E21" w:rsidRDefault="000E7E21" w:rsidP="000E7E21">
      <w:pPr>
        <w:pStyle w:val="ListParagraph"/>
        <w:numPr>
          <w:ilvl w:val="0"/>
          <w:numId w:val="7"/>
        </w:numPr>
        <w:rPr>
          <w:rFonts w:ascii="Calibri" w:hAnsi="Calibri" w:cs="Calibri"/>
        </w:rPr>
      </w:pPr>
      <w:r w:rsidRPr="000E7E21">
        <w:rPr>
          <w:rFonts w:ascii="Calibri" w:hAnsi="Calibri" w:cs="Calibri"/>
        </w:rPr>
        <w:t>Environment: Splunk Enterprise (Windows installation)</w:t>
      </w:r>
    </w:p>
    <w:p w14:paraId="07897843" w14:textId="0ACD8451" w:rsidR="000E7E21" w:rsidRPr="000E7E21" w:rsidRDefault="000E7E21" w:rsidP="000E7E21">
      <w:pPr>
        <w:pStyle w:val="ListParagraph"/>
        <w:numPr>
          <w:ilvl w:val="0"/>
          <w:numId w:val="7"/>
        </w:numPr>
        <w:rPr>
          <w:rFonts w:ascii="Calibri" w:hAnsi="Calibri" w:cs="Calibri"/>
        </w:rPr>
      </w:pPr>
      <w:r w:rsidRPr="000E7E21">
        <w:rPr>
          <w:rFonts w:ascii="Calibri" w:hAnsi="Calibri" w:cs="Calibri"/>
        </w:rPr>
        <w:t>Log type: Linux syslog (authentication entries)</w:t>
      </w:r>
    </w:p>
    <w:p w14:paraId="3FD75405" w14:textId="77777777" w:rsidR="000E7E21" w:rsidRPr="000E7E21" w:rsidRDefault="000E7E21" w:rsidP="000E7E21">
      <w:pPr>
        <w:rPr>
          <w:rFonts w:ascii="Calibri" w:hAnsi="Calibri" w:cs="Calibri"/>
        </w:rPr>
      </w:pPr>
    </w:p>
    <w:p w14:paraId="42BF1EB2" w14:textId="77777777" w:rsidR="000E7E21" w:rsidRPr="000E7E21" w:rsidRDefault="000E7E21" w:rsidP="000E7E21">
      <w:pPr>
        <w:rPr>
          <w:rFonts w:ascii="Calibri" w:hAnsi="Calibri" w:cs="Calibri"/>
          <w:b/>
          <w:bCs/>
        </w:rPr>
      </w:pPr>
      <w:r w:rsidRPr="000E7E21">
        <w:rPr>
          <w:rFonts w:ascii="Calibri" w:hAnsi="Calibri" w:cs="Calibri"/>
          <w:b/>
          <w:bCs/>
        </w:rPr>
        <w:t>Objectives:</w:t>
      </w:r>
    </w:p>
    <w:p w14:paraId="390969E2" w14:textId="77777777" w:rsidR="000E7E21" w:rsidRPr="000E7E21" w:rsidRDefault="000E7E21" w:rsidP="000E7E21">
      <w:pPr>
        <w:rPr>
          <w:rFonts w:ascii="Calibri" w:hAnsi="Calibri" w:cs="Calibri"/>
        </w:rPr>
      </w:pPr>
      <w:r w:rsidRPr="000E7E21">
        <w:rPr>
          <w:rFonts w:ascii="Calibri" w:hAnsi="Calibri" w:cs="Calibri"/>
        </w:rPr>
        <w:t>1. Detect failed login attempts and brute force activity.</w:t>
      </w:r>
    </w:p>
    <w:p w14:paraId="392FC710" w14:textId="77777777" w:rsidR="000E7E21" w:rsidRPr="000E7E21" w:rsidRDefault="000E7E21" w:rsidP="000E7E21">
      <w:pPr>
        <w:rPr>
          <w:rFonts w:ascii="Calibri" w:hAnsi="Calibri" w:cs="Calibri"/>
        </w:rPr>
      </w:pPr>
      <w:r w:rsidRPr="000E7E21">
        <w:rPr>
          <w:rFonts w:ascii="Calibri" w:hAnsi="Calibri" w:cs="Calibri"/>
        </w:rPr>
        <w:t>2. Identify successful logins by attacker IPs.</w:t>
      </w:r>
    </w:p>
    <w:p w14:paraId="78F480FC" w14:textId="77777777" w:rsidR="000E7E21" w:rsidRPr="000E7E21" w:rsidRDefault="000E7E21" w:rsidP="000E7E21">
      <w:pPr>
        <w:rPr>
          <w:rFonts w:ascii="Calibri" w:hAnsi="Calibri" w:cs="Calibri"/>
        </w:rPr>
      </w:pPr>
      <w:r w:rsidRPr="000E7E21">
        <w:rPr>
          <w:rFonts w:ascii="Calibri" w:hAnsi="Calibri" w:cs="Calibri"/>
        </w:rPr>
        <w:t>3. Classify incidents based on severity and potential impact.</w:t>
      </w:r>
    </w:p>
    <w:p w14:paraId="583CDA3F" w14:textId="013B514C" w:rsidR="000E7E21" w:rsidRDefault="000E7E21" w:rsidP="000E7E21">
      <w:pPr>
        <w:rPr>
          <w:rFonts w:ascii="Calibri" w:hAnsi="Calibri" w:cs="Calibri"/>
        </w:rPr>
      </w:pPr>
      <w:r w:rsidRPr="000E7E21">
        <w:rPr>
          <w:rFonts w:ascii="Calibri" w:hAnsi="Calibri" w:cs="Calibri"/>
        </w:rPr>
        <w:t>4. Provide remediation recommendations aligned with SOC practices.</w:t>
      </w:r>
    </w:p>
    <w:p w14:paraId="5BAA7CD1" w14:textId="77777777" w:rsidR="000E7E21" w:rsidRDefault="000E7E21">
      <w:pPr>
        <w:rPr>
          <w:rFonts w:ascii="Calibri" w:hAnsi="Calibri" w:cs="Calibri"/>
        </w:rPr>
      </w:pPr>
      <w:r>
        <w:rPr>
          <w:rFonts w:ascii="Calibri" w:hAnsi="Calibri" w:cs="Calibri"/>
        </w:rPr>
        <w:br w:type="page"/>
      </w:r>
    </w:p>
    <w:p w14:paraId="755AE0FB" w14:textId="77777777" w:rsidR="000E7E21" w:rsidRPr="000E7E21" w:rsidRDefault="000E7E21" w:rsidP="000E7E21">
      <w:pPr>
        <w:rPr>
          <w:rFonts w:ascii="Calibri" w:hAnsi="Calibri" w:cs="Calibri"/>
          <w:b/>
          <w:bCs/>
          <w:sz w:val="32"/>
          <w:szCs w:val="32"/>
        </w:rPr>
      </w:pPr>
      <w:r w:rsidRPr="000E7E21">
        <w:rPr>
          <w:rFonts w:ascii="Calibri" w:hAnsi="Calibri" w:cs="Calibri"/>
          <w:b/>
          <w:bCs/>
          <w:sz w:val="32"/>
          <w:szCs w:val="32"/>
        </w:rPr>
        <w:lastRenderedPageBreak/>
        <w:t>Methodology</w:t>
      </w:r>
    </w:p>
    <w:p w14:paraId="3A75E449" w14:textId="77777777" w:rsidR="000E7E21" w:rsidRPr="000E7E21" w:rsidRDefault="000E7E21" w:rsidP="000E7E21">
      <w:pPr>
        <w:rPr>
          <w:rFonts w:ascii="Calibri" w:hAnsi="Calibri" w:cs="Calibri"/>
        </w:rPr>
      </w:pPr>
      <w:r w:rsidRPr="000E7E21">
        <w:rPr>
          <w:rFonts w:ascii="Calibri" w:hAnsi="Calibri" w:cs="Calibri"/>
        </w:rPr>
        <w:t>The following methodology was used to conduct the security alert monitoring and incident response exercise:</w:t>
      </w:r>
    </w:p>
    <w:p w14:paraId="57C39BF6" w14:textId="77777777" w:rsidR="000E7E21" w:rsidRPr="000E7E21" w:rsidRDefault="000E7E21" w:rsidP="000E7E21">
      <w:pPr>
        <w:numPr>
          <w:ilvl w:val="0"/>
          <w:numId w:val="9"/>
        </w:numPr>
        <w:rPr>
          <w:rFonts w:ascii="Calibri" w:hAnsi="Calibri" w:cs="Calibri"/>
        </w:rPr>
      </w:pPr>
      <w:r w:rsidRPr="000E7E21">
        <w:rPr>
          <w:rFonts w:ascii="Calibri" w:hAnsi="Calibri" w:cs="Calibri"/>
        </w:rPr>
        <w:t>Log Collection</w:t>
      </w:r>
    </w:p>
    <w:p w14:paraId="0643053C" w14:textId="77777777" w:rsidR="000E7E21" w:rsidRPr="000E7E21" w:rsidRDefault="000E7E21" w:rsidP="000E7E21">
      <w:pPr>
        <w:numPr>
          <w:ilvl w:val="1"/>
          <w:numId w:val="9"/>
        </w:numPr>
        <w:rPr>
          <w:rFonts w:ascii="Calibri" w:hAnsi="Calibri" w:cs="Calibri"/>
        </w:rPr>
      </w:pPr>
      <w:r w:rsidRPr="000E7E21">
        <w:rPr>
          <w:rFonts w:ascii="Calibri" w:hAnsi="Calibri" w:cs="Calibri"/>
        </w:rPr>
        <w:t>Sample Linux SSH authentication log (auth.log) was prepared to simulate real-world login activity.</w:t>
      </w:r>
    </w:p>
    <w:p w14:paraId="542C929B" w14:textId="77777777" w:rsidR="000E7E21" w:rsidRPr="000E7E21" w:rsidRDefault="000E7E21" w:rsidP="000E7E21">
      <w:pPr>
        <w:numPr>
          <w:ilvl w:val="1"/>
          <w:numId w:val="9"/>
        </w:numPr>
        <w:rPr>
          <w:rFonts w:ascii="Calibri" w:hAnsi="Calibri" w:cs="Calibri"/>
        </w:rPr>
      </w:pPr>
      <w:r w:rsidRPr="000E7E21">
        <w:rPr>
          <w:rFonts w:ascii="Calibri" w:hAnsi="Calibri" w:cs="Calibri"/>
        </w:rPr>
        <w:t>Log file was ingested into Splunk Enterprise for analysis.</w:t>
      </w:r>
    </w:p>
    <w:p w14:paraId="4D012CE8" w14:textId="77777777" w:rsidR="000E7E21" w:rsidRPr="000E7E21" w:rsidRDefault="000E7E21" w:rsidP="000E7E21">
      <w:pPr>
        <w:numPr>
          <w:ilvl w:val="0"/>
          <w:numId w:val="9"/>
        </w:numPr>
        <w:rPr>
          <w:rFonts w:ascii="Calibri" w:hAnsi="Calibri" w:cs="Calibri"/>
        </w:rPr>
      </w:pPr>
      <w:r w:rsidRPr="000E7E21">
        <w:rPr>
          <w:rFonts w:ascii="Calibri" w:hAnsi="Calibri" w:cs="Calibri"/>
        </w:rPr>
        <w:t>Data Ingestion</w:t>
      </w:r>
    </w:p>
    <w:p w14:paraId="4124B000" w14:textId="77777777" w:rsidR="000E7E21" w:rsidRPr="000E7E21" w:rsidRDefault="000E7E21" w:rsidP="000E7E21">
      <w:pPr>
        <w:numPr>
          <w:ilvl w:val="1"/>
          <w:numId w:val="9"/>
        </w:numPr>
        <w:rPr>
          <w:rFonts w:ascii="Calibri" w:hAnsi="Calibri" w:cs="Calibri"/>
        </w:rPr>
      </w:pPr>
      <w:r w:rsidRPr="000E7E21">
        <w:rPr>
          <w:rFonts w:ascii="Calibri" w:hAnsi="Calibri" w:cs="Calibri"/>
        </w:rPr>
        <w:t>Splunk’s “Add Data” wizard was used to upload the auth.log file.</w:t>
      </w:r>
    </w:p>
    <w:p w14:paraId="3780C32C" w14:textId="77777777" w:rsidR="000E7E21" w:rsidRPr="000E7E21" w:rsidRDefault="000E7E21" w:rsidP="000E7E21">
      <w:pPr>
        <w:numPr>
          <w:ilvl w:val="1"/>
          <w:numId w:val="9"/>
        </w:numPr>
        <w:rPr>
          <w:rFonts w:ascii="Calibri" w:hAnsi="Calibri" w:cs="Calibri"/>
        </w:rPr>
      </w:pPr>
      <w:r w:rsidRPr="000E7E21">
        <w:rPr>
          <w:rFonts w:ascii="Calibri" w:hAnsi="Calibri" w:cs="Calibri"/>
        </w:rPr>
        <w:t>Events were indexed in the default "main" index for further search and reporting.</w:t>
      </w:r>
    </w:p>
    <w:p w14:paraId="61CC3A49" w14:textId="77777777" w:rsidR="000E7E21" w:rsidRPr="000E7E21" w:rsidRDefault="000E7E21" w:rsidP="000E7E21">
      <w:pPr>
        <w:numPr>
          <w:ilvl w:val="0"/>
          <w:numId w:val="9"/>
        </w:numPr>
        <w:rPr>
          <w:rFonts w:ascii="Calibri" w:hAnsi="Calibri" w:cs="Calibri"/>
        </w:rPr>
      </w:pPr>
      <w:r w:rsidRPr="000E7E21">
        <w:rPr>
          <w:rFonts w:ascii="Calibri" w:hAnsi="Calibri" w:cs="Calibri"/>
        </w:rPr>
        <w:t>Log Analysis</w:t>
      </w:r>
    </w:p>
    <w:p w14:paraId="72E4F169" w14:textId="77777777" w:rsidR="000E7E21" w:rsidRPr="000E7E21" w:rsidRDefault="000E7E21" w:rsidP="000E7E21">
      <w:pPr>
        <w:numPr>
          <w:ilvl w:val="1"/>
          <w:numId w:val="9"/>
        </w:numPr>
        <w:rPr>
          <w:rFonts w:ascii="Calibri" w:hAnsi="Calibri" w:cs="Calibri"/>
        </w:rPr>
      </w:pPr>
      <w:r w:rsidRPr="000E7E21">
        <w:rPr>
          <w:rFonts w:ascii="Calibri" w:hAnsi="Calibri" w:cs="Calibri"/>
        </w:rPr>
        <w:t>Keyword searches were used to filter failed login attempts ("Failed password") and successful logins ("Accepted password").</w:t>
      </w:r>
    </w:p>
    <w:p w14:paraId="540E42C1" w14:textId="77777777" w:rsidR="000E7E21" w:rsidRPr="000E7E21" w:rsidRDefault="000E7E21" w:rsidP="000E7E21">
      <w:pPr>
        <w:numPr>
          <w:ilvl w:val="1"/>
          <w:numId w:val="9"/>
        </w:numPr>
        <w:rPr>
          <w:rFonts w:ascii="Calibri" w:hAnsi="Calibri" w:cs="Calibri"/>
        </w:rPr>
      </w:pPr>
      <w:r w:rsidRPr="000E7E21">
        <w:rPr>
          <w:rFonts w:ascii="Calibri" w:hAnsi="Calibri" w:cs="Calibri"/>
        </w:rPr>
        <w:t>Regular expressions (rex command) were applied to extract attacker IP addresses.</w:t>
      </w:r>
    </w:p>
    <w:p w14:paraId="4223B876" w14:textId="77777777" w:rsidR="000E7E21" w:rsidRPr="000E7E21" w:rsidRDefault="000E7E21" w:rsidP="000E7E21">
      <w:pPr>
        <w:numPr>
          <w:ilvl w:val="1"/>
          <w:numId w:val="9"/>
        </w:numPr>
        <w:rPr>
          <w:rFonts w:ascii="Calibri" w:hAnsi="Calibri" w:cs="Calibri"/>
        </w:rPr>
      </w:pPr>
      <w:r w:rsidRPr="000E7E21">
        <w:rPr>
          <w:rFonts w:ascii="Calibri" w:hAnsi="Calibri" w:cs="Calibri"/>
        </w:rPr>
        <w:t>Statistical functions (stats command) were used to count attempts by IP.</w:t>
      </w:r>
    </w:p>
    <w:p w14:paraId="6F68523E" w14:textId="77777777" w:rsidR="000E7E21" w:rsidRPr="000E7E21" w:rsidRDefault="000E7E21" w:rsidP="000E7E21">
      <w:pPr>
        <w:numPr>
          <w:ilvl w:val="0"/>
          <w:numId w:val="9"/>
        </w:numPr>
        <w:rPr>
          <w:rFonts w:ascii="Calibri" w:hAnsi="Calibri" w:cs="Calibri"/>
        </w:rPr>
      </w:pPr>
      <w:r w:rsidRPr="000E7E21">
        <w:rPr>
          <w:rFonts w:ascii="Calibri" w:hAnsi="Calibri" w:cs="Calibri"/>
        </w:rPr>
        <w:t>Incident Detection</w:t>
      </w:r>
    </w:p>
    <w:p w14:paraId="10280A64" w14:textId="77777777" w:rsidR="000E7E21" w:rsidRPr="000E7E21" w:rsidRDefault="000E7E21" w:rsidP="000E7E21">
      <w:pPr>
        <w:numPr>
          <w:ilvl w:val="1"/>
          <w:numId w:val="9"/>
        </w:numPr>
        <w:rPr>
          <w:rFonts w:ascii="Calibri" w:hAnsi="Calibri" w:cs="Calibri"/>
        </w:rPr>
      </w:pPr>
      <w:r w:rsidRPr="000E7E21">
        <w:rPr>
          <w:rFonts w:ascii="Calibri" w:hAnsi="Calibri" w:cs="Calibri"/>
        </w:rPr>
        <w:t>Multiple failed attempts from the same IP indicated brute force activity.</w:t>
      </w:r>
    </w:p>
    <w:p w14:paraId="6B234729" w14:textId="77777777" w:rsidR="000E7E21" w:rsidRPr="000E7E21" w:rsidRDefault="000E7E21" w:rsidP="000E7E21">
      <w:pPr>
        <w:numPr>
          <w:ilvl w:val="1"/>
          <w:numId w:val="9"/>
        </w:numPr>
        <w:rPr>
          <w:rFonts w:ascii="Calibri" w:hAnsi="Calibri" w:cs="Calibri"/>
        </w:rPr>
      </w:pPr>
      <w:r w:rsidRPr="000E7E21">
        <w:rPr>
          <w:rFonts w:ascii="Calibri" w:hAnsi="Calibri" w:cs="Calibri"/>
        </w:rPr>
        <w:t>Accepted root login entries from attacker IPs confirmed successful compromise.</w:t>
      </w:r>
    </w:p>
    <w:p w14:paraId="436DEFDF" w14:textId="77777777" w:rsidR="000E7E21" w:rsidRPr="000E7E21" w:rsidRDefault="000E7E21" w:rsidP="000E7E21">
      <w:pPr>
        <w:numPr>
          <w:ilvl w:val="0"/>
          <w:numId w:val="9"/>
        </w:numPr>
        <w:rPr>
          <w:rFonts w:ascii="Calibri" w:hAnsi="Calibri" w:cs="Calibri"/>
        </w:rPr>
      </w:pPr>
      <w:r w:rsidRPr="000E7E21">
        <w:rPr>
          <w:rFonts w:ascii="Calibri" w:hAnsi="Calibri" w:cs="Calibri"/>
        </w:rPr>
        <w:t>Evidence Collection</w:t>
      </w:r>
    </w:p>
    <w:p w14:paraId="6B982124" w14:textId="77777777" w:rsidR="000E7E21" w:rsidRPr="000E7E21" w:rsidRDefault="000E7E21" w:rsidP="000E7E21">
      <w:pPr>
        <w:numPr>
          <w:ilvl w:val="1"/>
          <w:numId w:val="9"/>
        </w:numPr>
        <w:rPr>
          <w:rFonts w:ascii="Calibri" w:hAnsi="Calibri" w:cs="Calibri"/>
        </w:rPr>
      </w:pPr>
      <w:r w:rsidRPr="000E7E21">
        <w:rPr>
          <w:rFonts w:ascii="Calibri" w:hAnsi="Calibri" w:cs="Calibri"/>
        </w:rPr>
        <w:t>Search results and summaries were captured via screenshots.</w:t>
      </w:r>
    </w:p>
    <w:p w14:paraId="463C47D5" w14:textId="77777777" w:rsidR="000E7E21" w:rsidRPr="000E7E21" w:rsidRDefault="000E7E21" w:rsidP="000E7E21">
      <w:pPr>
        <w:numPr>
          <w:ilvl w:val="1"/>
          <w:numId w:val="9"/>
        </w:numPr>
        <w:rPr>
          <w:rFonts w:ascii="Calibri" w:hAnsi="Calibri" w:cs="Calibri"/>
        </w:rPr>
      </w:pPr>
      <w:r w:rsidRPr="000E7E21">
        <w:rPr>
          <w:rFonts w:ascii="Calibri" w:hAnsi="Calibri" w:cs="Calibri"/>
        </w:rPr>
        <w:t>Screenshots include failed login events, brute force summaries, and successful compromise evidence.</w:t>
      </w:r>
    </w:p>
    <w:p w14:paraId="119C83A2" w14:textId="77777777" w:rsidR="000E7E21" w:rsidRPr="000E7E21" w:rsidRDefault="000E7E21" w:rsidP="000E7E21">
      <w:pPr>
        <w:numPr>
          <w:ilvl w:val="0"/>
          <w:numId w:val="9"/>
        </w:numPr>
        <w:rPr>
          <w:rFonts w:ascii="Calibri" w:hAnsi="Calibri" w:cs="Calibri"/>
        </w:rPr>
      </w:pPr>
      <w:r w:rsidRPr="000E7E21">
        <w:rPr>
          <w:rFonts w:ascii="Calibri" w:hAnsi="Calibri" w:cs="Calibri"/>
        </w:rPr>
        <w:t>Reporting</w:t>
      </w:r>
    </w:p>
    <w:p w14:paraId="3C729BBE" w14:textId="77777777" w:rsidR="000E7E21" w:rsidRPr="000E7E21" w:rsidRDefault="000E7E21" w:rsidP="000E7E21">
      <w:pPr>
        <w:numPr>
          <w:ilvl w:val="1"/>
          <w:numId w:val="9"/>
        </w:numPr>
        <w:rPr>
          <w:rFonts w:ascii="Calibri" w:hAnsi="Calibri" w:cs="Calibri"/>
        </w:rPr>
      </w:pPr>
      <w:r w:rsidRPr="000E7E21">
        <w:rPr>
          <w:rFonts w:ascii="Calibri" w:hAnsi="Calibri" w:cs="Calibri"/>
        </w:rPr>
        <w:t>Findings were documented with severity ratings, impact analysis, and remediation recommendations.</w:t>
      </w:r>
    </w:p>
    <w:p w14:paraId="13CDA337" w14:textId="50FC982E" w:rsidR="000E7E21" w:rsidRDefault="000E7E21" w:rsidP="000E7E21">
      <w:pPr>
        <w:numPr>
          <w:ilvl w:val="1"/>
          <w:numId w:val="9"/>
        </w:numPr>
        <w:rPr>
          <w:rFonts w:ascii="Calibri" w:hAnsi="Calibri" w:cs="Calibri"/>
        </w:rPr>
      </w:pPr>
      <w:r w:rsidRPr="000E7E21">
        <w:rPr>
          <w:rFonts w:ascii="Calibri" w:hAnsi="Calibri" w:cs="Calibri"/>
        </w:rPr>
        <w:t>The report was structured according to SOC best practices.</w:t>
      </w:r>
    </w:p>
    <w:p w14:paraId="38347F18" w14:textId="3EC39A2E" w:rsidR="000E7E21" w:rsidRDefault="000E7E21" w:rsidP="000E7E21">
      <w:pPr>
        <w:rPr>
          <w:rFonts w:ascii="Calibri" w:hAnsi="Calibri" w:cs="Calibri"/>
          <w:b/>
          <w:bCs/>
          <w:sz w:val="32"/>
          <w:szCs w:val="32"/>
        </w:rPr>
      </w:pPr>
      <w:r>
        <w:rPr>
          <w:rFonts w:ascii="Calibri" w:hAnsi="Calibri" w:cs="Calibri"/>
        </w:rPr>
        <w:br w:type="page"/>
      </w:r>
    </w:p>
    <w:p w14:paraId="19DAB90E" w14:textId="77777777" w:rsidR="000E7E21" w:rsidRPr="000E7E21" w:rsidRDefault="000E7E21" w:rsidP="000E7E21">
      <w:pPr>
        <w:rPr>
          <w:rFonts w:ascii="Calibri" w:hAnsi="Calibri" w:cs="Calibri"/>
          <w:b/>
          <w:bCs/>
          <w:sz w:val="32"/>
          <w:szCs w:val="32"/>
        </w:rPr>
      </w:pPr>
      <w:r w:rsidRPr="000E7E21">
        <w:rPr>
          <w:rFonts w:ascii="Calibri" w:hAnsi="Calibri" w:cs="Calibri"/>
          <w:b/>
          <w:bCs/>
          <w:sz w:val="32"/>
          <w:szCs w:val="32"/>
        </w:rPr>
        <w:lastRenderedPageBreak/>
        <w:t>Methodology</w:t>
      </w:r>
    </w:p>
    <w:p w14:paraId="2A98E993" w14:textId="77777777" w:rsidR="000E7E21" w:rsidRPr="000E7E21" w:rsidRDefault="000E7E21" w:rsidP="000E7E21">
      <w:pPr>
        <w:rPr>
          <w:rFonts w:ascii="Calibri" w:hAnsi="Calibri" w:cs="Calibri"/>
        </w:rPr>
      </w:pPr>
      <w:r w:rsidRPr="000E7E21">
        <w:rPr>
          <w:rFonts w:ascii="Calibri" w:hAnsi="Calibri" w:cs="Calibri"/>
        </w:rPr>
        <w:t>During the analysis of the authentication log (auth.log) in Splunk, the following findings were identified:</w:t>
      </w:r>
    </w:p>
    <w:p w14:paraId="47456B6B" w14:textId="77777777" w:rsidR="000E7E21" w:rsidRPr="000E7E21" w:rsidRDefault="000E7E21" w:rsidP="000E7E21">
      <w:pPr>
        <w:rPr>
          <w:rFonts w:ascii="Calibri" w:hAnsi="Calibri" w:cs="Calibri"/>
        </w:rPr>
      </w:pPr>
    </w:p>
    <w:p w14:paraId="4D36B87E" w14:textId="77777777" w:rsidR="000E7E21" w:rsidRPr="00783EFA" w:rsidRDefault="000E7E21" w:rsidP="000E7E21">
      <w:pPr>
        <w:rPr>
          <w:rFonts w:ascii="Calibri" w:hAnsi="Calibri" w:cs="Calibri"/>
          <w:b/>
          <w:bCs/>
        </w:rPr>
      </w:pPr>
      <w:r w:rsidRPr="00783EFA">
        <w:rPr>
          <w:rFonts w:ascii="Calibri" w:hAnsi="Calibri" w:cs="Calibri"/>
          <w:b/>
          <w:bCs/>
        </w:rPr>
        <w:t>Finding 1: Failed Login Attempts</w:t>
      </w:r>
    </w:p>
    <w:p w14:paraId="4750A4B2" w14:textId="77777777" w:rsidR="000E7E21" w:rsidRPr="000E7E21" w:rsidRDefault="000E7E21" w:rsidP="000E7E21">
      <w:pPr>
        <w:rPr>
          <w:rFonts w:ascii="Calibri" w:hAnsi="Calibri" w:cs="Calibri"/>
        </w:rPr>
      </w:pPr>
      <w:r w:rsidRPr="000E7E21">
        <w:rPr>
          <w:rFonts w:ascii="Calibri" w:hAnsi="Calibri" w:cs="Calibri"/>
        </w:rPr>
        <w:t>- Multiple "Failed password" events were observed in the logs.</w:t>
      </w:r>
    </w:p>
    <w:p w14:paraId="7BCB2238" w14:textId="77777777" w:rsidR="000E7E21" w:rsidRPr="000E7E21" w:rsidRDefault="000E7E21" w:rsidP="000E7E21">
      <w:pPr>
        <w:rPr>
          <w:rFonts w:ascii="Calibri" w:hAnsi="Calibri" w:cs="Calibri"/>
        </w:rPr>
      </w:pPr>
      <w:r w:rsidRPr="000E7E21">
        <w:rPr>
          <w:rFonts w:ascii="Calibri" w:hAnsi="Calibri" w:cs="Calibri"/>
        </w:rPr>
        <w:t>- This indicates brute force attempts targeting the SSH service.</w:t>
      </w:r>
    </w:p>
    <w:p w14:paraId="3AECAB37" w14:textId="77777777" w:rsidR="000E7E21" w:rsidRDefault="000E7E21" w:rsidP="000E7E21">
      <w:pPr>
        <w:rPr>
          <w:rFonts w:ascii="Calibri" w:hAnsi="Calibri" w:cs="Calibri"/>
        </w:rPr>
      </w:pPr>
      <w:r w:rsidRPr="000E7E21">
        <w:rPr>
          <w:rFonts w:ascii="Calibri" w:hAnsi="Calibri" w:cs="Calibri"/>
        </w:rPr>
        <w:t>- Evidence: Screenshot of failed login events.</w:t>
      </w:r>
    </w:p>
    <w:p w14:paraId="440802B2" w14:textId="25DBE0CA" w:rsidR="00034238" w:rsidRPr="000E7E21" w:rsidRDefault="00034238" w:rsidP="000E7E21">
      <w:pPr>
        <w:rPr>
          <w:rFonts w:ascii="Calibri" w:hAnsi="Calibri" w:cs="Calibri"/>
        </w:rPr>
      </w:pPr>
      <w:r>
        <w:rPr>
          <w:rFonts w:ascii="Calibri" w:hAnsi="Calibri" w:cs="Calibri"/>
          <w:noProof/>
        </w:rPr>
        <w:drawing>
          <wp:inline distT="0" distB="0" distL="0" distR="0" wp14:anchorId="7F4B775A" wp14:editId="22220017">
            <wp:extent cx="5731510" cy="3627120"/>
            <wp:effectExtent l="0" t="0" r="2540" b="0"/>
            <wp:docPr id="122212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29834" name="Picture 12221298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p w14:paraId="247133F9" w14:textId="77777777" w:rsidR="000E7E21" w:rsidRPr="000E7E21" w:rsidRDefault="000E7E21" w:rsidP="000E7E21">
      <w:pPr>
        <w:rPr>
          <w:rFonts w:ascii="Calibri" w:hAnsi="Calibri" w:cs="Calibri"/>
        </w:rPr>
      </w:pPr>
    </w:p>
    <w:p w14:paraId="41C81D78" w14:textId="77777777" w:rsidR="00034238" w:rsidRDefault="00034238" w:rsidP="000E7E21">
      <w:pPr>
        <w:rPr>
          <w:rFonts w:ascii="Calibri" w:hAnsi="Calibri" w:cs="Calibri"/>
        </w:rPr>
      </w:pPr>
    </w:p>
    <w:p w14:paraId="0FBB96E5" w14:textId="77777777" w:rsidR="00034238" w:rsidRDefault="00034238" w:rsidP="000E7E21">
      <w:pPr>
        <w:rPr>
          <w:rFonts w:ascii="Calibri" w:hAnsi="Calibri" w:cs="Calibri"/>
        </w:rPr>
      </w:pPr>
    </w:p>
    <w:p w14:paraId="25E3ACE1" w14:textId="04DF9B63" w:rsidR="000E7E21" w:rsidRPr="00783EFA" w:rsidRDefault="000E7E21" w:rsidP="000E7E21">
      <w:pPr>
        <w:rPr>
          <w:rFonts w:ascii="Calibri" w:hAnsi="Calibri" w:cs="Calibri"/>
          <w:b/>
          <w:bCs/>
        </w:rPr>
      </w:pPr>
      <w:r w:rsidRPr="00783EFA">
        <w:rPr>
          <w:rFonts w:ascii="Calibri" w:hAnsi="Calibri" w:cs="Calibri"/>
          <w:b/>
          <w:bCs/>
        </w:rPr>
        <w:t>Finding 2: Brute Force Pattern</w:t>
      </w:r>
    </w:p>
    <w:p w14:paraId="2A6BE9EA" w14:textId="77777777" w:rsidR="000E7E21" w:rsidRPr="000E7E21" w:rsidRDefault="000E7E21" w:rsidP="000E7E21">
      <w:pPr>
        <w:rPr>
          <w:rFonts w:ascii="Calibri" w:hAnsi="Calibri" w:cs="Calibri"/>
        </w:rPr>
      </w:pPr>
      <w:r w:rsidRPr="000E7E21">
        <w:rPr>
          <w:rFonts w:ascii="Calibri" w:hAnsi="Calibri" w:cs="Calibri"/>
        </w:rPr>
        <w:t>- Using Splunk queries with field extraction, attacker IP addresses were identified.</w:t>
      </w:r>
    </w:p>
    <w:p w14:paraId="08F97600" w14:textId="77777777" w:rsidR="000E7E21" w:rsidRPr="000E7E21" w:rsidRDefault="000E7E21" w:rsidP="000E7E21">
      <w:pPr>
        <w:rPr>
          <w:rFonts w:ascii="Calibri" w:hAnsi="Calibri" w:cs="Calibri"/>
        </w:rPr>
      </w:pPr>
      <w:r w:rsidRPr="000E7E21">
        <w:rPr>
          <w:rFonts w:ascii="Calibri" w:hAnsi="Calibri" w:cs="Calibri"/>
        </w:rPr>
        <w:t>- The analysis showed repeated failed attempts from specific IPs, consistent with brute force behavior.</w:t>
      </w:r>
    </w:p>
    <w:p w14:paraId="6530961F" w14:textId="77777777" w:rsidR="000E7E21" w:rsidRDefault="000E7E21" w:rsidP="000E7E21">
      <w:pPr>
        <w:rPr>
          <w:rFonts w:ascii="Calibri" w:hAnsi="Calibri" w:cs="Calibri"/>
        </w:rPr>
      </w:pPr>
      <w:r w:rsidRPr="000E7E21">
        <w:rPr>
          <w:rFonts w:ascii="Calibri" w:hAnsi="Calibri" w:cs="Calibri"/>
        </w:rPr>
        <w:t>- Evidence: Screenshot of summary table showing failed attempts per attacker IP.</w:t>
      </w:r>
    </w:p>
    <w:p w14:paraId="2255C310" w14:textId="73F291E2" w:rsidR="00034238" w:rsidRPr="000E7E21" w:rsidRDefault="00034238" w:rsidP="000E7E21">
      <w:pPr>
        <w:rPr>
          <w:rFonts w:ascii="Calibri" w:hAnsi="Calibri" w:cs="Calibri"/>
        </w:rPr>
      </w:pPr>
      <w:r>
        <w:rPr>
          <w:rFonts w:ascii="Calibri" w:hAnsi="Calibri" w:cs="Calibri"/>
          <w:noProof/>
        </w:rPr>
        <w:lastRenderedPageBreak/>
        <w:drawing>
          <wp:inline distT="0" distB="0" distL="0" distR="0" wp14:anchorId="3BD38649" wp14:editId="79C55385">
            <wp:extent cx="5731510" cy="3246120"/>
            <wp:effectExtent l="0" t="0" r="2540" b="0"/>
            <wp:docPr id="560535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35553" name="Picture 5605355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14:paraId="13FBFEFA" w14:textId="77777777" w:rsidR="000E7E21" w:rsidRPr="000E7E21" w:rsidRDefault="000E7E21" w:rsidP="000E7E21">
      <w:pPr>
        <w:rPr>
          <w:rFonts w:ascii="Calibri" w:hAnsi="Calibri" w:cs="Calibri"/>
        </w:rPr>
      </w:pPr>
    </w:p>
    <w:p w14:paraId="45717CE2" w14:textId="77777777" w:rsidR="000E7E21" w:rsidRPr="00783EFA" w:rsidRDefault="000E7E21" w:rsidP="000E7E21">
      <w:pPr>
        <w:rPr>
          <w:rFonts w:ascii="Calibri" w:hAnsi="Calibri" w:cs="Calibri"/>
          <w:b/>
          <w:bCs/>
        </w:rPr>
      </w:pPr>
      <w:r w:rsidRPr="00783EFA">
        <w:rPr>
          <w:rFonts w:ascii="Calibri" w:hAnsi="Calibri" w:cs="Calibri"/>
          <w:b/>
          <w:bCs/>
        </w:rPr>
        <w:t>Finding 3: Successful Root Compromise</w:t>
      </w:r>
    </w:p>
    <w:p w14:paraId="2DD0CF8E" w14:textId="77777777" w:rsidR="000E7E21" w:rsidRPr="000E7E21" w:rsidRDefault="000E7E21" w:rsidP="000E7E21">
      <w:pPr>
        <w:rPr>
          <w:rFonts w:ascii="Calibri" w:hAnsi="Calibri" w:cs="Calibri"/>
        </w:rPr>
      </w:pPr>
      <w:r w:rsidRPr="000E7E21">
        <w:rPr>
          <w:rFonts w:ascii="Calibri" w:hAnsi="Calibri" w:cs="Calibri"/>
        </w:rPr>
        <w:t>- Accepted password events were found for the root account, originating from suspicious IPs.</w:t>
      </w:r>
    </w:p>
    <w:p w14:paraId="3EB7522D" w14:textId="77777777" w:rsidR="000E7E21" w:rsidRPr="000E7E21" w:rsidRDefault="000E7E21" w:rsidP="000E7E21">
      <w:pPr>
        <w:rPr>
          <w:rFonts w:ascii="Calibri" w:hAnsi="Calibri" w:cs="Calibri"/>
        </w:rPr>
      </w:pPr>
      <w:r w:rsidRPr="000E7E21">
        <w:rPr>
          <w:rFonts w:ascii="Calibri" w:hAnsi="Calibri" w:cs="Calibri"/>
        </w:rPr>
        <w:t>- This confirms that brute force attempts were successful, granting unauthorized access.</w:t>
      </w:r>
    </w:p>
    <w:p w14:paraId="65C12C0B" w14:textId="19D86F27" w:rsidR="000E7E21" w:rsidRDefault="000E7E21" w:rsidP="000E7E21">
      <w:pPr>
        <w:rPr>
          <w:rFonts w:ascii="Calibri" w:hAnsi="Calibri" w:cs="Calibri"/>
        </w:rPr>
      </w:pPr>
      <w:r w:rsidRPr="000E7E21">
        <w:rPr>
          <w:rFonts w:ascii="Calibri" w:hAnsi="Calibri" w:cs="Calibri"/>
        </w:rPr>
        <w:t>- Evidence: Screenshot of successful login events.</w:t>
      </w:r>
    </w:p>
    <w:p w14:paraId="327C1E40" w14:textId="6A6C6F01" w:rsidR="00034238" w:rsidRPr="000E7E21" w:rsidRDefault="00034238" w:rsidP="000E7E21">
      <w:pPr>
        <w:rPr>
          <w:rFonts w:ascii="Calibri" w:hAnsi="Calibri" w:cs="Calibri"/>
        </w:rPr>
      </w:pPr>
      <w:r>
        <w:rPr>
          <w:rFonts w:ascii="Calibri" w:hAnsi="Calibri" w:cs="Calibri"/>
          <w:noProof/>
        </w:rPr>
        <w:drawing>
          <wp:inline distT="0" distB="0" distL="0" distR="0" wp14:anchorId="5CEB737F" wp14:editId="4767F240">
            <wp:extent cx="5731510" cy="3082290"/>
            <wp:effectExtent l="0" t="0" r="2540" b="3810"/>
            <wp:docPr id="1321119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19225" name="Picture 13211192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14:paraId="1A44793A" w14:textId="42208706" w:rsidR="00783EFA" w:rsidRDefault="00783EFA">
      <w:pPr>
        <w:rPr>
          <w:rFonts w:ascii="Calibri" w:hAnsi="Calibri" w:cs="Calibri"/>
        </w:rPr>
      </w:pPr>
      <w:r>
        <w:rPr>
          <w:rFonts w:ascii="Calibri" w:hAnsi="Calibri" w:cs="Calibri"/>
        </w:rPr>
        <w:br w:type="page"/>
      </w:r>
    </w:p>
    <w:p w14:paraId="74E8D37C" w14:textId="3D56716D" w:rsidR="000E7E21" w:rsidRDefault="00783EFA" w:rsidP="000E7E21">
      <w:pPr>
        <w:rPr>
          <w:rFonts w:ascii="Calibri" w:hAnsi="Calibri" w:cs="Calibri"/>
          <w:b/>
          <w:bCs/>
          <w:sz w:val="32"/>
          <w:szCs w:val="32"/>
        </w:rPr>
      </w:pPr>
      <w:r w:rsidRPr="00783EFA">
        <w:rPr>
          <w:rFonts w:ascii="Calibri" w:hAnsi="Calibri" w:cs="Calibri"/>
          <w:b/>
          <w:bCs/>
          <w:sz w:val="32"/>
          <w:szCs w:val="32"/>
        </w:rPr>
        <w:lastRenderedPageBreak/>
        <w:t>Impact &amp; Recommendations</w:t>
      </w:r>
    </w:p>
    <w:p w14:paraId="4255FF47" w14:textId="77777777" w:rsidR="00783EFA" w:rsidRPr="00783EFA" w:rsidRDefault="00783EFA" w:rsidP="00783EFA">
      <w:pPr>
        <w:rPr>
          <w:rFonts w:ascii="Calibri" w:hAnsi="Calibri" w:cs="Calibri"/>
          <w:b/>
          <w:bCs/>
        </w:rPr>
      </w:pPr>
      <w:r w:rsidRPr="00783EFA">
        <w:rPr>
          <w:rFonts w:ascii="Calibri" w:hAnsi="Calibri" w:cs="Calibri"/>
          <w:b/>
          <w:bCs/>
        </w:rPr>
        <w:t>Impact:</w:t>
      </w:r>
    </w:p>
    <w:p w14:paraId="782F293F" w14:textId="77777777" w:rsidR="00783EFA" w:rsidRPr="00783EFA" w:rsidRDefault="00783EFA" w:rsidP="00783EFA">
      <w:pPr>
        <w:rPr>
          <w:rFonts w:ascii="Calibri" w:hAnsi="Calibri" w:cs="Calibri"/>
        </w:rPr>
      </w:pPr>
      <w:r w:rsidRPr="00783EFA">
        <w:rPr>
          <w:rFonts w:ascii="Calibri" w:hAnsi="Calibri" w:cs="Calibri"/>
        </w:rPr>
        <w:t>- The brute force attempts represent a serious security threat, as repeated failed logins degrade system performance and signal targeted attacks.</w:t>
      </w:r>
    </w:p>
    <w:p w14:paraId="444E49A7" w14:textId="77777777" w:rsidR="00783EFA" w:rsidRPr="00783EFA" w:rsidRDefault="00783EFA" w:rsidP="00783EFA">
      <w:pPr>
        <w:rPr>
          <w:rFonts w:ascii="Calibri" w:hAnsi="Calibri" w:cs="Calibri"/>
        </w:rPr>
      </w:pPr>
      <w:r w:rsidRPr="00783EFA">
        <w:rPr>
          <w:rFonts w:ascii="Calibri" w:hAnsi="Calibri" w:cs="Calibri"/>
        </w:rPr>
        <w:t>- The successful compromise of the root account is critical, providing attackers with full administrative control of the system.</w:t>
      </w:r>
    </w:p>
    <w:p w14:paraId="0A6C5793" w14:textId="77777777" w:rsidR="00783EFA" w:rsidRPr="00783EFA" w:rsidRDefault="00783EFA" w:rsidP="00783EFA">
      <w:pPr>
        <w:rPr>
          <w:rFonts w:ascii="Calibri" w:hAnsi="Calibri" w:cs="Calibri"/>
        </w:rPr>
      </w:pPr>
      <w:r w:rsidRPr="00783EFA">
        <w:rPr>
          <w:rFonts w:ascii="Calibri" w:hAnsi="Calibri" w:cs="Calibri"/>
        </w:rPr>
        <w:t>- Such access could lead to data theft, system modifications, or complete takeover of infrastructure.</w:t>
      </w:r>
    </w:p>
    <w:p w14:paraId="796855F3" w14:textId="77777777" w:rsidR="00783EFA" w:rsidRPr="00783EFA" w:rsidRDefault="00783EFA" w:rsidP="00783EFA">
      <w:pPr>
        <w:rPr>
          <w:rFonts w:ascii="Calibri" w:hAnsi="Calibri" w:cs="Calibri"/>
        </w:rPr>
      </w:pPr>
    </w:p>
    <w:p w14:paraId="32B64A48" w14:textId="77777777" w:rsidR="00783EFA" w:rsidRPr="00783EFA" w:rsidRDefault="00783EFA" w:rsidP="00783EFA">
      <w:pPr>
        <w:rPr>
          <w:rFonts w:ascii="Calibri" w:hAnsi="Calibri" w:cs="Calibri"/>
          <w:b/>
          <w:bCs/>
        </w:rPr>
      </w:pPr>
      <w:r w:rsidRPr="00783EFA">
        <w:rPr>
          <w:rFonts w:ascii="Calibri" w:hAnsi="Calibri" w:cs="Calibri"/>
          <w:b/>
          <w:bCs/>
        </w:rPr>
        <w:t>Recommendations:</w:t>
      </w:r>
    </w:p>
    <w:p w14:paraId="164C8181" w14:textId="77777777" w:rsidR="00783EFA" w:rsidRPr="00783EFA" w:rsidRDefault="00783EFA" w:rsidP="00783EFA">
      <w:pPr>
        <w:rPr>
          <w:rFonts w:ascii="Calibri" w:hAnsi="Calibri" w:cs="Calibri"/>
        </w:rPr>
      </w:pPr>
      <w:r w:rsidRPr="00783EFA">
        <w:rPr>
          <w:rFonts w:ascii="Calibri" w:hAnsi="Calibri" w:cs="Calibri"/>
        </w:rPr>
        <w:t>1. Enforce account lockout policies after a limited number of failed login attempts.</w:t>
      </w:r>
    </w:p>
    <w:p w14:paraId="1010E112" w14:textId="77777777" w:rsidR="00783EFA" w:rsidRPr="00783EFA" w:rsidRDefault="00783EFA" w:rsidP="00783EFA">
      <w:pPr>
        <w:rPr>
          <w:rFonts w:ascii="Calibri" w:hAnsi="Calibri" w:cs="Calibri"/>
        </w:rPr>
      </w:pPr>
      <w:r w:rsidRPr="00783EFA">
        <w:rPr>
          <w:rFonts w:ascii="Calibri" w:hAnsi="Calibri" w:cs="Calibri"/>
        </w:rPr>
        <w:t>2. Disable direct root login via SSH to reduce exposure of privileged accounts.</w:t>
      </w:r>
    </w:p>
    <w:p w14:paraId="729733A5" w14:textId="77777777" w:rsidR="00783EFA" w:rsidRPr="00783EFA" w:rsidRDefault="00783EFA" w:rsidP="00783EFA">
      <w:pPr>
        <w:rPr>
          <w:rFonts w:ascii="Calibri" w:hAnsi="Calibri" w:cs="Calibri"/>
        </w:rPr>
      </w:pPr>
      <w:r w:rsidRPr="00783EFA">
        <w:rPr>
          <w:rFonts w:ascii="Calibri" w:hAnsi="Calibri" w:cs="Calibri"/>
        </w:rPr>
        <w:t>3. Implement key-based authentication and disable password authentication for SSH.</w:t>
      </w:r>
    </w:p>
    <w:p w14:paraId="2DA5456B" w14:textId="77777777" w:rsidR="00783EFA" w:rsidRPr="00783EFA" w:rsidRDefault="00783EFA" w:rsidP="00783EFA">
      <w:pPr>
        <w:rPr>
          <w:rFonts w:ascii="Calibri" w:hAnsi="Calibri" w:cs="Calibri"/>
        </w:rPr>
      </w:pPr>
      <w:r w:rsidRPr="00783EFA">
        <w:rPr>
          <w:rFonts w:ascii="Calibri" w:hAnsi="Calibri" w:cs="Calibri"/>
        </w:rPr>
        <w:t>4. Deploy intrusion detection/prevention systems (IDS/IPS) to monitor brute force attempts in real-time.</w:t>
      </w:r>
    </w:p>
    <w:p w14:paraId="3864D2BE" w14:textId="77777777" w:rsidR="00783EFA" w:rsidRPr="00783EFA" w:rsidRDefault="00783EFA" w:rsidP="00783EFA">
      <w:pPr>
        <w:rPr>
          <w:rFonts w:ascii="Calibri" w:hAnsi="Calibri" w:cs="Calibri"/>
        </w:rPr>
      </w:pPr>
      <w:r w:rsidRPr="00783EFA">
        <w:rPr>
          <w:rFonts w:ascii="Calibri" w:hAnsi="Calibri" w:cs="Calibri"/>
        </w:rPr>
        <w:t>5. Regularly review authentication logs in Splunk to detect anomalies and suspicious IP addresses.</w:t>
      </w:r>
    </w:p>
    <w:p w14:paraId="0EF597B2" w14:textId="77777777" w:rsidR="00783EFA" w:rsidRPr="00783EFA" w:rsidRDefault="00783EFA" w:rsidP="00783EFA">
      <w:pPr>
        <w:rPr>
          <w:rFonts w:ascii="Calibri" w:hAnsi="Calibri" w:cs="Calibri"/>
        </w:rPr>
      </w:pPr>
      <w:r w:rsidRPr="00783EFA">
        <w:rPr>
          <w:rFonts w:ascii="Calibri" w:hAnsi="Calibri" w:cs="Calibri"/>
        </w:rPr>
        <w:t>6. Apply IP-based restrictions or firewall rules to block repeated attackers.</w:t>
      </w:r>
    </w:p>
    <w:p w14:paraId="06CA5DFC" w14:textId="0493E529" w:rsidR="00085B5A" w:rsidRDefault="00783EFA" w:rsidP="00783EFA">
      <w:pPr>
        <w:rPr>
          <w:rFonts w:ascii="Calibri" w:hAnsi="Calibri" w:cs="Calibri"/>
        </w:rPr>
      </w:pPr>
      <w:r w:rsidRPr="00783EFA">
        <w:rPr>
          <w:rFonts w:ascii="Calibri" w:hAnsi="Calibri" w:cs="Calibri"/>
        </w:rPr>
        <w:t>7. Educate system administrators about secure authentication practices.</w:t>
      </w:r>
    </w:p>
    <w:p w14:paraId="38CB0B52" w14:textId="77777777" w:rsidR="00085B5A" w:rsidRDefault="00085B5A">
      <w:pPr>
        <w:rPr>
          <w:rFonts w:ascii="Calibri" w:hAnsi="Calibri" w:cs="Calibri"/>
        </w:rPr>
      </w:pPr>
      <w:r>
        <w:rPr>
          <w:rFonts w:ascii="Calibri" w:hAnsi="Calibri" w:cs="Calibri"/>
        </w:rPr>
        <w:br w:type="page"/>
      </w:r>
    </w:p>
    <w:p w14:paraId="5351CF8B" w14:textId="1A65A4EB" w:rsidR="00783EFA" w:rsidRDefault="00085B5A" w:rsidP="00783EFA">
      <w:pPr>
        <w:rPr>
          <w:rFonts w:ascii="Calibri" w:hAnsi="Calibri" w:cs="Calibri"/>
          <w:b/>
          <w:bCs/>
          <w:sz w:val="32"/>
          <w:szCs w:val="32"/>
        </w:rPr>
      </w:pPr>
      <w:r w:rsidRPr="00085B5A">
        <w:rPr>
          <w:rFonts w:ascii="Calibri" w:hAnsi="Calibri" w:cs="Calibri"/>
          <w:b/>
          <w:bCs/>
          <w:sz w:val="32"/>
          <w:szCs w:val="32"/>
        </w:rPr>
        <w:lastRenderedPageBreak/>
        <w:t>Conclusion</w:t>
      </w:r>
    </w:p>
    <w:p w14:paraId="41D6990A" w14:textId="77777777" w:rsidR="00085B5A" w:rsidRPr="00085B5A" w:rsidRDefault="00085B5A" w:rsidP="00085B5A">
      <w:pPr>
        <w:rPr>
          <w:rFonts w:ascii="Calibri" w:hAnsi="Calibri" w:cs="Calibri"/>
        </w:rPr>
      </w:pPr>
      <w:r w:rsidRPr="00085B5A">
        <w:rPr>
          <w:rFonts w:ascii="Calibri" w:hAnsi="Calibri" w:cs="Calibri"/>
        </w:rPr>
        <w:t xml:space="preserve">The analysis of SSH authentication logs in Splunk demonstrated a clear case of brute force activity leading to system compromise. </w:t>
      </w:r>
    </w:p>
    <w:p w14:paraId="60B9D931" w14:textId="77777777" w:rsidR="00085B5A" w:rsidRPr="00085B5A" w:rsidRDefault="00085B5A" w:rsidP="00085B5A">
      <w:pPr>
        <w:rPr>
          <w:rFonts w:ascii="Calibri" w:hAnsi="Calibri" w:cs="Calibri"/>
        </w:rPr>
      </w:pPr>
    </w:p>
    <w:p w14:paraId="54CE0E5B" w14:textId="77777777" w:rsidR="00085B5A" w:rsidRPr="00085B5A" w:rsidRDefault="00085B5A" w:rsidP="00085B5A">
      <w:pPr>
        <w:rPr>
          <w:rFonts w:ascii="Calibri" w:hAnsi="Calibri" w:cs="Calibri"/>
        </w:rPr>
      </w:pPr>
      <w:r w:rsidRPr="00085B5A">
        <w:rPr>
          <w:rFonts w:ascii="Calibri" w:hAnsi="Calibri" w:cs="Calibri"/>
        </w:rPr>
        <w:t>Multiple failed login attempts were detected, and the successful root login from attacker IPs confirmed unauthorized access. This exercise highlights the importance of proactive log monitoring, correlation, and rapid incident response.</w:t>
      </w:r>
    </w:p>
    <w:p w14:paraId="0009A5EF" w14:textId="77777777" w:rsidR="00085B5A" w:rsidRPr="00085B5A" w:rsidRDefault="00085B5A" w:rsidP="00085B5A">
      <w:pPr>
        <w:rPr>
          <w:rFonts w:ascii="Calibri" w:hAnsi="Calibri" w:cs="Calibri"/>
        </w:rPr>
      </w:pPr>
    </w:p>
    <w:p w14:paraId="189889F2" w14:textId="0D2F7262" w:rsidR="00085B5A" w:rsidRDefault="00085B5A" w:rsidP="00085B5A">
      <w:pPr>
        <w:rPr>
          <w:rFonts w:ascii="Calibri" w:hAnsi="Calibri" w:cs="Calibri"/>
        </w:rPr>
      </w:pPr>
      <w:r w:rsidRPr="00085B5A">
        <w:rPr>
          <w:rFonts w:ascii="Calibri" w:hAnsi="Calibri" w:cs="Calibri"/>
        </w:rPr>
        <w:t>Through this task, practical experience was gained in log ingestion, Splunk queries, incident detection, and structured reporting. These skills are essential for real-world SOC operations and form the foundation for professional cybersecurity practice.</w:t>
      </w:r>
    </w:p>
    <w:p w14:paraId="33392179" w14:textId="77777777" w:rsidR="00085B5A" w:rsidRDefault="00085B5A" w:rsidP="00085B5A">
      <w:pPr>
        <w:rPr>
          <w:rFonts w:ascii="Calibri" w:hAnsi="Calibri" w:cs="Calibri"/>
        </w:rPr>
      </w:pPr>
    </w:p>
    <w:p w14:paraId="0E7CCE9C" w14:textId="3C66FF01" w:rsidR="00085B5A" w:rsidRDefault="00085B5A" w:rsidP="00085B5A">
      <w:pPr>
        <w:rPr>
          <w:rFonts w:ascii="Calibri" w:hAnsi="Calibri" w:cs="Calibri"/>
          <w:b/>
          <w:bCs/>
          <w:sz w:val="32"/>
          <w:szCs w:val="32"/>
        </w:rPr>
      </w:pPr>
      <w:r w:rsidRPr="00085B5A">
        <w:rPr>
          <w:rFonts w:ascii="Calibri" w:hAnsi="Calibri" w:cs="Calibri"/>
          <w:b/>
          <w:bCs/>
          <w:sz w:val="32"/>
          <w:szCs w:val="32"/>
        </w:rPr>
        <w:t>Appendix</w:t>
      </w:r>
    </w:p>
    <w:p w14:paraId="1BF1125B" w14:textId="77777777" w:rsidR="00085B5A" w:rsidRPr="00085B5A" w:rsidRDefault="00085B5A" w:rsidP="00085B5A">
      <w:pPr>
        <w:rPr>
          <w:rFonts w:ascii="Calibri" w:hAnsi="Calibri" w:cs="Calibri"/>
          <w:b/>
          <w:bCs/>
        </w:rPr>
      </w:pPr>
      <w:r w:rsidRPr="00085B5A">
        <w:rPr>
          <w:rFonts w:ascii="Calibri" w:hAnsi="Calibri" w:cs="Calibri"/>
          <w:b/>
          <w:bCs/>
        </w:rPr>
        <w:t>Appendix A: Splunk Queries Used</w:t>
      </w:r>
    </w:p>
    <w:p w14:paraId="0A59EEC6" w14:textId="77777777" w:rsidR="00085B5A" w:rsidRPr="00085B5A" w:rsidRDefault="00085B5A" w:rsidP="00085B5A">
      <w:pPr>
        <w:rPr>
          <w:rFonts w:ascii="Calibri" w:hAnsi="Calibri" w:cs="Calibri"/>
        </w:rPr>
      </w:pPr>
      <w:r w:rsidRPr="00085B5A">
        <w:rPr>
          <w:rFonts w:ascii="Calibri" w:hAnsi="Calibri" w:cs="Calibri"/>
        </w:rPr>
        <w:t>1. index=main "Failed password"</w:t>
      </w:r>
    </w:p>
    <w:p w14:paraId="3729E0DF" w14:textId="77777777" w:rsidR="00085B5A" w:rsidRPr="00085B5A" w:rsidRDefault="00085B5A" w:rsidP="00085B5A">
      <w:pPr>
        <w:rPr>
          <w:rFonts w:ascii="Calibri" w:hAnsi="Calibri" w:cs="Calibri"/>
        </w:rPr>
      </w:pPr>
      <w:r w:rsidRPr="00085B5A">
        <w:rPr>
          <w:rFonts w:ascii="Calibri" w:hAnsi="Calibri" w:cs="Calibri"/>
        </w:rPr>
        <w:t>2. index=main "Accepted password"</w:t>
      </w:r>
    </w:p>
    <w:p w14:paraId="5CA494AA" w14:textId="77777777" w:rsidR="00085B5A" w:rsidRPr="00085B5A" w:rsidRDefault="00085B5A" w:rsidP="00085B5A">
      <w:pPr>
        <w:rPr>
          <w:rFonts w:ascii="Calibri" w:hAnsi="Calibri" w:cs="Calibri"/>
        </w:rPr>
      </w:pPr>
      <w:r w:rsidRPr="00085B5A">
        <w:rPr>
          <w:rFonts w:ascii="Calibri" w:hAnsi="Calibri" w:cs="Calibri"/>
        </w:rPr>
        <w:t xml:space="preserve">3. index=main "Failed password" | rex "from </w:t>
      </w:r>
      <w:proofErr w:type="gramStart"/>
      <w:r w:rsidRPr="00085B5A">
        <w:rPr>
          <w:rFonts w:ascii="Calibri" w:hAnsi="Calibri" w:cs="Calibri"/>
        </w:rPr>
        <w:t>(?&lt;</w:t>
      </w:r>
      <w:proofErr w:type="spellStart"/>
      <w:proofErr w:type="gramEnd"/>
      <w:r w:rsidRPr="00085B5A">
        <w:rPr>
          <w:rFonts w:ascii="Calibri" w:hAnsi="Calibri" w:cs="Calibri"/>
        </w:rPr>
        <w:t>attacker_ip</w:t>
      </w:r>
      <w:proofErr w:type="spellEnd"/>
      <w:r w:rsidRPr="00085B5A">
        <w:rPr>
          <w:rFonts w:ascii="Calibri" w:hAnsi="Calibri" w:cs="Calibri"/>
        </w:rPr>
        <w:t xml:space="preserve">&gt;\d+\.\d+\.\d+\.\d+)" | stats count by </w:t>
      </w:r>
      <w:proofErr w:type="spellStart"/>
      <w:r w:rsidRPr="00085B5A">
        <w:rPr>
          <w:rFonts w:ascii="Calibri" w:hAnsi="Calibri" w:cs="Calibri"/>
        </w:rPr>
        <w:t>attacker_ip</w:t>
      </w:r>
      <w:proofErr w:type="spellEnd"/>
    </w:p>
    <w:p w14:paraId="30E82CCE" w14:textId="44167D32" w:rsidR="00085B5A" w:rsidRPr="00085B5A" w:rsidRDefault="00085B5A" w:rsidP="00085B5A">
      <w:pPr>
        <w:rPr>
          <w:rFonts w:ascii="Calibri" w:hAnsi="Calibri" w:cs="Calibri"/>
        </w:rPr>
      </w:pPr>
      <w:r w:rsidRPr="00085B5A">
        <w:rPr>
          <w:rFonts w:ascii="Calibri" w:hAnsi="Calibri" w:cs="Calibri"/>
        </w:rPr>
        <w:t xml:space="preserve">4. index=main "Accepted password" </w:t>
      </w:r>
    </w:p>
    <w:p w14:paraId="15791810" w14:textId="77777777" w:rsidR="00085B5A" w:rsidRPr="00085B5A" w:rsidRDefault="00085B5A" w:rsidP="00085B5A">
      <w:pPr>
        <w:rPr>
          <w:rFonts w:ascii="Calibri" w:hAnsi="Calibri" w:cs="Calibri"/>
          <w:b/>
          <w:bCs/>
        </w:rPr>
      </w:pPr>
      <w:r w:rsidRPr="00085B5A">
        <w:rPr>
          <w:rFonts w:ascii="Calibri" w:hAnsi="Calibri" w:cs="Calibri"/>
          <w:b/>
          <w:bCs/>
        </w:rPr>
        <w:t>Appendix B: Tools &amp; Resources</w:t>
      </w:r>
    </w:p>
    <w:p w14:paraId="619CE2F8" w14:textId="77777777" w:rsidR="00085B5A" w:rsidRPr="00085B5A" w:rsidRDefault="00085B5A" w:rsidP="00085B5A">
      <w:pPr>
        <w:rPr>
          <w:rFonts w:ascii="Calibri" w:hAnsi="Calibri" w:cs="Calibri"/>
        </w:rPr>
      </w:pPr>
      <w:r w:rsidRPr="00085B5A">
        <w:rPr>
          <w:rFonts w:ascii="Calibri" w:hAnsi="Calibri" w:cs="Calibri"/>
        </w:rPr>
        <w:t>- Splunk Enterprise (Free license version)</w:t>
      </w:r>
    </w:p>
    <w:p w14:paraId="5ABC3708" w14:textId="77777777" w:rsidR="00085B5A" w:rsidRPr="00085B5A" w:rsidRDefault="00085B5A" w:rsidP="00085B5A">
      <w:pPr>
        <w:rPr>
          <w:rFonts w:ascii="Calibri" w:hAnsi="Calibri" w:cs="Calibri"/>
        </w:rPr>
      </w:pPr>
      <w:r w:rsidRPr="00085B5A">
        <w:rPr>
          <w:rFonts w:ascii="Calibri" w:hAnsi="Calibri" w:cs="Calibri"/>
        </w:rPr>
        <w:t>- Sample Linux authentication log (auth.log)</w:t>
      </w:r>
    </w:p>
    <w:p w14:paraId="0198202D" w14:textId="77777777" w:rsidR="00085B5A" w:rsidRPr="00085B5A" w:rsidRDefault="00085B5A" w:rsidP="00085B5A">
      <w:pPr>
        <w:rPr>
          <w:rFonts w:ascii="Calibri" w:hAnsi="Calibri" w:cs="Calibri"/>
        </w:rPr>
      </w:pPr>
      <w:r w:rsidRPr="00085B5A">
        <w:rPr>
          <w:rFonts w:ascii="Calibri" w:hAnsi="Calibri" w:cs="Calibri"/>
        </w:rPr>
        <w:t>- Regular expressions for IP extraction</w:t>
      </w:r>
    </w:p>
    <w:p w14:paraId="1806AF91" w14:textId="441711E6" w:rsidR="00085B5A" w:rsidRPr="000E7E21" w:rsidRDefault="00085B5A" w:rsidP="00085B5A">
      <w:pPr>
        <w:rPr>
          <w:rFonts w:ascii="Calibri" w:hAnsi="Calibri" w:cs="Calibri"/>
        </w:rPr>
      </w:pPr>
      <w:r w:rsidRPr="00085B5A">
        <w:rPr>
          <w:rFonts w:ascii="Calibri" w:hAnsi="Calibri" w:cs="Calibri"/>
        </w:rPr>
        <w:t>- SOC analysis methodology</w:t>
      </w:r>
    </w:p>
    <w:sectPr w:rsidR="00085B5A" w:rsidRPr="000E7E21" w:rsidSect="00537AF6">
      <w:headerReference w:type="default" r:id="rId12"/>
      <w:footerReference w:type="default" r:id="rId13"/>
      <w:pgSz w:w="11906" w:h="16838" w:code="9"/>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6EBE6" w14:textId="77777777" w:rsidR="0017515F" w:rsidRDefault="0017515F" w:rsidP="00537AF6">
      <w:pPr>
        <w:spacing w:after="0" w:line="240" w:lineRule="auto"/>
      </w:pPr>
      <w:r>
        <w:separator/>
      </w:r>
    </w:p>
  </w:endnote>
  <w:endnote w:type="continuationSeparator" w:id="0">
    <w:p w14:paraId="041CF832" w14:textId="77777777" w:rsidR="0017515F" w:rsidRDefault="0017515F" w:rsidP="0053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5F1D3" w14:textId="77777777" w:rsidR="00537AF6" w:rsidRDefault="00537AF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7E560FF" w14:textId="77777777" w:rsidR="00537AF6" w:rsidRDefault="00537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E3D7F" w14:textId="77777777" w:rsidR="0017515F" w:rsidRDefault="0017515F" w:rsidP="00537AF6">
      <w:pPr>
        <w:spacing w:after="0" w:line="240" w:lineRule="auto"/>
      </w:pPr>
      <w:r>
        <w:separator/>
      </w:r>
    </w:p>
  </w:footnote>
  <w:footnote w:type="continuationSeparator" w:id="0">
    <w:p w14:paraId="05979177" w14:textId="77777777" w:rsidR="0017515F" w:rsidRDefault="0017515F" w:rsidP="0053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154F6" w14:textId="0CEC91F9" w:rsidR="00635DF8" w:rsidRDefault="00635DF8">
    <w:pPr>
      <w:pStyle w:val="Header"/>
    </w:pPr>
    <w:sdt>
      <w:sdtPr>
        <w:rPr>
          <w:rFonts w:asciiTheme="majorHAnsi" w:eastAsiaTheme="majorEastAsia" w:hAnsiTheme="majorHAnsi" w:cstheme="majorBidi"/>
          <w:color w:val="4472C4" w:themeColor="accent1"/>
        </w:rPr>
        <w:alias w:val="Title"/>
        <w:id w:val="78404852"/>
        <w:placeholder>
          <w:docPart w:val="EA8B5FA737BF4D45BF0D1C41653D75E0"/>
        </w:placeholder>
        <w:dataBinding w:prefixMappings="xmlns:ns0='http://schemas.openxmlformats.org/package/2006/metadata/core-properties' xmlns:ns1='http://purl.org/dc/elements/1.1/'" w:xpath="/ns0:coreProperties[1]/ns1:title[1]" w:storeItemID="{6C3C8BC8-F283-45AE-878A-BAB7291924A1}"/>
        <w:text/>
      </w:sdtPr>
      <w:sdtContent>
        <w:r w:rsidRPr="00635DF8">
          <w:rPr>
            <w:rFonts w:asciiTheme="majorHAnsi" w:eastAsiaTheme="majorEastAsia" w:hAnsiTheme="majorHAnsi" w:cstheme="majorBidi"/>
            <w:color w:val="4472C4" w:themeColor="accent1"/>
          </w:rPr>
          <w:t>FUTURE_CS_02 – Incident Response Report</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BA15745791524EE0AC25DE9BA8DA3C54"/>
        </w:placeholder>
        <w:dataBinding w:prefixMappings="xmlns:ns0='http://schemas.microsoft.com/office/2006/coverPageProps'" w:xpath="/ns0:CoverPageProperties[1]/ns0:PublishDate[1]" w:storeItemID="{55AF091B-3C7A-41E3-B477-F2FDAA23CFDA}"/>
        <w:date w:fullDate="2025-09-20T00:00:00Z">
          <w:dateFormat w:val="MMMM d, yyyy"/>
          <w:lid w:val="en-US"/>
          <w:storeMappedDataAs w:val="dateTime"/>
          <w:calendar w:val="gregorian"/>
        </w:date>
      </w:sdtPr>
      <w:sdtContent>
        <w:r>
          <w:rPr>
            <w:rFonts w:asciiTheme="majorHAnsi" w:eastAsiaTheme="majorEastAsia" w:hAnsiTheme="majorHAnsi" w:cstheme="majorBidi"/>
            <w:color w:val="4472C4" w:themeColor="accent1"/>
          </w:rPr>
          <w:t>September 20, 2025</w:t>
        </w:r>
      </w:sdtContent>
    </w:sdt>
  </w:p>
  <w:p w14:paraId="0A0ACC15" w14:textId="442B1F01" w:rsidR="00635DF8" w:rsidRDefault="00635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465F"/>
    <w:multiLevelType w:val="hybridMultilevel"/>
    <w:tmpl w:val="C73A8CC2"/>
    <w:lvl w:ilvl="0" w:tplc="7BFE3A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63151A"/>
    <w:multiLevelType w:val="hybridMultilevel"/>
    <w:tmpl w:val="69EE4548"/>
    <w:lvl w:ilvl="0" w:tplc="7BFE3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934CA"/>
    <w:multiLevelType w:val="hybridMultilevel"/>
    <w:tmpl w:val="C892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13BAF"/>
    <w:multiLevelType w:val="hybridMultilevel"/>
    <w:tmpl w:val="2B966B1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E9C40F5"/>
    <w:multiLevelType w:val="hybridMultilevel"/>
    <w:tmpl w:val="5ECAE366"/>
    <w:lvl w:ilvl="0" w:tplc="7BFE3A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88504A"/>
    <w:multiLevelType w:val="hybridMultilevel"/>
    <w:tmpl w:val="5C86F54C"/>
    <w:lvl w:ilvl="0" w:tplc="7BFE3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50DE2"/>
    <w:multiLevelType w:val="hybridMultilevel"/>
    <w:tmpl w:val="A6E8BEE0"/>
    <w:lvl w:ilvl="0" w:tplc="7BFE3A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4E6F82"/>
    <w:multiLevelType w:val="multilevel"/>
    <w:tmpl w:val="2A92A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B7D28"/>
    <w:multiLevelType w:val="hybridMultilevel"/>
    <w:tmpl w:val="1FF2C6D8"/>
    <w:lvl w:ilvl="0" w:tplc="7BFE3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371118">
    <w:abstractNumId w:val="2"/>
  </w:num>
  <w:num w:numId="2" w16cid:durableId="1650672558">
    <w:abstractNumId w:val="5"/>
  </w:num>
  <w:num w:numId="3" w16cid:durableId="2081906227">
    <w:abstractNumId w:val="0"/>
  </w:num>
  <w:num w:numId="4" w16cid:durableId="332072082">
    <w:abstractNumId w:val="6"/>
  </w:num>
  <w:num w:numId="5" w16cid:durableId="1823807401">
    <w:abstractNumId w:val="4"/>
  </w:num>
  <w:num w:numId="6" w16cid:durableId="1772700843">
    <w:abstractNumId w:val="3"/>
  </w:num>
  <w:num w:numId="7" w16cid:durableId="171535101">
    <w:abstractNumId w:val="1"/>
  </w:num>
  <w:num w:numId="8" w16cid:durableId="796946963">
    <w:abstractNumId w:val="8"/>
  </w:num>
  <w:num w:numId="9" w16cid:durableId="1313758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F6"/>
    <w:rsid w:val="00032EFD"/>
    <w:rsid w:val="00034238"/>
    <w:rsid w:val="00085B5A"/>
    <w:rsid w:val="000E7E21"/>
    <w:rsid w:val="0017515F"/>
    <w:rsid w:val="002660A0"/>
    <w:rsid w:val="00300B06"/>
    <w:rsid w:val="00303751"/>
    <w:rsid w:val="00530456"/>
    <w:rsid w:val="00537AF6"/>
    <w:rsid w:val="00635DF8"/>
    <w:rsid w:val="006B3157"/>
    <w:rsid w:val="00783EFA"/>
    <w:rsid w:val="008B3004"/>
    <w:rsid w:val="008F1B2C"/>
    <w:rsid w:val="00B07EE6"/>
    <w:rsid w:val="00CF6B17"/>
    <w:rsid w:val="00DC2F61"/>
    <w:rsid w:val="00FB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EC0B2"/>
  <w15:chartTrackingRefBased/>
  <w15:docId w15:val="{D8139B05-2836-4912-B44D-82C863CC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B5A"/>
  </w:style>
  <w:style w:type="paragraph" w:styleId="Heading1">
    <w:name w:val="heading 1"/>
    <w:basedOn w:val="Normal"/>
    <w:next w:val="Normal"/>
    <w:link w:val="Heading1Char"/>
    <w:uiPriority w:val="9"/>
    <w:qFormat/>
    <w:rsid w:val="00537A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A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A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A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A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A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A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A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AF6"/>
    <w:rPr>
      <w:rFonts w:eastAsiaTheme="majorEastAsia" w:cstheme="majorBidi"/>
      <w:color w:val="272727" w:themeColor="text1" w:themeTint="D8"/>
    </w:rPr>
  </w:style>
  <w:style w:type="paragraph" w:styleId="Title">
    <w:name w:val="Title"/>
    <w:basedOn w:val="Normal"/>
    <w:next w:val="Normal"/>
    <w:link w:val="TitleChar"/>
    <w:uiPriority w:val="10"/>
    <w:qFormat/>
    <w:rsid w:val="0053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AF6"/>
    <w:pPr>
      <w:spacing w:before="160"/>
      <w:jc w:val="center"/>
    </w:pPr>
    <w:rPr>
      <w:i/>
      <w:iCs/>
      <w:color w:val="404040" w:themeColor="text1" w:themeTint="BF"/>
    </w:rPr>
  </w:style>
  <w:style w:type="character" w:customStyle="1" w:styleId="QuoteChar">
    <w:name w:val="Quote Char"/>
    <w:basedOn w:val="DefaultParagraphFont"/>
    <w:link w:val="Quote"/>
    <w:uiPriority w:val="29"/>
    <w:rsid w:val="00537AF6"/>
    <w:rPr>
      <w:i/>
      <w:iCs/>
      <w:color w:val="404040" w:themeColor="text1" w:themeTint="BF"/>
    </w:rPr>
  </w:style>
  <w:style w:type="paragraph" w:styleId="ListParagraph">
    <w:name w:val="List Paragraph"/>
    <w:basedOn w:val="Normal"/>
    <w:uiPriority w:val="34"/>
    <w:qFormat/>
    <w:rsid w:val="00537AF6"/>
    <w:pPr>
      <w:ind w:left="720"/>
      <w:contextualSpacing/>
    </w:pPr>
  </w:style>
  <w:style w:type="character" w:styleId="IntenseEmphasis">
    <w:name w:val="Intense Emphasis"/>
    <w:basedOn w:val="DefaultParagraphFont"/>
    <w:uiPriority w:val="21"/>
    <w:qFormat/>
    <w:rsid w:val="00537AF6"/>
    <w:rPr>
      <w:i/>
      <w:iCs/>
      <w:color w:val="2F5496" w:themeColor="accent1" w:themeShade="BF"/>
    </w:rPr>
  </w:style>
  <w:style w:type="paragraph" w:styleId="IntenseQuote">
    <w:name w:val="Intense Quote"/>
    <w:basedOn w:val="Normal"/>
    <w:next w:val="Normal"/>
    <w:link w:val="IntenseQuoteChar"/>
    <w:uiPriority w:val="30"/>
    <w:qFormat/>
    <w:rsid w:val="00537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AF6"/>
    <w:rPr>
      <w:i/>
      <w:iCs/>
      <w:color w:val="2F5496" w:themeColor="accent1" w:themeShade="BF"/>
    </w:rPr>
  </w:style>
  <w:style w:type="character" w:styleId="IntenseReference">
    <w:name w:val="Intense Reference"/>
    <w:basedOn w:val="DefaultParagraphFont"/>
    <w:uiPriority w:val="32"/>
    <w:qFormat/>
    <w:rsid w:val="00537AF6"/>
    <w:rPr>
      <w:b/>
      <w:bCs/>
      <w:smallCaps/>
      <w:color w:val="2F5496" w:themeColor="accent1" w:themeShade="BF"/>
      <w:spacing w:val="5"/>
    </w:rPr>
  </w:style>
  <w:style w:type="paragraph" w:styleId="Header">
    <w:name w:val="header"/>
    <w:basedOn w:val="Normal"/>
    <w:link w:val="HeaderChar"/>
    <w:uiPriority w:val="99"/>
    <w:unhideWhenUsed/>
    <w:rsid w:val="00537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AF6"/>
  </w:style>
  <w:style w:type="paragraph" w:styleId="Footer">
    <w:name w:val="footer"/>
    <w:basedOn w:val="Normal"/>
    <w:link w:val="FooterChar"/>
    <w:uiPriority w:val="99"/>
    <w:unhideWhenUsed/>
    <w:rsid w:val="00537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8B5FA737BF4D45BF0D1C41653D75E0"/>
        <w:category>
          <w:name w:val="General"/>
          <w:gallery w:val="placeholder"/>
        </w:category>
        <w:types>
          <w:type w:val="bbPlcHdr"/>
        </w:types>
        <w:behaviors>
          <w:behavior w:val="content"/>
        </w:behaviors>
        <w:guid w:val="{AD7A7800-0AC0-402A-B5C8-3B531C73097F}"/>
      </w:docPartPr>
      <w:docPartBody>
        <w:p w:rsidR="00000000" w:rsidRDefault="003632C9" w:rsidP="003632C9">
          <w:pPr>
            <w:pStyle w:val="EA8B5FA737BF4D45BF0D1C41653D75E0"/>
          </w:pPr>
          <w:r>
            <w:rPr>
              <w:rFonts w:asciiTheme="majorHAnsi" w:eastAsiaTheme="majorEastAsia" w:hAnsiTheme="majorHAnsi" w:cstheme="majorBidi"/>
              <w:color w:val="4472C4" w:themeColor="accent1"/>
              <w:sz w:val="27"/>
              <w:szCs w:val="27"/>
            </w:rPr>
            <w:t>[Document title]</w:t>
          </w:r>
        </w:p>
      </w:docPartBody>
    </w:docPart>
    <w:docPart>
      <w:docPartPr>
        <w:name w:val="BA15745791524EE0AC25DE9BA8DA3C54"/>
        <w:category>
          <w:name w:val="General"/>
          <w:gallery w:val="placeholder"/>
        </w:category>
        <w:types>
          <w:type w:val="bbPlcHdr"/>
        </w:types>
        <w:behaviors>
          <w:behavior w:val="content"/>
        </w:behaviors>
        <w:guid w:val="{FAFCCFE9-497E-4B25-81EF-0FD389B1D643}"/>
      </w:docPartPr>
      <w:docPartBody>
        <w:p w:rsidR="00000000" w:rsidRDefault="003632C9" w:rsidP="003632C9">
          <w:pPr>
            <w:pStyle w:val="BA15745791524EE0AC25DE9BA8DA3C5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9"/>
    <w:rsid w:val="00303751"/>
    <w:rsid w:val="003632C9"/>
    <w:rsid w:val="00BA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7B88E710C74377B0F9AB35ECA551BF">
    <w:name w:val="CD7B88E710C74377B0F9AB35ECA551BF"/>
    <w:rsid w:val="003632C9"/>
  </w:style>
  <w:style w:type="paragraph" w:customStyle="1" w:styleId="A4D4A724DCCB4DAFAC493C02FE545CDE">
    <w:name w:val="A4D4A724DCCB4DAFAC493C02FE545CDE"/>
    <w:rsid w:val="003632C9"/>
  </w:style>
  <w:style w:type="paragraph" w:customStyle="1" w:styleId="EA8B5FA737BF4D45BF0D1C41653D75E0">
    <w:name w:val="EA8B5FA737BF4D45BF0D1C41653D75E0"/>
    <w:rsid w:val="003632C9"/>
  </w:style>
  <w:style w:type="paragraph" w:customStyle="1" w:styleId="BA15745791524EE0AC25DE9BA8DA3C54">
    <w:name w:val="BA15745791524EE0AC25DE9BA8DA3C54"/>
    <w:rsid w:val="00363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C744-DDC7-4C5B-9F7A-16155314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FUTURE_CS_02 – Incident Response Report</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FUTURE_CS_02 – Incident Response Report</dc:title>
  <dc:subject/>
  <dc:creator>Ravi Teja</dc:creator>
  <cp:keywords/>
  <dc:description/>
  <cp:lastModifiedBy>Ravi Teja</cp:lastModifiedBy>
  <cp:revision>7</cp:revision>
  <cp:lastPrinted>2025-09-19T20:27:00Z</cp:lastPrinted>
  <dcterms:created xsi:type="dcterms:W3CDTF">2025-09-19T19:29:00Z</dcterms:created>
  <dcterms:modified xsi:type="dcterms:W3CDTF">2025-09-19T20:30:00Z</dcterms:modified>
</cp:coreProperties>
</file>