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C23221">
        <w:rPr>
          <w:rFonts w:ascii="Times New Roman" w:hAnsi="Times New Roman" w:cs="Times New Roman"/>
        </w:rPr>
        <w:t>java program to illustrate Wild Card Arguments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Default="00D36A01">
      <w:pPr>
        <w:rPr>
          <w:rFonts w:ascii="Times New Roman" w:hAnsi="Times New Roman" w:cs="Times New Roman"/>
        </w:rPr>
      </w:pP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&lt;T&gt;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  <w:t>T x;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void set(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T one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  <w:t>x=one;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boolean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equal1(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&lt;? extends Number&gt; o)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{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if(</w:t>
      </w:r>
      <w:proofErr w:type="spellStart"/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this.x.equals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o.x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))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true;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else</w:t>
      </w:r>
      <w:proofErr w:type="gramEnd"/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false;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}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args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&lt;Integer&gt; first=new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first.set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22);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&lt;Double&gt; second=new </w:t>
      </w:r>
      <w:proofErr w:type="spellStart"/>
      <w:r w:rsidRPr="00C23221">
        <w:rPr>
          <w:rFonts w:ascii="Times New Roman" w:hAnsi="Times New Roman" w:cs="Times New Roman"/>
          <w:color w:val="auto"/>
          <w:lang w:val="en-US" w:bidi="ar-SA"/>
        </w:rPr>
        <w:t>WildArg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second.set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22.0);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if(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first.equal1(second))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"Equal");</w:t>
      </w:r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else</w:t>
      </w:r>
      <w:proofErr w:type="gramEnd"/>
    </w:p>
    <w:p w:rsidR="00C23221" w:rsidRP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r w:rsidRPr="00C2322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23221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C2322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23221">
        <w:rPr>
          <w:rFonts w:ascii="Times New Roman" w:hAnsi="Times New Roman" w:cs="Times New Roman"/>
          <w:color w:val="auto"/>
          <w:lang w:val="en-US" w:bidi="ar-SA"/>
        </w:rPr>
        <w:t>"Not Equal");</w:t>
      </w:r>
    </w:p>
    <w:p w:rsidR="00C23221" w:rsidRPr="00C23221" w:rsidRDefault="00F3250C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>
        <w:rPr>
          <w:rFonts w:ascii="Times New Roman" w:hAnsi="Times New Roman" w:cs="Times New Roman"/>
          <w:color w:val="auto"/>
          <w:lang w:val="en-US" w:bidi="ar-SA"/>
        </w:rPr>
        <w:tab/>
      </w:r>
      <w:r w:rsidR="00C23221" w:rsidRPr="00C23221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C23221" w:rsidRDefault="00C23221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23221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F3250C" w:rsidRPr="00C23221" w:rsidRDefault="00F3250C" w:rsidP="004D3BD5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68099C">
      <w:pPr>
        <w:rPr>
          <w:rFonts w:ascii="DejaVu Sans Condensed" w:hAnsi="DejaVu Sans Condensed"/>
          <w:b/>
          <w:bCs/>
        </w:rPr>
      </w:pPr>
      <w:bookmarkStart w:id="0" w:name="_GoBack"/>
      <w:r>
        <w:rPr>
          <w:rFonts w:ascii="DejaVu Sans Condensed" w:hAnsi="DejaVu Sans Condensed"/>
          <w:b/>
          <w:bCs/>
          <w:noProof/>
          <w:lang w:val="en-US" w:eastAsia="en-US" w:bidi="ar-SA"/>
        </w:rPr>
        <w:drawing>
          <wp:inline distT="0" distB="0" distL="0" distR="0">
            <wp:extent cx="612013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6A01" w:rsidRDefault="00D36A01">
      <w:pPr>
        <w:rPr>
          <w:rFonts w:ascii="DejaVu Sans Condensed" w:hAnsi="DejaVu Sans Condensed"/>
        </w:rPr>
      </w:pP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4D3BD5"/>
    <w:rsid w:val="0068099C"/>
    <w:rsid w:val="00A17E57"/>
    <w:rsid w:val="00C23221"/>
    <w:rsid w:val="00D36A01"/>
    <w:rsid w:val="00EF15EC"/>
    <w:rsid w:val="00F3250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13</cp:revision>
  <dcterms:created xsi:type="dcterms:W3CDTF">2016-09-28T09:07:00Z</dcterms:created>
  <dcterms:modified xsi:type="dcterms:W3CDTF">2016-09-29T13:45:00Z</dcterms:modified>
  <dc:language>en-IN</dc:language>
</cp:coreProperties>
</file>