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5BD93" w14:textId="75E4BE02" w:rsidR="00B110EF" w:rsidRPr="00B110EF" w:rsidRDefault="00B110EF" w:rsidP="00B110EF">
      <w:pPr>
        <w:rPr>
          <w:b/>
          <w:bCs/>
          <w:u w:val="single"/>
        </w:rPr>
      </w:pPr>
      <w:r w:rsidRPr="00B110EF">
        <w:rPr>
          <w:b/>
          <w:bCs/>
          <w:u w:val="single"/>
        </w:rPr>
        <w:t xml:space="preserve">Novelty of my research </w:t>
      </w:r>
    </w:p>
    <w:p w14:paraId="5AE26050" w14:textId="1224E444" w:rsidR="00B110EF" w:rsidRPr="00B110EF" w:rsidRDefault="00B110EF" w:rsidP="00B110EF">
      <w:r w:rsidRPr="00B110EF">
        <w:rPr>
          <w:b/>
          <w:bCs/>
        </w:rPr>
        <w:t>1. The "Hidden" Loss of the Understory (2D vs. 3D Canopy)</w:t>
      </w:r>
      <w:r w:rsidRPr="00B110EF">
        <w:t xml:space="preserve"> Traditional city maps only look at the tree canopy from above (2D). Your research shows this top-down view is deeply misleading. While the top canopy has stayed mostly stable across the county since 2002, your 3D data proves the lower levels of the forest (the understory) have been severely wiped out, especially after 2017. Planners relying on 2D maps are completely missing a major structural collapse happening right below the treetops.</w:t>
      </w:r>
    </w:p>
    <w:p w14:paraId="3995B0D5" w14:textId="77777777" w:rsidR="00B110EF" w:rsidRPr="00B110EF" w:rsidRDefault="00B110EF" w:rsidP="00B110EF">
      <w:r w:rsidRPr="00B110EF">
        <w:rPr>
          <w:b/>
          <w:bCs/>
        </w:rPr>
        <w:t>2. The 5% "Tipping Point" for Forest Collapse</w:t>
      </w:r>
      <w:r w:rsidRPr="00B110EF">
        <w:t xml:space="preserve"> Instead of the forest slowly dying off as the city expands, your models found that the ecosystem </w:t>
      </w:r>
      <w:proofErr w:type="gramStart"/>
      <w:r w:rsidRPr="00B110EF">
        <w:t>hits</w:t>
      </w:r>
      <w:proofErr w:type="gramEnd"/>
      <w:r w:rsidRPr="00B110EF">
        <w:t xml:space="preserve"> a sudden breaking point. When a neighborhood increases its building footprint by just 2% to 5%, the complex, multi-layered tree structure suddenly crashes. This proves that even a tiny increase in neighborhood concrete triggers a rapid, non-linear loss of nature.</w:t>
      </w:r>
    </w:p>
    <w:p w14:paraId="3EADB811" w14:textId="77777777" w:rsidR="00B110EF" w:rsidRPr="00B110EF" w:rsidRDefault="00B110EF" w:rsidP="00B110EF">
      <w:r w:rsidRPr="00B110EF">
        <w:rPr>
          <w:b/>
          <w:bCs/>
        </w:rPr>
        <w:t>3. Sprawl vs. Taller Buildings Cause Different Damage</w:t>
      </w:r>
      <w:r w:rsidRPr="00B110EF">
        <w:t xml:space="preserve"> Not all city growth harms the forest in the same way. Your research separates urban growth into two types and proves they damage entirely different parts of the forest. Building </w:t>
      </w:r>
      <w:r w:rsidRPr="00B110EF">
        <w:rPr>
          <w:i/>
          <w:iCs/>
        </w:rPr>
        <w:t>wider</w:t>
      </w:r>
      <w:r w:rsidRPr="00B110EF">
        <w:t xml:space="preserve"> (sprawl and larger footprints) specifically targets and destroys the 3D understory. On the other hand, building </w:t>
      </w:r>
      <w:r w:rsidRPr="00B110EF">
        <w:rPr>
          <w:i/>
          <w:iCs/>
        </w:rPr>
        <w:t>taller</w:t>
      </w:r>
      <w:r w:rsidRPr="00B110EF">
        <w:t xml:space="preserve"> (vertical densification) is what drives the loss of the mature, overhead 2D canopy.</w:t>
      </w:r>
    </w:p>
    <w:p w14:paraId="297B321A" w14:textId="77777777" w:rsidR="00B110EF" w:rsidRPr="00B110EF" w:rsidRDefault="00B110EF" w:rsidP="00B110EF">
      <w:r w:rsidRPr="00B110EF">
        <w:rPr>
          <w:b/>
          <w:bCs/>
        </w:rPr>
        <w:t>4. Suburbs Are the Most Vulnerable</w:t>
      </w:r>
      <w:r w:rsidRPr="00B110EF">
        <w:t xml:space="preserve"> It is commonly assumed that dense downtowns are the worst places for trees, but your data shows the opposite is true today. Low-density suburbs (the purple dots in your charts) suffer the most extreme and chaotic damage to their tree structures when new development occurs. The high-density urban core (green dots) barely reacts to new buildings simply because </w:t>
      </w:r>
      <w:proofErr w:type="gramStart"/>
      <w:r w:rsidRPr="00B110EF">
        <w:t>its</w:t>
      </w:r>
      <w:proofErr w:type="gramEnd"/>
      <w:r w:rsidRPr="00B110EF">
        <w:t xml:space="preserve"> natural tree layers were already cleared out decades ago.</w:t>
      </w:r>
    </w:p>
    <w:p w14:paraId="763DE5AF" w14:textId="77777777" w:rsidR="00B110EF" w:rsidRPr="00B110EF" w:rsidRDefault="00B110EF" w:rsidP="00B110EF">
      <w:r w:rsidRPr="00B110EF">
        <w:rPr>
          <w:b/>
          <w:bCs/>
        </w:rPr>
        <w:t>5. 3D Trees Are Critical for Cooling Neighborhoods</w:t>
      </w:r>
      <w:r w:rsidRPr="00B110EF">
        <w:t xml:space="preserve"> Cities usually focus on protecting the top layer of trees to provide basic street shade. However, your thermal data proves that losing the thick, multi-layered 3D structure (understory and overall foliage diversity) causes much worse neighborhood heat spikes. Neighborhoods that lost their lower tree layers suffered the most severe spikes in local temperatures, proving that cities must protect deep, multi-layered forests—not just top-down shade—to truly cool down urban heat.</w:t>
      </w:r>
    </w:p>
    <w:p w14:paraId="09EC9513" w14:textId="77777777" w:rsidR="00F202DE" w:rsidRDefault="00F202DE"/>
    <w:sectPr w:rsidR="00F20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CE3"/>
    <w:rsid w:val="001E5CE3"/>
    <w:rsid w:val="00A14E3D"/>
    <w:rsid w:val="00B110EF"/>
    <w:rsid w:val="00B65C3C"/>
    <w:rsid w:val="00CC798C"/>
    <w:rsid w:val="00F202D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D946"/>
  <w15:chartTrackingRefBased/>
  <w15:docId w15:val="{B08CC3AF-1B78-49EB-A67B-3AFA241E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CE3"/>
    <w:rPr>
      <w:rFonts w:eastAsiaTheme="majorEastAsia" w:cstheme="majorBidi"/>
      <w:color w:val="272727" w:themeColor="text1" w:themeTint="D8"/>
    </w:rPr>
  </w:style>
  <w:style w:type="paragraph" w:styleId="Title">
    <w:name w:val="Title"/>
    <w:basedOn w:val="Normal"/>
    <w:next w:val="Normal"/>
    <w:link w:val="TitleChar"/>
    <w:uiPriority w:val="10"/>
    <w:qFormat/>
    <w:rsid w:val="001E5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CE3"/>
    <w:pPr>
      <w:spacing w:before="160"/>
      <w:jc w:val="center"/>
    </w:pPr>
    <w:rPr>
      <w:i/>
      <w:iCs/>
      <w:color w:val="404040" w:themeColor="text1" w:themeTint="BF"/>
    </w:rPr>
  </w:style>
  <w:style w:type="character" w:customStyle="1" w:styleId="QuoteChar">
    <w:name w:val="Quote Char"/>
    <w:basedOn w:val="DefaultParagraphFont"/>
    <w:link w:val="Quote"/>
    <w:uiPriority w:val="29"/>
    <w:rsid w:val="001E5CE3"/>
    <w:rPr>
      <w:i/>
      <w:iCs/>
      <w:color w:val="404040" w:themeColor="text1" w:themeTint="BF"/>
    </w:rPr>
  </w:style>
  <w:style w:type="paragraph" w:styleId="ListParagraph">
    <w:name w:val="List Paragraph"/>
    <w:basedOn w:val="Normal"/>
    <w:uiPriority w:val="34"/>
    <w:qFormat/>
    <w:rsid w:val="001E5CE3"/>
    <w:pPr>
      <w:ind w:left="720"/>
      <w:contextualSpacing/>
    </w:pPr>
  </w:style>
  <w:style w:type="character" w:styleId="IntenseEmphasis">
    <w:name w:val="Intense Emphasis"/>
    <w:basedOn w:val="DefaultParagraphFont"/>
    <w:uiPriority w:val="21"/>
    <w:qFormat/>
    <w:rsid w:val="001E5CE3"/>
    <w:rPr>
      <w:i/>
      <w:iCs/>
      <w:color w:val="0F4761" w:themeColor="accent1" w:themeShade="BF"/>
    </w:rPr>
  </w:style>
  <w:style w:type="paragraph" w:styleId="IntenseQuote">
    <w:name w:val="Intense Quote"/>
    <w:basedOn w:val="Normal"/>
    <w:next w:val="Normal"/>
    <w:link w:val="IntenseQuoteChar"/>
    <w:uiPriority w:val="30"/>
    <w:qFormat/>
    <w:rsid w:val="001E5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CE3"/>
    <w:rPr>
      <w:i/>
      <w:iCs/>
      <w:color w:val="0F4761" w:themeColor="accent1" w:themeShade="BF"/>
    </w:rPr>
  </w:style>
  <w:style w:type="character" w:styleId="IntenseReference">
    <w:name w:val="Intense Reference"/>
    <w:basedOn w:val="DefaultParagraphFont"/>
    <w:uiPriority w:val="32"/>
    <w:qFormat/>
    <w:rsid w:val="001E5C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Thapaliya</dc:creator>
  <cp:keywords/>
  <dc:description/>
  <cp:lastModifiedBy>Ravi Thapaliya</cp:lastModifiedBy>
  <cp:revision>2</cp:revision>
  <dcterms:created xsi:type="dcterms:W3CDTF">2026-10-22T04:11:00Z</dcterms:created>
  <dcterms:modified xsi:type="dcterms:W3CDTF">2026-10-22T04:11:00Z</dcterms:modified>
</cp:coreProperties>
</file>