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7888" w:rsidRPr="005B2E50" w:rsidRDefault="005B2E50" w:rsidP="005B2E50">
      <w:pPr>
        <w:jc w:val="center"/>
        <w:rPr>
          <w:rFonts w:hint="cs"/>
          <w:b/>
          <w:bCs/>
          <w:sz w:val="36"/>
          <w:szCs w:val="36"/>
          <w:u w:val="single"/>
          <w:rtl/>
        </w:rPr>
      </w:pPr>
      <w:r w:rsidRPr="005B2E50">
        <w:rPr>
          <w:rFonts w:hint="cs"/>
          <w:b/>
          <w:bCs/>
          <w:sz w:val="36"/>
          <w:szCs w:val="36"/>
          <w:u w:val="single"/>
          <w:rtl/>
        </w:rPr>
        <w:t xml:space="preserve">סיפור הצלחה של הטמעת ענן </w:t>
      </w:r>
      <w:r w:rsidRPr="005B2E50">
        <w:rPr>
          <w:b/>
          <w:bCs/>
          <w:sz w:val="36"/>
          <w:szCs w:val="36"/>
          <w:u w:val="single"/>
          <w:rtl/>
        </w:rPr>
        <w:t>–</w:t>
      </w:r>
      <w:r w:rsidRPr="005B2E50">
        <w:rPr>
          <w:rFonts w:hint="cs"/>
          <w:b/>
          <w:bCs/>
          <w:sz w:val="36"/>
          <w:szCs w:val="36"/>
          <w:u w:val="single"/>
          <w:rtl/>
        </w:rPr>
        <w:t xml:space="preserve"> </w:t>
      </w:r>
      <w:r w:rsidRPr="005B2E50">
        <w:rPr>
          <w:rFonts w:hint="cs"/>
          <w:b/>
          <w:bCs/>
          <w:sz w:val="36"/>
          <w:szCs w:val="36"/>
          <w:u w:val="single"/>
        </w:rPr>
        <w:t>D</w:t>
      </w:r>
      <w:r w:rsidRPr="005B2E50">
        <w:rPr>
          <w:b/>
          <w:bCs/>
          <w:sz w:val="36"/>
          <w:szCs w:val="36"/>
          <w:u w:val="single"/>
        </w:rPr>
        <w:t>omino's Pizza</w:t>
      </w:r>
    </w:p>
    <w:p w:rsidR="005B2E50" w:rsidRDefault="005B2E50" w:rsidP="005B2E50">
      <w:pPr>
        <w:jc w:val="center"/>
        <w:rPr>
          <w:b/>
          <w:bCs/>
          <w:sz w:val="36"/>
          <w:szCs w:val="36"/>
          <w:rtl/>
        </w:rPr>
      </w:pPr>
      <w:r>
        <w:rPr>
          <w:noProof/>
        </w:rPr>
        <w:drawing>
          <wp:inline distT="0" distB="0" distL="0" distR="0">
            <wp:extent cx="1905000" cy="1905000"/>
            <wp:effectExtent l="0" t="0" r="0" b="0"/>
            <wp:docPr id="1" name="תמונה 1" descr="Dominos Pizza - Etsel Street 1 Jerusalem - Pizza Chain - eas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minos Pizza - Etsel Street 1 Jerusalem - Pizza Chain - easy"/>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5B2E50" w:rsidRPr="0075661F" w:rsidRDefault="005B2E50" w:rsidP="0075661F">
      <w:pPr>
        <w:rPr>
          <w:rFonts w:hint="cs"/>
          <w:sz w:val="28"/>
          <w:szCs w:val="28"/>
          <w:rtl/>
        </w:rPr>
      </w:pPr>
      <w:r>
        <w:rPr>
          <w:rFonts w:hint="cs"/>
          <w:sz w:val="28"/>
          <w:szCs w:val="28"/>
          <w:rtl/>
        </w:rPr>
        <w:t>על פי ה</w:t>
      </w:r>
      <w:r>
        <w:rPr>
          <w:rFonts w:hint="cs"/>
          <w:sz w:val="28"/>
          <w:szCs w:val="28"/>
        </w:rPr>
        <w:t>C</w:t>
      </w:r>
      <w:r>
        <w:rPr>
          <w:sz w:val="28"/>
          <w:szCs w:val="28"/>
        </w:rPr>
        <w:t>ase Study</w:t>
      </w:r>
      <w:r>
        <w:rPr>
          <w:rFonts w:hint="cs"/>
          <w:sz w:val="28"/>
          <w:szCs w:val="28"/>
          <w:rtl/>
        </w:rPr>
        <w:t xml:space="preserve"> שמפורט באתר: </w:t>
      </w:r>
      <w:hyperlink r:id="rId5" w:history="1">
        <w:r w:rsidR="0075661F" w:rsidRPr="0075661F">
          <w:rPr>
            <w:rStyle w:val="Hyperlink"/>
            <w:b/>
            <w:bCs/>
            <w:sz w:val="28"/>
            <w:szCs w:val="28"/>
          </w:rPr>
          <w:t>https://aws.amazon.com/solutions/case-studies/dominos-case-study/?did=cr_card&amp;trk=cr_card</w:t>
        </w:r>
      </w:hyperlink>
    </w:p>
    <w:p w:rsidR="005B2E50" w:rsidRDefault="005B2E50" w:rsidP="005B2E50">
      <w:pPr>
        <w:rPr>
          <w:rFonts w:hint="cs"/>
          <w:sz w:val="28"/>
          <w:szCs w:val="28"/>
          <w:rtl/>
        </w:rPr>
      </w:pPr>
      <w:r>
        <w:rPr>
          <w:rFonts w:hint="cs"/>
          <w:sz w:val="28"/>
          <w:szCs w:val="28"/>
          <w:rtl/>
        </w:rPr>
        <w:t>ניתן לראות כי פיצה דומינוס הוא מותג בין הדומיננטיים בשוק והם יצאו ביוזמה חדשה שתאפשר להם להביא את הפיצה ללקוח תוך 10 דק'. חלק מהשדרוגים שנעשו בכדי לעמוד ביוזמה הם שיפורים של התשתיות, ופתיחת סניפים נוספים כך שהם יהיו קרובים יותר ללקוחות.</w:t>
      </w:r>
    </w:p>
    <w:p w:rsidR="005B2E50" w:rsidRDefault="005B2E50" w:rsidP="00A720D7">
      <w:pPr>
        <w:rPr>
          <w:rFonts w:hint="cs"/>
          <w:sz w:val="28"/>
          <w:szCs w:val="28"/>
          <w:rtl/>
        </w:rPr>
      </w:pPr>
      <w:r>
        <w:rPr>
          <w:rFonts w:hint="cs"/>
          <w:sz w:val="28"/>
          <w:szCs w:val="28"/>
          <w:rtl/>
        </w:rPr>
        <w:t xml:space="preserve">אבל החלק המעניין ביותר מבחינתנו ביוזמה הוא שדומינוס יצרו מערכת שיושבת על הענן שתאפשר </w:t>
      </w:r>
      <w:r w:rsidR="00A720D7">
        <w:rPr>
          <w:rFonts w:hint="cs"/>
          <w:sz w:val="28"/>
          <w:szCs w:val="28"/>
          <w:rtl/>
        </w:rPr>
        <w:t>לעובדים למלא</w:t>
      </w:r>
      <w:r>
        <w:rPr>
          <w:rFonts w:hint="cs"/>
          <w:sz w:val="28"/>
          <w:szCs w:val="28"/>
          <w:rtl/>
        </w:rPr>
        <w:t xml:space="preserve"> </w:t>
      </w:r>
      <w:r w:rsidR="00A720D7">
        <w:rPr>
          <w:rFonts w:hint="cs"/>
          <w:sz w:val="28"/>
          <w:szCs w:val="28"/>
          <w:rtl/>
        </w:rPr>
        <w:t>הזמנות</w:t>
      </w:r>
      <w:r>
        <w:rPr>
          <w:rFonts w:hint="cs"/>
          <w:sz w:val="28"/>
          <w:szCs w:val="28"/>
          <w:rtl/>
        </w:rPr>
        <w:t xml:space="preserve"> באמצעות חיזוי. ובכך </w:t>
      </w:r>
      <w:r w:rsidR="00A720D7">
        <w:rPr>
          <w:rFonts w:hint="cs"/>
          <w:sz w:val="28"/>
          <w:szCs w:val="28"/>
          <w:rtl/>
        </w:rPr>
        <w:t>ברגע שלקוח יזמין פיצה, היא כבר תהיה מוכנה ובדרכה אל ביתו. בכך מזו</w:t>
      </w:r>
      <w:r>
        <w:rPr>
          <w:rFonts w:hint="cs"/>
          <w:sz w:val="28"/>
          <w:szCs w:val="28"/>
          <w:rtl/>
        </w:rPr>
        <w:t>רז פרק הזמן עד שהלקוחות יזכו לאכול את החמץ הנכסף.</w:t>
      </w:r>
    </w:p>
    <w:p w:rsidR="005B2E50" w:rsidRDefault="005B2E50" w:rsidP="005B2E50">
      <w:pPr>
        <w:rPr>
          <w:b/>
          <w:bCs/>
          <w:sz w:val="28"/>
          <w:szCs w:val="28"/>
          <w:u w:val="single"/>
          <w:rtl/>
        </w:rPr>
      </w:pPr>
      <w:r w:rsidRPr="005B2E50">
        <w:rPr>
          <w:rFonts w:hint="cs"/>
          <w:b/>
          <w:bCs/>
          <w:sz w:val="28"/>
          <w:szCs w:val="28"/>
          <w:u w:val="single"/>
          <w:rtl/>
        </w:rPr>
        <w:t>סוג ענן:</w:t>
      </w:r>
    </w:p>
    <w:p w:rsidR="005B2E50" w:rsidRDefault="005B2E50" w:rsidP="005B2E50">
      <w:pPr>
        <w:rPr>
          <w:sz w:val="28"/>
          <w:szCs w:val="28"/>
          <w:rtl/>
        </w:rPr>
      </w:pPr>
      <w:r>
        <w:rPr>
          <w:rFonts w:hint="cs"/>
          <w:sz w:val="28"/>
          <w:szCs w:val="28"/>
          <w:rtl/>
        </w:rPr>
        <w:t>ניתן לראות כי מדובר ב</w:t>
      </w:r>
      <w:r>
        <w:rPr>
          <w:rFonts w:hint="cs"/>
          <w:b/>
          <w:bCs/>
          <w:sz w:val="28"/>
          <w:szCs w:val="28"/>
          <w:rtl/>
        </w:rPr>
        <w:t>ענן</w:t>
      </w:r>
      <w:r w:rsidRPr="005B2E50">
        <w:rPr>
          <w:rFonts w:hint="cs"/>
          <w:b/>
          <w:bCs/>
          <w:sz w:val="28"/>
          <w:szCs w:val="28"/>
          <w:rtl/>
        </w:rPr>
        <w:t xml:space="preserve"> ציבורי</w:t>
      </w:r>
      <w:r>
        <w:rPr>
          <w:rFonts w:hint="cs"/>
          <w:sz w:val="28"/>
          <w:szCs w:val="28"/>
          <w:rtl/>
        </w:rPr>
        <w:t xml:space="preserve"> (</w:t>
      </w:r>
      <w:r>
        <w:rPr>
          <w:sz w:val="28"/>
          <w:szCs w:val="28"/>
        </w:rPr>
        <w:t>Public Cloud</w:t>
      </w:r>
      <w:r>
        <w:rPr>
          <w:rFonts w:hint="cs"/>
          <w:sz w:val="28"/>
          <w:szCs w:val="28"/>
          <w:rtl/>
        </w:rPr>
        <w:t>) שכן המערכת צריכה להיות חשופה לכל הלקוחות הפוטנציאליים.</w:t>
      </w:r>
    </w:p>
    <w:p w:rsidR="005B2E50" w:rsidRDefault="005B2E50" w:rsidP="005B2E50">
      <w:pPr>
        <w:rPr>
          <w:sz w:val="28"/>
          <w:szCs w:val="28"/>
          <w:rtl/>
        </w:rPr>
      </w:pPr>
      <w:r>
        <w:rPr>
          <w:rFonts w:hint="cs"/>
          <w:b/>
          <w:bCs/>
          <w:sz w:val="28"/>
          <w:szCs w:val="28"/>
          <w:u w:val="single"/>
          <w:rtl/>
        </w:rPr>
        <w:t xml:space="preserve">מודל </w:t>
      </w:r>
      <w:r w:rsidRPr="005B2E50">
        <w:rPr>
          <w:rFonts w:hint="cs"/>
          <w:b/>
          <w:bCs/>
          <w:sz w:val="28"/>
          <w:szCs w:val="28"/>
          <w:u w:val="single"/>
          <w:rtl/>
        </w:rPr>
        <w:t>שירות:</w:t>
      </w:r>
    </w:p>
    <w:p w:rsidR="005B2E50" w:rsidRDefault="005B2E50" w:rsidP="005B2E50">
      <w:pPr>
        <w:rPr>
          <w:sz w:val="28"/>
          <w:szCs w:val="28"/>
          <w:rtl/>
        </w:rPr>
      </w:pPr>
      <w:r w:rsidRPr="005B2E50">
        <w:rPr>
          <w:rFonts w:hint="cs"/>
          <w:b/>
          <w:bCs/>
          <w:sz w:val="28"/>
          <w:szCs w:val="28"/>
        </w:rPr>
        <w:t>SAAS</w:t>
      </w:r>
      <w:r>
        <w:rPr>
          <w:rFonts w:hint="cs"/>
          <w:sz w:val="28"/>
          <w:szCs w:val="28"/>
          <w:rtl/>
        </w:rPr>
        <w:t>, בוצע פיתוח של תוכנה עבור הלקוחות של דומינוס.</w:t>
      </w:r>
    </w:p>
    <w:p w:rsidR="0075661F" w:rsidRDefault="0075661F" w:rsidP="0075661F">
      <w:pPr>
        <w:rPr>
          <w:sz w:val="28"/>
          <w:szCs w:val="28"/>
          <w:rtl/>
        </w:rPr>
      </w:pPr>
      <w:r>
        <w:rPr>
          <w:rFonts w:hint="cs"/>
          <w:b/>
          <w:bCs/>
          <w:sz w:val="28"/>
          <w:szCs w:val="28"/>
          <w:u w:val="single"/>
          <w:rtl/>
        </w:rPr>
        <w:t>מטריקות</w:t>
      </w:r>
      <w:r w:rsidRPr="005B2E50">
        <w:rPr>
          <w:rFonts w:hint="cs"/>
          <w:b/>
          <w:bCs/>
          <w:sz w:val="28"/>
          <w:szCs w:val="28"/>
          <w:u w:val="single"/>
          <w:rtl/>
        </w:rPr>
        <w:t>:</w:t>
      </w:r>
    </w:p>
    <w:tbl>
      <w:tblPr>
        <w:tblStyle w:val="4-5"/>
        <w:bidiVisual/>
        <w:tblW w:w="9437" w:type="dxa"/>
        <w:tblInd w:w="15" w:type="dxa"/>
        <w:tblLook w:val="04A0" w:firstRow="1" w:lastRow="0" w:firstColumn="1" w:lastColumn="0" w:noHBand="0" w:noVBand="1"/>
      </w:tblPr>
      <w:tblGrid>
        <w:gridCol w:w="6466"/>
        <w:gridCol w:w="2971"/>
      </w:tblGrid>
      <w:tr w:rsidR="0075661F" w:rsidTr="00F722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66" w:type="dxa"/>
          </w:tcPr>
          <w:p w:rsidR="0075661F" w:rsidRDefault="0075661F" w:rsidP="0075661F">
            <w:pPr>
              <w:jc w:val="center"/>
              <w:rPr>
                <w:rFonts w:hint="cs"/>
                <w:sz w:val="28"/>
                <w:szCs w:val="28"/>
                <w:rtl/>
              </w:rPr>
            </w:pPr>
            <w:r>
              <w:rPr>
                <w:rFonts w:hint="cs"/>
                <w:sz w:val="28"/>
                <w:szCs w:val="28"/>
              </w:rPr>
              <w:t>R</w:t>
            </w:r>
            <w:r>
              <w:rPr>
                <w:sz w:val="28"/>
                <w:szCs w:val="28"/>
              </w:rPr>
              <w:t>eason</w:t>
            </w:r>
          </w:p>
        </w:tc>
        <w:tc>
          <w:tcPr>
            <w:tcW w:w="2971" w:type="dxa"/>
          </w:tcPr>
          <w:p w:rsidR="0075661F" w:rsidRDefault="0075661F" w:rsidP="0075661F">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Metric</w:t>
            </w:r>
          </w:p>
        </w:tc>
      </w:tr>
      <w:tr w:rsidR="0075661F" w:rsidTr="00F722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66" w:type="dxa"/>
          </w:tcPr>
          <w:p w:rsidR="0075661F" w:rsidRPr="0075661F" w:rsidRDefault="0075661F" w:rsidP="00F72229">
            <w:pPr>
              <w:jc w:val="center"/>
              <w:rPr>
                <w:rFonts w:hint="cs"/>
                <w:b w:val="0"/>
                <w:bCs w:val="0"/>
                <w:sz w:val="28"/>
                <w:szCs w:val="28"/>
                <w:rtl/>
              </w:rPr>
            </w:pPr>
            <w:proofErr w:type="spellStart"/>
            <w:r>
              <w:rPr>
                <w:rFonts w:hint="cs"/>
                <w:b w:val="0"/>
                <w:bCs w:val="0"/>
                <w:sz w:val="28"/>
                <w:szCs w:val="28"/>
                <w:rtl/>
              </w:rPr>
              <w:t>המטריקה</w:t>
            </w:r>
            <w:proofErr w:type="spellEnd"/>
            <w:r>
              <w:rPr>
                <w:rFonts w:hint="cs"/>
                <w:b w:val="0"/>
                <w:bCs w:val="0"/>
                <w:sz w:val="28"/>
                <w:szCs w:val="28"/>
                <w:rtl/>
              </w:rPr>
              <w:t xml:space="preserve"> הזאת מייצגת אחוז זמן שפה השירות פעיל וזמין. עבור חברה כמו דומינוס הם ירצו שהשירות יהיה כמה שיותר קרוב ל100% זמינות בכדי לשרת כמה שיותר לקוחות</w:t>
            </w:r>
            <w:r w:rsidR="00F72229">
              <w:rPr>
                <w:rFonts w:hint="cs"/>
                <w:b w:val="0"/>
                <w:bCs w:val="0"/>
                <w:sz w:val="28"/>
                <w:szCs w:val="28"/>
                <w:rtl/>
              </w:rPr>
              <w:t>.</w:t>
            </w:r>
          </w:p>
        </w:tc>
        <w:tc>
          <w:tcPr>
            <w:tcW w:w="2971" w:type="dxa"/>
          </w:tcPr>
          <w:p w:rsidR="0075661F" w:rsidRDefault="0075661F" w:rsidP="006F3E53">
            <w:pPr>
              <w:jc w:val="center"/>
              <w:cnfStyle w:val="000000100000" w:firstRow="0" w:lastRow="0" w:firstColumn="0" w:lastColumn="0" w:oddVBand="0" w:evenVBand="0" w:oddHBand="1" w:evenHBand="0" w:firstRowFirstColumn="0" w:firstRowLastColumn="0" w:lastRowFirstColumn="0" w:lastRowLastColumn="0"/>
              <w:rPr>
                <w:rFonts w:hint="cs"/>
                <w:sz w:val="28"/>
                <w:szCs w:val="28"/>
                <w:rtl/>
              </w:rPr>
            </w:pPr>
            <w:r>
              <w:rPr>
                <w:sz w:val="28"/>
                <w:szCs w:val="28"/>
              </w:rPr>
              <w:t>Service Availability</w:t>
            </w:r>
          </w:p>
        </w:tc>
      </w:tr>
      <w:tr w:rsidR="0075661F" w:rsidTr="00F72229">
        <w:tc>
          <w:tcPr>
            <w:cnfStyle w:val="001000000000" w:firstRow="0" w:lastRow="0" w:firstColumn="1" w:lastColumn="0" w:oddVBand="0" w:evenVBand="0" w:oddHBand="0" w:evenHBand="0" w:firstRowFirstColumn="0" w:firstRowLastColumn="0" w:lastRowFirstColumn="0" w:lastRowLastColumn="0"/>
            <w:tcW w:w="6466" w:type="dxa"/>
          </w:tcPr>
          <w:p w:rsidR="0075661F" w:rsidRPr="006F3E53" w:rsidRDefault="006F3E53" w:rsidP="006F3E53">
            <w:pPr>
              <w:jc w:val="center"/>
              <w:rPr>
                <w:rFonts w:hint="cs"/>
                <w:b w:val="0"/>
                <w:bCs w:val="0"/>
                <w:sz w:val="28"/>
                <w:szCs w:val="28"/>
                <w:rtl/>
              </w:rPr>
            </w:pPr>
            <w:proofErr w:type="spellStart"/>
            <w:r>
              <w:rPr>
                <w:rFonts w:hint="cs"/>
                <w:b w:val="0"/>
                <w:bCs w:val="0"/>
                <w:sz w:val="28"/>
                <w:szCs w:val="28"/>
                <w:rtl/>
              </w:rPr>
              <w:t>המטריקה</w:t>
            </w:r>
            <w:proofErr w:type="spellEnd"/>
            <w:r>
              <w:rPr>
                <w:rFonts w:hint="cs"/>
                <w:b w:val="0"/>
                <w:bCs w:val="0"/>
                <w:sz w:val="28"/>
                <w:szCs w:val="28"/>
                <w:rtl/>
              </w:rPr>
              <w:t xml:space="preserve"> הזאת מייצגת את הזמן הממוצע בין תקלות ואת הזמן הממוצע שלוקח לתיקון. חברה כמו דומינוס שמקבלת מאות אלפי הזמנות ביום לא יכולה להרשות לעצמה תקלות </w:t>
            </w:r>
            <w:r>
              <w:rPr>
                <w:rFonts w:hint="cs"/>
                <w:b w:val="0"/>
                <w:bCs w:val="0"/>
                <w:sz w:val="28"/>
                <w:szCs w:val="28"/>
                <w:rtl/>
              </w:rPr>
              <w:lastRenderedPageBreak/>
              <w:t>ממושכות שכן זה יעלה לה בכסף רב. לכן נרצה לשאוף שהמדד הזה יהיה כמה שיותר נמוך.</w:t>
            </w:r>
          </w:p>
        </w:tc>
        <w:tc>
          <w:tcPr>
            <w:tcW w:w="2971" w:type="dxa"/>
          </w:tcPr>
          <w:p w:rsidR="0075661F" w:rsidRDefault="006F3E53" w:rsidP="006F3E53">
            <w:pPr>
              <w:jc w:val="center"/>
              <w:cnfStyle w:val="000000000000" w:firstRow="0" w:lastRow="0" w:firstColumn="0" w:lastColumn="0" w:oddVBand="0" w:evenVBand="0" w:oddHBand="0" w:evenHBand="0" w:firstRowFirstColumn="0" w:firstRowLastColumn="0" w:lastRowFirstColumn="0" w:lastRowLastColumn="0"/>
              <w:rPr>
                <w:sz w:val="28"/>
                <w:szCs w:val="28"/>
              </w:rPr>
            </w:pPr>
            <w:r>
              <w:rPr>
                <w:rFonts w:hint="cs"/>
                <w:sz w:val="28"/>
                <w:szCs w:val="28"/>
              </w:rPr>
              <w:lastRenderedPageBreak/>
              <w:t>R</w:t>
            </w:r>
            <w:r>
              <w:rPr>
                <w:sz w:val="28"/>
                <w:szCs w:val="28"/>
              </w:rPr>
              <w:t>eliability</w:t>
            </w:r>
          </w:p>
        </w:tc>
      </w:tr>
      <w:tr w:rsidR="006F3E53" w:rsidTr="00F722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66" w:type="dxa"/>
          </w:tcPr>
          <w:p w:rsidR="006F3E53" w:rsidRDefault="006F3E53" w:rsidP="006F3E53">
            <w:pPr>
              <w:jc w:val="center"/>
              <w:rPr>
                <w:rFonts w:hint="cs"/>
                <w:b w:val="0"/>
                <w:bCs w:val="0"/>
                <w:sz w:val="28"/>
                <w:szCs w:val="28"/>
                <w:rtl/>
              </w:rPr>
            </w:pPr>
            <w:r>
              <w:rPr>
                <w:rFonts w:hint="cs"/>
                <w:b w:val="0"/>
                <w:bCs w:val="0"/>
                <w:sz w:val="28"/>
                <w:szCs w:val="28"/>
                <w:rtl/>
              </w:rPr>
              <w:lastRenderedPageBreak/>
              <w:t>דומינוס היא אחת מהחברות הגדולות ביותר בשוק, לכן בכל רגע נתון נוצר עמוס עצום על האתר. נרצה לוודא שהשירות יכול לתמוך בכמות גדולה של הזמנות שמתבצעות במקביל.</w:t>
            </w:r>
          </w:p>
        </w:tc>
        <w:tc>
          <w:tcPr>
            <w:tcW w:w="2971" w:type="dxa"/>
          </w:tcPr>
          <w:p w:rsidR="006F3E53" w:rsidRDefault="006F3E53" w:rsidP="006F3E53">
            <w:pPr>
              <w:jc w:val="center"/>
              <w:cnfStyle w:val="000000100000" w:firstRow="0" w:lastRow="0" w:firstColumn="0" w:lastColumn="0" w:oddVBand="0" w:evenVBand="0" w:oddHBand="1" w:evenHBand="0" w:firstRowFirstColumn="0" w:firstRowLastColumn="0" w:lastRowFirstColumn="0" w:lastRowLastColumn="0"/>
              <w:rPr>
                <w:sz w:val="28"/>
                <w:szCs w:val="28"/>
              </w:rPr>
            </w:pPr>
            <w:r>
              <w:rPr>
                <w:rFonts w:hint="cs"/>
                <w:sz w:val="28"/>
                <w:szCs w:val="28"/>
              </w:rPr>
              <w:t>T</w:t>
            </w:r>
            <w:r>
              <w:rPr>
                <w:sz w:val="28"/>
                <w:szCs w:val="28"/>
              </w:rPr>
              <w:t>hroughput</w:t>
            </w:r>
          </w:p>
        </w:tc>
      </w:tr>
      <w:tr w:rsidR="006F3E53" w:rsidTr="00F72229">
        <w:tc>
          <w:tcPr>
            <w:cnfStyle w:val="001000000000" w:firstRow="0" w:lastRow="0" w:firstColumn="1" w:lastColumn="0" w:oddVBand="0" w:evenVBand="0" w:oddHBand="0" w:evenHBand="0" w:firstRowFirstColumn="0" w:firstRowLastColumn="0" w:lastRowFirstColumn="0" w:lastRowLastColumn="0"/>
            <w:tcW w:w="6466" w:type="dxa"/>
          </w:tcPr>
          <w:p w:rsidR="006F3E53" w:rsidRDefault="006F3E53" w:rsidP="006F3E53">
            <w:pPr>
              <w:jc w:val="center"/>
              <w:rPr>
                <w:rFonts w:hint="cs"/>
                <w:b w:val="0"/>
                <w:bCs w:val="0"/>
                <w:sz w:val="28"/>
                <w:szCs w:val="28"/>
                <w:rtl/>
              </w:rPr>
            </w:pPr>
            <w:r>
              <w:rPr>
                <w:rFonts w:hint="cs"/>
                <w:b w:val="0"/>
                <w:bCs w:val="0"/>
                <w:sz w:val="28"/>
                <w:szCs w:val="28"/>
                <w:rtl/>
              </w:rPr>
              <w:t>דומינוס שואפת לגדול ולהתרחב כל הזמן. לכן ישנה חשיבות מרבית לכך שהאפליקציה תוכל להתרחב ולתמוך בקהל יעד גדול ככה האפשר.</w:t>
            </w:r>
          </w:p>
        </w:tc>
        <w:tc>
          <w:tcPr>
            <w:tcW w:w="2971" w:type="dxa"/>
          </w:tcPr>
          <w:p w:rsidR="006F3E53" w:rsidRDefault="006F3E53" w:rsidP="006F3E53">
            <w:pPr>
              <w:jc w:val="center"/>
              <w:cnfStyle w:val="000000000000" w:firstRow="0" w:lastRow="0" w:firstColumn="0" w:lastColumn="0" w:oddVBand="0" w:evenVBand="0" w:oddHBand="0" w:evenHBand="0" w:firstRowFirstColumn="0" w:firstRowLastColumn="0" w:lastRowFirstColumn="0" w:lastRowLastColumn="0"/>
              <w:rPr>
                <w:rFonts w:hint="cs"/>
                <w:sz w:val="28"/>
                <w:szCs w:val="28"/>
                <w:rtl/>
              </w:rPr>
            </w:pPr>
            <w:r>
              <w:rPr>
                <w:sz w:val="28"/>
                <w:szCs w:val="28"/>
              </w:rPr>
              <w:t>Scalability</w:t>
            </w:r>
          </w:p>
        </w:tc>
      </w:tr>
    </w:tbl>
    <w:p w:rsidR="0075661F" w:rsidRDefault="0075661F" w:rsidP="005B2E50">
      <w:pPr>
        <w:rPr>
          <w:rFonts w:hint="cs"/>
          <w:sz w:val="28"/>
          <w:szCs w:val="28"/>
          <w:rtl/>
        </w:rPr>
      </w:pPr>
    </w:p>
    <w:p w:rsidR="005B2E50" w:rsidRDefault="005B2E50" w:rsidP="005B2E50">
      <w:pPr>
        <w:rPr>
          <w:rFonts w:hint="cs"/>
          <w:sz w:val="28"/>
          <w:szCs w:val="28"/>
          <w:rtl/>
        </w:rPr>
      </w:pPr>
    </w:p>
    <w:p w:rsidR="005B2E50" w:rsidRDefault="00DB5C84" w:rsidP="00DB5C84">
      <w:pPr>
        <w:rPr>
          <w:b/>
          <w:bCs/>
          <w:sz w:val="28"/>
          <w:szCs w:val="28"/>
          <w:u w:val="single"/>
          <w:rtl/>
        </w:rPr>
      </w:pPr>
      <w:r>
        <w:rPr>
          <w:rFonts w:hint="cs"/>
          <w:b/>
          <w:bCs/>
          <w:sz w:val="28"/>
          <w:szCs w:val="28"/>
          <w:u w:val="single"/>
          <w:rtl/>
        </w:rPr>
        <w:t>הצעות לארגון:</w:t>
      </w:r>
    </w:p>
    <w:p w:rsidR="00DB5C84" w:rsidRDefault="00F72229" w:rsidP="00DB5C84">
      <w:pPr>
        <w:rPr>
          <w:sz w:val="28"/>
          <w:szCs w:val="28"/>
          <w:rtl/>
        </w:rPr>
      </w:pPr>
      <w:r>
        <w:rPr>
          <w:rFonts w:hint="cs"/>
          <w:sz w:val="28"/>
          <w:szCs w:val="28"/>
          <w:rtl/>
        </w:rPr>
        <w:t xml:space="preserve">ניתן לראות כי דרך הפעולה שהארגון </w:t>
      </w:r>
      <w:proofErr w:type="spellStart"/>
      <w:r>
        <w:rPr>
          <w:rFonts w:hint="cs"/>
          <w:sz w:val="28"/>
          <w:szCs w:val="28"/>
          <w:rtl/>
        </w:rPr>
        <w:t>מנקט</w:t>
      </w:r>
      <w:proofErr w:type="spellEnd"/>
      <w:r>
        <w:rPr>
          <w:rFonts w:hint="cs"/>
          <w:sz w:val="28"/>
          <w:szCs w:val="28"/>
          <w:rtl/>
        </w:rPr>
        <w:t xml:space="preserve"> בה היא מוצלחת בהחלט שכן על פי הניסויים שלהם הם הצליחו במשך שבוע שלם לעמוד על פרק זמן של 5 דק' למשלוח של פיצה שזה שיפור עצום ביחס לתחרות שעומדת זמן ממוצע של 45-60 דק' למשלוח. </w:t>
      </w:r>
    </w:p>
    <w:p w:rsidR="00F72229" w:rsidRDefault="00F72229" w:rsidP="00F72229">
      <w:pPr>
        <w:rPr>
          <w:sz w:val="28"/>
          <w:szCs w:val="28"/>
          <w:rtl/>
        </w:rPr>
      </w:pPr>
      <w:r>
        <w:rPr>
          <w:rFonts w:hint="cs"/>
          <w:sz w:val="28"/>
          <w:szCs w:val="28"/>
          <w:rtl/>
        </w:rPr>
        <w:t>מבחינת מודל שירות הרי שברור שמדובר באפליקציה ולכן לא ייתכן בחירה במודל אחר חוץ מ</w:t>
      </w:r>
      <w:r>
        <w:rPr>
          <w:sz w:val="28"/>
          <w:szCs w:val="28"/>
        </w:rPr>
        <w:t>SAAS -</w:t>
      </w:r>
      <w:r>
        <w:rPr>
          <w:rFonts w:hint="cs"/>
          <w:sz w:val="28"/>
          <w:szCs w:val="28"/>
          <w:rtl/>
        </w:rPr>
        <w:t>.</w:t>
      </w:r>
    </w:p>
    <w:p w:rsidR="00F72229" w:rsidRPr="00DB5C84" w:rsidRDefault="00F72229" w:rsidP="00DB5C84">
      <w:pPr>
        <w:rPr>
          <w:rFonts w:hint="cs"/>
          <w:sz w:val="28"/>
          <w:szCs w:val="28"/>
          <w:rtl/>
        </w:rPr>
      </w:pPr>
      <w:r>
        <w:rPr>
          <w:rFonts w:hint="cs"/>
          <w:sz w:val="28"/>
          <w:szCs w:val="28"/>
          <w:rtl/>
        </w:rPr>
        <w:t xml:space="preserve">מבחינת סוג ענן יש פה דילמה האם לבחור בענן ציבורי או בענן פרטי, שכן כל השימוש במוצר הוא עבור עובדי החברה ולכן ההתלבטות היחידה היא מטעמי אבטחת מידע ושליטה של </w:t>
      </w:r>
      <w:r>
        <w:rPr>
          <w:rFonts w:hint="cs"/>
          <w:sz w:val="28"/>
          <w:szCs w:val="28"/>
        </w:rPr>
        <w:t>IT</w:t>
      </w:r>
      <w:r>
        <w:rPr>
          <w:rFonts w:hint="cs"/>
          <w:sz w:val="28"/>
          <w:szCs w:val="28"/>
          <w:rtl/>
        </w:rPr>
        <w:t xml:space="preserve">. אנו חושבים שעדיף לחברה להישאר במודל ציבורי בכך לחסוך עלויות של ניהול הענן בעצמם ולהשאיר את כל העסק הזה עבור </w:t>
      </w:r>
      <w:r>
        <w:rPr>
          <w:rFonts w:hint="cs"/>
          <w:sz w:val="28"/>
          <w:szCs w:val="28"/>
        </w:rPr>
        <w:t>AWS</w:t>
      </w:r>
      <w:r>
        <w:rPr>
          <w:rFonts w:hint="cs"/>
          <w:sz w:val="28"/>
          <w:szCs w:val="28"/>
          <w:rtl/>
        </w:rPr>
        <w:t xml:space="preserve"> ושהם יוכלו להתמקד בלהכין פיצות טובות ואיכותיות.</w:t>
      </w:r>
      <w:bookmarkStart w:id="0" w:name="_GoBack"/>
      <w:bookmarkEnd w:id="0"/>
    </w:p>
    <w:sectPr w:rsidR="00F72229" w:rsidRPr="00DB5C84" w:rsidSect="00560BC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E50"/>
    <w:rsid w:val="00560BC2"/>
    <w:rsid w:val="005B2E50"/>
    <w:rsid w:val="006F3E53"/>
    <w:rsid w:val="0075661F"/>
    <w:rsid w:val="00A720D7"/>
    <w:rsid w:val="00D57888"/>
    <w:rsid w:val="00DB5C84"/>
    <w:rsid w:val="00F35BE9"/>
    <w:rsid w:val="00F7222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14641"/>
  <w15:chartTrackingRefBased/>
  <w15:docId w15:val="{F80FE3D1-4794-493E-92DE-D4D205E6B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566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5">
    <w:name w:val="Grid Table 4 Accent 5"/>
    <w:basedOn w:val="a1"/>
    <w:uiPriority w:val="49"/>
    <w:rsid w:val="0075661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Hyperlink">
    <w:name w:val="Hyperlink"/>
    <w:basedOn w:val="a0"/>
    <w:uiPriority w:val="99"/>
    <w:unhideWhenUsed/>
    <w:rsid w:val="0075661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ws.amazon.com/solutions/case-studies/dominos-case-study/?did=cr_card&amp;trk=cr_card" TargetMode="External"/><Relationship Id="rId4"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382</Words>
  <Characters>1912</Characters>
  <Application>Microsoft Office Word</Application>
  <DocSecurity>0</DocSecurity>
  <Lines>15</Lines>
  <Paragraphs>4</Paragraphs>
  <ScaleCrop>false</ScaleCrop>
  <HeadingPairs>
    <vt:vector size="2" baseType="variant">
      <vt:variant>
        <vt:lpstr>שם</vt:lpstr>
      </vt:variant>
      <vt:variant>
        <vt:i4>1</vt:i4>
      </vt:variant>
    </vt:vector>
  </HeadingPairs>
  <TitlesOfParts>
    <vt:vector size="1" baseType="lpstr">
      <vt:lpstr/>
    </vt:vector>
  </TitlesOfParts>
  <Company>HP</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שובל שלזינגר</dc:creator>
  <cp:keywords/>
  <dc:description/>
  <cp:lastModifiedBy>שובל שלזינגר</cp:lastModifiedBy>
  <cp:revision>5</cp:revision>
  <dcterms:created xsi:type="dcterms:W3CDTF">2021-03-29T14:02:00Z</dcterms:created>
  <dcterms:modified xsi:type="dcterms:W3CDTF">2021-03-29T14:29:00Z</dcterms:modified>
</cp:coreProperties>
</file>