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274" w:rsidRDefault="009A10F6" w:rsidP="009A10F6">
      <w:pPr>
        <w:jc w:val="center"/>
        <w:rPr>
          <w:rFonts w:ascii="Calibri" w:hAnsi="Calibri" w:cs="Calibri"/>
          <w:sz w:val="48"/>
          <w:szCs w:val="48"/>
          <w:rtl/>
        </w:rPr>
      </w:pPr>
      <w:r>
        <w:rPr>
          <w:rFonts w:ascii="Calibri" w:hAnsi="Calibri" w:cs="Calibri" w:hint="cs"/>
          <w:sz w:val="48"/>
          <w:szCs w:val="48"/>
          <w:rtl/>
        </w:rPr>
        <w:t>הסבר על תשתית הפרויקט של קישקשתא (הכנה לה</w:t>
      </w:r>
      <w:r w:rsidR="007E435E">
        <w:rPr>
          <w:rFonts w:ascii="Calibri" w:hAnsi="Calibri" w:cs="Calibri" w:hint="cs"/>
          <w:sz w:val="48"/>
          <w:szCs w:val="48"/>
          <w:rtl/>
        </w:rPr>
        <w:t>ג</w:t>
      </w:r>
      <w:r>
        <w:rPr>
          <w:rFonts w:ascii="Calibri" w:hAnsi="Calibri" w:cs="Calibri" w:hint="cs"/>
          <w:sz w:val="48"/>
          <w:szCs w:val="48"/>
          <w:rtl/>
        </w:rPr>
        <w:t>נה)</w:t>
      </w:r>
    </w:p>
    <w:p w:rsidR="009A10F6" w:rsidRPr="00572701" w:rsidRDefault="009A10F6" w:rsidP="007E435E">
      <w:pPr>
        <w:pStyle w:val="a3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מתחילים ב </w:t>
      </w:r>
      <w:proofErr w:type="spellStart"/>
      <w:r w:rsidRPr="00572701">
        <w:rPr>
          <w:rFonts w:ascii="Calibri" w:hAnsi="Calibri" w:cs="Calibri"/>
          <w:sz w:val="44"/>
          <w:szCs w:val="44"/>
        </w:rPr>
        <w:t>Boundries</w:t>
      </w:r>
      <w:proofErr w:type="spellEnd"/>
    </w:p>
    <w:p w:rsidR="009A10F6" w:rsidRPr="00572701" w:rsidRDefault="009A10F6" w:rsidP="007E435E">
      <w:pPr>
        <w:pStyle w:val="a3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>בתוך ה</w:t>
      </w:r>
      <w:r w:rsidRPr="00572701">
        <w:rPr>
          <w:rFonts w:ascii="Calibri" w:hAnsi="Calibri" w:cs="Calibri" w:hint="cs"/>
          <w:sz w:val="44"/>
          <w:szCs w:val="44"/>
        </w:rPr>
        <w:t>BOUNDRIES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קיימים השדות של הטקסטים</w:t>
      </w:r>
    </w:p>
    <w:p w:rsidR="009A10F6" w:rsidRPr="00572701" w:rsidRDefault="009A10F6" w:rsidP="007E435E">
      <w:pPr>
        <w:pStyle w:val="a3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>קיימים כפתורים של הדף עצמו.</w:t>
      </w:r>
    </w:p>
    <w:p w:rsidR="009A10F6" w:rsidRPr="00572701" w:rsidRDefault="009A10F6" w:rsidP="007E435E">
      <w:pPr>
        <w:pStyle w:val="a3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במקרה שלנו בדף הנוכחי קיימת טבלה שמקבלת אובייקט מסוג </w:t>
      </w:r>
      <w:proofErr w:type="spellStart"/>
      <w:r w:rsidRPr="00572701">
        <w:rPr>
          <w:rFonts w:ascii="Calibri" w:hAnsi="Calibri" w:cs="Calibri" w:hint="cs"/>
          <w:sz w:val="44"/>
          <w:szCs w:val="44"/>
        </w:rPr>
        <w:t>C</w:t>
      </w:r>
      <w:r w:rsidRPr="00572701">
        <w:rPr>
          <w:rFonts w:ascii="Calibri" w:hAnsi="Calibri" w:cs="Calibri"/>
          <w:sz w:val="44"/>
          <w:szCs w:val="44"/>
        </w:rPr>
        <w:t>hangeRequest</w:t>
      </w:r>
      <w:proofErr w:type="spellEnd"/>
    </w:p>
    <w:p w:rsidR="009A10F6" w:rsidRPr="00572701" w:rsidRDefault="009A10F6" w:rsidP="007E435E">
      <w:pPr>
        <w:pStyle w:val="a3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קיים אובייקט פנימי </w:t>
      </w:r>
      <w:proofErr w:type="spellStart"/>
      <w:r w:rsidRPr="00572701">
        <w:rPr>
          <w:rFonts w:ascii="Calibri" w:hAnsi="Calibri" w:cs="Calibri"/>
          <w:sz w:val="44"/>
          <w:szCs w:val="44"/>
        </w:rPr>
        <w:t>changerequest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וקיים אובייקט פנימי של </w:t>
      </w:r>
      <w:r w:rsidRPr="00572701">
        <w:rPr>
          <w:rFonts w:ascii="Calibri" w:hAnsi="Calibri" w:cs="Calibri"/>
          <w:sz w:val="44"/>
          <w:szCs w:val="44"/>
        </w:rPr>
        <w:t xml:space="preserve">Controller </w:t>
      </w:r>
      <w:r w:rsidRPr="00572701">
        <w:rPr>
          <w:rFonts w:ascii="Calibri" w:hAnsi="Calibri" w:cs="Calibri" w:hint="cs"/>
          <w:sz w:val="44"/>
          <w:szCs w:val="44"/>
          <w:rtl/>
        </w:rPr>
        <w:t>בכדי לזמן את המתודות של ה</w:t>
      </w:r>
      <w:r w:rsidRPr="00572701">
        <w:rPr>
          <w:rFonts w:ascii="Calibri" w:hAnsi="Calibri" w:cs="Calibri"/>
          <w:sz w:val="44"/>
          <w:szCs w:val="44"/>
        </w:rPr>
        <w:t>controller</w:t>
      </w:r>
      <w:r w:rsidRPr="00572701">
        <w:rPr>
          <w:rFonts w:ascii="Calibri" w:hAnsi="Calibri" w:cs="Calibri" w:hint="cs"/>
          <w:sz w:val="44"/>
          <w:szCs w:val="44"/>
          <w:rtl/>
        </w:rPr>
        <w:t>.</w:t>
      </w:r>
    </w:p>
    <w:p w:rsidR="009A10F6" w:rsidRPr="00572701" w:rsidRDefault="009A10F6" w:rsidP="007E435E">
      <w:pPr>
        <w:pStyle w:val="a3"/>
        <w:numPr>
          <w:ilvl w:val="0"/>
          <w:numId w:val="2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קיים אובייקט מסוג </w:t>
      </w:r>
      <w:proofErr w:type="spellStart"/>
      <w:r w:rsidRPr="00572701">
        <w:rPr>
          <w:rFonts w:ascii="Calibri" w:hAnsi="Calibri" w:cs="Calibri"/>
          <w:sz w:val="44"/>
          <w:szCs w:val="44"/>
        </w:rPr>
        <w:t>Obserrvable</w:t>
      </w:r>
      <w:proofErr w:type="spellEnd"/>
      <w:r w:rsidRPr="00572701">
        <w:rPr>
          <w:rFonts w:ascii="Calibri" w:hAnsi="Calibri" w:cs="Calibri"/>
          <w:sz w:val="44"/>
          <w:szCs w:val="44"/>
        </w:rPr>
        <w:t xml:space="preserve"> list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כל אובייקט בתוכו הינו שורה בטבלה ברגע הלחיצה על </w:t>
      </w:r>
      <w:r w:rsidRPr="00572701">
        <w:rPr>
          <w:rFonts w:ascii="Calibri" w:hAnsi="Calibri" w:cs="Calibri"/>
          <w:sz w:val="44"/>
          <w:szCs w:val="44"/>
        </w:rPr>
        <w:t>view</w:t>
      </w:r>
      <w:r w:rsidRPr="00572701">
        <w:rPr>
          <w:rFonts w:ascii="Calibri" w:hAnsi="Calibri" w:cs="Calibri" w:hint="cs"/>
          <w:sz w:val="44"/>
          <w:szCs w:val="44"/>
          <w:rtl/>
        </w:rPr>
        <w:t>.</w:t>
      </w:r>
    </w:p>
    <w:p w:rsidR="009A10F6" w:rsidRPr="00572701" w:rsidRDefault="009A10F6" w:rsidP="007E435E">
      <w:pPr>
        <w:pStyle w:val="a3"/>
        <w:ind w:left="1080"/>
        <w:rPr>
          <w:rFonts w:ascii="Calibri" w:hAnsi="Calibri" w:cs="Calibri"/>
          <w:sz w:val="44"/>
          <w:szCs w:val="44"/>
          <w:rtl/>
        </w:rPr>
      </w:pPr>
    </w:p>
    <w:p w:rsidR="009A10F6" w:rsidRPr="00572701" w:rsidRDefault="009A10F6" w:rsidP="007E435E">
      <w:pPr>
        <w:pStyle w:val="a3"/>
        <w:ind w:left="1080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מתודה </w:t>
      </w:r>
      <w:r w:rsidRPr="00572701">
        <w:rPr>
          <w:rFonts w:ascii="Calibri" w:hAnsi="Calibri" w:cs="Calibri"/>
          <w:sz w:val="44"/>
          <w:szCs w:val="44"/>
          <w:rtl/>
        </w:rPr>
        <w:t>–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  <w:proofErr w:type="spellStart"/>
      <w:r w:rsidRPr="00572701">
        <w:rPr>
          <w:rFonts w:ascii="Calibri" w:hAnsi="Calibri" w:cs="Calibri"/>
          <w:sz w:val="44"/>
          <w:szCs w:val="44"/>
        </w:rPr>
        <w:t>getChangeRequestByID</w:t>
      </w:r>
      <w:proofErr w:type="spellEnd"/>
      <w:r w:rsidRPr="00572701">
        <w:rPr>
          <w:rFonts w:ascii="Calibri" w:hAnsi="Calibri" w:cs="Calibri"/>
          <w:sz w:val="44"/>
          <w:szCs w:val="44"/>
        </w:rPr>
        <w:t xml:space="preserve">  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מתודה שמופעלת ברגע לחיצה על </w:t>
      </w:r>
      <w:r w:rsidRPr="00572701">
        <w:rPr>
          <w:rFonts w:ascii="Calibri" w:hAnsi="Calibri" w:cs="Calibri"/>
          <w:sz w:val="44"/>
          <w:szCs w:val="44"/>
        </w:rPr>
        <w:t>view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תפקידה להציג את הטבלה , + את כפתור </w:t>
      </w:r>
      <w:r w:rsidRPr="00572701">
        <w:rPr>
          <w:rFonts w:ascii="Calibri" w:hAnsi="Calibri" w:cs="Calibri"/>
          <w:sz w:val="44"/>
          <w:szCs w:val="44"/>
        </w:rPr>
        <w:t>update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. מה שקורה מפה זה שבאמצעות ה</w:t>
      </w:r>
      <w:r w:rsidRPr="00572701">
        <w:rPr>
          <w:rFonts w:ascii="Calibri" w:hAnsi="Calibri" w:cs="Calibri"/>
          <w:sz w:val="44"/>
          <w:szCs w:val="44"/>
        </w:rPr>
        <w:t>controller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מפעילים את </w:t>
      </w:r>
      <w:proofErr w:type="spellStart"/>
      <w:r w:rsidRPr="00572701">
        <w:rPr>
          <w:rFonts w:ascii="Calibri" w:hAnsi="Calibri" w:cs="Calibri"/>
          <w:sz w:val="44"/>
          <w:szCs w:val="44"/>
        </w:rPr>
        <w:t>getChangeRequestByID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ונותנים לה את ה</w:t>
      </w:r>
      <w:r w:rsidRPr="00572701">
        <w:rPr>
          <w:rFonts w:ascii="Calibri" w:hAnsi="Calibri" w:cs="Calibri" w:hint="cs"/>
          <w:sz w:val="44"/>
          <w:szCs w:val="44"/>
        </w:rPr>
        <w:t>ID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שהוכנס לטבלה.</w:t>
      </w:r>
    </w:p>
    <w:p w:rsidR="009A10F6" w:rsidRPr="00572701" w:rsidRDefault="009A10F6" w:rsidP="007E435E">
      <w:pPr>
        <w:pStyle w:val="a3"/>
        <w:ind w:left="1080"/>
        <w:rPr>
          <w:rFonts w:ascii="Calibri" w:hAnsi="Calibri" w:cs="Calibri"/>
          <w:sz w:val="44"/>
          <w:szCs w:val="44"/>
          <w:rtl/>
        </w:rPr>
      </w:pPr>
    </w:p>
    <w:p w:rsidR="009A10F6" w:rsidRPr="00572701" w:rsidRDefault="009A10F6" w:rsidP="007E435E">
      <w:pPr>
        <w:pStyle w:val="a3"/>
        <w:ind w:left="1080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lastRenderedPageBreak/>
        <w:t xml:space="preserve">מתודה </w:t>
      </w:r>
      <w:r w:rsidRPr="00572701">
        <w:rPr>
          <w:rFonts w:ascii="Calibri" w:hAnsi="Calibri" w:cs="Calibri"/>
          <w:sz w:val="44"/>
          <w:szCs w:val="44"/>
          <w:rtl/>
        </w:rPr>
        <w:t>–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  <w:r w:rsidRPr="00572701">
        <w:rPr>
          <w:rFonts w:ascii="Calibri" w:hAnsi="Calibri" w:cs="Calibri"/>
          <w:sz w:val="44"/>
          <w:szCs w:val="44"/>
        </w:rPr>
        <w:t xml:space="preserve">initialize 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שמופעלת בכל כניסה ל</w:t>
      </w:r>
      <w:proofErr w:type="spellStart"/>
      <w:r w:rsidRPr="00572701">
        <w:rPr>
          <w:rFonts w:ascii="Calibri" w:hAnsi="Calibri" w:cs="Calibri"/>
          <w:sz w:val="44"/>
          <w:szCs w:val="44"/>
        </w:rPr>
        <w:t>demolandingboundry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היא לוקחת את כל העמודות בטבלה ומגדירה מהן יציגו בכל עמודה.</w:t>
      </w:r>
    </w:p>
    <w:p w:rsidR="009A10F6" w:rsidRPr="00572701" w:rsidRDefault="009A10F6" w:rsidP="007E435E">
      <w:pPr>
        <w:pStyle w:val="a3"/>
        <w:ind w:left="1080"/>
        <w:rPr>
          <w:rFonts w:ascii="Calibri" w:hAnsi="Calibri" w:cs="Calibri"/>
          <w:sz w:val="44"/>
          <w:szCs w:val="44"/>
          <w:rtl/>
        </w:rPr>
      </w:pPr>
    </w:p>
    <w:p w:rsidR="009A10F6" w:rsidRPr="00572701" w:rsidRDefault="009A10F6" w:rsidP="007E435E">
      <w:pPr>
        <w:pStyle w:val="a3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ממשיכים ב </w:t>
      </w:r>
      <w:r w:rsidRPr="00572701">
        <w:rPr>
          <w:rFonts w:ascii="Calibri" w:hAnsi="Calibri" w:cs="Calibri"/>
          <w:sz w:val="44"/>
          <w:szCs w:val="44"/>
        </w:rPr>
        <w:t>Controller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</w:p>
    <w:p w:rsidR="009A10F6" w:rsidRPr="00572701" w:rsidRDefault="00815C12" w:rsidP="007E435E">
      <w:pPr>
        <w:ind w:left="720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>-</w:t>
      </w:r>
      <w:r w:rsidR="009A10F6" w:rsidRPr="00572701">
        <w:rPr>
          <w:rFonts w:ascii="Calibri" w:hAnsi="Calibri" w:cs="Calibri" w:hint="cs"/>
          <w:sz w:val="44"/>
          <w:szCs w:val="44"/>
          <w:rtl/>
        </w:rPr>
        <w:t xml:space="preserve"> ה </w:t>
      </w:r>
      <w:proofErr w:type="spellStart"/>
      <w:r w:rsidR="009A10F6" w:rsidRPr="00572701">
        <w:rPr>
          <w:rFonts w:ascii="Calibri" w:hAnsi="Calibri" w:cs="Calibri"/>
          <w:sz w:val="44"/>
          <w:szCs w:val="44"/>
        </w:rPr>
        <w:t>Boundries</w:t>
      </w:r>
      <w:proofErr w:type="spellEnd"/>
      <w:r w:rsidR="009A10F6" w:rsidRPr="00572701">
        <w:rPr>
          <w:rFonts w:ascii="Calibri" w:hAnsi="Calibri" w:cs="Calibri" w:hint="cs"/>
          <w:sz w:val="44"/>
          <w:szCs w:val="44"/>
          <w:rtl/>
        </w:rPr>
        <w:t xml:space="preserve"> זימן את </w:t>
      </w:r>
      <w:proofErr w:type="spellStart"/>
      <w:r w:rsidR="009A10F6" w:rsidRPr="00572701">
        <w:rPr>
          <w:rFonts w:ascii="Calibri" w:hAnsi="Calibri" w:cs="Calibri"/>
          <w:sz w:val="44"/>
          <w:szCs w:val="44"/>
        </w:rPr>
        <w:t>getchangerequestbyid</w:t>
      </w:r>
      <w:proofErr w:type="spellEnd"/>
      <w:r w:rsidR="009A10F6" w:rsidRPr="00572701">
        <w:rPr>
          <w:rFonts w:ascii="Calibri" w:hAnsi="Calibri" w:cs="Calibri" w:hint="cs"/>
          <w:sz w:val="44"/>
          <w:szCs w:val="44"/>
          <w:rtl/>
        </w:rPr>
        <w:t xml:space="preserve"> ונתן לו את הטקסט שהוזן. במתודה 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  </w:t>
      </w:r>
      <w:r w:rsidR="009A10F6" w:rsidRPr="00572701">
        <w:rPr>
          <w:rFonts w:ascii="Calibri" w:hAnsi="Calibri" w:cs="Calibri" w:hint="cs"/>
          <w:sz w:val="44"/>
          <w:szCs w:val="44"/>
          <w:rtl/>
        </w:rPr>
        <w:t xml:space="preserve">יוצרים </w:t>
      </w:r>
      <w:proofErr w:type="spellStart"/>
      <w:r w:rsidRPr="00572701">
        <w:rPr>
          <w:rFonts w:ascii="Calibri" w:hAnsi="Calibri" w:cs="Calibri"/>
          <w:sz w:val="44"/>
          <w:szCs w:val="44"/>
        </w:rPr>
        <w:t>Arraylist</w:t>
      </w:r>
      <w:proofErr w:type="spellEnd"/>
      <w:r w:rsidRPr="00572701">
        <w:rPr>
          <w:rFonts w:ascii="Calibri" w:hAnsi="Calibri" w:cs="Calibri"/>
          <w:sz w:val="44"/>
          <w:szCs w:val="44"/>
        </w:rPr>
        <w:t xml:space="preserve">&lt;obj&gt; </w:t>
      </w:r>
      <w:proofErr w:type="spellStart"/>
      <w:r w:rsidRPr="00572701">
        <w:rPr>
          <w:rFonts w:ascii="Calibri" w:hAnsi="Calibri" w:cs="Calibri"/>
          <w:sz w:val="44"/>
          <w:szCs w:val="44"/>
        </w:rPr>
        <w:t>varArray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שזה בעצם הערכים עבור כל שאילתה.</w:t>
      </w:r>
    </w:p>
    <w:p w:rsidR="00815C12" w:rsidRPr="00572701" w:rsidRDefault="00815C12" w:rsidP="007E435E">
      <w:pPr>
        <w:ind w:left="360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- יוצרים </w:t>
      </w:r>
      <w:proofErr w:type="spellStart"/>
      <w:r w:rsidRPr="00572701">
        <w:rPr>
          <w:rFonts w:ascii="Calibri" w:hAnsi="Calibri" w:cs="Calibri"/>
          <w:sz w:val="44"/>
          <w:szCs w:val="44"/>
        </w:rPr>
        <w:t>SqlAction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ונותנים לו שאילתה חדשה מהסוג הדרוש (</w:t>
      </w:r>
      <w:proofErr w:type="spellStart"/>
      <w:r w:rsidRPr="00572701">
        <w:rPr>
          <w:rFonts w:ascii="Calibri" w:hAnsi="Calibri" w:cs="Calibri"/>
          <w:sz w:val="44"/>
          <w:szCs w:val="44"/>
        </w:rPr>
        <w:t>ChangeRequest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) </w:t>
      </w:r>
    </w:p>
    <w:p w:rsidR="00815C12" w:rsidRPr="00572701" w:rsidRDefault="00815C12" w:rsidP="007E435E">
      <w:pPr>
        <w:ind w:left="360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>פונים ל</w:t>
      </w:r>
      <w:proofErr w:type="spellStart"/>
      <w:r w:rsidRPr="00572701">
        <w:rPr>
          <w:rFonts w:ascii="Calibri" w:hAnsi="Calibri" w:cs="Calibri"/>
          <w:sz w:val="44"/>
          <w:szCs w:val="44"/>
        </w:rPr>
        <w:t>ChatClient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לרשימה של ה</w:t>
      </w:r>
      <w:proofErr w:type="spellStart"/>
      <w:r w:rsidRPr="00572701">
        <w:rPr>
          <w:rFonts w:ascii="Calibri" w:hAnsi="Calibri" w:cs="Calibri"/>
          <w:sz w:val="44"/>
          <w:szCs w:val="44"/>
        </w:rPr>
        <w:t>listners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ומוסיפים את ה</w:t>
      </w:r>
      <w:r w:rsidRPr="00572701">
        <w:rPr>
          <w:rFonts w:ascii="Calibri" w:hAnsi="Calibri" w:cs="Calibri"/>
          <w:sz w:val="44"/>
          <w:szCs w:val="44"/>
        </w:rPr>
        <w:t>controller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הנוכחי כמישהו שביקש בקשה.</w:t>
      </w:r>
    </w:p>
    <w:p w:rsidR="00815C12" w:rsidRPr="00572701" w:rsidRDefault="00815C12" w:rsidP="007E435E">
      <w:pPr>
        <w:ind w:left="360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פונים למתודה </w:t>
      </w:r>
      <w:proofErr w:type="spellStart"/>
      <w:r w:rsidRPr="00572701">
        <w:rPr>
          <w:rFonts w:ascii="Calibri" w:hAnsi="Calibri" w:cs="Calibri"/>
          <w:sz w:val="44"/>
          <w:szCs w:val="44"/>
        </w:rPr>
        <w:t>chatclient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  <w:r w:rsidRPr="00572701">
        <w:rPr>
          <w:rFonts w:ascii="Calibri" w:hAnsi="Calibri" w:cs="Calibri"/>
          <w:sz w:val="44"/>
          <w:szCs w:val="44"/>
          <w:rtl/>
        </w:rPr>
        <w:t>–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  <w:proofErr w:type="spellStart"/>
      <w:r w:rsidRPr="00572701">
        <w:rPr>
          <w:rFonts w:ascii="Calibri" w:hAnsi="Calibri" w:cs="Calibri"/>
          <w:sz w:val="44"/>
          <w:szCs w:val="44"/>
        </w:rPr>
        <w:t>handleMessagefromclientui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ונותנים לו את </w:t>
      </w:r>
      <w:proofErr w:type="spellStart"/>
      <w:r w:rsidRPr="00572701">
        <w:rPr>
          <w:rFonts w:ascii="Calibri" w:hAnsi="Calibri" w:cs="Calibri"/>
          <w:sz w:val="44"/>
          <w:szCs w:val="44"/>
        </w:rPr>
        <w:t>sqlAction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שיצרנו</w:t>
      </w:r>
    </w:p>
    <w:p w:rsidR="00815C12" w:rsidRPr="00572701" w:rsidRDefault="00815C12" w:rsidP="007E435E">
      <w:pPr>
        <w:pStyle w:val="a3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 w:rsidRPr="00572701">
        <w:rPr>
          <w:rFonts w:ascii="Calibri" w:hAnsi="Calibri" w:cs="Calibri" w:hint="cs"/>
          <w:sz w:val="44"/>
          <w:szCs w:val="44"/>
          <w:rtl/>
        </w:rPr>
        <w:t>עוברים ל</w:t>
      </w:r>
      <w:proofErr w:type="spellStart"/>
      <w:r w:rsidRPr="00572701">
        <w:rPr>
          <w:rFonts w:ascii="Calibri" w:hAnsi="Calibri" w:cs="Calibri"/>
          <w:sz w:val="44"/>
          <w:szCs w:val="44"/>
        </w:rPr>
        <w:t>chatClient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</w:p>
    <w:p w:rsidR="00815C12" w:rsidRPr="00572701" w:rsidRDefault="00815C12" w:rsidP="007E435E">
      <w:pPr>
        <w:pStyle w:val="a3"/>
        <w:rPr>
          <w:rFonts w:ascii="Calibri" w:hAnsi="Calibri" w:cs="Calibri"/>
          <w:sz w:val="44"/>
          <w:szCs w:val="44"/>
          <w:rtl/>
        </w:rPr>
      </w:pPr>
      <w:proofErr w:type="spellStart"/>
      <w:proofErr w:type="gramStart"/>
      <w:r w:rsidRPr="00572701">
        <w:rPr>
          <w:rFonts w:ascii="Calibri" w:hAnsi="Calibri" w:cs="Calibri"/>
          <w:sz w:val="44"/>
          <w:szCs w:val="44"/>
        </w:rPr>
        <w:t>Handlemessge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 -</w:t>
      </w:r>
      <w:proofErr w:type="gramEnd"/>
      <w:r w:rsidRPr="00572701">
        <w:rPr>
          <w:rFonts w:ascii="Calibri" w:hAnsi="Calibri" w:cs="Calibri" w:hint="cs"/>
          <w:sz w:val="44"/>
          <w:szCs w:val="44"/>
          <w:rtl/>
        </w:rPr>
        <w:t xml:space="preserve"> כל מה שהוא עושה זה מעביר את ה</w:t>
      </w:r>
      <w:proofErr w:type="spellStart"/>
      <w:r w:rsidRPr="00572701">
        <w:rPr>
          <w:rFonts w:ascii="Calibri" w:hAnsi="Calibri" w:cs="Calibri"/>
          <w:sz w:val="44"/>
          <w:szCs w:val="44"/>
        </w:rPr>
        <w:t>messge</w:t>
      </w:r>
      <w:proofErr w:type="spellEnd"/>
      <w:r w:rsidRPr="00572701">
        <w:rPr>
          <w:rFonts w:ascii="Calibri" w:hAnsi="Calibri" w:cs="Calibri"/>
          <w:sz w:val="44"/>
          <w:szCs w:val="44"/>
        </w:rPr>
        <w:t xml:space="preserve">  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ל </w:t>
      </w:r>
      <w:r w:rsidRPr="00572701">
        <w:rPr>
          <w:rFonts w:ascii="Calibri" w:hAnsi="Calibri" w:cs="Calibri" w:hint="cs"/>
          <w:sz w:val="44"/>
          <w:szCs w:val="44"/>
        </w:rPr>
        <w:t>SERVER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</w:p>
    <w:p w:rsidR="00815C12" w:rsidRPr="00572701" w:rsidRDefault="00815C12" w:rsidP="007E435E">
      <w:pPr>
        <w:pStyle w:val="a3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lastRenderedPageBreak/>
        <w:t xml:space="preserve">ה </w:t>
      </w:r>
      <w:proofErr w:type="spellStart"/>
      <w:r w:rsidRPr="00572701">
        <w:rPr>
          <w:rFonts w:ascii="Calibri" w:hAnsi="Calibri" w:cs="Calibri"/>
          <w:sz w:val="44"/>
          <w:szCs w:val="44"/>
        </w:rPr>
        <w:t>ChatClient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הוא בעצם מתווך בין ה</w:t>
      </w:r>
      <w:r w:rsidRPr="00572701">
        <w:rPr>
          <w:rFonts w:ascii="Calibri" w:hAnsi="Calibri" w:cs="Calibri" w:hint="cs"/>
          <w:sz w:val="44"/>
          <w:szCs w:val="44"/>
        </w:rPr>
        <w:t>CONTROLLER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ל</w:t>
      </w:r>
      <w:r w:rsidRPr="00572701">
        <w:rPr>
          <w:rFonts w:ascii="Calibri" w:hAnsi="Calibri" w:cs="Calibri" w:hint="cs"/>
          <w:sz w:val="44"/>
          <w:szCs w:val="44"/>
        </w:rPr>
        <w:t>SERVER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, יורש מתוך </w:t>
      </w:r>
      <w:r w:rsidRPr="00572701">
        <w:rPr>
          <w:rFonts w:ascii="Calibri" w:hAnsi="Calibri" w:cs="Calibri" w:hint="cs"/>
          <w:sz w:val="44"/>
          <w:szCs w:val="44"/>
        </w:rPr>
        <w:t>ABSTRACTCLIENT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  <w:r w:rsidRPr="00572701">
        <w:rPr>
          <w:rFonts w:ascii="Calibri" w:hAnsi="Calibri" w:cs="Calibri"/>
          <w:sz w:val="44"/>
          <w:szCs w:val="44"/>
          <w:rtl/>
        </w:rPr>
        <w:t>–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קופסא שחורה.</w:t>
      </w:r>
    </w:p>
    <w:p w:rsidR="00815C12" w:rsidRPr="00572701" w:rsidRDefault="00815C12" w:rsidP="007E435E">
      <w:pPr>
        <w:pStyle w:val="a3"/>
        <w:rPr>
          <w:rFonts w:ascii="Calibri" w:hAnsi="Calibri" w:cs="Calibri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יש את </w:t>
      </w:r>
      <w:r w:rsidRPr="00572701">
        <w:rPr>
          <w:rFonts w:ascii="Calibri" w:hAnsi="Calibri" w:cs="Calibri"/>
          <w:sz w:val="44"/>
          <w:szCs w:val="44"/>
        </w:rPr>
        <w:t>CLIENTCONSOLE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עוד משהו מובנה מאין קופסה שחורה שתפקידה להדפיס על המסך.</w:t>
      </w:r>
    </w:p>
    <w:p w:rsidR="00815C12" w:rsidRPr="00572701" w:rsidRDefault="00815C12" w:rsidP="007E435E">
      <w:pPr>
        <w:pStyle w:val="a3"/>
        <w:rPr>
          <w:rFonts w:ascii="Calibri" w:hAnsi="Calibri" w:cs="Calibri"/>
          <w:sz w:val="44"/>
          <w:szCs w:val="44"/>
          <w:rtl/>
        </w:rPr>
      </w:pPr>
    </w:p>
    <w:p w:rsidR="007E435E" w:rsidRPr="00572701" w:rsidRDefault="00815C12" w:rsidP="007E435E">
      <w:pPr>
        <w:pStyle w:val="a3"/>
        <w:rPr>
          <w:rFonts w:ascii="Calibri" w:hAnsi="Calibri" w:cs="Arial"/>
          <w:sz w:val="44"/>
          <w:szCs w:val="44"/>
          <w:rtl/>
        </w:rPr>
      </w:pPr>
      <w:r w:rsidRPr="00572701">
        <w:rPr>
          <w:rFonts w:ascii="Calibri" w:hAnsi="Calibri" w:cs="Calibri" w:hint="cs"/>
          <w:sz w:val="44"/>
          <w:szCs w:val="44"/>
          <w:rtl/>
        </w:rPr>
        <w:t xml:space="preserve">עוברים ל </w:t>
      </w:r>
      <w:r w:rsidRPr="00572701">
        <w:rPr>
          <w:rFonts w:ascii="Calibri" w:hAnsi="Calibri" w:cs="Calibri" w:hint="cs"/>
          <w:sz w:val="44"/>
          <w:szCs w:val="44"/>
        </w:rPr>
        <w:t>SERVER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ל- </w:t>
      </w:r>
      <w:proofErr w:type="spellStart"/>
      <w:r w:rsidRPr="00572701">
        <w:rPr>
          <w:rFonts w:ascii="Calibri" w:hAnsi="Calibri" w:cs="Calibri"/>
          <w:sz w:val="44"/>
          <w:szCs w:val="44"/>
        </w:rPr>
        <w:t>handleMassagefromclient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</w:t>
      </w:r>
      <w:r w:rsidRPr="00572701">
        <w:rPr>
          <w:rFonts w:ascii="Calibri" w:hAnsi="Calibri" w:cs="Calibri"/>
          <w:sz w:val="44"/>
          <w:szCs w:val="44"/>
          <w:rtl/>
        </w:rPr>
        <w:t>–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שם מקבלים את שם ה</w:t>
      </w:r>
      <w:r w:rsidRPr="00572701">
        <w:rPr>
          <w:rFonts w:ascii="Calibri" w:hAnsi="Calibri" w:cs="Calibri"/>
          <w:sz w:val="44"/>
          <w:szCs w:val="44"/>
        </w:rPr>
        <w:t>CLIENT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ובנוסף </w:t>
      </w:r>
      <w:r w:rsidRPr="00572701">
        <w:rPr>
          <w:rFonts w:ascii="Calibri" w:hAnsi="Calibri" w:cs="Calibri" w:hint="cs"/>
          <w:sz w:val="44"/>
          <w:szCs w:val="44"/>
        </w:rPr>
        <w:t>OBJ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שמשמש כשאילתה מבצעים </w:t>
      </w:r>
      <w:proofErr w:type="spellStart"/>
      <w:r w:rsidRPr="00572701">
        <w:rPr>
          <w:rFonts w:ascii="Calibri" w:hAnsi="Calibri" w:cs="Calibri" w:hint="cs"/>
          <w:sz w:val="44"/>
          <w:szCs w:val="44"/>
          <w:rtl/>
        </w:rPr>
        <w:t>קאסטינג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לשאילה , יוצרים חיבור ל</w:t>
      </w:r>
      <w:r w:rsidRPr="00572701">
        <w:rPr>
          <w:rFonts w:ascii="Calibri" w:hAnsi="Calibri" w:cs="Calibri"/>
          <w:sz w:val="44"/>
          <w:szCs w:val="44"/>
        </w:rPr>
        <w:t xml:space="preserve">DATA BASE </w:t>
      </w:r>
      <w:r w:rsidRPr="00572701">
        <w:rPr>
          <w:rFonts w:ascii="Calibri" w:hAnsi="Calibri" w:cs="Calibri" w:hint="cs"/>
          <w:sz w:val="44"/>
          <w:szCs w:val="44"/>
          <w:rtl/>
        </w:rPr>
        <w:t xml:space="preserve"> באמצעות </w:t>
      </w:r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ab/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>MysqlConnection</w:t>
      </w:r>
      <w:proofErr w:type="spellEnd"/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 xml:space="preserve"> 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sqlConnection</w:t>
      </w:r>
      <w:proofErr w:type="spellEnd"/>
      <w:r w:rsidRPr="00572701">
        <w:rPr>
          <w:rFonts w:ascii="Calibri" w:hAnsi="Calibri" w:cs="Calibri" w:hint="cs"/>
          <w:sz w:val="44"/>
          <w:szCs w:val="44"/>
          <w:rtl/>
        </w:rPr>
        <w:t xml:space="preserve">   מפעילים את המתודה </w:t>
      </w:r>
      <w:r w:rsidR="007E435E" w:rsidRPr="00572701"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>getResul</w:t>
      </w:r>
      <w:r w:rsidR="007E435E" w:rsidRPr="00572701">
        <w:rPr>
          <w:rFonts w:ascii="Consolas" w:hAnsi="Consolas"/>
          <w:color w:val="000000"/>
          <w:sz w:val="44"/>
          <w:szCs w:val="44"/>
          <w:shd w:val="clear" w:color="auto" w:fill="D4D4D4"/>
        </w:rPr>
        <w:t>t</w:t>
      </w:r>
      <w:proofErr w:type="spellEnd"/>
      <w:r w:rsidRPr="00572701">
        <w:rPr>
          <w:rFonts w:ascii="Consolas" w:hAnsi="Consolas" w:cs="Consolas" w:hint="cs"/>
          <w:color w:val="000000"/>
          <w:sz w:val="44"/>
          <w:szCs w:val="44"/>
          <w:shd w:val="clear" w:color="auto" w:fill="D4D4D4"/>
          <w:rtl/>
        </w:rPr>
        <w:t xml:space="preserve"> </w:t>
      </w: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D4D4D4"/>
          <w:rtl/>
        </w:rPr>
        <w:t xml:space="preserve">של </w:t>
      </w:r>
      <w:r w:rsidR="007E435E" w:rsidRPr="00572701">
        <w:rPr>
          <w:rFonts w:ascii="Calibri" w:hAnsi="Calibri" w:cs="Arial" w:hint="cs"/>
          <w:sz w:val="44"/>
          <w:szCs w:val="44"/>
          <w:rtl/>
        </w:rPr>
        <w:t xml:space="preserve"> </w:t>
      </w:r>
      <w:proofErr w:type="spellStart"/>
      <w:r w:rsidR="007E435E"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sqlConnection</w:t>
      </w:r>
      <w:proofErr w:type="spellEnd"/>
      <w:r w:rsidR="007E435E" w:rsidRPr="00572701">
        <w:rPr>
          <w:rFonts w:ascii="Calibri" w:hAnsi="Calibri" w:cs="Arial" w:hint="cs"/>
          <w:sz w:val="44"/>
          <w:szCs w:val="44"/>
          <w:rtl/>
        </w:rPr>
        <w:t xml:space="preserve"> ושולחים את השאילתה (</w:t>
      </w:r>
      <w:r w:rsidR="007E435E" w:rsidRPr="00572701">
        <w:rPr>
          <w:rFonts w:ascii="Calibri" w:hAnsi="Calibri" w:cs="Arial" w:hint="cs"/>
          <w:sz w:val="44"/>
          <w:szCs w:val="44"/>
        </w:rPr>
        <w:t>GETRE</w:t>
      </w:r>
      <w:r w:rsidR="007E435E" w:rsidRPr="00572701">
        <w:rPr>
          <w:rFonts w:ascii="Calibri" w:hAnsi="Calibri" w:cs="Arial"/>
          <w:sz w:val="44"/>
          <w:szCs w:val="44"/>
        </w:rPr>
        <w:t xml:space="preserve">SULT </w:t>
      </w:r>
      <w:r w:rsidR="007E435E" w:rsidRPr="00572701">
        <w:rPr>
          <w:rFonts w:ascii="Calibri" w:hAnsi="Calibri" w:cs="Arial" w:hint="cs"/>
          <w:sz w:val="44"/>
          <w:szCs w:val="44"/>
          <w:rtl/>
        </w:rPr>
        <w:t>בעצם מבצעת את השאילתה עצמה תוך שימוש ב</w:t>
      </w:r>
      <w:r w:rsidR="007E435E"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 xml:space="preserve"> </w:t>
      </w:r>
      <w:proofErr w:type="spellStart"/>
      <w:r w:rsidR="007E435E"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>prepareStatement</w:t>
      </w:r>
      <w:proofErr w:type="spellEnd"/>
      <w:r w:rsidR="007E435E"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 xml:space="preserve"> </w:t>
      </w:r>
      <w:r w:rsidR="007E435E" w:rsidRPr="00572701">
        <w:rPr>
          <w:rFonts w:ascii="Consolas" w:hAnsi="Consolas" w:hint="cs"/>
          <w:color w:val="000000"/>
          <w:sz w:val="44"/>
          <w:szCs w:val="44"/>
          <w:u w:val="single"/>
          <w:shd w:val="clear" w:color="auto" w:fill="E8F2FE"/>
          <w:rtl/>
        </w:rPr>
        <w:t>ובנוסף יודעת לפרמט את הערכים שקיבלה לתוכה לכדי מיקומים נכונים בגוף השאילתה.)</w:t>
      </w:r>
      <w:r w:rsidR="007E435E" w:rsidRPr="00572701">
        <w:rPr>
          <w:rFonts w:ascii="Calibri" w:hAnsi="Calibri" w:cs="Arial" w:hint="cs"/>
          <w:sz w:val="44"/>
          <w:szCs w:val="44"/>
          <w:rtl/>
        </w:rPr>
        <w:t xml:space="preserve"> , את התוצאה נקבל לתוך משתנה מסוג </w:t>
      </w:r>
      <w:proofErr w:type="spellStart"/>
      <w:r w:rsidR="007E435E"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>SqlResult</w:t>
      </w:r>
      <w:proofErr w:type="spellEnd"/>
      <w:r w:rsidR="007E435E" w:rsidRPr="00572701">
        <w:rPr>
          <w:rFonts w:ascii="Consolas" w:hAnsi="Consolas" w:cs="Consolas" w:hint="cs"/>
          <w:color w:val="000000"/>
          <w:sz w:val="44"/>
          <w:szCs w:val="44"/>
          <w:u w:val="single"/>
          <w:shd w:val="clear" w:color="auto" w:fill="E8F2FE"/>
          <w:rtl/>
        </w:rPr>
        <w:t xml:space="preserve"> </w:t>
      </w:r>
      <w:r w:rsidR="007E435E" w:rsidRPr="00572701">
        <w:rPr>
          <w:rFonts w:ascii="Consolas" w:hAnsi="Consolas" w:cs="Arial" w:hint="cs"/>
          <w:color w:val="000000"/>
          <w:sz w:val="44"/>
          <w:szCs w:val="44"/>
          <w:u w:val="single"/>
          <w:shd w:val="clear" w:color="auto" w:fill="E8F2FE"/>
          <w:rtl/>
        </w:rPr>
        <w:t xml:space="preserve"> </w:t>
      </w:r>
      <w:r w:rsidR="007E435E"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  <w:rtl/>
        </w:rPr>
        <w:t xml:space="preserve"> אותה נשלח בחזרה ל</w:t>
      </w:r>
      <w:r w:rsidR="007E435E" w:rsidRPr="00572701"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</w:t>
      </w:r>
      <w:proofErr w:type="spellStart"/>
      <w:r w:rsidR="007E435E" w:rsidRPr="00572701"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>sendToClient</w:t>
      </w:r>
      <w:proofErr w:type="spellEnd"/>
      <w:r w:rsidR="007E435E" w:rsidRPr="00572701">
        <w:rPr>
          <w:rFonts w:ascii="Calibri" w:hAnsi="Calibri" w:cs="Arial" w:hint="cs"/>
          <w:sz w:val="44"/>
          <w:szCs w:val="44"/>
          <w:rtl/>
        </w:rPr>
        <w:t xml:space="preserve"> כמובן יחד עם שם ה</w:t>
      </w:r>
      <w:r w:rsidR="007E435E" w:rsidRPr="00572701">
        <w:rPr>
          <w:rFonts w:ascii="Calibri" w:hAnsi="Calibri" w:cs="Arial" w:hint="cs"/>
          <w:sz w:val="44"/>
          <w:szCs w:val="44"/>
        </w:rPr>
        <w:t>CLIENT</w:t>
      </w:r>
      <w:r w:rsidR="007E435E" w:rsidRPr="00572701">
        <w:rPr>
          <w:rFonts w:ascii="Calibri" w:hAnsi="Calibri" w:cs="Arial" w:hint="cs"/>
          <w:sz w:val="44"/>
          <w:szCs w:val="44"/>
          <w:rtl/>
        </w:rPr>
        <w:t xml:space="preserve"> שביקש.</w:t>
      </w:r>
    </w:p>
    <w:p w:rsidR="007E435E" w:rsidRPr="00572701" w:rsidRDefault="007E435E" w:rsidP="007E435E">
      <w:pPr>
        <w:pStyle w:val="a3"/>
        <w:rPr>
          <w:rFonts w:ascii="Calibri" w:hAnsi="Calibri" w:cs="Arial"/>
          <w:sz w:val="44"/>
          <w:szCs w:val="44"/>
          <w:rtl/>
        </w:rPr>
      </w:pPr>
      <w:bookmarkStart w:id="0" w:name="_GoBack"/>
      <w:bookmarkEnd w:id="0"/>
    </w:p>
    <w:p w:rsidR="007E435E" w:rsidRPr="00572701" w:rsidRDefault="00B6046A" w:rsidP="007E435E">
      <w:pPr>
        <w:pStyle w:val="a3"/>
        <w:rPr>
          <w:rFonts w:ascii="Consolas" w:hAnsi="Consolas" w:cs="Arial"/>
          <w:color w:val="000000"/>
          <w:sz w:val="44"/>
          <w:szCs w:val="44"/>
          <w:shd w:val="clear" w:color="auto" w:fill="E8F2FE"/>
        </w:rPr>
      </w:pPr>
      <w:r w:rsidRPr="00572701">
        <w:rPr>
          <w:rFonts w:ascii="Calibri" w:hAnsi="Calibri" w:cs="Arial" w:hint="cs"/>
          <w:sz w:val="44"/>
          <w:szCs w:val="44"/>
          <w:rtl/>
        </w:rPr>
        <w:lastRenderedPageBreak/>
        <w:t xml:space="preserve">מעבר בקופסא שחורה של </w:t>
      </w:r>
      <w:r w:rsidRPr="00572701">
        <w:rPr>
          <w:rFonts w:ascii="Calibri" w:hAnsi="Calibri" w:cs="Arial" w:hint="cs"/>
          <w:sz w:val="44"/>
          <w:szCs w:val="44"/>
        </w:rPr>
        <w:t>OCSF</w:t>
      </w:r>
      <w:r w:rsidRPr="00572701">
        <w:rPr>
          <w:rFonts w:ascii="Calibri" w:hAnsi="Calibri" w:cs="Arial" w:hint="cs"/>
          <w:sz w:val="44"/>
          <w:szCs w:val="44"/>
          <w:rtl/>
        </w:rPr>
        <w:t xml:space="preserve"> ובסופו של דבר נגיע ל 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>handleMessageFromServer</w:t>
      </w:r>
      <w:proofErr w:type="spellEnd"/>
      <w:r w:rsidRPr="00572701">
        <w:rPr>
          <w:rFonts w:ascii="Consolas" w:hAnsi="Consolas" w:cs="Consolas" w:hint="cs"/>
          <w:color w:val="000000"/>
          <w:sz w:val="44"/>
          <w:szCs w:val="44"/>
          <w:u w:val="single"/>
          <w:shd w:val="clear" w:color="auto" w:fill="D4D4D4"/>
          <w:rtl/>
        </w:rPr>
        <w:t xml:space="preserve"> </w:t>
      </w:r>
      <w:r w:rsidRPr="00572701">
        <w:rPr>
          <w:rFonts w:ascii="Calibri" w:hAnsi="Calibri" w:cs="Arial" w:hint="cs"/>
          <w:sz w:val="44"/>
          <w:szCs w:val="44"/>
          <w:rtl/>
        </w:rPr>
        <w:t xml:space="preserve"> המתודה בודקת לנו מה סוג השאילתה שקיבלנו בחזרה באמצעות שימוש </w:t>
      </w:r>
      <w:proofErr w:type="spellStart"/>
      <w:r w:rsidRPr="00572701">
        <w:rPr>
          <w:rFonts w:ascii="Calibri" w:hAnsi="Calibri" w:cs="Arial" w:hint="cs"/>
          <w:sz w:val="44"/>
          <w:szCs w:val="44"/>
          <w:rtl/>
        </w:rPr>
        <w:t>בקאסטינג</w:t>
      </w:r>
      <w:proofErr w:type="spellEnd"/>
      <w:r w:rsidRPr="00572701">
        <w:rPr>
          <w:rFonts w:ascii="Calibri" w:hAnsi="Calibri" w:cs="Arial" w:hint="cs"/>
          <w:sz w:val="44"/>
          <w:szCs w:val="44"/>
          <w:rtl/>
        </w:rPr>
        <w:t xml:space="preserve"> 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>SqlResult</w:t>
      </w:r>
      <w:proofErr w:type="spellEnd"/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 xml:space="preserve"> </w:t>
      </w:r>
      <w:r w:rsidRPr="00572701">
        <w:rPr>
          <w:rFonts w:ascii="Consolas" w:hAnsi="Consolas" w:cs="Consolas"/>
          <w:color w:val="6A3E3E"/>
          <w:sz w:val="44"/>
          <w:szCs w:val="44"/>
          <w:shd w:val="clear" w:color="auto" w:fill="E8F2FE"/>
        </w:rPr>
        <w:t>result</w:t>
      </w:r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 xml:space="preserve"> = (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SqlResult</w:t>
      </w:r>
      <w:proofErr w:type="spellEnd"/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 xml:space="preserve">) </w:t>
      </w:r>
      <w:r w:rsidRPr="00572701">
        <w:rPr>
          <w:rFonts w:ascii="Consolas" w:hAnsi="Consolas" w:cs="Consolas"/>
          <w:color w:val="6A3E3E"/>
          <w:sz w:val="44"/>
          <w:szCs w:val="44"/>
          <w:shd w:val="clear" w:color="auto" w:fill="E8F2FE"/>
        </w:rPr>
        <w:t>msg</w:t>
      </w:r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;</w:t>
      </w:r>
      <w:r w:rsidRPr="00572701">
        <w:rPr>
          <w:rFonts w:ascii="Calibri" w:hAnsi="Calibri" w:cs="Arial" w:hint="cs"/>
          <w:sz w:val="44"/>
          <w:szCs w:val="44"/>
          <w:rtl/>
        </w:rPr>
        <w:t xml:space="preserve"> ותפעיל את 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D4D4D4"/>
        </w:rPr>
        <w:t>getChangeRequestByIdListeners</w:t>
      </w:r>
      <w:proofErr w:type="spellEnd"/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(</w:t>
      </w:r>
      <w:r w:rsidRPr="00572701">
        <w:rPr>
          <w:rFonts w:ascii="Consolas" w:hAnsi="Consolas" w:cs="Consolas"/>
          <w:color w:val="6A3E3E"/>
          <w:sz w:val="44"/>
          <w:szCs w:val="44"/>
          <w:shd w:val="clear" w:color="auto" w:fill="E8F2FE"/>
        </w:rPr>
        <w:t>result</w:t>
      </w:r>
      <w:r w:rsidRPr="00572701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);</w:t>
      </w:r>
      <w:r w:rsidRPr="00572701">
        <w:rPr>
          <w:rFonts w:ascii="Consolas" w:hAnsi="Consolas" w:cs="Consolas" w:hint="cs"/>
          <w:color w:val="000000"/>
          <w:sz w:val="44"/>
          <w:szCs w:val="44"/>
          <w:shd w:val="clear" w:color="auto" w:fill="E8F2FE"/>
          <w:rtl/>
        </w:rPr>
        <w:t xml:space="preserve"> </w:t>
      </w: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  <w:rtl/>
        </w:rPr>
        <w:t>מתודה זו תיידע את כל ה</w:t>
      </w: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</w:rPr>
        <w:t>LIS</w:t>
      </w:r>
      <w:r w:rsidRPr="00572701">
        <w:rPr>
          <w:rFonts w:ascii="Consolas" w:hAnsi="Consolas" w:cs="Arial"/>
          <w:color w:val="000000"/>
          <w:sz w:val="44"/>
          <w:szCs w:val="44"/>
          <w:shd w:val="clear" w:color="auto" w:fill="E8F2FE"/>
        </w:rPr>
        <w:t xml:space="preserve">INERS </w:t>
      </w: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  <w:rtl/>
        </w:rPr>
        <w:t xml:space="preserve"> שההודעה התקבלה </w:t>
      </w:r>
      <w:r w:rsidR="00572701" w:rsidRPr="00572701">
        <w:rPr>
          <w:rFonts w:ascii="Consolas" w:hAnsi="Consolas" w:cs="Arial"/>
          <w:color w:val="000000"/>
          <w:sz w:val="44"/>
          <w:szCs w:val="44"/>
          <w:shd w:val="clear" w:color="auto" w:fill="E8F2FE"/>
        </w:rPr>
        <w:t>/</w:t>
      </w:r>
    </w:p>
    <w:p w:rsidR="00572701" w:rsidRPr="00572701" w:rsidRDefault="00572701" w:rsidP="007E435E">
      <w:pPr>
        <w:pStyle w:val="a3"/>
        <w:rPr>
          <w:rFonts w:ascii="Calibri" w:hAnsi="Calibri" w:cs="Arial"/>
          <w:sz w:val="44"/>
          <w:szCs w:val="44"/>
          <w:rtl/>
        </w:rPr>
      </w:pP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  <w:rtl/>
        </w:rPr>
        <w:t>משם נעבור חזרה ל</w:t>
      </w: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</w:rPr>
        <w:t>C</w:t>
      </w:r>
      <w:r w:rsidRPr="00572701">
        <w:rPr>
          <w:rFonts w:ascii="Consolas" w:hAnsi="Consolas" w:cs="Arial"/>
          <w:color w:val="000000"/>
          <w:sz w:val="44"/>
          <w:szCs w:val="44"/>
          <w:shd w:val="clear" w:color="auto" w:fill="E8F2FE"/>
        </w:rPr>
        <w:t xml:space="preserve">ONTROLLER </w:t>
      </w:r>
      <w:r w:rsidRPr="00572701">
        <w:rPr>
          <w:rFonts w:ascii="Consolas" w:hAnsi="Consolas" w:cs="Arial" w:hint="cs"/>
          <w:color w:val="000000"/>
          <w:sz w:val="44"/>
          <w:szCs w:val="44"/>
          <w:shd w:val="clear" w:color="auto" w:fill="E8F2FE"/>
          <w:rtl/>
        </w:rPr>
        <w:t xml:space="preserve"> שלנו שמממש את </w:t>
      </w:r>
      <w:proofErr w:type="spellStart"/>
      <w:r w:rsidRPr="00572701">
        <w:rPr>
          <w:rFonts w:ascii="Consolas" w:hAnsi="Consolas" w:cs="Consolas"/>
          <w:color w:val="000000"/>
          <w:sz w:val="44"/>
          <w:szCs w:val="44"/>
          <w:u w:val="single"/>
          <w:shd w:val="clear" w:color="auto" w:fill="E8F2FE"/>
        </w:rPr>
        <w:t>getChangeRequestByIdResultDelivery</w:t>
      </w:r>
      <w:proofErr w:type="spellEnd"/>
      <w:r w:rsidRPr="00572701">
        <w:rPr>
          <w:rFonts w:ascii="Calibri" w:hAnsi="Calibri" w:cs="Arial" w:hint="cs"/>
          <w:sz w:val="44"/>
          <w:szCs w:val="44"/>
          <w:rtl/>
        </w:rPr>
        <w:t xml:space="preserve"> כי הוא בעצמו ממש את </w:t>
      </w:r>
      <w:r w:rsidRPr="00572701">
        <w:rPr>
          <w:rFonts w:ascii="Calibri" w:hAnsi="Calibri" w:cs="Arial" w:hint="cs"/>
          <w:sz w:val="44"/>
          <w:szCs w:val="44"/>
        </w:rPr>
        <w:t>SERVER</w:t>
      </w:r>
      <w:r w:rsidRPr="00572701">
        <w:rPr>
          <w:rFonts w:ascii="Calibri" w:hAnsi="Calibri" w:cs="Arial"/>
          <w:sz w:val="44"/>
          <w:szCs w:val="44"/>
        </w:rPr>
        <w:t xml:space="preserve">EVENT </w:t>
      </w:r>
      <w:r w:rsidRPr="00572701">
        <w:rPr>
          <w:rFonts w:ascii="Calibri" w:hAnsi="Calibri" w:cs="Arial" w:hint="cs"/>
          <w:sz w:val="44"/>
          <w:szCs w:val="44"/>
          <w:rtl/>
        </w:rPr>
        <w:t xml:space="preserve"> , הוא יצור משתנה מסוג </w:t>
      </w:r>
      <w:r w:rsidRPr="00572701">
        <w:rPr>
          <w:rFonts w:ascii="Calibri" w:hAnsi="Calibri" w:cs="Arial" w:hint="cs"/>
          <w:sz w:val="44"/>
          <w:szCs w:val="44"/>
        </w:rPr>
        <w:t>CHANGEREQUEST</w:t>
      </w:r>
      <w:r w:rsidRPr="00572701">
        <w:rPr>
          <w:rFonts w:ascii="Calibri" w:hAnsi="Calibri" w:cs="Arial" w:hint="cs"/>
          <w:sz w:val="44"/>
          <w:szCs w:val="44"/>
          <w:rtl/>
        </w:rPr>
        <w:t xml:space="preserve"> ויאתחל את כל השדות שבתוכו לפי התשובה שהתקבלה, וישלח אותו חזרה ל</w:t>
      </w:r>
      <w:r w:rsidRPr="00572701">
        <w:rPr>
          <w:rFonts w:ascii="Calibri" w:hAnsi="Calibri" w:cs="Arial" w:hint="cs"/>
          <w:sz w:val="44"/>
          <w:szCs w:val="44"/>
        </w:rPr>
        <w:t>BOUNDRIE</w:t>
      </w:r>
      <w:r w:rsidRPr="00572701">
        <w:rPr>
          <w:rFonts w:ascii="Calibri" w:hAnsi="Calibri" w:cs="Arial" w:hint="cs"/>
          <w:sz w:val="44"/>
          <w:szCs w:val="44"/>
          <w:rtl/>
        </w:rPr>
        <w:t xml:space="preserve"> המתאים בכדי להציג את התוצאה על המסך (בטבלה).</w:t>
      </w:r>
    </w:p>
    <w:p w:rsidR="00815C12" w:rsidRPr="007E435E" w:rsidRDefault="007E435E" w:rsidP="007E435E">
      <w:pPr>
        <w:pStyle w:val="a3"/>
        <w:rPr>
          <w:rFonts w:ascii="Calibri" w:hAnsi="Calibri" w:cs="Arial" w:hint="cs"/>
          <w:sz w:val="32"/>
          <w:szCs w:val="32"/>
          <w:rtl/>
        </w:rPr>
      </w:pPr>
      <w:r w:rsidRPr="007E435E">
        <w:rPr>
          <w:rFonts w:ascii="Calibri" w:hAnsi="Calibri" w:cs="Arial" w:hint="cs"/>
          <w:sz w:val="32"/>
          <w:szCs w:val="32"/>
          <w:rtl/>
        </w:rPr>
        <w:t xml:space="preserve"> </w:t>
      </w:r>
    </w:p>
    <w:p w:rsidR="009A10F6" w:rsidRPr="009A10F6" w:rsidRDefault="009A10F6" w:rsidP="009A10F6">
      <w:pPr>
        <w:ind w:left="360"/>
        <w:rPr>
          <w:rFonts w:ascii="Calibri" w:hAnsi="Calibri" w:cs="Calibri" w:hint="cs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            </w:t>
      </w:r>
    </w:p>
    <w:sectPr w:rsidR="009A10F6" w:rsidRPr="009A10F6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4C92"/>
    <w:multiLevelType w:val="hybridMultilevel"/>
    <w:tmpl w:val="5CDE4742"/>
    <w:lvl w:ilvl="0" w:tplc="02E68D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817555"/>
    <w:multiLevelType w:val="hybridMultilevel"/>
    <w:tmpl w:val="89F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F6"/>
    <w:rsid w:val="00572701"/>
    <w:rsid w:val="007E435E"/>
    <w:rsid w:val="00815C12"/>
    <w:rsid w:val="009A10F6"/>
    <w:rsid w:val="00A27274"/>
    <w:rsid w:val="00B6046A"/>
    <w:rsid w:val="00C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B855"/>
  <w15:chartTrackingRefBased/>
  <w15:docId w15:val="{BF027077-E0B0-4B49-B96D-694C5A37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406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itayd</cp:lastModifiedBy>
  <cp:revision>1</cp:revision>
  <dcterms:created xsi:type="dcterms:W3CDTF">2019-12-09T18:12:00Z</dcterms:created>
  <dcterms:modified xsi:type="dcterms:W3CDTF">2019-12-09T18:57:00Z</dcterms:modified>
</cp:coreProperties>
</file>