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6C78" w14:textId="77777777" w:rsidR="00C8675F" w:rsidRPr="00580F61" w:rsidRDefault="00C8675F" w:rsidP="00C8675F">
      <w:pPr>
        <w:jc w:val="center"/>
        <w:rPr>
          <w:b/>
          <w:bCs/>
          <w:sz w:val="40"/>
          <w:szCs w:val="40"/>
          <w:u w:val="single"/>
          <w:rtl/>
        </w:rPr>
      </w:pPr>
      <w:r w:rsidRPr="00580F61">
        <w:rPr>
          <w:rFonts w:hint="cs"/>
          <w:b/>
          <w:bCs/>
          <w:sz w:val="40"/>
          <w:szCs w:val="40"/>
          <w:u w:val="single"/>
          <w:rtl/>
        </w:rPr>
        <w:t>קבוצה מספר 1</w:t>
      </w:r>
    </w:p>
    <w:p w14:paraId="06171B7A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לי חוגי</w:t>
      </w:r>
      <w:r w:rsidRPr="00580F61">
        <w:rPr>
          <w:rFonts w:hint="cs"/>
          <w:sz w:val="28"/>
          <w:szCs w:val="28"/>
          <w:rtl/>
        </w:rPr>
        <w:t xml:space="preserve"> - 311178552 - </w:t>
      </w:r>
      <w:hyperlink r:id="rId5" w:history="1">
        <w:r w:rsidRPr="00580F61">
          <w:rPr>
            <w:rStyle w:val="Hyperlink"/>
            <w:sz w:val="28"/>
            <w:szCs w:val="28"/>
          </w:rPr>
          <w:t>leehugi93@gmail.com</w:t>
        </w:r>
      </w:hyperlink>
    </w:p>
    <w:p w14:paraId="3F85CFAB" w14:textId="77777777" w:rsidR="00C8675F" w:rsidRPr="00580F61" w:rsidRDefault="00C8675F" w:rsidP="00C8675F">
      <w:pPr>
        <w:spacing w:after="0"/>
        <w:rPr>
          <w:sz w:val="28"/>
          <w:szCs w:val="28"/>
        </w:rPr>
      </w:pPr>
      <w:r w:rsidRPr="00580F61">
        <w:rPr>
          <w:rFonts w:hint="cs"/>
          <w:b/>
          <w:bCs/>
          <w:sz w:val="28"/>
          <w:szCs w:val="28"/>
          <w:rtl/>
        </w:rPr>
        <w:t>איתי דוד</w:t>
      </w:r>
      <w:r w:rsidRPr="00580F61">
        <w:rPr>
          <w:rFonts w:hint="cs"/>
          <w:sz w:val="28"/>
          <w:szCs w:val="28"/>
          <w:rtl/>
        </w:rPr>
        <w:t xml:space="preserve"> - 308021591 - </w:t>
      </w:r>
      <w:hyperlink r:id="rId6" w:history="1">
        <w:r w:rsidRPr="00580F61">
          <w:rPr>
            <w:rStyle w:val="Hyperlink"/>
            <w:sz w:val="28"/>
            <w:szCs w:val="28"/>
          </w:rPr>
          <w:t>itaydavid22@gmail.com</w:t>
        </w:r>
      </w:hyperlink>
    </w:p>
    <w:p w14:paraId="0B7C9D61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עידו קדוש</w:t>
      </w:r>
      <w:r w:rsidRPr="00580F61">
        <w:rPr>
          <w:rFonts w:hint="cs"/>
          <w:sz w:val="28"/>
          <w:szCs w:val="28"/>
          <w:rtl/>
        </w:rPr>
        <w:t xml:space="preserve"> - 301727277 - </w:t>
      </w:r>
      <w:hyperlink r:id="rId7" w:history="1">
        <w:r w:rsidRPr="00580F61">
          <w:rPr>
            <w:rStyle w:val="Hyperlink"/>
            <w:sz w:val="28"/>
            <w:szCs w:val="28"/>
          </w:rPr>
          <w:t>Idokadosh1@gmail.com</w:t>
        </w:r>
      </w:hyperlink>
    </w:p>
    <w:p w14:paraId="46AE45F0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ליאור קאופמן</w:t>
      </w:r>
      <w:r w:rsidRPr="00580F61">
        <w:rPr>
          <w:rFonts w:hint="cs"/>
          <w:sz w:val="28"/>
          <w:szCs w:val="28"/>
          <w:rtl/>
        </w:rPr>
        <w:t xml:space="preserve"> - 315837997 -</w:t>
      </w:r>
      <w:hyperlink r:id="rId8" w:history="1">
        <w:r w:rsidRPr="00580F61">
          <w:rPr>
            <w:rStyle w:val="Hyperlink"/>
            <w:rFonts w:hint="cs"/>
            <w:sz w:val="28"/>
            <w:szCs w:val="28"/>
            <w:rtl/>
          </w:rPr>
          <w:t xml:space="preserve"> </w:t>
        </w:r>
        <w:r w:rsidRPr="00580F61">
          <w:rPr>
            <w:rStyle w:val="Hyperlink"/>
            <w:sz w:val="28"/>
            <w:szCs w:val="28"/>
          </w:rPr>
          <w:t>123liorkauffman@gmail.com</w:t>
        </w:r>
      </w:hyperlink>
    </w:p>
    <w:p w14:paraId="26BDEEC4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רביב קומם</w:t>
      </w:r>
      <w:r w:rsidRPr="00580F61">
        <w:rPr>
          <w:rFonts w:hint="cs"/>
          <w:sz w:val="28"/>
          <w:szCs w:val="28"/>
          <w:rtl/>
        </w:rPr>
        <w:t xml:space="preserve"> - 316217751 - </w:t>
      </w:r>
      <w:hyperlink r:id="rId9" w:history="1">
        <w:r w:rsidRPr="00580F61">
          <w:rPr>
            <w:rStyle w:val="Hyperlink"/>
            <w:sz w:val="28"/>
            <w:szCs w:val="28"/>
          </w:rPr>
          <w:t>ravivkomem@gmail.com</w:t>
        </w:r>
      </w:hyperlink>
    </w:p>
    <w:p w14:paraId="5F7DA23A" w14:textId="77777777" w:rsidR="00C8675F" w:rsidRDefault="00C8675F" w:rsidP="00C8675F">
      <w:pPr>
        <w:spacing w:before="120"/>
        <w:rPr>
          <w:b/>
          <w:bCs/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 xml:space="preserve">תאריך הגשה: </w:t>
      </w:r>
      <w:r>
        <w:rPr>
          <w:rFonts w:hint="cs"/>
          <w:b/>
          <w:bCs/>
          <w:sz w:val="28"/>
          <w:szCs w:val="28"/>
          <w:rtl/>
        </w:rPr>
        <w:t>19.01.2020</w:t>
      </w:r>
    </w:p>
    <w:p w14:paraId="71C580C8" w14:textId="77777777" w:rsidR="00C8675F" w:rsidRPr="00C8675F" w:rsidRDefault="00C8675F" w:rsidP="00C8675F">
      <w:pPr>
        <w:spacing w:before="120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B160F" wp14:editId="0719EEFB">
            <wp:simplePos x="0" y="0"/>
            <wp:positionH relativeFrom="margin">
              <wp:posOffset>238760</wp:posOffset>
            </wp:positionH>
            <wp:positionV relativeFrom="paragraph">
              <wp:posOffset>267970</wp:posOffset>
            </wp:positionV>
            <wp:extent cx="5116830" cy="1295400"/>
            <wp:effectExtent l="0" t="0" r="762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7" t="27183" r="18734" b="42637"/>
                    <a:stretch/>
                  </pic:blipFill>
                  <pic:spPr bwMode="auto">
                    <a:xfrm>
                      <a:off x="0" y="0"/>
                      <a:ext cx="511683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75F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40EA6035" w14:textId="77777777" w:rsidR="00C8675F" w:rsidRPr="000F25B2" w:rsidRDefault="00C8675F" w:rsidP="00C8675F">
      <w:pPr>
        <w:spacing w:before="120"/>
        <w:rPr>
          <w:b/>
          <w:bCs/>
          <w:noProof/>
          <w:sz w:val="28"/>
          <w:szCs w:val="28"/>
          <w:u w:val="single"/>
          <w:rtl/>
        </w:rPr>
      </w:pPr>
      <w:r w:rsidRPr="000F25B2">
        <w:rPr>
          <w:rFonts w:hint="cs"/>
          <w:b/>
          <w:bCs/>
          <w:noProof/>
          <w:sz w:val="28"/>
          <w:szCs w:val="28"/>
          <w:u w:val="single"/>
          <w:rtl/>
        </w:rPr>
        <w:t>תשובה:</w:t>
      </w:r>
    </w:p>
    <w:p w14:paraId="7A79AC4A" w14:textId="623B2109" w:rsidR="00C8675F" w:rsidRDefault="00D3788F" w:rsidP="00D3788F">
      <w:pPr>
        <w:spacing w:before="120"/>
        <w:rPr>
          <w:noProof/>
          <w:rtl/>
        </w:rPr>
      </w:pPr>
      <w:r>
        <w:rPr>
          <w:rFonts w:hint="cs"/>
          <w:noProof/>
          <w:rtl/>
        </w:rPr>
        <w:t xml:space="preserve">א. את תהליך התכן של ניתוח והצגת מידע ע"י מנהל מט"מ פירקנו לחלקים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הצגת בקשות לשינוי, צפייה ועריכת הרשאות לעובדי המחלקה והצגת דוחות.</w:t>
      </w:r>
    </w:p>
    <w:p w14:paraId="70640E25" w14:textId="631544C4" w:rsidR="00D3788F" w:rsidRDefault="00D3788F" w:rsidP="00D3788F">
      <w:pPr>
        <w:rPr>
          <w:noProof/>
          <w:rtl/>
        </w:rPr>
      </w:pPr>
      <w:r>
        <w:rPr>
          <w:rFonts w:hint="cs"/>
          <w:noProof/>
          <w:rtl/>
        </w:rPr>
        <w:t>לאחר שפירקנו את התהליך ל-3 חלקים שונים החלטנו כי כל חלק יהיה עמוד נפרד בתוך העמוד של מנהל המט"מ.</w:t>
      </w:r>
    </w:p>
    <w:p w14:paraId="41FBF283" w14:textId="253DA2B4" w:rsidR="00D3788F" w:rsidRDefault="00D3788F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אחת </w:t>
      </w:r>
      <w:r w:rsidR="00775202">
        <w:rPr>
          <w:rFonts w:hint="cs"/>
          <w:noProof/>
          <w:rtl/>
        </w:rPr>
        <w:t>הדילמות</w:t>
      </w:r>
      <w:r>
        <w:rPr>
          <w:rFonts w:hint="cs"/>
          <w:noProof/>
          <w:rtl/>
        </w:rPr>
        <w:t xml:space="preserve"> שנתקלנו בהם היא איך לייבא את המשתמשים</w:t>
      </w:r>
      <w:r w:rsidR="0072134D">
        <w:rPr>
          <w:rFonts w:hint="cs"/>
          <w:noProof/>
          <w:rtl/>
        </w:rPr>
        <w:t xml:space="preserve"> </w:t>
      </w:r>
      <w:r w:rsidR="0072134D">
        <w:rPr>
          <w:rFonts w:hint="cs"/>
          <w:noProof/>
          <w:rtl/>
        </w:rPr>
        <w:t>המתאימים</w:t>
      </w:r>
      <w:r>
        <w:rPr>
          <w:rFonts w:hint="cs"/>
          <w:noProof/>
          <w:rtl/>
        </w:rPr>
        <w:t xml:space="preserve"> </w:t>
      </w:r>
      <w:r w:rsidR="0072134D">
        <w:rPr>
          <w:rFonts w:hint="cs"/>
          <w:noProof/>
          <w:rtl/>
        </w:rPr>
        <w:t xml:space="preserve">מטבלת ה </w:t>
      </w:r>
      <w:r w:rsidR="0072134D">
        <w:rPr>
          <w:noProof/>
          <w:rtl/>
        </w:rPr>
        <w:t>–</w:t>
      </w:r>
      <w:r w:rsidR="0072134D">
        <w:rPr>
          <w:rFonts w:hint="cs"/>
          <w:noProof/>
          <w:rtl/>
        </w:rPr>
        <w:t xml:space="preserve"> </w:t>
      </w:r>
      <w:r w:rsidR="00767B49">
        <w:rPr>
          <w:rFonts w:hint="cs"/>
          <w:noProof/>
        </w:rPr>
        <w:t>M</w:t>
      </w:r>
      <w:r w:rsidR="00767B49">
        <w:rPr>
          <w:noProof/>
        </w:rPr>
        <w:t>ySQL</w:t>
      </w:r>
      <w:r w:rsidR="00767B49">
        <w:rPr>
          <w:rFonts w:hint="cs"/>
          <w:noProof/>
          <w:rtl/>
        </w:rPr>
        <w:t xml:space="preserve"> </w:t>
      </w:r>
      <w:r w:rsidR="0072134D">
        <w:rPr>
          <w:rFonts w:hint="cs"/>
          <w:noProof/>
          <w:rtl/>
        </w:rPr>
        <w:t xml:space="preserve">לעמוד </w:t>
      </w:r>
      <w:r>
        <w:rPr>
          <w:rFonts w:hint="cs"/>
          <w:noProof/>
          <w:rtl/>
        </w:rPr>
        <w:t>של מנהל המט"מ,</w:t>
      </w:r>
      <w:r w:rsidR="0072134D">
        <w:rPr>
          <w:rFonts w:hint="cs"/>
          <w:noProof/>
          <w:rtl/>
        </w:rPr>
        <w:t xml:space="preserve"> האם לייבא את המשתמשים לפי הרשאות או לפי מחלקה.</w:t>
      </w:r>
    </w:p>
    <w:p w14:paraId="48978A3D" w14:textId="6C33A104" w:rsidR="00775202" w:rsidRDefault="00775202" w:rsidP="00D3788F">
      <w:pPr>
        <w:rPr>
          <w:noProof/>
          <w:rtl/>
        </w:rPr>
      </w:pPr>
      <w:r>
        <w:rPr>
          <w:rFonts w:hint="cs"/>
          <w:noProof/>
          <w:rtl/>
        </w:rPr>
        <w:t>תחילה חשבנו שלייבא את המשתמשים לפי המחלקה יהיה הכי נכון כיוון שמנהל המט"מ אחראי על כל מי שנמצא במחלקת המידע.</w:t>
      </w:r>
    </w:p>
    <w:p w14:paraId="3336842A" w14:textId="038950CD" w:rsidR="00775202" w:rsidRDefault="00767B49" w:rsidP="00775202">
      <w:pPr>
        <w:rPr>
          <w:rFonts w:hint="cs"/>
          <w:noProof/>
          <w:rtl/>
        </w:rPr>
      </w:pPr>
      <w:r>
        <w:rPr>
          <w:rFonts w:hint="cs"/>
          <w:noProof/>
          <w:rtl/>
        </w:rPr>
        <w:t>לבסוף שהחלטנו שהפנייה לטבלה ב-</w:t>
      </w:r>
      <w:r>
        <w:rPr>
          <w:rFonts w:hint="cs"/>
          <w:noProof/>
        </w:rPr>
        <w:t>M</w:t>
      </w:r>
      <w:r>
        <w:rPr>
          <w:noProof/>
        </w:rPr>
        <w:t>ySQL</w:t>
      </w:r>
      <w:r>
        <w:rPr>
          <w:rFonts w:hint="cs"/>
          <w:noProof/>
          <w:rtl/>
        </w:rPr>
        <w:t xml:space="preserve"> תיהיה לפי הרשאות ולא לפי מחלקה כיוון שיכול להיות במחלקה משתמשים שאינם מ"מ.</w:t>
      </w:r>
    </w:p>
    <w:p w14:paraId="788305DA" w14:textId="2680641D" w:rsidR="00D3788F" w:rsidRDefault="00775202" w:rsidP="00D3788F">
      <w:pPr>
        <w:rPr>
          <w:noProof/>
          <w:rtl/>
        </w:rPr>
      </w:pPr>
      <w:r>
        <w:rPr>
          <w:rFonts w:hint="cs"/>
          <w:noProof/>
          <w:rtl/>
        </w:rPr>
        <w:t>דילמה נוספת שעלתה בעת העבודה על העמוד הנ"ל היא איך להציג את הדו</w:t>
      </w:r>
      <w:r w:rsidR="0051533D">
        <w:rPr>
          <w:rFonts w:hint="cs"/>
          <w:noProof/>
          <w:rtl/>
        </w:rPr>
        <w:t>"</w:t>
      </w:r>
      <w:r>
        <w:rPr>
          <w:rFonts w:hint="cs"/>
          <w:noProof/>
          <w:rtl/>
        </w:rPr>
        <w:t>חות המבוקשים למנהל המט"מ</w:t>
      </w:r>
      <w:r w:rsidR="0051533D">
        <w:rPr>
          <w:rFonts w:hint="cs"/>
          <w:noProof/>
          <w:rtl/>
        </w:rPr>
        <w:t xml:space="preserve">, לפי הבקשה של הלקוח ישנם 3 דו"חות שהמנהל יכול לראות </w:t>
      </w:r>
      <w:r w:rsidR="0051533D">
        <w:rPr>
          <w:noProof/>
          <w:rtl/>
        </w:rPr>
        <w:t>–</w:t>
      </w:r>
      <w:r w:rsidR="0051533D">
        <w:rPr>
          <w:rFonts w:hint="cs"/>
          <w:noProof/>
          <w:rtl/>
        </w:rPr>
        <w:t xml:space="preserve"> דו"ח פעילות, דו"ח ביצועים ודו"ח איחורים בביצוע.</w:t>
      </w:r>
    </w:p>
    <w:p w14:paraId="02AE62A1" w14:textId="2006A2D9" w:rsidR="0051533D" w:rsidRDefault="0051533D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התלבטנו האם להציג את הדו"חות כטקסט רגיל המתאר לדוגמה כמה בקשות פעילות, דחויות, סגורות ומוקפאות קיימות במערכת, אך לבסוף החלטנו שנציג את הדו"חות בגרפים </w:t>
      </w:r>
      <w:r w:rsidR="00F9253F">
        <w:rPr>
          <w:rFonts w:hint="cs"/>
          <w:noProof/>
          <w:rtl/>
        </w:rPr>
        <w:t>כיוון שכך ניתן להציג</w:t>
      </w:r>
      <w:r>
        <w:rPr>
          <w:rFonts w:hint="cs"/>
          <w:noProof/>
          <w:rtl/>
        </w:rPr>
        <w:t xml:space="preserve"> טוב יותר את הפרטים המבוקשים בכל דו</w:t>
      </w:r>
      <w:r w:rsidR="00F9253F">
        <w:rPr>
          <w:rFonts w:hint="cs"/>
          <w:noProof/>
          <w:rtl/>
        </w:rPr>
        <w:t>"</w:t>
      </w:r>
      <w:r>
        <w:rPr>
          <w:rFonts w:hint="cs"/>
          <w:noProof/>
          <w:rtl/>
        </w:rPr>
        <w:t>ח.</w:t>
      </w:r>
    </w:p>
    <w:p w14:paraId="39A215D5" w14:textId="7AC508AB" w:rsidR="00A95002" w:rsidRDefault="00A95002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ב. </w:t>
      </w:r>
      <w:bookmarkStart w:id="0" w:name="_GoBack"/>
      <w:bookmarkEnd w:id="0"/>
    </w:p>
    <w:p w14:paraId="28D38753" w14:textId="77777777" w:rsidR="00C8675F" w:rsidRDefault="00C8675F" w:rsidP="00C8675F">
      <w:pPr>
        <w:spacing w:before="120"/>
        <w:rPr>
          <w:b/>
          <w:bCs/>
          <w:sz w:val="28"/>
          <w:szCs w:val="28"/>
          <w:rtl/>
        </w:rPr>
      </w:pPr>
    </w:p>
    <w:p w14:paraId="55FB391E" w14:textId="77777777" w:rsidR="00C8675F" w:rsidRDefault="00C8675F"/>
    <w:sectPr w:rsidR="00C8675F" w:rsidSect="00AA2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82B"/>
    <w:multiLevelType w:val="hybridMultilevel"/>
    <w:tmpl w:val="2FB46A86"/>
    <w:lvl w:ilvl="0" w:tplc="134838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6DEC"/>
    <w:multiLevelType w:val="hybridMultilevel"/>
    <w:tmpl w:val="471A29BE"/>
    <w:lvl w:ilvl="0" w:tplc="78DAE6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5F"/>
    <w:rsid w:val="000F25B2"/>
    <w:rsid w:val="0051533D"/>
    <w:rsid w:val="0072134D"/>
    <w:rsid w:val="00767B49"/>
    <w:rsid w:val="00775202"/>
    <w:rsid w:val="008C3F72"/>
    <w:rsid w:val="00A95002"/>
    <w:rsid w:val="00AA20FF"/>
    <w:rsid w:val="00C8675F"/>
    <w:rsid w:val="00D3788F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EECD"/>
  <w15:chartTrackingRefBased/>
  <w15:docId w15:val="{3E181C4A-B09A-40B7-BA43-C23DBBC1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7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8675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C8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123liorkauff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dokadosh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aydavid2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ehugi9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avivkomem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250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חוגי</dc:creator>
  <cp:keywords/>
  <dc:description/>
  <cp:lastModifiedBy>לי חוגי</cp:lastModifiedBy>
  <cp:revision>6</cp:revision>
  <dcterms:created xsi:type="dcterms:W3CDTF">2020-01-06T12:29:00Z</dcterms:created>
  <dcterms:modified xsi:type="dcterms:W3CDTF">2020-01-06T13:50:00Z</dcterms:modified>
</cp:coreProperties>
</file>